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59" w:rsidRDefault="00FB0C59" w:rsidP="00FB0C59">
      <w:pPr>
        <w:spacing w:after="0"/>
        <w:rPr>
          <w:rFonts w:ascii="Sassoon Penpals Joined" w:hAnsi="Sassoon Penpals Joined"/>
          <w:sz w:val="28"/>
        </w:rPr>
      </w:pPr>
    </w:p>
    <w:p w:rsidR="00FB0C59" w:rsidRPr="00A76472" w:rsidRDefault="00FB0C59" w:rsidP="00FB0C59">
      <w:pPr>
        <w:spacing w:after="0"/>
        <w:rPr>
          <w:rFonts w:ascii="Arial" w:hAnsi="Arial" w:cs="Arial"/>
          <w:sz w:val="28"/>
        </w:rPr>
      </w:pPr>
    </w:p>
    <w:p w:rsidR="00FB0C59" w:rsidRPr="00A76472" w:rsidRDefault="00FB0C59" w:rsidP="00FB0C59">
      <w:pPr>
        <w:spacing w:after="0"/>
        <w:jc w:val="center"/>
        <w:rPr>
          <w:rFonts w:ascii="Arial" w:hAnsi="Arial" w:cs="Arial"/>
          <w:sz w:val="28"/>
          <w:u w:val="single"/>
        </w:rPr>
      </w:pPr>
      <w:r w:rsidRPr="00A76472">
        <w:rPr>
          <w:rFonts w:ascii="Arial" w:hAnsi="Arial" w:cs="Arial"/>
          <w:sz w:val="28"/>
          <w:u w:val="single"/>
        </w:rPr>
        <w:t>Person Specification</w:t>
      </w:r>
    </w:p>
    <w:p w:rsidR="00FB0C59" w:rsidRPr="00A76472" w:rsidRDefault="00FB0C59" w:rsidP="00FB0C59">
      <w:pPr>
        <w:spacing w:after="0"/>
        <w:rPr>
          <w:rFonts w:ascii="Arial" w:hAnsi="Arial" w:cs="Arial"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58"/>
        <w:gridCol w:w="1353"/>
        <w:gridCol w:w="1399"/>
        <w:gridCol w:w="1741"/>
      </w:tblGrid>
      <w:tr w:rsidR="00FB0C59" w:rsidRPr="00A76472" w:rsidTr="001A2510">
        <w:tc>
          <w:tcPr>
            <w:tcW w:w="9351" w:type="dxa"/>
            <w:gridSpan w:val="4"/>
          </w:tcPr>
          <w:p w:rsidR="00FB0C59" w:rsidRPr="00A76472" w:rsidRDefault="00FB0C59" w:rsidP="00FB0C59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b/>
                <w:sz w:val="28"/>
              </w:rPr>
              <w:t>Post:</w:t>
            </w:r>
            <w:r w:rsidRPr="00A76472">
              <w:rPr>
                <w:rFonts w:ascii="Arial" w:hAnsi="Arial" w:cs="Arial"/>
                <w:sz w:val="28"/>
              </w:rPr>
              <w:t xml:space="preserve"> </w:t>
            </w:r>
            <w:r w:rsidR="00A76472" w:rsidRPr="00A76472">
              <w:rPr>
                <w:rFonts w:ascii="Arial" w:hAnsi="Arial" w:cs="Arial"/>
                <w:sz w:val="28"/>
              </w:rPr>
              <w:t xml:space="preserve">Cleaner level 1 </w:t>
            </w:r>
            <w:proofErr w:type="gramStart"/>
            <w:r w:rsidR="00A76472" w:rsidRPr="00A76472">
              <w:rPr>
                <w:rFonts w:ascii="Arial" w:hAnsi="Arial" w:cs="Arial"/>
                <w:sz w:val="28"/>
              </w:rPr>
              <w:t xml:space="preserve">- </w:t>
            </w:r>
            <w:r w:rsidR="00964C43" w:rsidRPr="00A76472">
              <w:rPr>
                <w:rFonts w:ascii="Arial" w:hAnsi="Arial" w:cs="Arial"/>
                <w:sz w:val="28"/>
              </w:rPr>
              <w:t xml:space="preserve"> </w:t>
            </w:r>
            <w:r w:rsidR="00A76472" w:rsidRPr="00A76472">
              <w:rPr>
                <w:rFonts w:ascii="Arial" w:hAnsi="Arial" w:cs="Arial"/>
                <w:sz w:val="28"/>
              </w:rPr>
              <w:t>Grade</w:t>
            </w:r>
            <w:proofErr w:type="gramEnd"/>
            <w:r w:rsidR="00A76472" w:rsidRPr="00A76472">
              <w:rPr>
                <w:rFonts w:ascii="Arial" w:hAnsi="Arial" w:cs="Arial"/>
                <w:sz w:val="28"/>
              </w:rPr>
              <w:t xml:space="preserve"> 1</w:t>
            </w:r>
          </w:p>
        </w:tc>
      </w:tr>
      <w:tr w:rsidR="001A2510" w:rsidRPr="00A76472" w:rsidTr="00A76472">
        <w:tc>
          <w:tcPr>
            <w:tcW w:w="4858" w:type="dxa"/>
          </w:tcPr>
          <w:p w:rsidR="00FB0C59" w:rsidRPr="00A76472" w:rsidRDefault="00FB0C59" w:rsidP="00FB0C5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3" w:type="dxa"/>
          </w:tcPr>
          <w:p w:rsidR="00FB0C59" w:rsidRPr="00A76472" w:rsidRDefault="00FB0C59" w:rsidP="00FB0C59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Essential</w:t>
            </w:r>
          </w:p>
        </w:tc>
        <w:tc>
          <w:tcPr>
            <w:tcW w:w="1399" w:type="dxa"/>
          </w:tcPr>
          <w:p w:rsidR="00FB0C59" w:rsidRPr="00A76472" w:rsidRDefault="00FB0C59" w:rsidP="00FB0C59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Desirable</w:t>
            </w:r>
          </w:p>
        </w:tc>
        <w:tc>
          <w:tcPr>
            <w:tcW w:w="1741" w:type="dxa"/>
          </w:tcPr>
          <w:p w:rsidR="00FB0C59" w:rsidRPr="00A76472" w:rsidRDefault="00FB0C59" w:rsidP="00FB0C59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Method of Assessment</w:t>
            </w:r>
          </w:p>
        </w:tc>
      </w:tr>
      <w:tr w:rsidR="00FB0C59" w:rsidRPr="00A76472" w:rsidTr="001A2510">
        <w:tc>
          <w:tcPr>
            <w:tcW w:w="9351" w:type="dxa"/>
            <w:gridSpan w:val="4"/>
            <w:shd w:val="clear" w:color="auto" w:fill="BFBFBF" w:themeFill="background1" w:themeFillShade="BF"/>
          </w:tcPr>
          <w:p w:rsidR="00FB0C59" w:rsidRPr="00A76472" w:rsidRDefault="00FB0C59" w:rsidP="001A2510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Experience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Ability to work as part of a team or individually.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161849" wp14:editId="4BAE9D8F">
                  <wp:extent cx="160687" cy="17407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A76472" w:rsidP="00A76472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Ability to develop good working relationships with all contacts.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16CB2EC" wp14:editId="6218DC2D">
                  <wp:extent cx="160687" cy="174078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Ability to understand simple instructions.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00D72F4" wp14:editId="1EFFAA39">
                  <wp:extent cx="160687" cy="174078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A76472" w:rsidP="00A76472">
            <w:pPr>
              <w:rPr>
                <w:rFonts w:ascii="Arial" w:hAnsi="Arial" w:cs="Arial"/>
                <w:sz w:val="28"/>
              </w:rPr>
            </w:pP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Ability to carry out cleaning functions and associated duties to specified standards.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7E18235" wp14:editId="114D0313">
                  <wp:extent cx="160687" cy="17407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A76472" w:rsidP="00A76472">
            <w:pPr>
              <w:rPr>
                <w:rFonts w:ascii="Arial" w:hAnsi="Arial" w:cs="Arial"/>
                <w:sz w:val="28"/>
              </w:rPr>
            </w:pP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Ability to use building cleaning materials and equipment in a range of situations</w:t>
            </w:r>
            <w:r w:rsidR="00441EF9">
              <w:rPr>
                <w:rFonts w:ascii="Arial" w:hAnsi="Arial" w:cs="Arial"/>
                <w:sz w:val="24"/>
                <w:szCs w:val="24"/>
              </w:rPr>
              <w:t xml:space="preserve"> (training will be provided where necessary)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</w:p>
        </w:tc>
        <w:tc>
          <w:tcPr>
            <w:tcW w:w="1399" w:type="dxa"/>
          </w:tcPr>
          <w:p w:rsidR="00A76472" w:rsidRPr="00A76472" w:rsidRDefault="0040476F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119A5C0" wp14:editId="3FF884AD">
                  <wp:extent cx="160687" cy="174078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</w:tcPr>
          <w:p w:rsidR="00A76472" w:rsidRPr="00A76472" w:rsidRDefault="00441EF9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1A2510" w:rsidRPr="00A76472" w:rsidTr="001A2510">
        <w:tc>
          <w:tcPr>
            <w:tcW w:w="9351" w:type="dxa"/>
            <w:gridSpan w:val="4"/>
            <w:shd w:val="clear" w:color="auto" w:fill="BFBFBF" w:themeFill="background1" w:themeFillShade="BF"/>
          </w:tcPr>
          <w:p w:rsidR="001A2510" w:rsidRPr="00A76472" w:rsidRDefault="001A2510" w:rsidP="00FB0C59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Skills and Attributes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Commitment to continuous service improvement.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4EB7E2A" wp14:editId="695405EB">
                  <wp:extent cx="160687" cy="174078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Personal commitment to self-development.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C1586DC" wp14:editId="10E38C34">
                  <wp:extent cx="160687" cy="174078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  <w:bookmarkStart w:id="0" w:name="_GoBack"/>
            <w:bookmarkEnd w:id="0"/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 xml:space="preserve">Willingness to work flexibly and to undertake any other duties which contribute to the </w:t>
            </w:r>
            <w:r w:rsidRPr="00A76472">
              <w:rPr>
                <w:rFonts w:ascii="Arial" w:hAnsi="Arial" w:cs="Arial"/>
                <w:sz w:val="24"/>
                <w:szCs w:val="24"/>
              </w:rPr>
              <w:t>delivery of City Council services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2CF83AF" wp14:editId="6DFB7B35">
                  <wp:extent cx="160687" cy="174078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472">
              <w:rPr>
                <w:rFonts w:ascii="Arial" w:hAnsi="Arial" w:cs="Arial"/>
                <w:sz w:val="24"/>
                <w:szCs w:val="24"/>
              </w:rPr>
              <w:t>Willingness to carry out duties with regard to the City Council’s Equal Opportunities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Policy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C405818" wp14:editId="7B807917">
                  <wp:extent cx="160687" cy="174078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441EF9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4A8F">
              <w:rPr>
                <w:rFonts w:ascii="Arial" w:hAnsi="Arial" w:cs="Arial"/>
                <w:sz w:val="24"/>
              </w:rPr>
              <w:t>Be willing to consent to and apply for an enhanced disclosure check to the DBS (Disclosure and Barring Service) including an online social media check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8EA197F" wp14:editId="17E0C620">
                  <wp:extent cx="160687" cy="174078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</w:t>
            </w:r>
          </w:p>
        </w:tc>
      </w:tr>
    </w:tbl>
    <w:p w:rsidR="00FB0C59" w:rsidRPr="00A76472" w:rsidRDefault="00FB0C59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441EF9" w:rsidRDefault="00441EF9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br w:type="page"/>
      </w:r>
    </w:p>
    <w:p w:rsidR="00441EF9" w:rsidRDefault="00441EF9" w:rsidP="00FB0C59">
      <w:pPr>
        <w:spacing w:after="0"/>
        <w:rPr>
          <w:rFonts w:ascii="Arial" w:hAnsi="Arial" w:cs="Arial"/>
          <w:sz w:val="28"/>
          <w:u w:val="single"/>
        </w:rPr>
      </w:pPr>
    </w:p>
    <w:p w:rsidR="00441EF9" w:rsidRDefault="00441EF9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Default="008B03D8" w:rsidP="00FB0C59">
      <w:pPr>
        <w:spacing w:after="0"/>
        <w:rPr>
          <w:rFonts w:ascii="Arial" w:hAnsi="Arial" w:cs="Arial"/>
          <w:sz w:val="28"/>
          <w:u w:val="single"/>
        </w:rPr>
      </w:pPr>
      <w:r w:rsidRPr="00A76472">
        <w:rPr>
          <w:rFonts w:ascii="Arial" w:hAnsi="Arial" w:cs="Arial"/>
          <w:sz w:val="28"/>
          <w:u w:val="single"/>
        </w:rPr>
        <w:t>For your information:</w:t>
      </w:r>
    </w:p>
    <w:p w:rsidR="00441EF9" w:rsidRPr="00A76472" w:rsidRDefault="00441EF9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A – Application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I – Interview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T – Task/observation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Category (E) – ESSENTIAL – without which the candidate would be unable to carry out the duties of the pose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 xml:space="preserve">Category (D) – DESIRABLE – features which would normally enable the successful candidate to perform the duties and tasks better and more efficiently that one who did not have the </w:t>
      </w:r>
      <w:r w:rsidR="002535EA" w:rsidRPr="00A76472">
        <w:rPr>
          <w:rFonts w:ascii="Arial" w:hAnsi="Arial" w:cs="Arial"/>
          <w:sz w:val="28"/>
        </w:rPr>
        <w:t>qualifications, training, experience, etc</w:t>
      </w:r>
    </w:p>
    <w:sectPr w:rsidR="008B03D8" w:rsidRPr="00A764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C59" w:rsidRDefault="00FB0C59" w:rsidP="00FB0C59">
      <w:pPr>
        <w:spacing w:after="0" w:line="240" w:lineRule="auto"/>
      </w:pPr>
      <w:r>
        <w:separator/>
      </w:r>
    </w:p>
  </w:endnote>
  <w:endnote w:type="continuationSeparator" w:id="0">
    <w:p w:rsidR="00FB0C59" w:rsidRDefault="00FB0C59" w:rsidP="00FB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C59" w:rsidRDefault="00FB0C59" w:rsidP="00FB0C59">
      <w:pPr>
        <w:spacing w:after="0" w:line="240" w:lineRule="auto"/>
      </w:pPr>
      <w:r>
        <w:separator/>
      </w:r>
    </w:p>
  </w:footnote>
  <w:footnote w:type="continuationSeparator" w:id="0">
    <w:p w:rsidR="00FB0C59" w:rsidRDefault="00FB0C59" w:rsidP="00FB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510" w:rsidRDefault="001A2510" w:rsidP="001A2510">
    <w:pPr>
      <w:spacing w:after="0"/>
      <w:rPr>
        <w:rFonts w:ascii="Sassoon Penpals Joined" w:hAnsi="Sassoon Penpals Joined"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52430C">
          <wp:simplePos x="0" y="0"/>
          <wp:positionH relativeFrom="column">
            <wp:posOffset>0</wp:posOffset>
          </wp:positionH>
          <wp:positionV relativeFrom="paragraph">
            <wp:posOffset>2365</wp:posOffset>
          </wp:positionV>
          <wp:extent cx="1390015" cy="1066800"/>
          <wp:effectExtent l="0" t="0" r="635" b="0"/>
          <wp:wrapTight wrapText="bothSides">
            <wp:wrapPolygon edited="0">
              <wp:start x="0" y="0"/>
              <wp:lineTo x="0" y="21214"/>
              <wp:lineTo x="21314" y="21214"/>
              <wp:lineTo x="213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2510">
      <w:rPr>
        <w:rFonts w:ascii="Sassoon Penpals Joined" w:hAnsi="Sassoon Penpals Joined"/>
        <w:sz w:val="28"/>
      </w:rPr>
      <w:t xml:space="preserve"> </w:t>
    </w:r>
  </w:p>
  <w:p w:rsidR="001A2510" w:rsidRPr="00A76472" w:rsidRDefault="001A2510" w:rsidP="001A2510">
    <w:pPr>
      <w:spacing w:after="0"/>
      <w:rPr>
        <w:rFonts w:ascii="Arial" w:hAnsi="Arial" w:cs="Arial"/>
        <w:sz w:val="28"/>
      </w:rPr>
    </w:pPr>
    <w:r w:rsidRPr="00A76472">
      <w:rPr>
        <w:rFonts w:ascii="Arial" w:hAnsi="Arial" w:cs="Arial"/>
        <w:sz w:val="28"/>
      </w:rPr>
      <w:t xml:space="preserve">Moston Lane Community </w:t>
    </w:r>
  </w:p>
  <w:p w:rsidR="001A2510" w:rsidRPr="00A76472" w:rsidRDefault="001A2510" w:rsidP="001A2510">
    <w:pPr>
      <w:spacing w:after="0"/>
      <w:rPr>
        <w:rFonts w:ascii="Arial" w:hAnsi="Arial" w:cs="Arial"/>
        <w:sz w:val="28"/>
      </w:rPr>
    </w:pPr>
    <w:r w:rsidRPr="00A76472">
      <w:rPr>
        <w:rFonts w:ascii="Arial" w:hAnsi="Arial" w:cs="Arial"/>
        <w:sz w:val="28"/>
      </w:rPr>
      <w:t xml:space="preserve">     Primary School</w:t>
    </w:r>
  </w:p>
  <w:p w:rsidR="001A2510" w:rsidRDefault="001A2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B38"/>
    <w:multiLevelType w:val="hybridMultilevel"/>
    <w:tmpl w:val="B5D673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A1B"/>
    <w:multiLevelType w:val="hybridMultilevel"/>
    <w:tmpl w:val="16E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F2E61"/>
    <w:multiLevelType w:val="hybridMultilevel"/>
    <w:tmpl w:val="A4EC8E7A"/>
    <w:lvl w:ilvl="0" w:tplc="6F08E3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80615A"/>
    <w:multiLevelType w:val="hybridMultilevel"/>
    <w:tmpl w:val="1924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59"/>
    <w:rsid w:val="00160E9A"/>
    <w:rsid w:val="001A2510"/>
    <w:rsid w:val="002535EA"/>
    <w:rsid w:val="0040476F"/>
    <w:rsid w:val="00441EF9"/>
    <w:rsid w:val="00455FD6"/>
    <w:rsid w:val="005134B3"/>
    <w:rsid w:val="006840CE"/>
    <w:rsid w:val="008B03D8"/>
    <w:rsid w:val="00964C43"/>
    <w:rsid w:val="00A76472"/>
    <w:rsid w:val="00BB3BF7"/>
    <w:rsid w:val="00F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28AE3F"/>
  <w15:chartTrackingRefBased/>
  <w15:docId w15:val="{703657FC-5069-4F9B-82BB-E863ABCD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59"/>
  </w:style>
  <w:style w:type="paragraph" w:styleId="Footer">
    <w:name w:val="footer"/>
    <w:basedOn w:val="Normal"/>
    <w:link w:val="FooterChar"/>
    <w:uiPriority w:val="99"/>
    <w:unhideWhenUsed/>
    <w:rsid w:val="00FB0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59"/>
  </w:style>
  <w:style w:type="table" w:styleId="TableGrid">
    <w:name w:val="Table Grid"/>
    <w:basedOn w:val="TableNormal"/>
    <w:uiPriority w:val="39"/>
    <w:rsid w:val="00FB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Adams</dc:creator>
  <cp:keywords/>
  <dc:description/>
  <cp:lastModifiedBy>Louise</cp:lastModifiedBy>
  <cp:revision>3</cp:revision>
  <dcterms:created xsi:type="dcterms:W3CDTF">2023-09-21T11:40:00Z</dcterms:created>
  <dcterms:modified xsi:type="dcterms:W3CDTF">2023-09-21T12:39:00Z</dcterms:modified>
</cp:coreProperties>
</file>