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C4C33" w14:textId="772836B3" w:rsidR="00964BD1" w:rsidRDefault="00964BD1" w:rsidP="00BD2484">
      <w:pPr>
        <w:spacing w:line="276" w:lineRule="auto"/>
        <w:rPr>
          <w:rFonts w:ascii="Corbel" w:hAnsi="Corbel"/>
        </w:rPr>
      </w:pPr>
    </w:p>
    <w:sdt>
      <w:sdtPr>
        <w:rPr>
          <w:rFonts w:ascii="Corbel" w:hAnsi="Corbel"/>
        </w:rPr>
        <w:id w:val="-1304234920"/>
        <w:docPartObj>
          <w:docPartGallery w:val="Cover Pages"/>
          <w:docPartUnique/>
        </w:docPartObj>
      </w:sdtPr>
      <w:sdtEndPr/>
      <w:sdtContent>
        <w:p w14:paraId="12E953B9" w14:textId="06C0D0F0" w:rsidR="00ED5F02" w:rsidRPr="00BB6246" w:rsidRDefault="00ED5F02" w:rsidP="00BD2484">
          <w:pPr>
            <w:spacing w:line="276" w:lineRule="auto"/>
            <w:rPr>
              <w:rFonts w:ascii="Corbel" w:hAnsi="Corbel"/>
            </w:rPr>
          </w:pPr>
          <w:r w:rsidRPr="00BB6246">
            <w:rPr>
              <w:rFonts w:ascii="Corbel" w:hAnsi="Corbel"/>
              <w:noProof/>
              <w:lang w:eastAsia="en-GB"/>
            </w:rPr>
            <mc:AlternateContent>
              <mc:Choice Requires="wpg">
                <w:drawing>
                  <wp:anchor distT="0" distB="0" distL="114300" distR="114300" simplePos="0" relativeHeight="251645952" behindDoc="1" locked="0" layoutInCell="1" allowOverlap="1" wp14:anchorId="59C78D89" wp14:editId="24A11529">
                    <wp:simplePos x="0" y="0"/>
                    <wp:positionH relativeFrom="page">
                      <wp:posOffset>295275</wp:posOffset>
                    </wp:positionH>
                    <wp:positionV relativeFrom="page">
                      <wp:posOffset>485775</wp:posOffset>
                    </wp:positionV>
                    <wp:extent cx="6902171" cy="9719310"/>
                    <wp:effectExtent l="0" t="0" r="0" b="0"/>
                    <wp:wrapNone/>
                    <wp:docPr id="193" name="Group 193"/>
                    <wp:cNvGraphicFramePr/>
                    <a:graphic xmlns:a="http://schemas.openxmlformats.org/drawingml/2006/main">
                      <a:graphicData uri="http://schemas.microsoft.com/office/word/2010/wordprocessingGroup">
                        <wpg:wgp>
                          <wpg:cNvGrpSpPr/>
                          <wpg:grpSpPr>
                            <a:xfrm>
                              <a:off x="0" y="0"/>
                              <a:ext cx="6902171" cy="9719310"/>
                              <a:chOff x="-44169" y="0"/>
                              <a:chExt cx="6902171" cy="9719310"/>
                            </a:xfrm>
                            <a:solidFill>
                              <a:srgbClr val="990033"/>
                            </a:solidFill>
                          </wpg:grpSpPr>
                          <wps:wsp>
                            <wps:cNvPr id="194" name="Rectangle 194"/>
                            <wps:cNvSpPr/>
                            <wps:spPr>
                              <a:xfrm>
                                <a:off x="0" y="0"/>
                                <a:ext cx="6858000" cy="207412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3D025" w14:textId="3EF75D3B" w:rsidR="00AD18CF" w:rsidRPr="00DC03DB" w:rsidRDefault="00AD18CF" w:rsidP="0086645B">
                                  <w:pPr>
                                    <w:jc w:val="center"/>
                                    <w:rPr>
                                      <w:rFonts w:ascii="Corbel" w:hAnsi="Corbel"/>
                                      <w:sz w:val="40"/>
                                    </w:rPr>
                                  </w:pPr>
                                  <w:r>
                                    <w:rPr>
                                      <w:noProof/>
                                    </w:rPr>
                                    <w:drawing>
                                      <wp:inline distT="0" distB="0" distL="0" distR="0" wp14:anchorId="32C07E65" wp14:editId="43D0E151">
                                        <wp:extent cx="3333750" cy="1323975"/>
                                        <wp:effectExtent l="0" t="0" r="0" b="9525"/>
                                        <wp:docPr id="3" name="Picture 3" descr="Old Moat Primary School (Fees &amp; Reviews) England, Manchester, Uni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Moat Primary School (Fees &amp; Reviews) England, Manchester, United ..."/>
                                                <pic:cNvPicPr>
                                                  <a:picLocks noChangeAspect="1" noChangeArrowheads="1"/>
                                                </pic:cNvPicPr>
                                              </pic:nvPicPr>
                                              <pic:blipFill rotWithShape="1">
                                                <a:blip r:embed="rId9">
                                                  <a:extLst>
                                                    <a:ext uri="{28A0092B-C50C-407E-A947-70E740481C1C}">
                                                      <a14:useLocalDpi xmlns:a14="http://schemas.microsoft.com/office/drawing/2010/main" val="0"/>
                                                    </a:ext>
                                                  </a:extLst>
                                                </a:blip>
                                                <a:srcRect t="29715" b="30571"/>
                                                <a:stretch/>
                                              </pic:blipFill>
                                              <pic:spPr bwMode="auto">
                                                <a:xfrm>
                                                  <a:off x="0" y="0"/>
                                                  <a:ext cx="3333750" cy="13239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2" y="6181725"/>
                                <a:ext cx="6858000" cy="35375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9E62C8" w14:textId="05F159C7" w:rsidR="00AD18CF" w:rsidRDefault="00AD18CF">
                                  <w:pPr>
                                    <w:pStyle w:val="NoSpacing"/>
                                    <w:spacing w:before="120"/>
                                    <w:jc w:val="center"/>
                                    <w:rPr>
                                      <w:color w:val="FFFFFF" w:themeColor="background1"/>
                                    </w:rPr>
                                  </w:pPr>
                                  <w:r>
                                    <w:rPr>
                                      <w:noProof/>
                                    </w:rPr>
                                    <w:drawing>
                                      <wp:inline distT="0" distB="0" distL="0" distR="0" wp14:anchorId="170DDC0C" wp14:editId="566E7446">
                                        <wp:extent cx="3609975" cy="2374510"/>
                                        <wp:effectExtent l="0" t="0" r="0" b="6985"/>
                                        <wp:docPr id="6" name="Picture 6" descr="Old Moat Community Primary School, Withington. New primary school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 Moat Community Primary School, Withington. New primary school for ..."/>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10555"/>
                                                <a:stretch/>
                                              </pic:blipFill>
                                              <pic:spPr bwMode="auto">
                                                <a:xfrm>
                                                  <a:off x="0" y="0"/>
                                                  <a:ext cx="3638727" cy="239342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44169" y="2168471"/>
                                <a:ext cx="6902171" cy="3765603"/>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orbel" w:eastAsiaTheme="majorEastAsia" w:hAnsi="Corbel" w:cstheme="majorBidi"/>
                                      <w:color w:val="FFFFFF" w:themeColor="background1"/>
                                      <w:sz w:val="116"/>
                                      <w:szCs w:val="116"/>
                                    </w:rPr>
                                    <w:alias w:val="Title"/>
                                    <w:tag w:val=""/>
                                    <w:id w:val="-468061160"/>
                                    <w:dataBinding w:prefixMappings="xmlns:ns0='http://purl.org/dc/elements/1.1/' xmlns:ns1='http://schemas.openxmlformats.org/package/2006/metadata/core-properties' " w:xpath="/ns1:coreProperties[1]/ns0:title[1]" w:storeItemID="{6C3C8BC8-F283-45AE-878A-BAB7291924A1}"/>
                                    <w:text/>
                                  </w:sdtPr>
                                  <w:sdtEndPr/>
                                  <w:sdtContent>
                                    <w:p w14:paraId="1D67DCAE" w14:textId="3D415586" w:rsidR="00AD18CF" w:rsidRPr="0064740A" w:rsidRDefault="00AD18CF">
                                      <w:pPr>
                                        <w:pStyle w:val="NoSpacing"/>
                                        <w:jc w:val="center"/>
                                        <w:rPr>
                                          <w:rFonts w:ascii="Corbel" w:eastAsiaTheme="majorEastAsia" w:hAnsi="Corbel" w:cstheme="majorBidi"/>
                                          <w:color w:val="FFFFFF" w:themeColor="background1"/>
                                          <w:sz w:val="130"/>
                                          <w:szCs w:val="130"/>
                                        </w:rPr>
                                      </w:pPr>
                                      <w:r w:rsidRPr="00DA1708">
                                        <w:rPr>
                                          <w:rFonts w:ascii="Corbel" w:eastAsiaTheme="majorEastAsia" w:hAnsi="Corbel" w:cstheme="majorBidi"/>
                                          <w:color w:val="FFFFFF" w:themeColor="background1"/>
                                          <w:sz w:val="116"/>
                                          <w:szCs w:val="116"/>
                                        </w:rPr>
                                        <w:t xml:space="preserve">Deputy </w:t>
                                      </w:r>
                                      <w:r w:rsidRPr="00DA1708">
                                        <w:rPr>
                                          <w:rFonts w:ascii="Corbel" w:eastAsiaTheme="majorEastAsia" w:hAnsi="Corbel" w:cstheme="majorBidi"/>
                                          <w:color w:val="FFFFFF" w:themeColor="background1"/>
                                          <w:sz w:val="116"/>
                                          <w:szCs w:val="116"/>
                                          <w:lang w:val="en-GB"/>
                                        </w:rPr>
                                        <w:t>Headteacher Applicant Information Pack</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9C78D89" id="Group 193" o:spid="_x0000_s1026" style="position:absolute;margin-left:23.25pt;margin-top:38.25pt;width:543.5pt;height:765.3pt;z-index:-251670528;mso-position-horizontal-relative:page;mso-position-vertical-relative:page" coordorigin="-441" coordsize="69021,9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">
                    <v:rect id="Rectangle 194" o:spid="_x0000_s1027" style="position:absolute;width:68580;height:20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SwQAAANwAAAAPAAAAZHJzL2Rvd25yZXYueG1sRE9NawIx&#10;EL0L/ocwhd4021JE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L/hwRLBAAAA3AAAAA8AAAAA&#10;AAAAAAAAAAAABwIAAGRycy9kb3ducmV2LnhtbFBLBQYAAAAAAwADALcAAAD1AgAAAAA=&#10;" filled="f" stroked="f" strokeweight="1pt">
                      <v:textbox>
                        <w:txbxContent>
                          <w:p w14:paraId="5153D025" w14:textId="3EF75D3B" w:rsidR="00AD18CF" w:rsidRPr="00DC03DB" w:rsidRDefault="00AD18CF" w:rsidP="0086645B">
                            <w:pPr>
                              <w:jc w:val="center"/>
                              <w:rPr>
                                <w:rFonts w:ascii="Corbel" w:hAnsi="Corbel"/>
                                <w:sz w:val="40"/>
                              </w:rPr>
                            </w:pPr>
                            <w:r>
                              <w:rPr>
                                <w:noProof/>
                              </w:rPr>
                              <w:drawing>
                                <wp:inline distT="0" distB="0" distL="0" distR="0" wp14:anchorId="32C07E65" wp14:editId="43D0E151">
                                  <wp:extent cx="3333750" cy="1323975"/>
                                  <wp:effectExtent l="0" t="0" r="0" b="9525"/>
                                  <wp:docPr id="3" name="Picture 3" descr="Old Moat Primary School (Fees &amp; Reviews) England, Manchester, Uni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Moat Primary School (Fees &amp; Reviews) England, Manchester, United ..."/>
                                          <pic:cNvPicPr>
                                            <a:picLocks noChangeAspect="1" noChangeArrowheads="1"/>
                                          </pic:cNvPicPr>
                                        </pic:nvPicPr>
                                        <pic:blipFill rotWithShape="1">
                                          <a:blip r:embed="rId9">
                                            <a:extLst>
                                              <a:ext uri="{28A0092B-C50C-407E-A947-70E740481C1C}">
                                                <a14:useLocalDpi xmlns:a14="http://schemas.microsoft.com/office/drawing/2010/main" val="0"/>
                                              </a:ext>
                                            </a:extLst>
                                          </a:blip>
                                          <a:srcRect t="29715" b="30571"/>
                                          <a:stretch/>
                                        </pic:blipFill>
                                        <pic:spPr bwMode="auto">
                                          <a:xfrm>
                                            <a:off x="0" y="0"/>
                                            <a:ext cx="3333750" cy="13239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v:rect id="Rectangle 195" o:spid="_x0000_s1028" style="position:absolute;top:61817;width:68579;height:3537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" filled="f" stroked="f" strokeweight="1pt">
                      <v:textbox inset="36pt,57.6pt,36pt,36pt">
                        <w:txbxContent>
                          <w:p w14:paraId="169E62C8" w14:textId="05F159C7" w:rsidR="00AD18CF" w:rsidRDefault="00AD18CF">
                            <w:pPr>
                              <w:pStyle w:val="NoSpacing"/>
                              <w:spacing w:before="120"/>
                              <w:jc w:val="center"/>
                              <w:rPr>
                                <w:color w:val="FFFFFF" w:themeColor="background1"/>
                              </w:rPr>
                            </w:pPr>
                            <w:r>
                              <w:rPr>
                                <w:noProof/>
                              </w:rPr>
                              <w:drawing>
                                <wp:inline distT="0" distB="0" distL="0" distR="0" wp14:anchorId="170DDC0C" wp14:editId="566E7446">
                                  <wp:extent cx="3609975" cy="2374510"/>
                                  <wp:effectExtent l="0" t="0" r="0" b="6985"/>
                                  <wp:docPr id="6" name="Picture 6" descr="Old Moat Community Primary School, Withington. New primary school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 Moat Community Primary School, Withington. New primary school for ..."/>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10555"/>
                                          <a:stretch/>
                                        </pic:blipFill>
                                        <pic:spPr bwMode="auto">
                                          <a:xfrm>
                                            <a:off x="0" y="0"/>
                                            <a:ext cx="3638727" cy="239342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441;top:21684;width:69021;height:37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sdt>
                            <w:sdtPr>
                              <w:rPr>
                                <w:rFonts w:ascii="Corbel" w:eastAsiaTheme="majorEastAsia" w:hAnsi="Corbel" w:cstheme="majorBidi"/>
                                <w:color w:val="FFFFFF" w:themeColor="background1"/>
                                <w:sz w:val="116"/>
                                <w:szCs w:val="116"/>
                              </w:rPr>
                              <w:alias w:val="Title"/>
                              <w:tag w:val=""/>
                              <w:id w:val="-468061160"/>
                              <w:dataBinding w:prefixMappings="xmlns:ns0='http://purl.org/dc/elements/1.1/' xmlns:ns1='http://schemas.openxmlformats.org/package/2006/metadata/core-properties' " w:xpath="/ns1:coreProperties[1]/ns0:title[1]" w:storeItemID="{6C3C8BC8-F283-45AE-878A-BAB7291924A1}"/>
                              <w:text/>
                            </w:sdtPr>
                            <w:sdtEndPr/>
                            <w:sdtContent>
                              <w:p w14:paraId="1D67DCAE" w14:textId="3D415586" w:rsidR="00AD18CF" w:rsidRPr="0064740A" w:rsidRDefault="00AD18CF">
                                <w:pPr>
                                  <w:pStyle w:val="NoSpacing"/>
                                  <w:jc w:val="center"/>
                                  <w:rPr>
                                    <w:rFonts w:ascii="Corbel" w:eastAsiaTheme="majorEastAsia" w:hAnsi="Corbel" w:cstheme="majorBidi"/>
                                    <w:color w:val="FFFFFF" w:themeColor="background1"/>
                                    <w:sz w:val="130"/>
                                    <w:szCs w:val="130"/>
                                  </w:rPr>
                                </w:pPr>
                                <w:r w:rsidRPr="00DA1708">
                                  <w:rPr>
                                    <w:rFonts w:ascii="Corbel" w:eastAsiaTheme="majorEastAsia" w:hAnsi="Corbel" w:cstheme="majorBidi"/>
                                    <w:color w:val="FFFFFF" w:themeColor="background1"/>
                                    <w:sz w:val="116"/>
                                    <w:szCs w:val="116"/>
                                  </w:rPr>
                                  <w:t xml:space="preserve">Deputy </w:t>
                                </w:r>
                                <w:r w:rsidRPr="00DA1708">
                                  <w:rPr>
                                    <w:rFonts w:ascii="Corbel" w:eastAsiaTheme="majorEastAsia" w:hAnsi="Corbel" w:cstheme="majorBidi"/>
                                    <w:color w:val="FFFFFF" w:themeColor="background1"/>
                                    <w:sz w:val="116"/>
                                    <w:szCs w:val="116"/>
                                    <w:lang w:val="en-GB"/>
                                  </w:rPr>
                                  <w:t>Headteacher Applicant Information Pack</w:t>
                                </w:r>
                              </w:p>
                            </w:sdtContent>
                          </w:sdt>
                        </w:txbxContent>
                      </v:textbox>
                    </v:shape>
                    <w10:wrap anchorx="page" anchory="page"/>
                  </v:group>
                </w:pict>
              </mc:Fallback>
            </mc:AlternateContent>
          </w:r>
        </w:p>
        <w:p w14:paraId="1C3D9AE1" w14:textId="6E7627C6" w:rsidR="00ED5F02" w:rsidRPr="00BB6246" w:rsidRDefault="00ED5F02" w:rsidP="00BD2484">
          <w:pPr>
            <w:spacing w:line="276" w:lineRule="auto"/>
            <w:rPr>
              <w:rFonts w:ascii="Corbel" w:hAnsi="Corbel"/>
            </w:rPr>
          </w:pPr>
          <w:r w:rsidRPr="00BB6246">
            <w:rPr>
              <w:rFonts w:ascii="Corbel" w:hAnsi="Corbel"/>
            </w:rPr>
            <w:br w:type="page"/>
          </w:r>
        </w:p>
      </w:sdtContent>
    </w:sdt>
    <w:p w14:paraId="026B65D6" w14:textId="41F37A8D" w:rsidR="00C82195" w:rsidRPr="00190E14" w:rsidRDefault="00AD18CF">
      <w:pPr>
        <w:rPr>
          <w:rFonts w:ascii="Corbel" w:hAnsi="Corbel" w:cstheme="majorHAnsi"/>
          <w:b/>
          <w:bCs/>
          <w:sz w:val="52"/>
          <w:szCs w:val="96"/>
        </w:rPr>
      </w:pPr>
      <w:r>
        <w:rPr>
          <w:noProof/>
        </w:rPr>
        <w:lastRenderedPageBreak/>
        <w:drawing>
          <wp:anchor distT="0" distB="0" distL="114300" distR="114300" simplePos="0" relativeHeight="251691008" behindDoc="0" locked="0" layoutInCell="1" allowOverlap="1" wp14:anchorId="28348ED9" wp14:editId="535AD2AE">
            <wp:simplePos x="0" y="0"/>
            <wp:positionH relativeFrom="column">
              <wp:posOffset>5302885</wp:posOffset>
            </wp:positionH>
            <wp:positionV relativeFrom="paragraph">
              <wp:posOffset>176530</wp:posOffset>
            </wp:positionV>
            <wp:extent cx="1381125" cy="548005"/>
            <wp:effectExtent l="0" t="0" r="9525" b="4445"/>
            <wp:wrapNone/>
            <wp:docPr id="7" name="Picture 7" descr="Old Moat Primary School (Fees &amp; Reviews) England, Manchester, Uni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Moat Primary School (Fees &amp; Reviews) England, Manchester, United ..."/>
                    <pic:cNvPicPr>
                      <a:picLocks noChangeAspect="1" noChangeArrowheads="1"/>
                    </pic:cNvPicPr>
                  </pic:nvPicPr>
                  <pic:blipFill rotWithShape="1">
                    <a:blip r:embed="rId9">
                      <a:extLst>
                        <a:ext uri="{28A0092B-C50C-407E-A947-70E740481C1C}">
                          <a14:useLocalDpi xmlns:a14="http://schemas.microsoft.com/office/drawing/2010/main" val="0"/>
                        </a:ext>
                      </a:extLst>
                    </a:blip>
                    <a:srcRect t="29715" b="30571"/>
                    <a:stretch/>
                  </pic:blipFill>
                  <pic:spPr bwMode="auto">
                    <a:xfrm>
                      <a:off x="0" y="0"/>
                      <a:ext cx="1381125" cy="548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1404">
        <w:rPr>
          <w:rFonts w:ascii="Corbel" w:hAnsi="Corbel" w:cstheme="majorHAnsi"/>
          <w:sz w:val="52"/>
          <w:szCs w:val="96"/>
        </w:rPr>
        <w:br/>
      </w:r>
      <w:r w:rsidR="002B0F7F" w:rsidRPr="00190E14">
        <w:rPr>
          <w:rFonts w:ascii="Corbel" w:hAnsi="Corbel" w:cstheme="majorHAnsi"/>
          <w:b/>
          <w:bCs/>
          <w:sz w:val="52"/>
          <w:szCs w:val="96"/>
        </w:rPr>
        <w:t>W</w:t>
      </w:r>
      <w:r w:rsidR="00C82195" w:rsidRPr="00190E14">
        <w:rPr>
          <w:rFonts w:ascii="Corbel" w:hAnsi="Corbel" w:cstheme="majorHAnsi"/>
          <w:b/>
          <w:bCs/>
          <w:sz w:val="52"/>
          <w:szCs w:val="96"/>
        </w:rPr>
        <w:t>elcome</w:t>
      </w:r>
    </w:p>
    <w:p w14:paraId="6D2E69C7" w14:textId="77777777" w:rsidR="00E61C86" w:rsidRDefault="00E61C86" w:rsidP="00E61C86">
      <w:pPr>
        <w:jc w:val="both"/>
        <w:rPr>
          <w:rFonts w:ascii="Corbel" w:hAnsi="Corbel" w:cstheme="majorHAnsi"/>
          <w:sz w:val="24"/>
          <w:szCs w:val="32"/>
        </w:rPr>
      </w:pPr>
    </w:p>
    <w:p w14:paraId="2FC3FA78" w14:textId="173D610A" w:rsidR="00467DB4" w:rsidRDefault="007752B2" w:rsidP="00E61C86">
      <w:pPr>
        <w:jc w:val="both"/>
        <w:rPr>
          <w:rFonts w:ascii="Corbel" w:hAnsi="Corbel" w:cstheme="majorHAnsi"/>
          <w:sz w:val="24"/>
          <w:szCs w:val="32"/>
        </w:rPr>
      </w:pPr>
      <w:r w:rsidRPr="00E61C86">
        <w:rPr>
          <w:rFonts w:ascii="Corbel" w:hAnsi="Corbel" w:cstheme="majorHAnsi"/>
          <w:sz w:val="24"/>
          <w:szCs w:val="32"/>
        </w:rPr>
        <w:t>Thank you for your interest in th</w:t>
      </w:r>
      <w:r w:rsidR="007209D2" w:rsidRPr="00E61C86">
        <w:rPr>
          <w:rFonts w:ascii="Corbel" w:hAnsi="Corbel" w:cstheme="majorHAnsi"/>
          <w:sz w:val="24"/>
          <w:szCs w:val="32"/>
        </w:rPr>
        <w:t>is</w:t>
      </w:r>
      <w:r w:rsidRPr="00E61C86">
        <w:rPr>
          <w:rFonts w:ascii="Corbel" w:hAnsi="Corbel" w:cstheme="majorHAnsi"/>
          <w:sz w:val="24"/>
          <w:szCs w:val="32"/>
        </w:rPr>
        <w:t xml:space="preserve"> </w:t>
      </w:r>
      <w:r w:rsidR="00467DB4">
        <w:rPr>
          <w:rFonts w:ascii="Corbel" w:hAnsi="Corbel" w:cstheme="majorHAnsi"/>
          <w:sz w:val="24"/>
          <w:szCs w:val="32"/>
        </w:rPr>
        <w:t>exciting</w:t>
      </w:r>
      <w:r w:rsidR="00DE0B3F" w:rsidRPr="00E61C86">
        <w:rPr>
          <w:rFonts w:ascii="Corbel" w:hAnsi="Corbel" w:cstheme="majorHAnsi"/>
          <w:sz w:val="24"/>
          <w:szCs w:val="32"/>
        </w:rPr>
        <w:t xml:space="preserve"> </w:t>
      </w:r>
      <w:r w:rsidRPr="00E61C86">
        <w:rPr>
          <w:rFonts w:ascii="Corbel" w:hAnsi="Corbel" w:cstheme="majorHAnsi"/>
          <w:sz w:val="24"/>
          <w:szCs w:val="32"/>
        </w:rPr>
        <w:t xml:space="preserve">opportunity </w:t>
      </w:r>
      <w:r w:rsidR="00C73CC6">
        <w:rPr>
          <w:rFonts w:ascii="Corbel" w:hAnsi="Corbel" w:cstheme="majorHAnsi"/>
          <w:sz w:val="24"/>
          <w:szCs w:val="32"/>
        </w:rPr>
        <w:t xml:space="preserve">to become the </w:t>
      </w:r>
      <w:r w:rsidR="00B528D2">
        <w:rPr>
          <w:rFonts w:ascii="Corbel" w:hAnsi="Corbel" w:cstheme="majorHAnsi"/>
          <w:sz w:val="24"/>
          <w:szCs w:val="32"/>
        </w:rPr>
        <w:t>Deputy Headteacher</w:t>
      </w:r>
      <w:r w:rsidR="00C73CC6">
        <w:rPr>
          <w:rFonts w:ascii="Corbel" w:hAnsi="Corbel" w:cstheme="majorHAnsi"/>
          <w:sz w:val="24"/>
          <w:szCs w:val="32"/>
        </w:rPr>
        <w:t xml:space="preserve"> </w:t>
      </w:r>
      <w:r w:rsidR="005F75F1">
        <w:rPr>
          <w:rFonts w:ascii="Corbel" w:hAnsi="Corbel" w:cstheme="majorHAnsi"/>
          <w:sz w:val="24"/>
          <w:szCs w:val="32"/>
        </w:rPr>
        <w:t xml:space="preserve">at </w:t>
      </w:r>
      <w:r w:rsidR="00AD18CF">
        <w:rPr>
          <w:rFonts w:ascii="Corbel" w:hAnsi="Corbel" w:cstheme="majorHAnsi"/>
          <w:sz w:val="24"/>
          <w:szCs w:val="32"/>
        </w:rPr>
        <w:t xml:space="preserve">Old Moat </w:t>
      </w:r>
      <w:r w:rsidR="00190E14">
        <w:rPr>
          <w:rFonts w:ascii="Corbel" w:hAnsi="Corbel" w:cstheme="majorHAnsi"/>
          <w:sz w:val="24"/>
          <w:szCs w:val="32"/>
        </w:rPr>
        <w:t>Primary</w:t>
      </w:r>
      <w:r w:rsidR="005F75F1">
        <w:rPr>
          <w:rFonts w:ascii="Corbel" w:hAnsi="Corbel" w:cstheme="majorHAnsi"/>
          <w:sz w:val="24"/>
          <w:szCs w:val="32"/>
        </w:rPr>
        <w:t xml:space="preserve"> School. </w:t>
      </w:r>
    </w:p>
    <w:p w14:paraId="3138AF4E" w14:textId="77777777" w:rsidR="00467DB4" w:rsidRDefault="00467DB4" w:rsidP="00467DB4">
      <w:pPr>
        <w:jc w:val="both"/>
        <w:rPr>
          <w:rFonts w:ascii="Corbel" w:hAnsi="Corbel" w:cstheme="majorHAnsi"/>
          <w:sz w:val="24"/>
          <w:szCs w:val="32"/>
        </w:rPr>
      </w:pPr>
    </w:p>
    <w:p w14:paraId="66AA18D4" w14:textId="2AE8B0F5" w:rsidR="00467DB4" w:rsidRDefault="00AD18CF" w:rsidP="00467DB4">
      <w:pPr>
        <w:jc w:val="both"/>
        <w:rPr>
          <w:rFonts w:ascii="Corbel" w:hAnsi="Corbel" w:cstheme="majorHAnsi"/>
          <w:sz w:val="24"/>
          <w:szCs w:val="32"/>
        </w:rPr>
      </w:pPr>
      <w:r>
        <w:rPr>
          <w:rFonts w:ascii="Corbel" w:hAnsi="Corbel" w:cstheme="majorHAnsi"/>
          <w:sz w:val="24"/>
          <w:szCs w:val="32"/>
        </w:rPr>
        <w:t>Old Moat</w:t>
      </w:r>
      <w:r w:rsidR="00467DB4">
        <w:rPr>
          <w:rFonts w:ascii="Corbel" w:hAnsi="Corbel" w:cstheme="majorHAnsi"/>
          <w:sz w:val="24"/>
          <w:szCs w:val="32"/>
        </w:rPr>
        <w:t xml:space="preserve"> is </w:t>
      </w:r>
      <w:r>
        <w:rPr>
          <w:rFonts w:ascii="Corbel" w:hAnsi="Corbel" w:cstheme="majorHAnsi"/>
          <w:sz w:val="24"/>
          <w:szCs w:val="32"/>
        </w:rPr>
        <w:t xml:space="preserve">a </w:t>
      </w:r>
      <w:r w:rsidR="00467DB4">
        <w:rPr>
          <w:rFonts w:ascii="Corbel" w:hAnsi="Corbel" w:cstheme="majorHAnsi"/>
          <w:sz w:val="24"/>
          <w:szCs w:val="32"/>
        </w:rPr>
        <w:t xml:space="preserve">primary school in </w:t>
      </w:r>
      <w:r>
        <w:rPr>
          <w:rFonts w:ascii="Corbel" w:hAnsi="Corbel" w:cstheme="majorHAnsi"/>
          <w:sz w:val="24"/>
          <w:szCs w:val="32"/>
        </w:rPr>
        <w:t>Withington</w:t>
      </w:r>
      <w:r w:rsidR="00467DB4">
        <w:rPr>
          <w:rFonts w:ascii="Corbel" w:hAnsi="Corbel" w:cstheme="majorHAnsi"/>
          <w:sz w:val="24"/>
          <w:szCs w:val="32"/>
        </w:rPr>
        <w:t xml:space="preserve">, Manchester, catering for children </w:t>
      </w:r>
      <w:r w:rsidR="007F08A0">
        <w:rPr>
          <w:rFonts w:ascii="Corbel" w:hAnsi="Corbel" w:cstheme="majorHAnsi"/>
          <w:sz w:val="24"/>
          <w:szCs w:val="32"/>
        </w:rPr>
        <w:t xml:space="preserve">aged </w:t>
      </w:r>
      <w:r w:rsidR="00467DB4">
        <w:rPr>
          <w:rFonts w:ascii="Corbel" w:hAnsi="Corbel" w:cstheme="majorHAnsi"/>
          <w:sz w:val="24"/>
          <w:szCs w:val="32"/>
        </w:rPr>
        <w:t>3 to 11.  We are a two-form entry school</w:t>
      </w:r>
      <w:r w:rsidR="00F63662">
        <w:rPr>
          <w:rFonts w:ascii="Corbel" w:hAnsi="Corbel" w:cstheme="majorHAnsi"/>
          <w:sz w:val="24"/>
          <w:szCs w:val="32"/>
        </w:rPr>
        <w:t xml:space="preserve"> with</w:t>
      </w:r>
      <w:r>
        <w:rPr>
          <w:rFonts w:ascii="Corbel" w:hAnsi="Corbel" w:cstheme="majorHAnsi"/>
          <w:sz w:val="24"/>
          <w:szCs w:val="32"/>
        </w:rPr>
        <w:t xml:space="preserve"> capacity for</w:t>
      </w:r>
      <w:r w:rsidR="00467DB4">
        <w:rPr>
          <w:rFonts w:ascii="Corbel" w:hAnsi="Corbel" w:cstheme="majorHAnsi"/>
          <w:sz w:val="24"/>
          <w:szCs w:val="32"/>
        </w:rPr>
        <w:t xml:space="preserve"> 4</w:t>
      </w:r>
      <w:r>
        <w:rPr>
          <w:rFonts w:ascii="Corbel" w:hAnsi="Corbel" w:cstheme="majorHAnsi"/>
          <w:sz w:val="24"/>
          <w:szCs w:val="32"/>
        </w:rPr>
        <w:t>59</w:t>
      </w:r>
      <w:r w:rsidR="00467DB4">
        <w:rPr>
          <w:rFonts w:ascii="Corbel" w:hAnsi="Corbel" w:cstheme="majorHAnsi"/>
          <w:sz w:val="24"/>
          <w:szCs w:val="32"/>
        </w:rPr>
        <w:t xml:space="preserve"> pupils</w:t>
      </w:r>
      <w:r w:rsidR="00F63662">
        <w:rPr>
          <w:rFonts w:ascii="Corbel" w:hAnsi="Corbel" w:cstheme="majorHAnsi"/>
          <w:sz w:val="24"/>
          <w:szCs w:val="32"/>
        </w:rPr>
        <w:t xml:space="preserve">. Our pupil population is wonderfully diverse, with many different religions, cultures and ethnicities represented and </w:t>
      </w:r>
      <w:r>
        <w:rPr>
          <w:rFonts w:ascii="Corbel" w:hAnsi="Corbel" w:cstheme="majorHAnsi"/>
          <w:sz w:val="24"/>
          <w:szCs w:val="32"/>
        </w:rPr>
        <w:t>74</w:t>
      </w:r>
      <w:r w:rsidR="00F63662">
        <w:rPr>
          <w:rFonts w:ascii="Corbel" w:hAnsi="Corbel" w:cstheme="majorHAnsi"/>
          <w:sz w:val="24"/>
          <w:szCs w:val="32"/>
        </w:rPr>
        <w:t xml:space="preserve">% of our pupils </w:t>
      </w:r>
      <w:r w:rsidR="00F20182">
        <w:rPr>
          <w:rFonts w:ascii="Corbel" w:hAnsi="Corbel" w:cstheme="majorHAnsi"/>
          <w:sz w:val="24"/>
          <w:szCs w:val="32"/>
        </w:rPr>
        <w:t>with</w:t>
      </w:r>
      <w:r w:rsidR="00F63662">
        <w:rPr>
          <w:rFonts w:ascii="Corbel" w:hAnsi="Corbel" w:cstheme="majorHAnsi"/>
          <w:sz w:val="24"/>
          <w:szCs w:val="32"/>
        </w:rPr>
        <w:t xml:space="preserve"> English as an additional language. </w:t>
      </w:r>
      <w:r>
        <w:rPr>
          <w:rFonts w:ascii="Corbel" w:hAnsi="Corbel" w:cstheme="majorHAnsi"/>
          <w:sz w:val="24"/>
          <w:szCs w:val="32"/>
        </w:rPr>
        <w:t>66</w:t>
      </w:r>
      <w:r w:rsidR="00467DB4">
        <w:rPr>
          <w:rFonts w:ascii="Corbel" w:hAnsi="Corbel" w:cstheme="majorHAnsi"/>
          <w:sz w:val="24"/>
          <w:szCs w:val="32"/>
        </w:rPr>
        <w:t xml:space="preserve">% of </w:t>
      </w:r>
      <w:r w:rsidR="00F63662">
        <w:rPr>
          <w:rFonts w:ascii="Corbel" w:hAnsi="Corbel" w:cstheme="majorHAnsi"/>
          <w:sz w:val="24"/>
          <w:szCs w:val="32"/>
        </w:rPr>
        <w:t xml:space="preserve">our </w:t>
      </w:r>
      <w:r w:rsidR="00467DB4">
        <w:rPr>
          <w:rFonts w:ascii="Corbel" w:hAnsi="Corbel" w:cstheme="majorHAnsi"/>
          <w:sz w:val="24"/>
          <w:szCs w:val="32"/>
        </w:rPr>
        <w:t>pupils are in receipt of free school meals</w:t>
      </w:r>
      <w:r w:rsidR="00F63662">
        <w:rPr>
          <w:rFonts w:ascii="Corbel" w:hAnsi="Corbel" w:cstheme="majorHAnsi"/>
          <w:sz w:val="24"/>
          <w:szCs w:val="32"/>
        </w:rPr>
        <w:t xml:space="preserve"> and 2</w:t>
      </w:r>
      <w:r>
        <w:rPr>
          <w:rFonts w:ascii="Corbel" w:hAnsi="Corbel" w:cstheme="majorHAnsi"/>
          <w:sz w:val="24"/>
          <w:szCs w:val="32"/>
        </w:rPr>
        <w:t>6</w:t>
      </w:r>
      <w:r w:rsidR="00F63662">
        <w:rPr>
          <w:rFonts w:ascii="Corbel" w:hAnsi="Corbel" w:cstheme="majorHAnsi"/>
          <w:sz w:val="24"/>
          <w:szCs w:val="32"/>
        </w:rPr>
        <w:t>% of pupils have a special educational need or disability.</w:t>
      </w:r>
    </w:p>
    <w:p w14:paraId="3B9D2A52" w14:textId="77777777" w:rsidR="00467DB4" w:rsidRDefault="00467DB4" w:rsidP="00E61C86">
      <w:pPr>
        <w:jc w:val="both"/>
        <w:rPr>
          <w:rFonts w:ascii="Corbel" w:hAnsi="Corbel" w:cstheme="majorHAnsi"/>
          <w:sz w:val="24"/>
          <w:szCs w:val="32"/>
        </w:rPr>
      </w:pPr>
    </w:p>
    <w:p w14:paraId="783F197C" w14:textId="3BDCC126" w:rsidR="00E57E5F" w:rsidRDefault="00AD18CF" w:rsidP="00E61C86">
      <w:pPr>
        <w:jc w:val="both"/>
        <w:rPr>
          <w:rFonts w:ascii="Corbel" w:hAnsi="Corbel" w:cstheme="majorHAnsi"/>
          <w:sz w:val="24"/>
          <w:szCs w:val="32"/>
        </w:rPr>
      </w:pPr>
      <w:r>
        <w:rPr>
          <w:rFonts w:ascii="Corbel" w:hAnsi="Corbel" w:cstheme="majorHAnsi"/>
          <w:sz w:val="24"/>
          <w:szCs w:val="32"/>
        </w:rPr>
        <w:t>Old Moat</w:t>
      </w:r>
      <w:r w:rsidR="005F75F1">
        <w:rPr>
          <w:rFonts w:ascii="Corbel" w:hAnsi="Corbel" w:cstheme="majorHAnsi"/>
          <w:sz w:val="24"/>
          <w:szCs w:val="32"/>
        </w:rPr>
        <w:t xml:space="preserve"> is </w:t>
      </w:r>
      <w:r>
        <w:rPr>
          <w:rFonts w:ascii="Corbel" w:hAnsi="Corbel" w:cstheme="majorHAnsi"/>
          <w:sz w:val="24"/>
          <w:szCs w:val="32"/>
        </w:rPr>
        <w:t>in a superb position having been inspected by Ofsted in July 2024 and being awarded Outstanding in all areas. The school serves a wonderful community where the children deserve the best of provision. The successful candidate must be ready to consistently deliver the highest of standards for the children</w:t>
      </w:r>
      <w:r w:rsidR="00FD42A1">
        <w:rPr>
          <w:rFonts w:ascii="Corbel" w:hAnsi="Corbel" w:cstheme="majorHAnsi"/>
          <w:sz w:val="24"/>
          <w:szCs w:val="32"/>
        </w:rPr>
        <w:t>.</w:t>
      </w:r>
      <w:r>
        <w:rPr>
          <w:rFonts w:ascii="Corbel" w:hAnsi="Corbel" w:cstheme="majorHAnsi"/>
          <w:sz w:val="24"/>
          <w:szCs w:val="32"/>
        </w:rPr>
        <w:t xml:space="preserve"> </w:t>
      </w:r>
    </w:p>
    <w:p w14:paraId="45EE755E" w14:textId="77777777" w:rsidR="00F63662" w:rsidRDefault="00F63662" w:rsidP="00E61C86">
      <w:pPr>
        <w:jc w:val="both"/>
        <w:rPr>
          <w:rFonts w:ascii="Corbel" w:hAnsi="Corbel" w:cstheme="majorHAnsi"/>
          <w:sz w:val="24"/>
          <w:szCs w:val="32"/>
        </w:rPr>
      </w:pPr>
    </w:p>
    <w:p w14:paraId="323BB527" w14:textId="6BDC4DC3" w:rsidR="00F63662" w:rsidRPr="00F63662" w:rsidRDefault="00F63662" w:rsidP="00E61C86">
      <w:pPr>
        <w:jc w:val="both"/>
        <w:rPr>
          <w:rFonts w:ascii="Corbel" w:hAnsi="Corbel" w:cstheme="majorHAnsi"/>
          <w:sz w:val="24"/>
          <w:szCs w:val="32"/>
        </w:rPr>
      </w:pPr>
      <w:r>
        <w:rPr>
          <w:rFonts w:ascii="Corbel" w:hAnsi="Corbel" w:cstheme="majorHAnsi"/>
          <w:sz w:val="24"/>
          <w:szCs w:val="32"/>
        </w:rPr>
        <w:t xml:space="preserve">The current key priorities for the school include: </w:t>
      </w:r>
      <w:r w:rsidR="00AD18CF">
        <w:rPr>
          <w:rFonts w:ascii="Corbel" w:hAnsi="Corbel" w:cstheme="majorHAnsi"/>
          <w:sz w:val="24"/>
          <w:szCs w:val="32"/>
        </w:rPr>
        <w:t xml:space="preserve">the development of our </w:t>
      </w:r>
      <w:proofErr w:type="spellStart"/>
      <w:r w:rsidR="00AD18CF">
        <w:rPr>
          <w:rFonts w:ascii="Corbel" w:hAnsi="Corbel" w:cstheme="majorHAnsi"/>
          <w:sz w:val="24"/>
          <w:szCs w:val="32"/>
        </w:rPr>
        <w:t>oracy</w:t>
      </w:r>
      <w:proofErr w:type="spellEnd"/>
      <w:r w:rsidR="00AD18CF">
        <w:rPr>
          <w:rFonts w:ascii="Corbel" w:hAnsi="Corbel" w:cstheme="majorHAnsi"/>
          <w:sz w:val="24"/>
          <w:szCs w:val="32"/>
        </w:rPr>
        <w:t xml:space="preserve"> curriculum; the provision for our growing number of pupils with SEND and the implementation of instructional coaching across the school. </w:t>
      </w:r>
    </w:p>
    <w:p w14:paraId="19AF8D14" w14:textId="77777777" w:rsidR="002B0F7F" w:rsidRPr="00E61C86" w:rsidRDefault="002B0F7F" w:rsidP="00E61C86">
      <w:pPr>
        <w:jc w:val="both"/>
        <w:rPr>
          <w:rFonts w:ascii="Corbel" w:hAnsi="Corbel" w:cstheme="majorHAnsi"/>
          <w:sz w:val="24"/>
          <w:szCs w:val="32"/>
        </w:rPr>
      </w:pPr>
    </w:p>
    <w:p w14:paraId="281985F3" w14:textId="6126D49D" w:rsidR="00C82195" w:rsidRPr="00E61C86" w:rsidRDefault="0053089A" w:rsidP="00E61C86">
      <w:pPr>
        <w:jc w:val="both"/>
        <w:rPr>
          <w:rFonts w:ascii="Corbel" w:hAnsi="Corbel" w:cstheme="majorHAnsi"/>
          <w:sz w:val="24"/>
          <w:szCs w:val="32"/>
        </w:rPr>
      </w:pPr>
      <w:r>
        <w:rPr>
          <w:rFonts w:ascii="Corbel" w:hAnsi="Corbel" w:cstheme="majorHAnsi"/>
          <w:sz w:val="24"/>
          <w:szCs w:val="32"/>
        </w:rPr>
        <w:t>The CLIC Trust</w:t>
      </w:r>
      <w:r w:rsidR="00B528D2">
        <w:rPr>
          <w:rFonts w:ascii="Corbel" w:hAnsi="Corbel" w:cstheme="majorHAnsi"/>
          <w:sz w:val="24"/>
          <w:szCs w:val="32"/>
        </w:rPr>
        <w:t>, our Governors</w:t>
      </w:r>
      <w:r>
        <w:rPr>
          <w:rFonts w:ascii="Corbel" w:hAnsi="Corbel" w:cstheme="majorHAnsi"/>
          <w:sz w:val="24"/>
          <w:szCs w:val="32"/>
        </w:rPr>
        <w:t xml:space="preserve"> and I</w:t>
      </w:r>
      <w:r w:rsidR="007752B2" w:rsidRPr="00E61C86">
        <w:rPr>
          <w:rFonts w:ascii="Corbel" w:hAnsi="Corbel" w:cstheme="majorHAnsi"/>
          <w:sz w:val="24"/>
          <w:szCs w:val="32"/>
        </w:rPr>
        <w:t xml:space="preserve"> a</w:t>
      </w:r>
      <w:r w:rsidR="005F75F1">
        <w:rPr>
          <w:rFonts w:ascii="Corbel" w:hAnsi="Corbel" w:cstheme="majorHAnsi"/>
          <w:sz w:val="24"/>
          <w:szCs w:val="32"/>
        </w:rPr>
        <w:t>re</w:t>
      </w:r>
      <w:r w:rsidR="007752B2" w:rsidRPr="00E61C86">
        <w:rPr>
          <w:rFonts w:ascii="Corbel" w:hAnsi="Corbel" w:cstheme="majorHAnsi"/>
          <w:sz w:val="24"/>
          <w:szCs w:val="32"/>
        </w:rPr>
        <w:t xml:space="preserve"> </w:t>
      </w:r>
      <w:r w:rsidR="001E2D68" w:rsidRPr="00E61C86">
        <w:rPr>
          <w:rFonts w:ascii="Corbel" w:hAnsi="Corbel" w:cstheme="majorHAnsi"/>
          <w:sz w:val="24"/>
          <w:szCs w:val="32"/>
        </w:rPr>
        <w:t xml:space="preserve">committed </w:t>
      </w:r>
      <w:r w:rsidR="007752B2" w:rsidRPr="00E61C86">
        <w:rPr>
          <w:rFonts w:ascii="Corbel" w:hAnsi="Corbel" w:cstheme="majorHAnsi"/>
          <w:sz w:val="24"/>
          <w:szCs w:val="32"/>
        </w:rPr>
        <w:t>to ensur</w:t>
      </w:r>
      <w:r w:rsidR="001E2D68" w:rsidRPr="00E61C86">
        <w:rPr>
          <w:rFonts w:ascii="Corbel" w:hAnsi="Corbel" w:cstheme="majorHAnsi"/>
          <w:sz w:val="24"/>
          <w:szCs w:val="32"/>
        </w:rPr>
        <w:t>ing</w:t>
      </w:r>
      <w:r w:rsidR="007752B2" w:rsidRPr="00E61C86">
        <w:rPr>
          <w:rFonts w:ascii="Corbel" w:hAnsi="Corbel" w:cstheme="majorHAnsi"/>
          <w:sz w:val="24"/>
          <w:szCs w:val="32"/>
        </w:rPr>
        <w:t xml:space="preserve"> </w:t>
      </w:r>
      <w:r w:rsidR="0059590A" w:rsidRPr="00E61C86">
        <w:rPr>
          <w:rFonts w:ascii="Corbel" w:hAnsi="Corbel" w:cstheme="majorHAnsi"/>
          <w:sz w:val="24"/>
          <w:szCs w:val="32"/>
        </w:rPr>
        <w:t xml:space="preserve">that </w:t>
      </w:r>
      <w:r w:rsidR="00504E9B" w:rsidRPr="00E61C86">
        <w:rPr>
          <w:rFonts w:ascii="Corbel" w:hAnsi="Corbel" w:cstheme="majorHAnsi"/>
          <w:sz w:val="24"/>
          <w:szCs w:val="32"/>
        </w:rPr>
        <w:t xml:space="preserve">we select </w:t>
      </w:r>
      <w:r w:rsidR="007752B2" w:rsidRPr="00E61C86">
        <w:rPr>
          <w:rFonts w:ascii="Corbel" w:hAnsi="Corbel" w:cstheme="majorHAnsi"/>
          <w:sz w:val="24"/>
          <w:szCs w:val="32"/>
        </w:rPr>
        <w:t xml:space="preserve">the </w:t>
      </w:r>
      <w:r w:rsidR="007752B2" w:rsidRPr="00727298">
        <w:rPr>
          <w:rFonts w:ascii="Corbel" w:hAnsi="Corbel" w:cstheme="majorHAnsi"/>
          <w:sz w:val="24"/>
          <w:szCs w:val="32"/>
        </w:rPr>
        <w:t xml:space="preserve">right person </w:t>
      </w:r>
      <w:r w:rsidR="00504E9B" w:rsidRPr="00727298">
        <w:rPr>
          <w:rFonts w:ascii="Corbel" w:hAnsi="Corbel" w:cstheme="majorHAnsi"/>
          <w:sz w:val="24"/>
          <w:szCs w:val="32"/>
        </w:rPr>
        <w:t>for</w:t>
      </w:r>
      <w:r w:rsidR="007752B2" w:rsidRPr="00727298">
        <w:rPr>
          <w:rFonts w:ascii="Corbel" w:hAnsi="Corbel" w:cstheme="majorHAnsi"/>
          <w:sz w:val="24"/>
          <w:szCs w:val="32"/>
        </w:rPr>
        <w:t xml:space="preserve"> this </w:t>
      </w:r>
      <w:r w:rsidR="00E61C86" w:rsidRPr="00727298">
        <w:rPr>
          <w:rFonts w:ascii="Corbel" w:hAnsi="Corbel" w:cstheme="majorHAnsi"/>
          <w:sz w:val="24"/>
          <w:szCs w:val="32"/>
        </w:rPr>
        <w:t>important</w:t>
      </w:r>
      <w:r w:rsidR="008A6281" w:rsidRPr="00727298">
        <w:rPr>
          <w:rFonts w:ascii="Corbel" w:hAnsi="Corbel" w:cstheme="majorHAnsi"/>
          <w:sz w:val="24"/>
          <w:szCs w:val="32"/>
        </w:rPr>
        <w:t xml:space="preserve"> </w:t>
      </w:r>
      <w:r w:rsidR="00504E9B" w:rsidRPr="00727298">
        <w:rPr>
          <w:rFonts w:ascii="Corbel" w:hAnsi="Corbel" w:cstheme="majorHAnsi"/>
          <w:sz w:val="24"/>
          <w:szCs w:val="32"/>
        </w:rPr>
        <w:t>role</w:t>
      </w:r>
      <w:r w:rsidR="00E61C86" w:rsidRPr="00727298">
        <w:rPr>
          <w:rFonts w:ascii="Corbel" w:hAnsi="Corbel" w:cstheme="majorHAnsi"/>
          <w:sz w:val="24"/>
          <w:szCs w:val="32"/>
        </w:rPr>
        <w:t xml:space="preserve">, with a good match between </w:t>
      </w:r>
      <w:r w:rsidR="0083009C">
        <w:rPr>
          <w:rFonts w:ascii="Corbel" w:hAnsi="Corbel" w:cstheme="majorHAnsi"/>
          <w:sz w:val="24"/>
          <w:szCs w:val="32"/>
        </w:rPr>
        <w:t>Old Moat</w:t>
      </w:r>
      <w:r w:rsidR="00E61C86" w:rsidRPr="00727298">
        <w:rPr>
          <w:rFonts w:ascii="Corbel" w:hAnsi="Corbel" w:cstheme="majorHAnsi"/>
          <w:sz w:val="24"/>
          <w:szCs w:val="32"/>
        </w:rPr>
        <w:t xml:space="preserve"> and the individual being critically important. </w:t>
      </w:r>
      <w:r w:rsidR="00F20182" w:rsidRPr="00727298">
        <w:rPr>
          <w:rFonts w:ascii="Corbel" w:hAnsi="Corbel" w:cstheme="majorHAnsi"/>
          <w:sz w:val="24"/>
          <w:szCs w:val="32"/>
        </w:rPr>
        <w:t xml:space="preserve">We encourage contact from prospective applicants throughout the application process with the option of a phone call or online call </w:t>
      </w:r>
      <w:r w:rsidR="002B5CB4" w:rsidRPr="00727298">
        <w:rPr>
          <w:rFonts w:ascii="Corbel" w:hAnsi="Corbel" w:cstheme="majorHAnsi"/>
          <w:sz w:val="24"/>
          <w:szCs w:val="32"/>
        </w:rPr>
        <w:t>with myse</w:t>
      </w:r>
      <w:r w:rsidR="00FB5E35">
        <w:rPr>
          <w:rFonts w:ascii="Corbel" w:hAnsi="Corbel" w:cstheme="majorHAnsi"/>
          <w:sz w:val="24"/>
          <w:szCs w:val="32"/>
        </w:rPr>
        <w:t>l</w:t>
      </w:r>
      <w:r w:rsidR="002B5CB4" w:rsidRPr="00727298">
        <w:rPr>
          <w:rFonts w:ascii="Corbel" w:hAnsi="Corbel" w:cstheme="majorHAnsi"/>
          <w:sz w:val="24"/>
          <w:szCs w:val="32"/>
        </w:rPr>
        <w:t>f</w:t>
      </w:r>
      <w:r w:rsidR="00F20182" w:rsidRPr="00727298">
        <w:rPr>
          <w:rFonts w:ascii="Corbel" w:hAnsi="Corbel" w:cstheme="majorHAnsi"/>
          <w:sz w:val="24"/>
          <w:szCs w:val="32"/>
        </w:rPr>
        <w:t xml:space="preserve"> and visits to the school most welcome. </w:t>
      </w:r>
      <w:r w:rsidR="007752B2" w:rsidRPr="00727298">
        <w:rPr>
          <w:rFonts w:ascii="Corbel" w:hAnsi="Corbel" w:cstheme="majorHAnsi"/>
          <w:sz w:val="24"/>
          <w:szCs w:val="32"/>
        </w:rPr>
        <w:t>I look forward to getting</w:t>
      </w:r>
      <w:r w:rsidR="007752B2" w:rsidRPr="00E61C86">
        <w:rPr>
          <w:rFonts w:ascii="Corbel" w:hAnsi="Corbel" w:cstheme="majorHAnsi"/>
          <w:sz w:val="24"/>
          <w:szCs w:val="32"/>
        </w:rPr>
        <w:t xml:space="preserve"> to know candidates throughout the recruitment process</w:t>
      </w:r>
      <w:r w:rsidR="00FA3426" w:rsidRPr="00E61C86">
        <w:rPr>
          <w:rFonts w:ascii="Corbel" w:hAnsi="Corbel" w:cstheme="majorHAnsi"/>
          <w:sz w:val="24"/>
          <w:szCs w:val="32"/>
        </w:rPr>
        <w:t xml:space="preserve"> and wish </w:t>
      </w:r>
      <w:r w:rsidR="007752B2" w:rsidRPr="00E61C86">
        <w:rPr>
          <w:rFonts w:ascii="Corbel" w:hAnsi="Corbel" w:cstheme="majorHAnsi"/>
          <w:sz w:val="24"/>
          <w:szCs w:val="32"/>
        </w:rPr>
        <w:t>you well with your application</w:t>
      </w:r>
      <w:r w:rsidR="00780407" w:rsidRPr="00E61C86">
        <w:rPr>
          <w:rFonts w:ascii="Corbel" w:hAnsi="Corbel" w:cstheme="majorHAnsi"/>
          <w:sz w:val="24"/>
          <w:szCs w:val="32"/>
        </w:rPr>
        <w:t>.</w:t>
      </w:r>
    </w:p>
    <w:p w14:paraId="76348AC6" w14:textId="77777777" w:rsidR="00CD72E9" w:rsidRPr="00E61C86" w:rsidRDefault="00CD72E9" w:rsidP="00E61C86">
      <w:pPr>
        <w:jc w:val="both"/>
        <w:rPr>
          <w:rFonts w:ascii="Corbel" w:hAnsi="Corbel" w:cstheme="majorHAnsi"/>
          <w:sz w:val="24"/>
          <w:szCs w:val="32"/>
        </w:rPr>
      </w:pPr>
    </w:p>
    <w:p w14:paraId="69638313" w14:textId="77777777" w:rsidR="000D0E95" w:rsidRDefault="000D0E95" w:rsidP="00E61C86">
      <w:pPr>
        <w:jc w:val="both"/>
        <w:rPr>
          <w:rFonts w:ascii="Corbel" w:hAnsi="Corbel" w:cstheme="majorHAnsi"/>
          <w:sz w:val="24"/>
          <w:szCs w:val="32"/>
        </w:rPr>
      </w:pPr>
    </w:p>
    <w:p w14:paraId="5CA1B284" w14:textId="63D0F91B" w:rsidR="00CC1430" w:rsidRPr="000D0E95" w:rsidRDefault="0083009C" w:rsidP="000D0E95">
      <w:pPr>
        <w:spacing w:after="0"/>
        <w:jc w:val="both"/>
        <w:rPr>
          <w:rFonts w:ascii="Corbel" w:hAnsi="Corbel" w:cstheme="majorHAnsi"/>
          <w:b/>
          <w:bCs/>
          <w:sz w:val="24"/>
          <w:szCs w:val="32"/>
        </w:rPr>
      </w:pPr>
      <w:r>
        <w:rPr>
          <w:rFonts w:ascii="Corbel" w:hAnsi="Corbel" w:cstheme="majorHAnsi"/>
          <w:b/>
          <w:bCs/>
          <w:sz w:val="24"/>
          <w:szCs w:val="32"/>
        </w:rPr>
        <w:t>Oliver Kerr</w:t>
      </w:r>
    </w:p>
    <w:p w14:paraId="39D3EAE8" w14:textId="43685883" w:rsidR="005F75F1" w:rsidRPr="001C75D8" w:rsidRDefault="00B528D2" w:rsidP="000D0E95">
      <w:pPr>
        <w:spacing w:after="0"/>
        <w:jc w:val="both"/>
        <w:rPr>
          <w:rFonts w:ascii="Corbel" w:hAnsi="Corbel" w:cstheme="majorHAnsi"/>
          <w:sz w:val="24"/>
          <w:szCs w:val="32"/>
        </w:rPr>
      </w:pPr>
      <w:r>
        <w:rPr>
          <w:rFonts w:ascii="Corbel" w:hAnsi="Corbel" w:cstheme="majorHAnsi"/>
          <w:sz w:val="24"/>
          <w:szCs w:val="32"/>
        </w:rPr>
        <w:t>Headteacher</w:t>
      </w:r>
    </w:p>
    <w:p w14:paraId="424A5934" w14:textId="77777777" w:rsidR="00CC1430" w:rsidRDefault="00CC1430">
      <w:pPr>
        <w:rPr>
          <w:rFonts w:ascii="Corbel" w:hAnsi="Corbel" w:cstheme="majorHAnsi"/>
          <w:sz w:val="72"/>
          <w:szCs w:val="96"/>
        </w:rPr>
      </w:pPr>
      <w:r>
        <w:rPr>
          <w:rFonts w:ascii="Corbel" w:hAnsi="Corbel" w:cstheme="majorHAnsi"/>
          <w:sz w:val="72"/>
          <w:szCs w:val="96"/>
        </w:rPr>
        <w:br w:type="page"/>
      </w:r>
    </w:p>
    <w:p w14:paraId="394D0545" w14:textId="13010953" w:rsidR="001C75D8" w:rsidRDefault="001C75D8" w:rsidP="005A7A3C">
      <w:pPr>
        <w:rPr>
          <w:rFonts w:ascii="Corbel" w:hAnsi="Corbel" w:cstheme="majorHAnsi"/>
          <w:sz w:val="52"/>
          <w:szCs w:val="96"/>
        </w:rPr>
      </w:pPr>
      <w:r w:rsidRPr="001C3974">
        <w:rPr>
          <w:rFonts w:ascii="Corbel" w:hAnsi="Corbel" w:cstheme="majorHAnsi"/>
          <w:b/>
          <w:sz w:val="52"/>
          <w:szCs w:val="96"/>
        </w:rPr>
        <w:lastRenderedPageBreak/>
        <w:t>Working</w:t>
      </w:r>
      <w:r>
        <w:rPr>
          <w:rFonts w:ascii="Corbel" w:hAnsi="Corbel" w:cstheme="majorHAnsi"/>
          <w:sz w:val="52"/>
          <w:szCs w:val="96"/>
        </w:rPr>
        <w:t xml:space="preserve"> at </w:t>
      </w:r>
      <w:r w:rsidR="0083009C">
        <w:rPr>
          <w:rFonts w:ascii="Corbel" w:hAnsi="Corbel" w:cstheme="majorHAnsi"/>
          <w:b/>
          <w:sz w:val="52"/>
          <w:szCs w:val="96"/>
        </w:rPr>
        <w:t>Old Moat Primary</w:t>
      </w:r>
    </w:p>
    <w:p w14:paraId="2011C816" w14:textId="43104AAD" w:rsidR="00A85757" w:rsidRDefault="00F20182" w:rsidP="00F20182">
      <w:pPr>
        <w:rPr>
          <w:rFonts w:ascii="Corbel" w:hAnsi="Corbel" w:cstheme="majorHAnsi"/>
          <w:sz w:val="24"/>
          <w:szCs w:val="24"/>
        </w:rPr>
      </w:pPr>
      <w:r>
        <w:rPr>
          <w:rFonts w:ascii="Corbel" w:hAnsi="Corbel" w:cstheme="majorHAnsi"/>
          <w:sz w:val="24"/>
          <w:szCs w:val="24"/>
        </w:rPr>
        <w:t>The leadership structure at the school includes a Headteacher, Deputy Headteacher</w:t>
      </w:r>
      <w:r w:rsidR="0083009C">
        <w:rPr>
          <w:rFonts w:ascii="Corbel" w:hAnsi="Corbel" w:cstheme="majorHAnsi"/>
          <w:sz w:val="24"/>
          <w:szCs w:val="24"/>
        </w:rPr>
        <w:t xml:space="preserve"> and two </w:t>
      </w:r>
      <w:r>
        <w:rPr>
          <w:rFonts w:ascii="Corbel" w:hAnsi="Corbel" w:cstheme="majorHAnsi"/>
          <w:sz w:val="24"/>
          <w:szCs w:val="24"/>
        </w:rPr>
        <w:t>Assistant Headteacher</w:t>
      </w:r>
      <w:r w:rsidR="0083009C">
        <w:rPr>
          <w:rFonts w:ascii="Corbel" w:hAnsi="Corbel" w:cstheme="majorHAnsi"/>
          <w:sz w:val="24"/>
          <w:szCs w:val="24"/>
        </w:rPr>
        <w:t>s</w:t>
      </w:r>
      <w:r>
        <w:rPr>
          <w:rFonts w:ascii="Corbel" w:hAnsi="Corbel" w:cstheme="majorHAnsi"/>
          <w:sz w:val="24"/>
          <w:szCs w:val="24"/>
        </w:rPr>
        <w:t>. The school works in close partnership with the CLIC Trust, with support from</w:t>
      </w:r>
      <w:r w:rsidR="001A4EE2">
        <w:rPr>
          <w:rFonts w:ascii="Corbel" w:hAnsi="Corbel" w:cstheme="majorHAnsi"/>
          <w:sz w:val="24"/>
          <w:szCs w:val="24"/>
        </w:rPr>
        <w:t>:</w:t>
      </w:r>
      <w:r>
        <w:rPr>
          <w:rFonts w:ascii="Corbel" w:hAnsi="Corbel" w:cstheme="majorHAnsi"/>
          <w:sz w:val="24"/>
          <w:szCs w:val="24"/>
        </w:rPr>
        <w:t xml:space="preserve"> the CEO/Executive Headteacher (Jo Ashcroft)</w:t>
      </w:r>
      <w:r w:rsidR="001A4EE2">
        <w:rPr>
          <w:rFonts w:ascii="Corbel" w:hAnsi="Corbel" w:cstheme="majorHAnsi"/>
          <w:sz w:val="24"/>
          <w:szCs w:val="24"/>
        </w:rPr>
        <w:t>; the Education Director (Hannah Heron); a number of Lead Practitioners; the central Trust finance team; the Governance Support Officer</w:t>
      </w:r>
      <w:r w:rsidR="00092A45">
        <w:rPr>
          <w:rFonts w:ascii="Corbel" w:hAnsi="Corbel" w:cstheme="majorHAnsi"/>
          <w:sz w:val="24"/>
          <w:szCs w:val="24"/>
        </w:rPr>
        <w:t xml:space="preserve"> and Administrator;</w:t>
      </w:r>
      <w:r w:rsidR="001A4EE2">
        <w:rPr>
          <w:rFonts w:ascii="Corbel" w:hAnsi="Corbel" w:cstheme="majorHAnsi"/>
          <w:sz w:val="24"/>
          <w:szCs w:val="24"/>
        </w:rPr>
        <w:t xml:space="preserve"> and the Marketing Assistant.</w:t>
      </w:r>
    </w:p>
    <w:p w14:paraId="77407C29" w14:textId="7FE82C4C" w:rsidR="00A85757" w:rsidRDefault="00A85757" w:rsidP="00C926E2">
      <w:pPr>
        <w:spacing w:after="0"/>
        <w:rPr>
          <w:rFonts w:ascii="Corbel" w:hAnsi="Corbel" w:cstheme="majorHAnsi"/>
          <w:sz w:val="24"/>
          <w:szCs w:val="24"/>
        </w:rPr>
      </w:pPr>
    </w:p>
    <w:p w14:paraId="6D49D3DE" w14:textId="5CDF8AA4" w:rsidR="001C75D8" w:rsidRPr="001C75D8" w:rsidRDefault="001C75D8" w:rsidP="001C75D8">
      <w:pPr>
        <w:pStyle w:val="NormalWeb"/>
        <w:spacing w:before="0" w:beforeAutospacing="0" w:after="0" w:afterAutospacing="0" w:line="276" w:lineRule="auto"/>
        <w:textAlignment w:val="baseline"/>
        <w:rPr>
          <w:rFonts w:ascii="Corbel" w:hAnsi="Corbel" w:cstheme="majorHAnsi"/>
          <w:sz w:val="56"/>
          <w:szCs w:val="72"/>
        </w:rPr>
      </w:pPr>
      <w:r w:rsidRPr="001C75D8">
        <w:rPr>
          <w:rFonts w:ascii="Corbel" w:hAnsi="Corbel" w:cstheme="majorHAnsi"/>
          <w:sz w:val="56"/>
          <w:szCs w:val="72"/>
        </w:rPr>
        <w:t xml:space="preserve">Our </w:t>
      </w:r>
      <w:r w:rsidR="001A4EE2" w:rsidRPr="001A4EE2">
        <w:rPr>
          <w:rFonts w:ascii="Corbel" w:hAnsi="Corbel" w:cstheme="majorHAnsi"/>
          <w:b/>
          <w:bCs/>
          <w:sz w:val="56"/>
          <w:szCs w:val="72"/>
        </w:rPr>
        <w:t>Vision</w:t>
      </w:r>
      <w:r w:rsidR="001A4EE2">
        <w:rPr>
          <w:rFonts w:ascii="Corbel" w:hAnsi="Corbel" w:cstheme="majorHAnsi"/>
          <w:sz w:val="56"/>
          <w:szCs w:val="72"/>
        </w:rPr>
        <w:t xml:space="preserve"> and </w:t>
      </w:r>
      <w:r w:rsidRPr="001C3974">
        <w:rPr>
          <w:rFonts w:ascii="Corbel" w:hAnsi="Corbel" w:cstheme="majorHAnsi"/>
          <w:b/>
          <w:sz w:val="56"/>
          <w:szCs w:val="72"/>
        </w:rPr>
        <w:t>Values</w:t>
      </w:r>
    </w:p>
    <w:p w14:paraId="0EE1D8F4" w14:textId="6ED3D44C" w:rsidR="001A4EE2" w:rsidRDefault="001A512E" w:rsidP="00A85757">
      <w:pPr>
        <w:pStyle w:val="NormalWeb"/>
        <w:spacing w:before="0" w:beforeAutospacing="0" w:after="0" w:afterAutospacing="0" w:line="276" w:lineRule="auto"/>
        <w:ind w:right="-2"/>
        <w:jc w:val="both"/>
        <w:textAlignment w:val="baseline"/>
        <w:rPr>
          <w:rFonts w:ascii="Corbel" w:eastAsiaTheme="minorHAnsi" w:hAnsi="Corbel" w:cstheme="majorHAnsi"/>
          <w:szCs w:val="36"/>
          <w:lang w:eastAsia="en-US"/>
        </w:rPr>
      </w:pPr>
      <w:r w:rsidRPr="00A85757">
        <w:rPr>
          <w:rFonts w:ascii="Corbel" w:eastAsiaTheme="minorHAnsi" w:hAnsi="Corbel" w:cstheme="majorHAnsi"/>
          <w:szCs w:val="36"/>
          <w:lang w:eastAsia="en-US"/>
        </w:rPr>
        <w:t xml:space="preserve">At </w:t>
      </w:r>
      <w:r w:rsidR="0083009C">
        <w:rPr>
          <w:rFonts w:ascii="Corbel" w:eastAsiaTheme="minorHAnsi" w:hAnsi="Corbel" w:cstheme="majorHAnsi"/>
          <w:szCs w:val="36"/>
          <w:lang w:eastAsia="en-US"/>
        </w:rPr>
        <w:t>Old Moat</w:t>
      </w:r>
      <w:r w:rsidRPr="00A85757">
        <w:rPr>
          <w:rFonts w:ascii="Corbel" w:eastAsiaTheme="minorHAnsi" w:hAnsi="Corbel" w:cstheme="majorHAnsi"/>
          <w:szCs w:val="36"/>
          <w:lang w:eastAsia="en-US"/>
        </w:rPr>
        <w:t xml:space="preserve">, our goal is to </w:t>
      </w:r>
      <w:r w:rsidR="0083009C">
        <w:rPr>
          <w:rFonts w:ascii="Corbel" w:eastAsiaTheme="minorHAnsi" w:hAnsi="Corbel" w:cstheme="majorHAnsi"/>
          <w:szCs w:val="36"/>
          <w:lang w:eastAsia="en-US"/>
        </w:rPr>
        <w:t>offer all pupils a high quality, broad and balanced curriculum with access to brilliant teaching, rooted in the best evidence and pedagogy.</w:t>
      </w:r>
      <w:r w:rsidRPr="00A85757">
        <w:rPr>
          <w:rFonts w:ascii="Corbel" w:eastAsiaTheme="minorHAnsi" w:hAnsi="Corbel" w:cstheme="majorHAnsi"/>
          <w:szCs w:val="36"/>
          <w:lang w:eastAsia="en-US"/>
        </w:rPr>
        <w:t xml:space="preserve"> Our school </w:t>
      </w:r>
      <w:r w:rsidR="001A4EE2">
        <w:rPr>
          <w:rFonts w:ascii="Corbel" w:eastAsiaTheme="minorHAnsi" w:hAnsi="Corbel" w:cstheme="majorHAnsi"/>
          <w:szCs w:val="36"/>
          <w:lang w:eastAsia="en-US"/>
        </w:rPr>
        <w:t xml:space="preserve">vision </w:t>
      </w:r>
      <w:r w:rsidRPr="00A85757">
        <w:rPr>
          <w:rFonts w:ascii="Corbel" w:eastAsiaTheme="minorHAnsi" w:hAnsi="Corbel" w:cstheme="majorHAnsi"/>
          <w:szCs w:val="36"/>
          <w:lang w:eastAsia="en-US"/>
        </w:rPr>
        <w:t>statement is</w:t>
      </w:r>
      <w:r w:rsidR="00E4650A">
        <w:rPr>
          <w:rFonts w:ascii="Corbel" w:eastAsiaTheme="minorHAnsi" w:hAnsi="Corbel" w:cstheme="majorHAnsi"/>
          <w:szCs w:val="36"/>
          <w:lang w:eastAsia="en-US"/>
        </w:rPr>
        <w:t>:</w:t>
      </w:r>
      <w:r w:rsidRPr="00A85757">
        <w:rPr>
          <w:rFonts w:ascii="Corbel" w:eastAsiaTheme="minorHAnsi" w:hAnsi="Corbel" w:cstheme="majorHAnsi"/>
          <w:szCs w:val="36"/>
          <w:lang w:eastAsia="en-US"/>
        </w:rPr>
        <w:t xml:space="preserve"> </w:t>
      </w:r>
    </w:p>
    <w:p w14:paraId="59431BE0" w14:textId="13D09C11" w:rsidR="001A4EE2" w:rsidRDefault="001A512E" w:rsidP="00B6278C">
      <w:pPr>
        <w:pStyle w:val="NormalWeb"/>
        <w:spacing w:before="0" w:beforeAutospacing="0" w:after="0" w:afterAutospacing="0" w:line="276" w:lineRule="auto"/>
        <w:ind w:right="-2" w:firstLine="720"/>
        <w:jc w:val="center"/>
        <w:textAlignment w:val="baseline"/>
        <w:rPr>
          <w:rFonts w:ascii="Corbel" w:eastAsiaTheme="minorHAnsi" w:hAnsi="Corbel" w:cstheme="majorHAnsi"/>
          <w:szCs w:val="36"/>
          <w:lang w:eastAsia="en-US"/>
        </w:rPr>
      </w:pPr>
      <w:r w:rsidRPr="00A85757">
        <w:rPr>
          <w:rFonts w:ascii="Corbel" w:eastAsiaTheme="minorHAnsi" w:hAnsi="Corbel" w:cstheme="majorHAnsi"/>
          <w:szCs w:val="36"/>
          <w:lang w:eastAsia="en-US"/>
        </w:rPr>
        <w:t>‘</w:t>
      </w:r>
      <w:r w:rsidR="0083009C">
        <w:rPr>
          <w:rFonts w:ascii="Corbel" w:eastAsiaTheme="minorHAnsi" w:hAnsi="Corbel" w:cstheme="majorHAnsi"/>
          <w:b/>
          <w:bCs/>
          <w:szCs w:val="36"/>
          <w:lang w:eastAsia="en-US"/>
        </w:rPr>
        <w:t>All different, all achieving</w:t>
      </w:r>
      <w:r w:rsidRPr="00A85757">
        <w:rPr>
          <w:rFonts w:ascii="Corbel" w:eastAsiaTheme="minorHAnsi" w:hAnsi="Corbel" w:cstheme="majorHAnsi"/>
          <w:szCs w:val="36"/>
          <w:lang w:eastAsia="en-US"/>
        </w:rPr>
        <w:t>’</w:t>
      </w:r>
    </w:p>
    <w:p w14:paraId="70264F18" w14:textId="77777777" w:rsidR="001A4EE2" w:rsidRDefault="001A4EE2" w:rsidP="00A85757">
      <w:pPr>
        <w:pStyle w:val="NormalWeb"/>
        <w:spacing w:before="0" w:beforeAutospacing="0" w:after="0" w:afterAutospacing="0" w:line="276" w:lineRule="auto"/>
        <w:ind w:right="-2"/>
        <w:jc w:val="both"/>
        <w:textAlignment w:val="baseline"/>
        <w:rPr>
          <w:rFonts w:ascii="Corbel" w:eastAsiaTheme="minorHAnsi" w:hAnsi="Corbel" w:cstheme="majorHAnsi"/>
          <w:szCs w:val="36"/>
          <w:lang w:eastAsia="en-US"/>
        </w:rPr>
      </w:pPr>
    </w:p>
    <w:p w14:paraId="12A7EB52" w14:textId="289E8D17" w:rsidR="001A4EE2" w:rsidRDefault="001A4EE2" w:rsidP="00A85757">
      <w:pPr>
        <w:pStyle w:val="NormalWeb"/>
        <w:spacing w:before="0" w:beforeAutospacing="0" w:after="0" w:afterAutospacing="0" w:line="276" w:lineRule="auto"/>
        <w:ind w:right="-2"/>
        <w:jc w:val="both"/>
        <w:textAlignment w:val="baseline"/>
        <w:rPr>
          <w:rFonts w:ascii="Corbel" w:hAnsi="Corbel" w:cs="Arial"/>
          <w:color w:val="333333"/>
          <w:shd w:val="clear" w:color="auto" w:fill="FFFFFF"/>
        </w:rPr>
      </w:pPr>
      <w:r w:rsidRPr="001A4EE2">
        <w:rPr>
          <w:rFonts w:ascii="Corbel" w:eastAsiaTheme="minorHAnsi" w:hAnsi="Corbel" w:cstheme="majorHAnsi"/>
          <w:lang w:eastAsia="en-US"/>
        </w:rPr>
        <w:t>A</w:t>
      </w:r>
      <w:r w:rsidRPr="001A4EE2">
        <w:rPr>
          <w:rFonts w:ascii="Corbel" w:hAnsi="Corbel" w:cs="Arial"/>
          <w:color w:val="333333"/>
          <w:shd w:val="clear" w:color="auto" w:fill="FFFFFF"/>
        </w:rPr>
        <w:t xml:space="preserve">t </w:t>
      </w:r>
      <w:r w:rsidR="0083009C">
        <w:rPr>
          <w:rFonts w:ascii="Corbel" w:hAnsi="Corbel" w:cs="Arial"/>
          <w:color w:val="333333"/>
          <w:shd w:val="clear" w:color="auto" w:fill="FFFFFF"/>
        </w:rPr>
        <w:t>Old Moat</w:t>
      </w:r>
      <w:r w:rsidRPr="001A4EE2">
        <w:rPr>
          <w:rFonts w:ascii="Corbel" w:hAnsi="Corbel" w:cs="Arial"/>
          <w:color w:val="333333"/>
          <w:shd w:val="clear" w:color="auto" w:fill="FFFFFF"/>
        </w:rPr>
        <w:t xml:space="preserve"> Primary School</w:t>
      </w:r>
      <w:r w:rsidR="00B4313D">
        <w:rPr>
          <w:rFonts w:ascii="Corbel" w:hAnsi="Corbel" w:cs="Arial"/>
          <w:color w:val="333333"/>
          <w:shd w:val="clear" w:color="auto" w:fill="FFFFFF"/>
        </w:rPr>
        <w:t>,</w:t>
      </w:r>
      <w:r w:rsidRPr="001A4EE2">
        <w:rPr>
          <w:rFonts w:ascii="Corbel" w:hAnsi="Corbel" w:cs="Arial"/>
          <w:color w:val="333333"/>
          <w:shd w:val="clear" w:color="auto" w:fill="FFFFFF"/>
        </w:rPr>
        <w:t xml:space="preserve"> we put the children at</w:t>
      </w:r>
      <w:r>
        <w:rPr>
          <w:rFonts w:ascii="Corbel" w:hAnsi="Corbel" w:cs="Arial"/>
          <w:color w:val="333333"/>
          <w:shd w:val="clear" w:color="auto" w:fill="FFFFFF"/>
        </w:rPr>
        <w:t xml:space="preserve"> </w:t>
      </w:r>
      <w:r w:rsidRPr="001A4EE2">
        <w:rPr>
          <w:rFonts w:ascii="Corbel" w:hAnsi="Corbel" w:cs="Arial"/>
          <w:color w:val="333333"/>
          <w:shd w:val="clear" w:color="auto" w:fill="FFFFFF"/>
        </w:rPr>
        <w:t>the heart of everything we do. We strive to be a safe,</w:t>
      </w:r>
      <w:r>
        <w:rPr>
          <w:rFonts w:ascii="Corbel" w:hAnsi="Corbel" w:cs="Arial"/>
          <w:color w:val="333333"/>
          <w:shd w:val="clear" w:color="auto" w:fill="FFFFFF"/>
        </w:rPr>
        <w:t xml:space="preserve"> </w:t>
      </w:r>
      <w:r w:rsidRPr="001A4EE2">
        <w:rPr>
          <w:rFonts w:ascii="Corbel" w:hAnsi="Corbel" w:cs="Arial"/>
          <w:color w:val="333333"/>
          <w:shd w:val="clear" w:color="auto" w:fill="FFFFFF"/>
        </w:rPr>
        <w:t>nurturing, inclusive and happy school where all staff work</w:t>
      </w:r>
      <w:r>
        <w:rPr>
          <w:rFonts w:ascii="Corbel" w:hAnsi="Corbel" w:cs="Arial"/>
          <w:color w:val="333333"/>
          <w:shd w:val="clear" w:color="auto" w:fill="FFFFFF"/>
        </w:rPr>
        <w:t xml:space="preserve"> </w:t>
      </w:r>
      <w:r w:rsidRPr="001A4EE2">
        <w:rPr>
          <w:rFonts w:ascii="Corbel" w:hAnsi="Corbel" w:cs="Arial"/>
          <w:color w:val="333333"/>
          <w:shd w:val="clear" w:color="auto" w:fill="FFFFFF"/>
        </w:rPr>
        <w:t>together with high expectations and aspirations for our pupils</w:t>
      </w:r>
      <w:r>
        <w:rPr>
          <w:rFonts w:ascii="Corbel" w:hAnsi="Corbel" w:cs="Arial"/>
          <w:color w:val="333333"/>
          <w:shd w:val="clear" w:color="auto" w:fill="FFFFFF"/>
        </w:rPr>
        <w:t xml:space="preserve"> </w:t>
      </w:r>
      <w:r w:rsidRPr="001A4EE2">
        <w:rPr>
          <w:rFonts w:ascii="Corbel" w:hAnsi="Corbel" w:cs="Arial"/>
          <w:color w:val="333333"/>
          <w:shd w:val="clear" w:color="auto" w:fill="FFFFFF"/>
        </w:rPr>
        <w:t>to grow into confident citizens, who will excel at what they do.</w:t>
      </w:r>
    </w:p>
    <w:p w14:paraId="457E913F" w14:textId="77777777" w:rsidR="001A4EE2" w:rsidRDefault="001A4EE2" w:rsidP="00A85757">
      <w:pPr>
        <w:pStyle w:val="NormalWeb"/>
        <w:spacing w:before="0" w:beforeAutospacing="0" w:after="0" w:afterAutospacing="0" w:line="276" w:lineRule="auto"/>
        <w:ind w:right="-2"/>
        <w:jc w:val="both"/>
        <w:textAlignment w:val="baseline"/>
        <w:rPr>
          <w:rFonts w:ascii="Corbel" w:hAnsi="Corbel" w:cs="Arial"/>
          <w:color w:val="333333"/>
          <w:shd w:val="clear" w:color="auto" w:fill="FFFFFF"/>
        </w:rPr>
      </w:pPr>
    </w:p>
    <w:p w14:paraId="712BF1EE" w14:textId="4358AE9E" w:rsidR="001A4EE2" w:rsidRPr="001A4EE2" w:rsidRDefault="001A4EE2" w:rsidP="00A85757">
      <w:pPr>
        <w:pStyle w:val="NormalWeb"/>
        <w:spacing w:before="0" w:beforeAutospacing="0" w:after="0" w:afterAutospacing="0" w:line="276" w:lineRule="auto"/>
        <w:ind w:right="-2"/>
        <w:jc w:val="both"/>
        <w:textAlignment w:val="baseline"/>
        <w:rPr>
          <w:rFonts w:ascii="Corbel" w:hAnsi="Corbel" w:cs="Arial"/>
          <w:color w:val="333333"/>
          <w:shd w:val="clear" w:color="auto" w:fill="FFFFFF"/>
        </w:rPr>
      </w:pPr>
      <w:r>
        <w:rPr>
          <w:rFonts w:ascii="Corbel" w:hAnsi="Corbel" w:cs="Arial"/>
          <w:color w:val="333333"/>
          <w:shd w:val="clear" w:color="auto" w:fill="FFFFFF"/>
        </w:rPr>
        <w:t xml:space="preserve">Our school values are: </w:t>
      </w:r>
      <w:r w:rsidR="0083009C" w:rsidRPr="00B4313D">
        <w:rPr>
          <w:rFonts w:ascii="Corbel" w:hAnsi="Corbel" w:cs="Arial"/>
          <w:b/>
          <w:color w:val="333333"/>
          <w:shd w:val="clear" w:color="auto" w:fill="FFFFFF"/>
        </w:rPr>
        <w:t>Respect, Responsibility, Resilience, Fairness, Empathy and Kindness.</w:t>
      </w:r>
      <w:r w:rsidR="0083009C">
        <w:rPr>
          <w:rFonts w:ascii="Corbel" w:hAnsi="Corbel" w:cs="Arial"/>
          <w:color w:val="333333"/>
          <w:shd w:val="clear" w:color="auto" w:fill="FFFFFF"/>
        </w:rPr>
        <w:t xml:space="preserve"> </w:t>
      </w:r>
    </w:p>
    <w:p w14:paraId="153AA438" w14:textId="05BAA8FA" w:rsidR="005F75F1" w:rsidRDefault="005F75F1" w:rsidP="001C75D8">
      <w:pPr>
        <w:pStyle w:val="NormalWeb"/>
        <w:spacing w:before="0" w:beforeAutospacing="0" w:after="0" w:afterAutospacing="0" w:line="276" w:lineRule="auto"/>
        <w:ind w:right="-613"/>
        <w:textAlignment w:val="baseline"/>
        <w:rPr>
          <w:rFonts w:ascii="Corbel" w:eastAsiaTheme="minorHAnsi" w:hAnsi="Corbel" w:cstheme="majorHAnsi"/>
          <w:b/>
          <w:bCs/>
          <w:sz w:val="28"/>
          <w:szCs w:val="36"/>
          <w:lang w:eastAsia="en-US"/>
        </w:rPr>
      </w:pPr>
    </w:p>
    <w:p w14:paraId="1609B4E0" w14:textId="68B02AF0" w:rsidR="006D545B" w:rsidRDefault="003C53A4" w:rsidP="001A4EE2">
      <w:pPr>
        <w:pStyle w:val="NormalWeb"/>
        <w:spacing w:before="0" w:beforeAutospacing="0" w:after="0" w:afterAutospacing="0" w:line="276" w:lineRule="auto"/>
        <w:textAlignment w:val="baseline"/>
        <w:rPr>
          <w:rFonts w:ascii="Corbel" w:hAnsi="Corbel" w:cstheme="majorHAnsi"/>
          <w:b/>
          <w:sz w:val="52"/>
          <w:szCs w:val="56"/>
        </w:rPr>
      </w:pPr>
      <w:r>
        <w:rPr>
          <w:noProof/>
        </w:rPr>
        <w:drawing>
          <wp:anchor distT="0" distB="0" distL="114300" distR="114300" simplePos="0" relativeHeight="251687936" behindDoc="1" locked="0" layoutInCell="1" allowOverlap="1" wp14:anchorId="069D0F87" wp14:editId="1CC21A20">
            <wp:simplePos x="0" y="0"/>
            <wp:positionH relativeFrom="margin">
              <wp:posOffset>5919186</wp:posOffset>
            </wp:positionH>
            <wp:positionV relativeFrom="paragraph">
              <wp:posOffset>398780</wp:posOffset>
            </wp:positionV>
            <wp:extent cx="776951" cy="510363"/>
            <wp:effectExtent l="0" t="0" r="4445" b="4445"/>
            <wp:wrapNone/>
            <wp:docPr id="8" name="Picture 8" descr="CLIC_LOGO_APRIL16_L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_LOGO_APRIL16_LC_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951" cy="510363"/>
                    </a:xfrm>
                    <a:prstGeom prst="rect">
                      <a:avLst/>
                    </a:prstGeom>
                    <a:noFill/>
                  </pic:spPr>
                </pic:pic>
              </a:graphicData>
            </a:graphic>
            <wp14:sizeRelH relativeFrom="page">
              <wp14:pctWidth>0</wp14:pctWidth>
            </wp14:sizeRelH>
            <wp14:sizeRelV relativeFrom="page">
              <wp14:pctHeight>0</wp14:pctHeight>
            </wp14:sizeRelV>
          </wp:anchor>
        </w:drawing>
      </w:r>
    </w:p>
    <w:p w14:paraId="78721591" w14:textId="577CC576" w:rsidR="001A4EE2" w:rsidRPr="001A4EE2" w:rsidRDefault="001A4EE2" w:rsidP="001A4EE2">
      <w:pPr>
        <w:pStyle w:val="NormalWeb"/>
        <w:spacing w:before="0" w:beforeAutospacing="0" w:after="0" w:afterAutospacing="0" w:line="276" w:lineRule="auto"/>
        <w:textAlignment w:val="baseline"/>
        <w:rPr>
          <w:rStyle w:val="Strong"/>
          <w:rFonts w:ascii="Corbel" w:hAnsi="Corbel"/>
          <w:b w:val="0"/>
          <w:sz w:val="20"/>
          <w:szCs w:val="22"/>
          <w:u w:val="single"/>
          <w:bdr w:val="none" w:sz="0" w:space="0" w:color="auto" w:frame="1"/>
        </w:rPr>
      </w:pPr>
      <w:r>
        <w:rPr>
          <w:rFonts w:ascii="Corbel" w:hAnsi="Corbel" w:cstheme="majorHAnsi"/>
          <w:b/>
          <w:sz w:val="52"/>
          <w:szCs w:val="56"/>
        </w:rPr>
        <w:t xml:space="preserve">Working </w:t>
      </w:r>
      <w:r w:rsidR="006D545B">
        <w:rPr>
          <w:rFonts w:ascii="Corbel" w:hAnsi="Corbel" w:cstheme="majorHAnsi"/>
          <w:bCs/>
          <w:sz w:val="52"/>
          <w:szCs w:val="56"/>
        </w:rPr>
        <w:t>at</w:t>
      </w:r>
      <w:r w:rsidRPr="001A4EE2">
        <w:rPr>
          <w:rFonts w:ascii="Corbel" w:hAnsi="Corbel" w:cstheme="majorHAnsi"/>
          <w:bCs/>
          <w:sz w:val="52"/>
          <w:szCs w:val="56"/>
        </w:rPr>
        <w:t xml:space="preserve"> the</w:t>
      </w:r>
      <w:r w:rsidRPr="001A4EE2">
        <w:rPr>
          <w:rFonts w:ascii="Corbel" w:hAnsi="Corbel" w:cstheme="majorHAnsi"/>
          <w:b/>
          <w:sz w:val="52"/>
          <w:szCs w:val="56"/>
        </w:rPr>
        <w:t xml:space="preserve"> CLIC</w:t>
      </w:r>
      <w:r w:rsidRPr="001A4EE2">
        <w:rPr>
          <w:rFonts w:ascii="Corbel" w:eastAsiaTheme="minorHAnsi" w:hAnsi="Corbel" w:cstheme="majorHAnsi"/>
          <w:b/>
          <w:bCs/>
          <w:sz w:val="52"/>
          <w:szCs w:val="56"/>
          <w:lang w:eastAsia="en-US"/>
        </w:rPr>
        <w:t xml:space="preserve"> </w:t>
      </w:r>
      <w:r>
        <w:rPr>
          <w:rFonts w:ascii="Corbel" w:eastAsiaTheme="minorHAnsi" w:hAnsi="Corbel" w:cstheme="majorHAnsi"/>
          <w:b/>
          <w:bCs/>
          <w:sz w:val="52"/>
          <w:szCs w:val="56"/>
          <w:lang w:eastAsia="en-US"/>
        </w:rPr>
        <w:t>Trust</w:t>
      </w:r>
      <w:r w:rsidR="006D545B" w:rsidRPr="006D545B">
        <w:rPr>
          <w:noProof/>
        </w:rPr>
        <w:t xml:space="preserve"> </w:t>
      </w:r>
      <w:r w:rsidR="003C53A4">
        <w:rPr>
          <w:noProof/>
        </w:rPr>
        <w:t xml:space="preserve">           </w:t>
      </w:r>
    </w:p>
    <w:p w14:paraId="4552B83D" w14:textId="77777777" w:rsidR="001A4EE2" w:rsidRDefault="001A4EE2" w:rsidP="001A4EE2">
      <w:pPr>
        <w:spacing w:after="0" w:line="276" w:lineRule="auto"/>
        <w:jc w:val="both"/>
        <w:rPr>
          <w:rFonts w:ascii="Corbel" w:eastAsia="Calibri" w:hAnsi="Corbel" w:cs="Calibri"/>
          <w:sz w:val="24"/>
          <w:szCs w:val="24"/>
        </w:rPr>
      </w:pPr>
    </w:p>
    <w:p w14:paraId="36527F91" w14:textId="6AD82BB2" w:rsidR="001A4EE2" w:rsidRPr="001A4EE2" w:rsidRDefault="001A4EE2" w:rsidP="006D545B">
      <w:pPr>
        <w:spacing w:after="0" w:line="276" w:lineRule="auto"/>
        <w:jc w:val="both"/>
        <w:rPr>
          <w:rFonts w:ascii="Corbel" w:eastAsia="Calibri" w:hAnsi="Corbel" w:cs="Calibri"/>
          <w:b/>
          <w:bCs/>
          <w:sz w:val="24"/>
          <w:szCs w:val="24"/>
        </w:rPr>
      </w:pPr>
      <w:r>
        <w:rPr>
          <w:rFonts w:ascii="Corbel" w:eastAsia="Calibri" w:hAnsi="Corbel" w:cs="Calibri"/>
          <w:sz w:val="24"/>
          <w:szCs w:val="24"/>
        </w:rPr>
        <w:t>The Vision of the CLIC Trust is:</w:t>
      </w:r>
      <w:r w:rsidR="006D545B">
        <w:rPr>
          <w:rFonts w:ascii="Corbel" w:eastAsia="Calibri" w:hAnsi="Corbel" w:cs="Calibri"/>
          <w:sz w:val="24"/>
          <w:szCs w:val="24"/>
        </w:rPr>
        <w:t xml:space="preserve">  </w:t>
      </w:r>
      <w:r w:rsidRPr="001A4EE2">
        <w:rPr>
          <w:rFonts w:ascii="Corbel" w:eastAsia="Calibri" w:hAnsi="Corbel" w:cs="Calibri"/>
          <w:b/>
          <w:bCs/>
          <w:sz w:val="24"/>
          <w:szCs w:val="24"/>
        </w:rPr>
        <w:t>Changing Lives In Collaboration: Together We Make The Difference</w:t>
      </w:r>
    </w:p>
    <w:p w14:paraId="28137533" w14:textId="77777777" w:rsidR="001A4EE2" w:rsidRDefault="001A4EE2" w:rsidP="001A4EE2">
      <w:pPr>
        <w:spacing w:after="0" w:line="276" w:lineRule="auto"/>
        <w:jc w:val="both"/>
        <w:rPr>
          <w:rFonts w:ascii="Corbel" w:eastAsia="Calibri" w:hAnsi="Corbel" w:cs="Calibri"/>
          <w:sz w:val="24"/>
          <w:szCs w:val="24"/>
        </w:rPr>
      </w:pPr>
    </w:p>
    <w:p w14:paraId="3925BE8E" w14:textId="0E61C000" w:rsidR="001A4EE2" w:rsidRPr="001C75D8" w:rsidRDefault="001A4EE2" w:rsidP="001A4EE2">
      <w:pPr>
        <w:spacing w:after="0" w:line="276" w:lineRule="auto"/>
        <w:jc w:val="both"/>
        <w:rPr>
          <w:rFonts w:ascii="Corbel" w:eastAsia="Calibri" w:hAnsi="Corbel" w:cs="Calibri"/>
          <w:sz w:val="24"/>
          <w:szCs w:val="24"/>
        </w:rPr>
      </w:pPr>
      <w:r>
        <w:rPr>
          <w:rFonts w:ascii="Corbel" w:eastAsia="Calibri" w:hAnsi="Corbel" w:cs="Calibri"/>
          <w:sz w:val="24"/>
          <w:szCs w:val="24"/>
        </w:rPr>
        <w:t>The Trust is based on strong partnerships</w:t>
      </w:r>
      <w:r w:rsidR="0068249D">
        <w:rPr>
          <w:rFonts w:ascii="Corbel" w:eastAsia="Calibri" w:hAnsi="Corbel" w:cs="Calibri"/>
          <w:sz w:val="24"/>
          <w:szCs w:val="24"/>
        </w:rPr>
        <w:t xml:space="preserve">, </w:t>
      </w:r>
      <w:r>
        <w:rPr>
          <w:rFonts w:ascii="Corbel" w:eastAsia="Calibri" w:hAnsi="Corbel" w:cs="Calibri"/>
          <w:sz w:val="24"/>
          <w:szCs w:val="24"/>
        </w:rPr>
        <w:t xml:space="preserve">collaboration and a strong Core Offer of support for all of the schools and a </w:t>
      </w:r>
      <w:r w:rsidR="00244C32">
        <w:rPr>
          <w:rFonts w:ascii="Corbel" w:eastAsia="Calibri" w:hAnsi="Corbel" w:cs="Calibri"/>
          <w:sz w:val="24"/>
          <w:szCs w:val="24"/>
        </w:rPr>
        <w:t>drive</w:t>
      </w:r>
      <w:r>
        <w:rPr>
          <w:rFonts w:ascii="Corbel" w:eastAsia="Calibri" w:hAnsi="Corbel" w:cs="Calibri"/>
          <w:sz w:val="24"/>
          <w:szCs w:val="24"/>
        </w:rPr>
        <w:t xml:space="preserve"> to sav</w:t>
      </w:r>
      <w:r w:rsidR="00244C32">
        <w:rPr>
          <w:rFonts w:ascii="Corbel" w:eastAsia="Calibri" w:hAnsi="Corbel" w:cs="Calibri"/>
          <w:sz w:val="24"/>
          <w:szCs w:val="24"/>
        </w:rPr>
        <w:t>e</w:t>
      </w:r>
      <w:r>
        <w:rPr>
          <w:rFonts w:ascii="Corbel" w:eastAsia="Calibri" w:hAnsi="Corbel" w:cs="Calibri"/>
          <w:sz w:val="24"/>
          <w:szCs w:val="24"/>
        </w:rPr>
        <w:t xml:space="preserve"> money for the schools through an </w:t>
      </w:r>
      <w:proofErr w:type="gramStart"/>
      <w:r>
        <w:rPr>
          <w:rFonts w:ascii="Corbel" w:eastAsia="Calibri" w:hAnsi="Corbel" w:cs="Calibri"/>
          <w:sz w:val="24"/>
          <w:szCs w:val="24"/>
        </w:rPr>
        <w:t>efficient</w:t>
      </w:r>
      <w:r w:rsidR="0083009C">
        <w:rPr>
          <w:rFonts w:ascii="Corbel" w:eastAsia="Calibri" w:hAnsi="Corbel" w:cs="Calibri"/>
          <w:sz w:val="24"/>
          <w:szCs w:val="24"/>
        </w:rPr>
        <w:t xml:space="preserve"> </w:t>
      </w:r>
      <w:r>
        <w:rPr>
          <w:rFonts w:ascii="Corbel" w:eastAsia="Calibri" w:hAnsi="Corbel" w:cs="Calibri"/>
          <w:sz w:val="24"/>
          <w:szCs w:val="24"/>
        </w:rPr>
        <w:t>services</w:t>
      </w:r>
      <w:proofErr w:type="gramEnd"/>
      <w:r>
        <w:rPr>
          <w:rFonts w:ascii="Corbel" w:eastAsia="Calibri" w:hAnsi="Corbel" w:cs="Calibri"/>
          <w:sz w:val="24"/>
          <w:szCs w:val="24"/>
        </w:rPr>
        <w:t xml:space="preserve"> offer. </w:t>
      </w:r>
      <w:r w:rsidR="006D545B">
        <w:rPr>
          <w:rFonts w:ascii="Corbel" w:eastAsia="Calibri" w:hAnsi="Corbel" w:cs="Calibri"/>
          <w:sz w:val="24"/>
          <w:szCs w:val="24"/>
        </w:rPr>
        <w:t xml:space="preserve">The Trust is committed to evidence-informed practice and has forged close links for a number of years with the Education Endowment Foundation. </w:t>
      </w:r>
    </w:p>
    <w:p w14:paraId="780C18A9" w14:textId="77777777" w:rsidR="001A4EE2" w:rsidRDefault="001A4EE2" w:rsidP="001A4EE2">
      <w:pPr>
        <w:spacing w:after="0" w:line="276" w:lineRule="auto"/>
        <w:jc w:val="both"/>
        <w:rPr>
          <w:rFonts w:ascii="Corbel" w:eastAsia="Calibri" w:hAnsi="Corbel" w:cs="Calibri"/>
        </w:rPr>
      </w:pPr>
    </w:p>
    <w:p w14:paraId="298AE48A" w14:textId="77777777" w:rsidR="006D545B" w:rsidRDefault="006D545B" w:rsidP="006D545B">
      <w:pPr>
        <w:pStyle w:val="NormalWeb"/>
        <w:spacing w:before="0" w:beforeAutospacing="0" w:after="0" w:afterAutospacing="0" w:line="276" w:lineRule="auto"/>
        <w:ind w:right="-613"/>
        <w:jc w:val="both"/>
        <w:textAlignment w:val="baseline"/>
        <w:rPr>
          <w:rFonts w:ascii="Corbel" w:eastAsiaTheme="minorHAnsi" w:hAnsi="Corbel" w:cstheme="majorHAnsi"/>
          <w:b/>
          <w:bCs/>
          <w:szCs w:val="36"/>
          <w:lang w:eastAsia="en-US"/>
        </w:rPr>
      </w:pPr>
      <w:r>
        <w:rPr>
          <w:rFonts w:ascii="Corbel" w:eastAsiaTheme="minorHAnsi" w:hAnsi="Corbel" w:cstheme="majorHAnsi"/>
          <w:b/>
          <w:bCs/>
          <w:szCs w:val="36"/>
          <w:lang w:eastAsia="en-US"/>
        </w:rPr>
        <w:t>The Values of CLIC Trust are:</w:t>
      </w:r>
    </w:p>
    <w:p w14:paraId="506E4E09" w14:textId="77777777" w:rsidR="006D545B" w:rsidRPr="00A85757" w:rsidRDefault="006D545B" w:rsidP="006D545B">
      <w:pPr>
        <w:pStyle w:val="NormalWeb"/>
        <w:spacing w:before="0" w:beforeAutospacing="0" w:after="0" w:afterAutospacing="0" w:line="276" w:lineRule="auto"/>
        <w:ind w:right="-613"/>
        <w:jc w:val="both"/>
        <w:textAlignment w:val="baseline"/>
        <w:rPr>
          <w:rFonts w:ascii="Corbel" w:eastAsiaTheme="minorHAnsi" w:hAnsi="Corbel" w:cstheme="majorHAnsi"/>
          <w:b/>
          <w:bCs/>
          <w:sz w:val="16"/>
          <w:szCs w:val="36"/>
          <w:lang w:eastAsia="en-US"/>
        </w:rPr>
      </w:pPr>
    </w:p>
    <w:p w14:paraId="32B4892F" w14:textId="77777777" w:rsidR="006D545B" w:rsidRPr="001C75D8" w:rsidRDefault="006D545B" w:rsidP="006D545B">
      <w:pPr>
        <w:pStyle w:val="NormalWeb"/>
        <w:spacing w:before="0" w:beforeAutospacing="0" w:after="0" w:afterAutospacing="0" w:line="276" w:lineRule="auto"/>
        <w:ind w:right="-613"/>
        <w:jc w:val="both"/>
        <w:textAlignment w:val="baseline"/>
        <w:rPr>
          <w:rFonts w:ascii="Corbel" w:eastAsiaTheme="minorHAnsi" w:hAnsi="Corbel" w:cstheme="majorHAnsi"/>
          <w:szCs w:val="36"/>
          <w:lang w:eastAsia="en-US"/>
        </w:rPr>
      </w:pPr>
      <w:r w:rsidRPr="001C75D8">
        <w:rPr>
          <w:rFonts w:ascii="Corbel" w:eastAsiaTheme="minorHAnsi" w:hAnsi="Corbel" w:cstheme="majorHAnsi"/>
          <w:b/>
          <w:bCs/>
          <w:szCs w:val="36"/>
          <w:lang w:eastAsia="en-US"/>
        </w:rPr>
        <w:t xml:space="preserve">Respect: </w:t>
      </w:r>
      <w:r w:rsidRPr="00504E9B">
        <w:rPr>
          <w:rFonts w:ascii="Corbel" w:eastAsiaTheme="minorHAnsi" w:hAnsi="Corbel" w:cstheme="majorHAnsi"/>
          <w:bCs/>
          <w:szCs w:val="36"/>
          <w:lang w:eastAsia="en-US"/>
        </w:rPr>
        <w:t>w</w:t>
      </w:r>
      <w:r w:rsidRPr="001C75D8">
        <w:rPr>
          <w:rFonts w:ascii="Corbel" w:eastAsiaTheme="minorHAnsi" w:hAnsi="Corbel" w:cstheme="majorHAnsi"/>
          <w:szCs w:val="36"/>
          <w:lang w:eastAsia="en-US"/>
        </w:rPr>
        <w:t>e respect ourselves, one another and our environment.</w:t>
      </w:r>
    </w:p>
    <w:p w14:paraId="52FFA8B7" w14:textId="77777777" w:rsidR="006D545B" w:rsidRPr="00A85757" w:rsidRDefault="006D545B" w:rsidP="006D545B">
      <w:pPr>
        <w:pStyle w:val="NormalWeb"/>
        <w:spacing w:before="0" w:beforeAutospacing="0" w:after="0" w:afterAutospacing="0" w:line="276" w:lineRule="auto"/>
        <w:ind w:right="-613"/>
        <w:jc w:val="both"/>
        <w:textAlignment w:val="baseline"/>
        <w:rPr>
          <w:rFonts w:ascii="Corbel" w:eastAsiaTheme="minorHAnsi" w:hAnsi="Corbel" w:cstheme="majorHAnsi"/>
          <w:b/>
          <w:bCs/>
          <w:sz w:val="18"/>
          <w:szCs w:val="36"/>
          <w:lang w:eastAsia="en-US"/>
        </w:rPr>
      </w:pPr>
    </w:p>
    <w:p w14:paraId="34F849C0" w14:textId="77777777" w:rsidR="006D545B" w:rsidRPr="001C75D8" w:rsidRDefault="006D545B" w:rsidP="006D545B">
      <w:pPr>
        <w:pStyle w:val="NormalWeb"/>
        <w:spacing w:before="0" w:beforeAutospacing="0" w:after="0" w:afterAutospacing="0" w:line="276" w:lineRule="auto"/>
        <w:ind w:right="-2"/>
        <w:jc w:val="both"/>
        <w:textAlignment w:val="baseline"/>
        <w:rPr>
          <w:rFonts w:ascii="Corbel" w:eastAsiaTheme="minorHAnsi" w:hAnsi="Corbel" w:cstheme="majorHAnsi"/>
          <w:szCs w:val="36"/>
          <w:lang w:eastAsia="en-US"/>
        </w:rPr>
      </w:pPr>
      <w:r w:rsidRPr="001C75D8">
        <w:rPr>
          <w:rFonts w:ascii="Corbel" w:eastAsiaTheme="minorHAnsi" w:hAnsi="Corbel" w:cstheme="majorHAnsi"/>
          <w:b/>
          <w:bCs/>
          <w:szCs w:val="36"/>
          <w:lang w:eastAsia="en-US"/>
        </w:rPr>
        <w:t xml:space="preserve">Responsibility: </w:t>
      </w:r>
      <w:r w:rsidRPr="00504E9B">
        <w:rPr>
          <w:rFonts w:ascii="Corbel" w:eastAsiaTheme="minorHAnsi" w:hAnsi="Corbel" w:cstheme="majorHAnsi"/>
          <w:bCs/>
          <w:szCs w:val="36"/>
          <w:lang w:eastAsia="en-US"/>
        </w:rPr>
        <w:t>w</w:t>
      </w:r>
      <w:r w:rsidRPr="001C75D8">
        <w:rPr>
          <w:rFonts w:ascii="Corbel" w:eastAsiaTheme="minorHAnsi" w:hAnsi="Corbel" w:cstheme="majorHAnsi"/>
          <w:szCs w:val="36"/>
          <w:lang w:eastAsia="en-US"/>
        </w:rPr>
        <w:t xml:space="preserve">e take responsibility for ourselves, one another and our learning. Our every action and interaction </w:t>
      </w:r>
      <w:proofErr w:type="gramStart"/>
      <w:r w:rsidRPr="001C75D8">
        <w:rPr>
          <w:rFonts w:ascii="Corbel" w:eastAsiaTheme="minorHAnsi" w:hAnsi="Corbel" w:cstheme="majorHAnsi"/>
          <w:szCs w:val="36"/>
          <w:lang w:eastAsia="en-US"/>
        </w:rPr>
        <w:t>builds</w:t>
      </w:r>
      <w:proofErr w:type="gramEnd"/>
      <w:r w:rsidRPr="001C75D8">
        <w:rPr>
          <w:rFonts w:ascii="Corbel" w:eastAsiaTheme="minorHAnsi" w:hAnsi="Corbel" w:cstheme="majorHAnsi"/>
          <w:szCs w:val="36"/>
          <w:lang w:eastAsia="en-US"/>
        </w:rPr>
        <w:t xml:space="preserve"> a secure and united community. We are true to ourselves and offer strength to others.</w:t>
      </w:r>
    </w:p>
    <w:p w14:paraId="3432195A" w14:textId="77777777" w:rsidR="006D545B" w:rsidRPr="00A85757" w:rsidRDefault="006D545B" w:rsidP="006D545B">
      <w:pPr>
        <w:pStyle w:val="NormalWeb"/>
        <w:spacing w:before="0" w:beforeAutospacing="0" w:after="0" w:afterAutospacing="0" w:line="276" w:lineRule="auto"/>
        <w:ind w:right="-2"/>
        <w:jc w:val="both"/>
        <w:textAlignment w:val="baseline"/>
        <w:rPr>
          <w:rFonts w:ascii="Corbel" w:eastAsiaTheme="minorHAnsi" w:hAnsi="Corbel" w:cstheme="majorHAnsi"/>
          <w:b/>
          <w:bCs/>
          <w:sz w:val="6"/>
          <w:szCs w:val="36"/>
          <w:lang w:eastAsia="en-US"/>
        </w:rPr>
      </w:pPr>
    </w:p>
    <w:p w14:paraId="010359EE" w14:textId="77777777" w:rsidR="006D545B" w:rsidRPr="001C75D8" w:rsidRDefault="006D545B" w:rsidP="006D545B">
      <w:pPr>
        <w:pStyle w:val="NormalWeb"/>
        <w:spacing w:before="0" w:beforeAutospacing="0" w:after="0" w:afterAutospacing="0" w:line="276" w:lineRule="auto"/>
        <w:ind w:right="-2"/>
        <w:jc w:val="both"/>
        <w:textAlignment w:val="baseline"/>
        <w:rPr>
          <w:rFonts w:ascii="Corbel" w:eastAsiaTheme="minorHAnsi" w:hAnsi="Corbel" w:cstheme="majorHAnsi"/>
          <w:szCs w:val="36"/>
          <w:lang w:eastAsia="en-US"/>
        </w:rPr>
      </w:pPr>
      <w:r w:rsidRPr="001C75D8">
        <w:rPr>
          <w:rFonts w:ascii="Corbel" w:eastAsiaTheme="minorHAnsi" w:hAnsi="Corbel" w:cstheme="majorHAnsi"/>
          <w:b/>
          <w:bCs/>
          <w:szCs w:val="36"/>
          <w:lang w:eastAsia="en-US"/>
        </w:rPr>
        <w:t>Resilience:</w:t>
      </w:r>
      <w:r w:rsidRPr="001C75D8">
        <w:rPr>
          <w:rFonts w:ascii="Corbel" w:eastAsiaTheme="minorHAnsi" w:hAnsi="Corbel" w:cstheme="majorHAnsi"/>
          <w:szCs w:val="36"/>
          <w:lang w:eastAsia="en-US"/>
        </w:rPr>
        <w:t xml:space="preserve"> </w:t>
      </w:r>
      <w:r>
        <w:rPr>
          <w:rFonts w:ascii="Corbel" w:eastAsiaTheme="minorHAnsi" w:hAnsi="Corbel" w:cstheme="majorHAnsi"/>
          <w:szCs w:val="36"/>
          <w:lang w:eastAsia="en-US"/>
        </w:rPr>
        <w:t>w</w:t>
      </w:r>
      <w:r w:rsidRPr="001C75D8">
        <w:rPr>
          <w:rFonts w:ascii="Corbel" w:eastAsiaTheme="minorHAnsi" w:hAnsi="Corbel" w:cstheme="majorHAnsi"/>
          <w:szCs w:val="36"/>
          <w:lang w:eastAsia="en-US"/>
        </w:rPr>
        <w:t>e embrace challenge, recognising that through our mistakes, true learning happens. We take risks, always willing to have a go, never wanting to miss out on opportunities to improve. We don’t give up.</w:t>
      </w:r>
    </w:p>
    <w:p w14:paraId="789DB6D4" w14:textId="77777777" w:rsidR="006D545B" w:rsidRPr="00A85757" w:rsidRDefault="006D545B" w:rsidP="006D545B">
      <w:pPr>
        <w:pStyle w:val="NormalWeb"/>
        <w:spacing w:before="0" w:beforeAutospacing="0" w:after="0" w:afterAutospacing="0" w:line="276" w:lineRule="auto"/>
        <w:ind w:right="-2"/>
        <w:jc w:val="both"/>
        <w:textAlignment w:val="baseline"/>
        <w:rPr>
          <w:rFonts w:ascii="Corbel" w:eastAsiaTheme="minorHAnsi" w:hAnsi="Corbel" w:cstheme="majorHAnsi"/>
          <w:b/>
          <w:bCs/>
          <w:sz w:val="10"/>
          <w:szCs w:val="36"/>
          <w:lang w:eastAsia="en-US"/>
        </w:rPr>
      </w:pPr>
    </w:p>
    <w:p w14:paraId="557BEC22" w14:textId="77777777" w:rsidR="006D545B" w:rsidRPr="001C75D8" w:rsidRDefault="006D545B" w:rsidP="006D545B">
      <w:pPr>
        <w:pStyle w:val="NormalWeb"/>
        <w:spacing w:before="0" w:beforeAutospacing="0" w:after="0" w:afterAutospacing="0" w:line="276" w:lineRule="auto"/>
        <w:ind w:right="-2"/>
        <w:jc w:val="both"/>
        <w:textAlignment w:val="baseline"/>
        <w:rPr>
          <w:rFonts w:ascii="Corbel" w:eastAsiaTheme="minorHAnsi" w:hAnsi="Corbel" w:cstheme="majorHAnsi"/>
          <w:szCs w:val="36"/>
          <w:lang w:eastAsia="en-US"/>
        </w:rPr>
      </w:pPr>
      <w:r w:rsidRPr="001C75D8">
        <w:rPr>
          <w:rFonts w:ascii="Corbel" w:eastAsiaTheme="minorHAnsi" w:hAnsi="Corbel" w:cstheme="majorHAnsi"/>
          <w:b/>
          <w:bCs/>
          <w:szCs w:val="36"/>
          <w:lang w:eastAsia="en-US"/>
        </w:rPr>
        <w:t>Kindness:</w:t>
      </w:r>
      <w:r w:rsidRPr="001C75D8">
        <w:rPr>
          <w:rFonts w:ascii="Corbel" w:eastAsiaTheme="minorHAnsi" w:hAnsi="Corbel" w:cstheme="majorHAnsi"/>
          <w:szCs w:val="36"/>
          <w:lang w:eastAsia="en-US"/>
        </w:rPr>
        <w:t xml:space="preserve"> </w:t>
      </w:r>
      <w:r>
        <w:rPr>
          <w:rFonts w:ascii="Corbel" w:eastAsiaTheme="minorHAnsi" w:hAnsi="Corbel" w:cstheme="majorHAnsi"/>
          <w:szCs w:val="36"/>
          <w:lang w:eastAsia="en-US"/>
        </w:rPr>
        <w:t>w</w:t>
      </w:r>
      <w:r w:rsidRPr="001C75D8">
        <w:rPr>
          <w:rFonts w:ascii="Corbel" w:eastAsiaTheme="minorHAnsi" w:hAnsi="Corbel" w:cstheme="majorHAnsi"/>
          <w:szCs w:val="36"/>
          <w:lang w:eastAsia="en-US"/>
        </w:rPr>
        <w:t>e show kindness to everyone that we meet in the way that we treat people, in our class, school, locally and globally.</w:t>
      </w:r>
    </w:p>
    <w:p w14:paraId="0E1EC92B" w14:textId="77777777" w:rsidR="006D545B" w:rsidRPr="00A85757" w:rsidRDefault="006D545B" w:rsidP="006D545B">
      <w:pPr>
        <w:pStyle w:val="NormalWeb"/>
        <w:spacing w:before="0" w:beforeAutospacing="0" w:after="0" w:afterAutospacing="0" w:line="276" w:lineRule="auto"/>
        <w:ind w:right="-2"/>
        <w:jc w:val="both"/>
        <w:textAlignment w:val="baseline"/>
        <w:rPr>
          <w:rFonts w:ascii="Corbel" w:eastAsiaTheme="minorHAnsi" w:hAnsi="Corbel" w:cstheme="majorHAnsi"/>
          <w:sz w:val="10"/>
          <w:szCs w:val="36"/>
          <w:lang w:eastAsia="en-US"/>
        </w:rPr>
      </w:pPr>
    </w:p>
    <w:p w14:paraId="4E1830EA" w14:textId="77777777" w:rsidR="006D545B" w:rsidRDefault="006D545B" w:rsidP="006D545B">
      <w:pPr>
        <w:pStyle w:val="NormalWeb"/>
        <w:spacing w:before="0" w:beforeAutospacing="0" w:after="0" w:afterAutospacing="0" w:line="276" w:lineRule="auto"/>
        <w:ind w:right="-2"/>
        <w:jc w:val="both"/>
        <w:textAlignment w:val="baseline"/>
        <w:rPr>
          <w:rFonts w:ascii="Corbel" w:eastAsiaTheme="minorHAnsi" w:hAnsi="Corbel" w:cstheme="majorHAnsi"/>
          <w:szCs w:val="36"/>
          <w:lang w:eastAsia="en-US"/>
        </w:rPr>
      </w:pPr>
      <w:r w:rsidRPr="001C75D8">
        <w:rPr>
          <w:rFonts w:ascii="Corbel" w:eastAsiaTheme="minorHAnsi" w:hAnsi="Corbel" w:cstheme="majorHAnsi"/>
          <w:b/>
          <w:bCs/>
          <w:szCs w:val="36"/>
          <w:lang w:eastAsia="en-US"/>
        </w:rPr>
        <w:t>Fairness:</w:t>
      </w:r>
      <w:r w:rsidRPr="001C75D8">
        <w:rPr>
          <w:rFonts w:ascii="Corbel" w:eastAsiaTheme="minorHAnsi" w:hAnsi="Corbel" w:cstheme="majorHAnsi"/>
          <w:szCs w:val="36"/>
          <w:lang w:eastAsia="en-US"/>
        </w:rPr>
        <w:t xml:space="preserve"> </w:t>
      </w:r>
      <w:r>
        <w:rPr>
          <w:rFonts w:ascii="Corbel" w:eastAsiaTheme="minorHAnsi" w:hAnsi="Corbel" w:cstheme="majorHAnsi"/>
          <w:szCs w:val="36"/>
          <w:lang w:eastAsia="en-US"/>
        </w:rPr>
        <w:t>w</w:t>
      </w:r>
      <w:r w:rsidRPr="001C75D8">
        <w:rPr>
          <w:rFonts w:ascii="Corbel" w:eastAsiaTheme="minorHAnsi" w:hAnsi="Corbel" w:cstheme="majorHAnsi"/>
          <w:szCs w:val="36"/>
          <w:lang w:eastAsia="en-US"/>
        </w:rPr>
        <w:t>e are fair in all that we do, listen carefully and act with integrity.</w:t>
      </w:r>
    </w:p>
    <w:p w14:paraId="111966FD" w14:textId="77777777" w:rsidR="006D545B" w:rsidRPr="00A85757" w:rsidRDefault="006D545B" w:rsidP="006D545B">
      <w:pPr>
        <w:pStyle w:val="NormalWeb"/>
        <w:spacing w:before="0" w:beforeAutospacing="0" w:after="0" w:afterAutospacing="0" w:line="276" w:lineRule="auto"/>
        <w:ind w:right="-2"/>
        <w:jc w:val="both"/>
        <w:textAlignment w:val="baseline"/>
        <w:rPr>
          <w:rFonts w:ascii="Corbel" w:eastAsiaTheme="minorHAnsi" w:hAnsi="Corbel" w:cstheme="majorHAnsi"/>
          <w:sz w:val="8"/>
          <w:szCs w:val="36"/>
          <w:lang w:eastAsia="en-US"/>
        </w:rPr>
      </w:pPr>
    </w:p>
    <w:p w14:paraId="1690B38E" w14:textId="77777777" w:rsidR="006D545B" w:rsidRPr="001C75D8" w:rsidRDefault="006D545B" w:rsidP="006D545B">
      <w:pPr>
        <w:pStyle w:val="NormalWeb"/>
        <w:spacing w:before="0" w:beforeAutospacing="0" w:after="0" w:afterAutospacing="0" w:line="276" w:lineRule="auto"/>
        <w:ind w:right="-2"/>
        <w:jc w:val="both"/>
        <w:textAlignment w:val="baseline"/>
        <w:rPr>
          <w:rFonts w:ascii="Corbel" w:hAnsi="Corbel" w:cstheme="majorHAnsi"/>
          <w:noProof/>
          <w:sz w:val="48"/>
          <w:szCs w:val="72"/>
        </w:rPr>
      </w:pPr>
      <w:r w:rsidRPr="001C75D8">
        <w:rPr>
          <w:rFonts w:ascii="Corbel" w:eastAsiaTheme="minorHAnsi" w:hAnsi="Corbel" w:cstheme="majorHAnsi"/>
          <w:b/>
          <w:bCs/>
          <w:szCs w:val="36"/>
          <w:lang w:eastAsia="en-US"/>
        </w:rPr>
        <w:lastRenderedPageBreak/>
        <w:t>Empathy:</w:t>
      </w:r>
      <w:r w:rsidRPr="001C75D8">
        <w:rPr>
          <w:rFonts w:ascii="Corbel" w:eastAsiaTheme="minorHAnsi" w:hAnsi="Corbel" w:cstheme="majorHAnsi"/>
          <w:szCs w:val="36"/>
          <w:lang w:eastAsia="en-US"/>
        </w:rPr>
        <w:t xml:space="preserve"> </w:t>
      </w:r>
      <w:r>
        <w:rPr>
          <w:rFonts w:ascii="Corbel" w:eastAsiaTheme="minorHAnsi" w:hAnsi="Corbel" w:cstheme="majorHAnsi"/>
          <w:szCs w:val="36"/>
          <w:lang w:eastAsia="en-US"/>
        </w:rPr>
        <w:t>w</w:t>
      </w:r>
      <w:r w:rsidRPr="001C75D8">
        <w:rPr>
          <w:rFonts w:ascii="Corbel" w:eastAsiaTheme="minorHAnsi" w:hAnsi="Corbel" w:cstheme="majorHAnsi"/>
          <w:szCs w:val="36"/>
          <w:lang w:eastAsia="en-US"/>
        </w:rPr>
        <w:t>e are empathetic to everyone we come into contact with, through our learning about others and the world and through experiences and opportunities presented to us. We embrace new experiences and do everything we can to ensure that we are leaders of our own learning.</w:t>
      </w:r>
      <w:r w:rsidRPr="001C75D8">
        <w:rPr>
          <w:rFonts w:ascii="Corbel" w:hAnsi="Corbel" w:cstheme="majorHAnsi"/>
          <w:noProof/>
          <w:sz w:val="48"/>
          <w:szCs w:val="72"/>
        </w:rPr>
        <w:t xml:space="preserve"> </w:t>
      </w:r>
    </w:p>
    <w:p w14:paraId="0A924C6F" w14:textId="77777777" w:rsidR="006D545B" w:rsidRPr="001C75D8" w:rsidRDefault="006D545B" w:rsidP="001A4EE2">
      <w:pPr>
        <w:spacing w:after="0" w:line="276" w:lineRule="auto"/>
        <w:jc w:val="both"/>
        <w:rPr>
          <w:rFonts w:ascii="Corbel" w:eastAsia="Calibri" w:hAnsi="Corbel" w:cs="Calibri"/>
        </w:rPr>
      </w:pPr>
    </w:p>
    <w:p w14:paraId="031B0BC0" w14:textId="2DB673A1" w:rsidR="001A4EE2" w:rsidRDefault="001A4EE2" w:rsidP="001A4EE2">
      <w:pPr>
        <w:spacing w:after="0" w:line="276" w:lineRule="auto"/>
        <w:jc w:val="both"/>
        <w:rPr>
          <w:rFonts w:ascii="Corbel" w:eastAsia="Calibri" w:hAnsi="Corbel" w:cs="Calibri"/>
          <w:sz w:val="24"/>
          <w:szCs w:val="24"/>
        </w:rPr>
      </w:pPr>
      <w:r w:rsidRPr="001C75D8">
        <w:rPr>
          <w:rFonts w:ascii="Corbel" w:eastAsia="Calibri" w:hAnsi="Corbel" w:cs="Calibri"/>
          <w:sz w:val="24"/>
          <w:szCs w:val="24"/>
        </w:rPr>
        <w:t xml:space="preserve">We have established </w:t>
      </w:r>
      <w:r w:rsidR="006D545B">
        <w:rPr>
          <w:rFonts w:ascii="Corbel" w:eastAsia="Calibri" w:hAnsi="Corbel" w:cs="Calibri"/>
          <w:sz w:val="24"/>
          <w:szCs w:val="24"/>
        </w:rPr>
        <w:t xml:space="preserve">many </w:t>
      </w:r>
      <w:r w:rsidRPr="001C75D8">
        <w:rPr>
          <w:rFonts w:ascii="Corbel" w:eastAsia="Calibri" w:hAnsi="Corbel" w:cs="Calibri"/>
          <w:sz w:val="24"/>
          <w:szCs w:val="24"/>
        </w:rPr>
        <w:t xml:space="preserve">opportunities for joint professional development across our schools with </w:t>
      </w:r>
      <w:r>
        <w:rPr>
          <w:rFonts w:ascii="Corbel" w:eastAsia="Calibri" w:hAnsi="Corbel" w:cs="Calibri"/>
          <w:sz w:val="24"/>
          <w:szCs w:val="24"/>
        </w:rPr>
        <w:t>Conferences</w:t>
      </w:r>
      <w:r w:rsidRPr="001C75D8">
        <w:rPr>
          <w:rFonts w:ascii="Corbel" w:eastAsia="Calibri" w:hAnsi="Corbel" w:cs="Calibri"/>
          <w:sz w:val="24"/>
          <w:szCs w:val="24"/>
        </w:rPr>
        <w:t xml:space="preserve">, Learning Circles and </w:t>
      </w:r>
      <w:r>
        <w:rPr>
          <w:rFonts w:ascii="Corbel" w:eastAsia="Calibri" w:hAnsi="Corbel" w:cs="Calibri"/>
          <w:sz w:val="24"/>
          <w:szCs w:val="24"/>
        </w:rPr>
        <w:t>Research to Teaching Seminars</w:t>
      </w:r>
      <w:r w:rsidRPr="001C75D8">
        <w:rPr>
          <w:rFonts w:ascii="Corbel" w:eastAsia="Calibri" w:hAnsi="Corbel" w:cs="Calibri"/>
          <w:sz w:val="24"/>
          <w:szCs w:val="24"/>
        </w:rPr>
        <w:t>.  We use collaborative working groups to approach emerging developments</w:t>
      </w:r>
      <w:r w:rsidR="006D545B">
        <w:rPr>
          <w:rFonts w:ascii="Corbel" w:eastAsia="Calibri" w:hAnsi="Corbel" w:cs="Calibri"/>
          <w:sz w:val="24"/>
          <w:szCs w:val="24"/>
        </w:rPr>
        <w:t>,</w:t>
      </w:r>
      <w:r w:rsidRPr="001C75D8">
        <w:rPr>
          <w:rFonts w:ascii="Corbel" w:eastAsia="Calibri" w:hAnsi="Corbel" w:cs="Calibri"/>
          <w:sz w:val="24"/>
          <w:szCs w:val="24"/>
        </w:rPr>
        <w:t xml:space="preserve"> for example, a Curriculum Steering Group, SEND Focus Group</w:t>
      </w:r>
      <w:r>
        <w:rPr>
          <w:rFonts w:ascii="Corbel" w:eastAsia="Calibri" w:hAnsi="Corbel" w:cs="Calibri"/>
          <w:sz w:val="24"/>
          <w:szCs w:val="24"/>
        </w:rPr>
        <w:t>, a Teaching Steering Group</w:t>
      </w:r>
      <w:r w:rsidRPr="001C75D8">
        <w:rPr>
          <w:rFonts w:ascii="Corbel" w:eastAsia="Calibri" w:hAnsi="Corbel" w:cs="Calibri"/>
          <w:sz w:val="24"/>
          <w:szCs w:val="24"/>
        </w:rPr>
        <w:t xml:space="preserve"> and Rights Respecting Schools.</w:t>
      </w:r>
    </w:p>
    <w:p w14:paraId="3692E6F0" w14:textId="77777777" w:rsidR="006D545B" w:rsidRDefault="006D545B" w:rsidP="001A4EE2">
      <w:pPr>
        <w:spacing w:after="0" w:line="276" w:lineRule="auto"/>
        <w:jc w:val="both"/>
        <w:rPr>
          <w:rFonts w:ascii="Corbel" w:eastAsia="Calibri" w:hAnsi="Corbel" w:cs="Calibri"/>
          <w:sz w:val="24"/>
          <w:szCs w:val="24"/>
        </w:rPr>
      </w:pPr>
    </w:p>
    <w:p w14:paraId="21B52410" w14:textId="15ACAB86" w:rsidR="006D545B" w:rsidRPr="001C75D8" w:rsidRDefault="006D545B" w:rsidP="001A4EE2">
      <w:pPr>
        <w:spacing w:after="0" w:line="276" w:lineRule="auto"/>
        <w:jc w:val="both"/>
        <w:rPr>
          <w:rFonts w:ascii="Corbel" w:eastAsia="Calibri" w:hAnsi="Corbel" w:cs="Calibri"/>
          <w:sz w:val="24"/>
          <w:szCs w:val="24"/>
        </w:rPr>
      </w:pPr>
      <w:r>
        <w:rPr>
          <w:rFonts w:ascii="Corbel" w:eastAsia="Calibri" w:hAnsi="Corbel" w:cs="Calibri"/>
          <w:sz w:val="24"/>
          <w:szCs w:val="24"/>
        </w:rPr>
        <w:t>We have an effective central Trust team to offer su</w:t>
      </w:r>
      <w:r w:rsidR="007D1271">
        <w:rPr>
          <w:rFonts w:ascii="Corbel" w:eastAsia="Calibri" w:hAnsi="Corbel" w:cs="Calibri"/>
          <w:sz w:val="24"/>
          <w:szCs w:val="24"/>
        </w:rPr>
        <w:t>66918</w:t>
      </w:r>
      <w:r>
        <w:rPr>
          <w:rFonts w:ascii="Corbel" w:eastAsia="Calibri" w:hAnsi="Corbel" w:cs="Calibri"/>
          <w:sz w:val="24"/>
          <w:szCs w:val="24"/>
        </w:rPr>
        <w:t>pport to schools, including: a CEO/Executive Headteacher; an Education Director; a Chief Operations Officer; a Finance Manager (qualified accountant); 1</w:t>
      </w:r>
      <w:r w:rsidR="00E62532">
        <w:rPr>
          <w:rFonts w:ascii="Corbel" w:eastAsia="Calibri" w:hAnsi="Corbel" w:cs="Calibri"/>
          <w:sz w:val="24"/>
          <w:szCs w:val="24"/>
        </w:rPr>
        <w:t>7</w:t>
      </w:r>
      <w:r>
        <w:rPr>
          <w:rFonts w:ascii="Corbel" w:eastAsia="Calibri" w:hAnsi="Corbel" w:cs="Calibri"/>
          <w:sz w:val="24"/>
          <w:szCs w:val="24"/>
        </w:rPr>
        <w:t xml:space="preserve"> Lead Practitioners (in a wide range of specialisms); a Safeguarding Lead; an Accounts Assistant; a Purchase Ledger Clerk; an Executive and Marketing Assistant; and a Governance Support Officer.  </w:t>
      </w:r>
    </w:p>
    <w:p w14:paraId="3F9E7E12" w14:textId="77777777" w:rsidR="001A4EE2" w:rsidRPr="001C75D8" w:rsidRDefault="001A4EE2" w:rsidP="001A4EE2">
      <w:pPr>
        <w:spacing w:after="0" w:line="276" w:lineRule="auto"/>
        <w:jc w:val="both"/>
        <w:rPr>
          <w:rFonts w:ascii="Corbel" w:eastAsia="Calibri" w:hAnsi="Corbel" w:cs="Calibri"/>
        </w:rPr>
      </w:pPr>
    </w:p>
    <w:p w14:paraId="36B3CCD9" w14:textId="0F494DFD" w:rsidR="001A4EE2" w:rsidRDefault="001A4EE2" w:rsidP="001A4EE2">
      <w:pPr>
        <w:spacing w:after="0" w:line="276" w:lineRule="auto"/>
        <w:jc w:val="both"/>
        <w:rPr>
          <w:rFonts w:ascii="Corbel" w:eastAsia="Calibri" w:hAnsi="Corbel" w:cs="Calibri"/>
          <w:sz w:val="24"/>
          <w:szCs w:val="24"/>
        </w:rPr>
      </w:pPr>
      <w:r w:rsidRPr="001C75D8">
        <w:rPr>
          <w:rFonts w:ascii="Corbel" w:eastAsia="Calibri" w:hAnsi="Corbel" w:cs="Calibri"/>
          <w:sz w:val="24"/>
          <w:szCs w:val="24"/>
        </w:rPr>
        <w:t xml:space="preserve">The Trust has robust </w:t>
      </w:r>
      <w:r w:rsidR="006D545B">
        <w:rPr>
          <w:rFonts w:ascii="Corbel" w:eastAsia="Calibri" w:hAnsi="Corbel" w:cs="Calibri"/>
          <w:sz w:val="24"/>
          <w:szCs w:val="24"/>
        </w:rPr>
        <w:t xml:space="preserve">governance, </w:t>
      </w:r>
      <w:r w:rsidRPr="001C75D8">
        <w:rPr>
          <w:rFonts w:ascii="Corbel" w:eastAsia="Calibri" w:hAnsi="Corbel" w:cs="Calibri"/>
          <w:sz w:val="24"/>
          <w:szCs w:val="24"/>
        </w:rPr>
        <w:t xml:space="preserve">policies and systems in place </w:t>
      </w:r>
      <w:r w:rsidR="006D545B">
        <w:rPr>
          <w:rFonts w:ascii="Corbel" w:eastAsia="Calibri" w:hAnsi="Corbel" w:cs="Calibri"/>
          <w:sz w:val="24"/>
          <w:szCs w:val="24"/>
        </w:rPr>
        <w:t xml:space="preserve">to </w:t>
      </w:r>
      <w:r w:rsidRPr="001C75D8">
        <w:rPr>
          <w:rFonts w:ascii="Corbel" w:eastAsia="Calibri" w:hAnsi="Corbel" w:cs="Calibri"/>
          <w:sz w:val="24"/>
          <w:szCs w:val="24"/>
        </w:rPr>
        <w:t>guide its work.  We have also established productive relationships with trade unions.</w:t>
      </w:r>
      <w:r w:rsidR="006D545B">
        <w:rPr>
          <w:rFonts w:ascii="Corbel" w:eastAsia="Calibri" w:hAnsi="Corbel" w:cs="Calibri"/>
          <w:sz w:val="24"/>
          <w:szCs w:val="24"/>
        </w:rPr>
        <w:t xml:space="preserve"> </w:t>
      </w:r>
      <w:r>
        <w:rPr>
          <w:rFonts w:ascii="Corbel" w:eastAsia="Calibri" w:hAnsi="Corbel" w:cs="Calibri"/>
          <w:sz w:val="24"/>
          <w:szCs w:val="24"/>
        </w:rPr>
        <w:t>The Trust works in close partnership with Manchester and Tameside Local Authorities as well as local clusters/ networks.</w:t>
      </w:r>
    </w:p>
    <w:p w14:paraId="79985087" w14:textId="77777777" w:rsidR="006D545B" w:rsidRPr="001C75D8" w:rsidRDefault="006D545B" w:rsidP="001A4EE2">
      <w:pPr>
        <w:spacing w:after="0" w:line="276" w:lineRule="auto"/>
        <w:jc w:val="both"/>
        <w:rPr>
          <w:rFonts w:ascii="Corbel" w:eastAsia="Calibri" w:hAnsi="Corbel" w:cs="Calibri"/>
          <w:sz w:val="24"/>
          <w:szCs w:val="24"/>
        </w:rPr>
      </w:pPr>
    </w:p>
    <w:p w14:paraId="0C0EADA0" w14:textId="4A5A10ED" w:rsidR="00096A7C" w:rsidRPr="006D545B" w:rsidRDefault="006D545B" w:rsidP="006D545B">
      <w:pPr>
        <w:rPr>
          <w:rStyle w:val="Strong"/>
          <w:rFonts w:ascii="Corbel" w:hAnsi="Corbel"/>
          <w:b w:val="0"/>
          <w:sz w:val="52"/>
          <w:szCs w:val="52"/>
          <w:u w:val="single"/>
          <w:bdr w:val="none" w:sz="0" w:space="0" w:color="auto" w:frame="1"/>
        </w:rPr>
      </w:pPr>
      <w:r w:rsidRPr="006D545B">
        <w:rPr>
          <w:rFonts w:ascii="Corbel" w:hAnsi="Corbel" w:cstheme="majorHAnsi"/>
          <w:b/>
          <w:sz w:val="52"/>
          <w:szCs w:val="52"/>
        </w:rPr>
        <w:t>C</w:t>
      </w:r>
      <w:r w:rsidR="001C75D8" w:rsidRPr="006D545B">
        <w:rPr>
          <w:rFonts w:ascii="Corbel" w:hAnsi="Corbel" w:cstheme="majorHAnsi"/>
          <w:b/>
          <w:sz w:val="52"/>
          <w:szCs w:val="52"/>
        </w:rPr>
        <w:t xml:space="preserve">urrent </w:t>
      </w:r>
      <w:r w:rsidR="00096A7C" w:rsidRPr="006D545B">
        <w:rPr>
          <w:rFonts w:ascii="Corbel" w:hAnsi="Corbel" w:cstheme="majorHAnsi"/>
          <w:b/>
          <w:sz w:val="52"/>
          <w:szCs w:val="52"/>
        </w:rPr>
        <w:t>CLIC</w:t>
      </w:r>
      <w:r w:rsidR="00096A7C" w:rsidRPr="006D545B">
        <w:rPr>
          <w:rFonts w:ascii="Corbel" w:hAnsi="Corbel" w:cstheme="majorHAnsi"/>
          <w:b/>
          <w:bCs/>
          <w:sz w:val="52"/>
          <w:szCs w:val="52"/>
        </w:rPr>
        <w:t xml:space="preserve"> Schools</w:t>
      </w:r>
    </w:p>
    <w:p w14:paraId="2A27887A" w14:textId="4D877939" w:rsidR="00096A7C" w:rsidRPr="006D545B" w:rsidRDefault="00096A7C" w:rsidP="00096A7C">
      <w:pPr>
        <w:spacing w:after="0" w:line="276" w:lineRule="auto"/>
        <w:ind w:right="-612"/>
        <w:rPr>
          <w:rFonts w:ascii="Corbel" w:hAnsi="Corbel" w:cs="Arial"/>
          <w:sz w:val="24"/>
          <w:szCs w:val="24"/>
        </w:rPr>
      </w:pPr>
    </w:p>
    <w:p w14:paraId="5103450E" w14:textId="2A698235" w:rsidR="00096A7C" w:rsidRPr="006D545B" w:rsidRDefault="00096A7C" w:rsidP="00E61C86">
      <w:pPr>
        <w:spacing w:after="0" w:line="276" w:lineRule="auto"/>
        <w:ind w:right="139"/>
        <w:jc w:val="both"/>
        <w:rPr>
          <w:rFonts w:ascii="Corbel" w:hAnsi="Corbel" w:cs="Arial"/>
          <w:sz w:val="24"/>
          <w:szCs w:val="24"/>
        </w:rPr>
      </w:pPr>
      <w:r w:rsidRPr="006D545B">
        <w:rPr>
          <w:rFonts w:ascii="Corbel" w:hAnsi="Corbel" w:cs="Arial"/>
          <w:b/>
          <w:sz w:val="24"/>
          <w:szCs w:val="24"/>
        </w:rPr>
        <w:t>Chorlton Park Primary School</w:t>
      </w:r>
      <w:r w:rsidRPr="006D545B">
        <w:rPr>
          <w:rFonts w:ascii="Corbel" w:hAnsi="Corbel" w:cs="Arial"/>
          <w:sz w:val="24"/>
          <w:szCs w:val="24"/>
        </w:rPr>
        <w:t xml:space="preserve"> serv</w:t>
      </w:r>
      <w:r w:rsidR="006D545B">
        <w:rPr>
          <w:rFonts w:ascii="Corbel" w:hAnsi="Corbel" w:cs="Arial"/>
          <w:sz w:val="24"/>
          <w:szCs w:val="24"/>
        </w:rPr>
        <w:t>e</w:t>
      </w:r>
      <w:r w:rsidR="00FD42A1">
        <w:rPr>
          <w:rFonts w:ascii="Corbel" w:hAnsi="Corbel" w:cs="Arial"/>
          <w:sz w:val="24"/>
          <w:szCs w:val="24"/>
        </w:rPr>
        <w:t>s</w:t>
      </w:r>
      <w:r w:rsidRPr="006D545B">
        <w:rPr>
          <w:rFonts w:ascii="Corbel" w:hAnsi="Corbel" w:cs="Arial"/>
          <w:sz w:val="24"/>
          <w:szCs w:val="24"/>
        </w:rPr>
        <w:t xml:space="preserve"> a catchment area of Chorlton.  It has a pupil capacity of 7</w:t>
      </w:r>
      <w:r w:rsidR="008B6E8A" w:rsidRPr="006D545B">
        <w:rPr>
          <w:rFonts w:ascii="Corbel" w:hAnsi="Corbel" w:cs="Arial"/>
          <w:sz w:val="24"/>
          <w:szCs w:val="24"/>
        </w:rPr>
        <w:t>08</w:t>
      </w:r>
      <w:r w:rsidRPr="006D545B">
        <w:rPr>
          <w:rFonts w:ascii="Corbel" w:hAnsi="Corbel" w:cs="Arial"/>
          <w:sz w:val="24"/>
          <w:szCs w:val="24"/>
        </w:rPr>
        <w:t xml:space="preserve"> and has a roll of </w:t>
      </w:r>
      <w:r w:rsidR="008B6E8A" w:rsidRPr="006D545B">
        <w:rPr>
          <w:rFonts w:ascii="Corbel" w:hAnsi="Corbel" w:cs="Arial"/>
          <w:sz w:val="24"/>
          <w:szCs w:val="24"/>
        </w:rPr>
        <w:t>695</w:t>
      </w:r>
      <w:r w:rsidR="001C75D8" w:rsidRPr="006D545B">
        <w:rPr>
          <w:rFonts w:ascii="Corbel" w:hAnsi="Corbel" w:cs="Arial"/>
          <w:sz w:val="24"/>
          <w:szCs w:val="24"/>
        </w:rPr>
        <w:t>.</w:t>
      </w:r>
      <w:r w:rsidR="006D545B">
        <w:rPr>
          <w:rFonts w:ascii="Corbel" w:hAnsi="Corbel" w:cs="Arial"/>
          <w:sz w:val="24"/>
          <w:szCs w:val="24"/>
        </w:rPr>
        <w:t xml:space="preserve"> Chorlton Park was one of the founding members of the CLIC Trust in September 2016.</w:t>
      </w:r>
    </w:p>
    <w:p w14:paraId="51EEDC0E" w14:textId="537CE6F1" w:rsidR="00BD2AF3" w:rsidRPr="006D545B" w:rsidRDefault="00BD2AF3" w:rsidP="00E61C86">
      <w:pPr>
        <w:spacing w:after="0" w:line="276" w:lineRule="auto"/>
        <w:ind w:right="139"/>
        <w:jc w:val="both"/>
        <w:rPr>
          <w:rFonts w:ascii="Corbel" w:hAnsi="Corbel" w:cs="Arial"/>
          <w:sz w:val="24"/>
          <w:szCs w:val="24"/>
        </w:rPr>
      </w:pPr>
    </w:p>
    <w:p w14:paraId="79B48DEE" w14:textId="2CB4E480" w:rsidR="00BD2AF3" w:rsidRPr="006D545B" w:rsidRDefault="00BD2AF3" w:rsidP="00E61C86">
      <w:pPr>
        <w:spacing w:after="0" w:line="276" w:lineRule="auto"/>
        <w:ind w:right="139"/>
        <w:jc w:val="both"/>
        <w:rPr>
          <w:rFonts w:ascii="Corbel" w:hAnsi="Corbel" w:cs="Arial"/>
          <w:sz w:val="24"/>
          <w:szCs w:val="24"/>
        </w:rPr>
      </w:pPr>
      <w:proofErr w:type="spellStart"/>
      <w:r w:rsidRPr="006D545B">
        <w:rPr>
          <w:rFonts w:ascii="Corbel" w:hAnsi="Corbel" w:cs="Arial"/>
          <w:b/>
          <w:bCs/>
          <w:sz w:val="24"/>
          <w:szCs w:val="24"/>
        </w:rPr>
        <w:t>Crosslee</w:t>
      </w:r>
      <w:proofErr w:type="spellEnd"/>
      <w:r w:rsidRPr="006D545B">
        <w:rPr>
          <w:rFonts w:ascii="Corbel" w:hAnsi="Corbel" w:cs="Arial"/>
          <w:b/>
          <w:bCs/>
          <w:sz w:val="24"/>
          <w:szCs w:val="24"/>
        </w:rPr>
        <w:t xml:space="preserve"> Primary School</w:t>
      </w:r>
      <w:r w:rsidRPr="006D545B">
        <w:rPr>
          <w:rFonts w:ascii="Corbel" w:hAnsi="Corbel" w:cs="Arial"/>
          <w:sz w:val="24"/>
          <w:szCs w:val="24"/>
        </w:rPr>
        <w:t xml:space="preserve"> serv</w:t>
      </w:r>
      <w:r w:rsidR="006D545B">
        <w:rPr>
          <w:rFonts w:ascii="Corbel" w:hAnsi="Corbel" w:cs="Arial"/>
          <w:sz w:val="24"/>
          <w:szCs w:val="24"/>
        </w:rPr>
        <w:t>e</w:t>
      </w:r>
      <w:r w:rsidR="00FD42A1">
        <w:rPr>
          <w:rFonts w:ascii="Corbel" w:hAnsi="Corbel" w:cs="Arial"/>
          <w:sz w:val="24"/>
          <w:szCs w:val="24"/>
        </w:rPr>
        <w:t>s</w:t>
      </w:r>
      <w:r w:rsidRPr="006D545B">
        <w:rPr>
          <w:rFonts w:ascii="Corbel" w:hAnsi="Corbel" w:cs="Arial"/>
          <w:sz w:val="24"/>
          <w:szCs w:val="24"/>
        </w:rPr>
        <w:t xml:space="preserve"> a catchment area of Blackley.  It has a pupil capacity of 457 and has a roll of 4</w:t>
      </w:r>
      <w:r w:rsidR="006D545B">
        <w:rPr>
          <w:rFonts w:ascii="Corbel" w:hAnsi="Corbel" w:cs="Arial"/>
          <w:sz w:val="24"/>
          <w:szCs w:val="24"/>
        </w:rPr>
        <w:t>19</w:t>
      </w:r>
      <w:r w:rsidRPr="006D545B">
        <w:rPr>
          <w:rFonts w:ascii="Corbel" w:hAnsi="Corbel" w:cs="Arial"/>
          <w:sz w:val="24"/>
          <w:szCs w:val="24"/>
        </w:rPr>
        <w:t>.</w:t>
      </w:r>
      <w:r w:rsidR="006D545B">
        <w:rPr>
          <w:rFonts w:ascii="Corbel" w:hAnsi="Corbel" w:cs="Arial"/>
          <w:sz w:val="24"/>
          <w:szCs w:val="24"/>
        </w:rPr>
        <w:t xml:space="preserve"> Crosslee is the newest member of the CLIC Trust, having joined in July 2023.</w:t>
      </w:r>
    </w:p>
    <w:p w14:paraId="55D725FD" w14:textId="39D94ED3" w:rsidR="008B6E8A" w:rsidRPr="006D545B" w:rsidRDefault="008B6E8A" w:rsidP="00E61C86">
      <w:pPr>
        <w:spacing w:after="0" w:line="276" w:lineRule="auto"/>
        <w:ind w:right="139"/>
        <w:jc w:val="both"/>
        <w:rPr>
          <w:rFonts w:ascii="Corbel" w:hAnsi="Corbel" w:cs="Arial"/>
          <w:sz w:val="24"/>
          <w:szCs w:val="24"/>
        </w:rPr>
      </w:pPr>
    </w:p>
    <w:p w14:paraId="60B1CE6A" w14:textId="496C7582" w:rsidR="008B6E8A" w:rsidRPr="006D545B" w:rsidRDefault="008B6E8A" w:rsidP="00E61C86">
      <w:pPr>
        <w:spacing w:after="0" w:line="276" w:lineRule="auto"/>
        <w:ind w:right="139"/>
        <w:jc w:val="both"/>
        <w:rPr>
          <w:rFonts w:ascii="Corbel" w:hAnsi="Corbel" w:cs="Arial"/>
          <w:sz w:val="24"/>
          <w:szCs w:val="24"/>
        </w:rPr>
      </w:pPr>
      <w:r w:rsidRPr="006D545B">
        <w:rPr>
          <w:rFonts w:ascii="Corbel" w:hAnsi="Corbel" w:cs="Arial"/>
          <w:b/>
          <w:bCs/>
          <w:sz w:val="24"/>
          <w:szCs w:val="24"/>
        </w:rPr>
        <w:t>Dane Bank Primary School</w:t>
      </w:r>
      <w:r w:rsidRPr="006D545B">
        <w:rPr>
          <w:rFonts w:ascii="Corbel" w:hAnsi="Corbel" w:cs="Arial"/>
          <w:sz w:val="24"/>
          <w:szCs w:val="24"/>
        </w:rPr>
        <w:t xml:space="preserve"> serves a catchment area of Dane Bank in Tameside.  It has a pupil capacity of </w:t>
      </w:r>
      <w:r w:rsidR="00BD2AF3" w:rsidRPr="006D545B">
        <w:rPr>
          <w:rFonts w:ascii="Corbel" w:hAnsi="Corbel" w:cs="Arial"/>
          <w:sz w:val="24"/>
          <w:szCs w:val="24"/>
        </w:rPr>
        <w:t>240</w:t>
      </w:r>
      <w:r w:rsidRPr="006D545B">
        <w:rPr>
          <w:rFonts w:ascii="Corbel" w:hAnsi="Corbel" w:cs="Arial"/>
          <w:sz w:val="24"/>
          <w:szCs w:val="24"/>
        </w:rPr>
        <w:t xml:space="preserve"> and currently has 2</w:t>
      </w:r>
      <w:r w:rsidR="00BD2AF3" w:rsidRPr="006D545B">
        <w:rPr>
          <w:rFonts w:ascii="Corbel" w:hAnsi="Corbel" w:cs="Arial"/>
          <w:sz w:val="24"/>
          <w:szCs w:val="24"/>
        </w:rPr>
        <w:t>33</w:t>
      </w:r>
      <w:r w:rsidRPr="006D545B">
        <w:rPr>
          <w:rFonts w:ascii="Corbel" w:hAnsi="Corbel" w:cs="Arial"/>
          <w:sz w:val="24"/>
          <w:szCs w:val="24"/>
        </w:rPr>
        <w:t xml:space="preserve"> on roll.</w:t>
      </w:r>
      <w:r w:rsidR="006D545B">
        <w:rPr>
          <w:rFonts w:ascii="Corbel" w:hAnsi="Corbel" w:cs="Arial"/>
          <w:sz w:val="24"/>
          <w:szCs w:val="24"/>
        </w:rPr>
        <w:t xml:space="preserve"> Dane Bank joined the CLIC Trust in November 2019.</w:t>
      </w:r>
    </w:p>
    <w:p w14:paraId="0706E0A0" w14:textId="2DE3FBD8" w:rsidR="00BD2AF3" w:rsidRPr="006D545B" w:rsidRDefault="00BD2AF3" w:rsidP="00E61C86">
      <w:pPr>
        <w:spacing w:after="0" w:line="276" w:lineRule="auto"/>
        <w:ind w:right="139"/>
        <w:jc w:val="both"/>
        <w:rPr>
          <w:rFonts w:ascii="Corbel" w:hAnsi="Corbel" w:cs="Arial"/>
          <w:sz w:val="24"/>
          <w:szCs w:val="24"/>
        </w:rPr>
      </w:pPr>
    </w:p>
    <w:p w14:paraId="1E415D45" w14:textId="52AB0B4E" w:rsidR="00BD2AF3" w:rsidRPr="006D545B" w:rsidRDefault="00BD2AF3" w:rsidP="00E61C86">
      <w:pPr>
        <w:spacing w:after="0" w:line="276" w:lineRule="auto"/>
        <w:ind w:right="139"/>
        <w:jc w:val="both"/>
        <w:rPr>
          <w:rFonts w:ascii="Corbel" w:hAnsi="Corbel" w:cs="Arial"/>
          <w:sz w:val="24"/>
          <w:szCs w:val="24"/>
        </w:rPr>
      </w:pPr>
      <w:r w:rsidRPr="006D545B">
        <w:rPr>
          <w:rFonts w:ascii="Corbel" w:hAnsi="Corbel" w:cs="Arial"/>
          <w:b/>
          <w:bCs/>
          <w:sz w:val="24"/>
          <w:szCs w:val="24"/>
        </w:rPr>
        <w:t>Lily Lane Primary School</w:t>
      </w:r>
      <w:r w:rsidRPr="006D545B">
        <w:rPr>
          <w:rFonts w:ascii="Corbel" w:hAnsi="Corbel" w:cs="Arial"/>
          <w:sz w:val="24"/>
          <w:szCs w:val="24"/>
        </w:rPr>
        <w:t xml:space="preserve"> serves a catchment area of Moston.  It has a capacity of 690 and currently has 631 on roll.</w:t>
      </w:r>
      <w:r w:rsidR="006D545B">
        <w:rPr>
          <w:rFonts w:ascii="Corbel" w:hAnsi="Corbel" w:cs="Arial"/>
          <w:sz w:val="24"/>
          <w:szCs w:val="24"/>
        </w:rPr>
        <w:t xml:space="preserve"> Lily Lane joined the CLIC Trust in March 2023. </w:t>
      </w:r>
    </w:p>
    <w:p w14:paraId="73B1BE31" w14:textId="77777777" w:rsidR="008B6E8A" w:rsidRPr="006D545B" w:rsidRDefault="008B6E8A" w:rsidP="00E61C86">
      <w:pPr>
        <w:spacing w:after="0" w:line="276" w:lineRule="auto"/>
        <w:ind w:right="139"/>
        <w:jc w:val="both"/>
        <w:rPr>
          <w:rFonts w:ascii="Corbel" w:hAnsi="Corbel" w:cs="Arial"/>
          <w:sz w:val="24"/>
          <w:szCs w:val="24"/>
        </w:rPr>
      </w:pPr>
    </w:p>
    <w:p w14:paraId="057D01AE" w14:textId="068BC3F8" w:rsidR="00096A7C" w:rsidRPr="006D545B" w:rsidRDefault="00096A7C" w:rsidP="00E61C86">
      <w:pPr>
        <w:spacing w:after="0" w:line="276" w:lineRule="auto"/>
        <w:ind w:right="139"/>
        <w:jc w:val="both"/>
        <w:rPr>
          <w:rFonts w:ascii="Corbel" w:hAnsi="Corbel" w:cs="Arial"/>
          <w:sz w:val="24"/>
          <w:szCs w:val="24"/>
        </w:rPr>
      </w:pPr>
      <w:r w:rsidRPr="006D545B">
        <w:rPr>
          <w:rFonts w:ascii="Corbel" w:hAnsi="Corbel" w:cs="Arial"/>
          <w:b/>
          <w:sz w:val="24"/>
          <w:szCs w:val="24"/>
        </w:rPr>
        <w:t xml:space="preserve">Old Moat Primary School </w:t>
      </w:r>
      <w:r w:rsidRPr="006D545B">
        <w:rPr>
          <w:rFonts w:ascii="Corbel" w:hAnsi="Corbel" w:cs="Arial"/>
          <w:sz w:val="24"/>
          <w:szCs w:val="24"/>
        </w:rPr>
        <w:t>serv</w:t>
      </w:r>
      <w:r w:rsidR="006D545B">
        <w:rPr>
          <w:rFonts w:ascii="Corbel" w:hAnsi="Corbel" w:cs="Arial"/>
          <w:sz w:val="24"/>
          <w:szCs w:val="24"/>
        </w:rPr>
        <w:t>es</w:t>
      </w:r>
      <w:r w:rsidRPr="006D545B">
        <w:rPr>
          <w:rFonts w:ascii="Corbel" w:hAnsi="Corbel" w:cs="Arial"/>
          <w:sz w:val="24"/>
          <w:szCs w:val="24"/>
        </w:rPr>
        <w:t xml:space="preserve"> a catchment area of Old Moat and Withington.  It has a pupil capacity of 4</w:t>
      </w:r>
      <w:r w:rsidR="007209D2" w:rsidRPr="006D545B">
        <w:rPr>
          <w:rFonts w:ascii="Corbel" w:hAnsi="Corbel" w:cs="Arial"/>
          <w:sz w:val="24"/>
          <w:szCs w:val="24"/>
        </w:rPr>
        <w:t>59</w:t>
      </w:r>
      <w:r w:rsidRPr="006D545B">
        <w:rPr>
          <w:rFonts w:ascii="Corbel" w:hAnsi="Corbel" w:cs="Arial"/>
          <w:sz w:val="24"/>
          <w:szCs w:val="24"/>
        </w:rPr>
        <w:t xml:space="preserve"> and ha</w:t>
      </w:r>
      <w:r w:rsidR="007209D2" w:rsidRPr="006D545B">
        <w:rPr>
          <w:rFonts w:ascii="Corbel" w:hAnsi="Corbel" w:cs="Arial"/>
          <w:sz w:val="24"/>
          <w:szCs w:val="24"/>
        </w:rPr>
        <w:t>s</w:t>
      </w:r>
      <w:r w:rsidRPr="006D545B">
        <w:rPr>
          <w:rFonts w:ascii="Corbel" w:hAnsi="Corbel" w:cs="Arial"/>
          <w:sz w:val="24"/>
          <w:szCs w:val="24"/>
        </w:rPr>
        <w:t xml:space="preserve"> a roll of </w:t>
      </w:r>
      <w:r w:rsidR="008B6E8A" w:rsidRPr="006D545B">
        <w:rPr>
          <w:rFonts w:ascii="Corbel" w:hAnsi="Corbel" w:cs="Arial"/>
          <w:sz w:val="24"/>
          <w:szCs w:val="24"/>
        </w:rPr>
        <w:t>39</w:t>
      </w:r>
      <w:r w:rsidR="0083009C">
        <w:rPr>
          <w:rFonts w:ascii="Corbel" w:hAnsi="Corbel" w:cs="Arial"/>
          <w:sz w:val="24"/>
          <w:szCs w:val="24"/>
        </w:rPr>
        <w:t>0</w:t>
      </w:r>
      <w:r w:rsidR="00780407" w:rsidRPr="006D545B">
        <w:rPr>
          <w:rFonts w:ascii="Corbel" w:hAnsi="Corbel" w:cs="Arial"/>
          <w:sz w:val="24"/>
          <w:szCs w:val="24"/>
        </w:rPr>
        <w:t>.</w:t>
      </w:r>
      <w:r w:rsidR="006D545B">
        <w:rPr>
          <w:rFonts w:ascii="Corbel" w:hAnsi="Corbel" w:cs="Arial"/>
          <w:sz w:val="24"/>
          <w:szCs w:val="24"/>
        </w:rPr>
        <w:t xml:space="preserve"> Old Moat was one of the founding members of the CLIC Trust in September 2016.</w:t>
      </w:r>
    </w:p>
    <w:p w14:paraId="54F96D3E" w14:textId="77777777" w:rsidR="00103199" w:rsidRPr="006D545B" w:rsidRDefault="00103199" w:rsidP="00E61C86">
      <w:pPr>
        <w:spacing w:after="0" w:line="276" w:lineRule="auto"/>
        <w:ind w:right="139"/>
        <w:jc w:val="both"/>
        <w:rPr>
          <w:rFonts w:ascii="Corbel" w:hAnsi="Corbel" w:cs="Arial"/>
          <w:sz w:val="24"/>
          <w:szCs w:val="24"/>
        </w:rPr>
      </w:pPr>
    </w:p>
    <w:p w14:paraId="1375323D" w14:textId="3B33D48D" w:rsidR="00827C01" w:rsidRPr="006D545B" w:rsidRDefault="00096A7C" w:rsidP="00E61C86">
      <w:pPr>
        <w:spacing w:after="0" w:line="276" w:lineRule="auto"/>
        <w:ind w:right="139"/>
        <w:jc w:val="both"/>
        <w:rPr>
          <w:rFonts w:ascii="Corbel" w:hAnsi="Corbel" w:cs="Arial"/>
          <w:sz w:val="24"/>
          <w:szCs w:val="24"/>
        </w:rPr>
      </w:pPr>
      <w:r w:rsidRPr="006D545B">
        <w:rPr>
          <w:rFonts w:ascii="Corbel" w:hAnsi="Corbel" w:cs="Arial"/>
          <w:b/>
          <w:sz w:val="24"/>
          <w:szCs w:val="24"/>
        </w:rPr>
        <w:t xml:space="preserve">Rolls Crescent Primary School </w:t>
      </w:r>
      <w:r w:rsidRPr="006D545B">
        <w:rPr>
          <w:rFonts w:ascii="Corbel" w:hAnsi="Corbel" w:cs="Arial"/>
          <w:sz w:val="24"/>
          <w:szCs w:val="24"/>
        </w:rPr>
        <w:t>serves a catchment area of Hulme.  It has a pupil ca</w:t>
      </w:r>
      <w:r w:rsidR="00A939E1" w:rsidRPr="006D545B">
        <w:rPr>
          <w:rFonts w:ascii="Corbel" w:hAnsi="Corbel" w:cs="Arial"/>
          <w:sz w:val="24"/>
          <w:szCs w:val="24"/>
        </w:rPr>
        <w:t>pacity of</w:t>
      </w:r>
      <w:r w:rsidRPr="006D545B">
        <w:rPr>
          <w:rFonts w:ascii="Corbel" w:hAnsi="Corbel" w:cs="Arial"/>
          <w:sz w:val="24"/>
          <w:szCs w:val="24"/>
        </w:rPr>
        <w:t xml:space="preserve"> </w:t>
      </w:r>
      <w:r w:rsidR="008B6E8A" w:rsidRPr="006D545B">
        <w:rPr>
          <w:rFonts w:ascii="Corbel" w:hAnsi="Corbel" w:cs="Arial"/>
          <w:sz w:val="24"/>
          <w:szCs w:val="24"/>
        </w:rPr>
        <w:t>472</w:t>
      </w:r>
      <w:r w:rsidRPr="006D545B">
        <w:rPr>
          <w:rFonts w:ascii="Corbel" w:hAnsi="Corbel" w:cs="Arial"/>
          <w:sz w:val="24"/>
          <w:szCs w:val="24"/>
        </w:rPr>
        <w:t xml:space="preserve"> and ha</w:t>
      </w:r>
      <w:r w:rsidR="001A3EF1" w:rsidRPr="006D545B">
        <w:rPr>
          <w:rFonts w:ascii="Corbel" w:hAnsi="Corbel" w:cs="Arial"/>
          <w:sz w:val="24"/>
          <w:szCs w:val="24"/>
        </w:rPr>
        <w:t>s</w:t>
      </w:r>
      <w:r w:rsidRPr="006D545B">
        <w:rPr>
          <w:rFonts w:ascii="Corbel" w:hAnsi="Corbel" w:cs="Arial"/>
          <w:sz w:val="24"/>
          <w:szCs w:val="24"/>
        </w:rPr>
        <w:t xml:space="preserve"> a roll of </w:t>
      </w:r>
      <w:r w:rsidR="008B6E8A" w:rsidRPr="006D545B">
        <w:rPr>
          <w:rFonts w:ascii="Corbel" w:hAnsi="Corbel" w:cs="Arial"/>
          <w:sz w:val="24"/>
          <w:szCs w:val="24"/>
        </w:rPr>
        <w:t>421</w:t>
      </w:r>
      <w:r w:rsidRPr="006D545B">
        <w:rPr>
          <w:rFonts w:ascii="Corbel" w:hAnsi="Corbel" w:cs="Arial"/>
          <w:sz w:val="24"/>
          <w:szCs w:val="24"/>
        </w:rPr>
        <w:t>.</w:t>
      </w:r>
      <w:r w:rsidR="006D545B">
        <w:rPr>
          <w:rFonts w:ascii="Corbel" w:hAnsi="Corbel" w:cs="Arial"/>
          <w:sz w:val="24"/>
          <w:szCs w:val="24"/>
        </w:rPr>
        <w:t xml:space="preserve"> Rolls Crescent joined the CLIC Trust in September 2017.</w:t>
      </w:r>
    </w:p>
    <w:p w14:paraId="1D14CC39" w14:textId="593368C7" w:rsidR="001C75D8" w:rsidRDefault="001C75D8" w:rsidP="00096A7C">
      <w:pPr>
        <w:spacing w:after="0" w:line="276" w:lineRule="auto"/>
        <w:ind w:right="-612"/>
        <w:rPr>
          <w:rFonts w:ascii="Corbel" w:hAnsi="Corbel" w:cs="Arial"/>
          <w:sz w:val="28"/>
          <w:szCs w:val="24"/>
        </w:rPr>
      </w:pPr>
    </w:p>
    <w:tbl>
      <w:tblPr>
        <w:tblStyle w:val="TableGrid"/>
        <w:tblW w:w="99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9"/>
        <w:gridCol w:w="2835"/>
        <w:gridCol w:w="2589"/>
      </w:tblGrid>
      <w:tr w:rsidR="001C75D8" w14:paraId="6F577B5C" w14:textId="77777777" w:rsidTr="004E3818">
        <w:trPr>
          <w:trHeight w:val="1640"/>
        </w:trPr>
        <w:tc>
          <w:tcPr>
            <w:tcW w:w="2127" w:type="dxa"/>
          </w:tcPr>
          <w:p w14:paraId="41EB75C2" w14:textId="4252918B" w:rsidR="001C75D8" w:rsidRDefault="00706DC9" w:rsidP="002F1F13">
            <w:pPr>
              <w:spacing w:line="276" w:lineRule="auto"/>
              <w:ind w:right="-612"/>
              <w:rPr>
                <w:rFonts w:ascii="Corbel" w:hAnsi="Corbel" w:cs="Arial"/>
                <w:sz w:val="24"/>
                <w:szCs w:val="24"/>
              </w:rPr>
            </w:pPr>
            <w:r w:rsidRPr="00E03C2C">
              <w:rPr>
                <w:rFonts w:ascii="Corbel" w:hAnsi="Corbel" w:cstheme="majorHAnsi"/>
                <w:noProof/>
                <w:color w:val="FF0000"/>
                <w:sz w:val="72"/>
                <w:szCs w:val="72"/>
                <w:lang w:eastAsia="en-GB"/>
              </w:rPr>
              <w:drawing>
                <wp:anchor distT="0" distB="0" distL="114300" distR="114300" simplePos="0" relativeHeight="251667968" behindDoc="0" locked="0" layoutInCell="1" allowOverlap="1" wp14:anchorId="40EB9E55" wp14:editId="7A41C891">
                  <wp:simplePos x="0" y="0"/>
                  <wp:positionH relativeFrom="column">
                    <wp:posOffset>836930</wp:posOffset>
                  </wp:positionH>
                  <wp:positionV relativeFrom="paragraph">
                    <wp:posOffset>40640</wp:posOffset>
                  </wp:positionV>
                  <wp:extent cx="1002030" cy="572570"/>
                  <wp:effectExtent l="0" t="0" r="7620" b="0"/>
                  <wp:wrapNone/>
                  <wp:docPr id="11" name="Picture 11" descr="C:\Users\joanna\OneDrive - CLIC Trust\CLIC Trust\MAT Logos and Templates\R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a\OneDrive - CLIC Trust\CLIC Trust\MAT Logos and Templates\RC_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2030" cy="57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5D8" w:rsidRPr="00E03C2C">
              <w:rPr>
                <w:rFonts w:ascii="Corbel" w:hAnsi="Corbel" w:cs="Arial"/>
                <w:noProof/>
                <w:sz w:val="24"/>
                <w:szCs w:val="24"/>
                <w:lang w:eastAsia="en-GB"/>
              </w:rPr>
              <w:drawing>
                <wp:inline distT="0" distB="0" distL="0" distR="0" wp14:anchorId="6E70382F" wp14:editId="030DFE43">
                  <wp:extent cx="640080" cy="668838"/>
                  <wp:effectExtent l="0" t="0" r="762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a:stretch>
                            <a:fillRect/>
                          </a:stretch>
                        </pic:blipFill>
                        <pic:spPr>
                          <a:xfrm>
                            <a:off x="0" y="0"/>
                            <a:ext cx="661304" cy="691016"/>
                          </a:xfrm>
                          <a:prstGeom prst="rect">
                            <a:avLst/>
                          </a:prstGeom>
                        </pic:spPr>
                      </pic:pic>
                    </a:graphicData>
                  </a:graphic>
                </wp:inline>
              </w:drawing>
            </w:r>
          </w:p>
        </w:tc>
        <w:tc>
          <w:tcPr>
            <w:tcW w:w="2409" w:type="dxa"/>
          </w:tcPr>
          <w:p w14:paraId="01115F29" w14:textId="74A64BF9" w:rsidR="001C75D8" w:rsidRDefault="006D545B" w:rsidP="002F1F13">
            <w:pPr>
              <w:spacing w:line="276" w:lineRule="auto"/>
              <w:ind w:right="-612"/>
              <w:rPr>
                <w:rFonts w:ascii="Corbel" w:hAnsi="Corbel" w:cs="Arial"/>
                <w:sz w:val="24"/>
                <w:szCs w:val="24"/>
              </w:rPr>
            </w:pPr>
            <w:r>
              <w:rPr>
                <w:rFonts w:ascii="Corbel" w:hAnsi="Corbel" w:cstheme="majorHAnsi"/>
                <w:noProof/>
                <w:color w:val="FF0000"/>
                <w:sz w:val="72"/>
                <w:szCs w:val="72"/>
                <w:lang w:eastAsia="en-GB"/>
              </w:rPr>
              <w:drawing>
                <wp:anchor distT="0" distB="0" distL="114300" distR="114300" simplePos="0" relativeHeight="251645440" behindDoc="0" locked="0" layoutInCell="1" allowOverlap="1" wp14:anchorId="0EC18BFE" wp14:editId="336E1390">
                  <wp:simplePos x="0" y="0"/>
                  <wp:positionH relativeFrom="column">
                    <wp:posOffset>641985</wp:posOffset>
                  </wp:positionH>
                  <wp:positionV relativeFrom="paragraph">
                    <wp:posOffset>-71120</wp:posOffset>
                  </wp:positionV>
                  <wp:extent cx="1110727" cy="899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0727" cy="899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tcPr>
          <w:p w14:paraId="127C468B" w14:textId="54E3538F" w:rsidR="001C75D8" w:rsidRDefault="00706DC9" w:rsidP="002F1F13">
            <w:pPr>
              <w:spacing w:line="276" w:lineRule="auto"/>
              <w:ind w:right="-612"/>
              <w:rPr>
                <w:rFonts w:ascii="Corbel" w:hAnsi="Corbel" w:cs="Arial"/>
                <w:sz w:val="24"/>
                <w:szCs w:val="24"/>
              </w:rPr>
            </w:pPr>
            <w:r>
              <w:rPr>
                <w:rFonts w:ascii="Corbel" w:hAnsi="Corbel" w:cs="Arial"/>
                <w:noProof/>
                <w:sz w:val="24"/>
                <w:szCs w:val="24"/>
                <w:lang w:eastAsia="en-GB"/>
              </w:rPr>
              <w:drawing>
                <wp:anchor distT="0" distB="0" distL="114300" distR="114300" simplePos="0" relativeHeight="251678208" behindDoc="0" locked="0" layoutInCell="1" allowOverlap="1" wp14:anchorId="3571E24B" wp14:editId="247F7096">
                  <wp:simplePos x="0" y="0"/>
                  <wp:positionH relativeFrom="column">
                    <wp:posOffset>267970</wp:posOffset>
                  </wp:positionH>
                  <wp:positionV relativeFrom="paragraph">
                    <wp:posOffset>172720</wp:posOffset>
                  </wp:positionV>
                  <wp:extent cx="1188453" cy="333375"/>
                  <wp:effectExtent l="0" t="0" r="0" b="0"/>
                  <wp:wrapNone/>
                  <wp:docPr id="12" name="Picture 12" descr="OMblack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blackpla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453" cy="333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9" w:type="dxa"/>
          </w:tcPr>
          <w:p w14:paraId="44AB0123" w14:textId="5447C692" w:rsidR="001C75D8" w:rsidRDefault="00706DC9" w:rsidP="002F1F13">
            <w:pPr>
              <w:spacing w:line="276" w:lineRule="auto"/>
              <w:ind w:right="-612"/>
              <w:rPr>
                <w:rFonts w:ascii="Corbel" w:hAnsi="Corbel" w:cs="Arial"/>
                <w:sz w:val="24"/>
                <w:szCs w:val="24"/>
              </w:rPr>
            </w:pPr>
            <w:r>
              <w:rPr>
                <w:rFonts w:ascii="Corbel" w:hAnsi="Corbel" w:cstheme="majorHAnsi"/>
                <w:b/>
                <w:noProof/>
                <w:sz w:val="56"/>
                <w:szCs w:val="72"/>
              </w:rPr>
              <w:drawing>
                <wp:anchor distT="0" distB="0" distL="114300" distR="114300" simplePos="0" relativeHeight="251682304" behindDoc="0" locked="0" layoutInCell="1" allowOverlap="1" wp14:anchorId="6A437066" wp14:editId="5DFBC54C">
                  <wp:simplePos x="0" y="0"/>
                  <wp:positionH relativeFrom="column">
                    <wp:posOffset>956945</wp:posOffset>
                  </wp:positionH>
                  <wp:positionV relativeFrom="paragraph">
                    <wp:posOffset>68580</wp:posOffset>
                  </wp:positionV>
                  <wp:extent cx="666750" cy="666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Pr>
                <w:rFonts w:ascii="Corbel" w:hAnsi="Corbel" w:cs="Arial"/>
                <w:noProof/>
                <w:sz w:val="28"/>
                <w:szCs w:val="24"/>
              </w:rPr>
              <w:drawing>
                <wp:anchor distT="0" distB="0" distL="114300" distR="114300" simplePos="0" relativeHeight="251657728" behindDoc="0" locked="0" layoutInCell="1" allowOverlap="1" wp14:anchorId="79C00063" wp14:editId="691744AC">
                  <wp:simplePos x="0" y="0"/>
                  <wp:positionH relativeFrom="column">
                    <wp:posOffset>-172753</wp:posOffset>
                  </wp:positionH>
                  <wp:positionV relativeFrom="paragraph">
                    <wp:posOffset>-116840</wp:posOffset>
                  </wp:positionV>
                  <wp:extent cx="835025" cy="83816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stretch>
                            <a:fillRect/>
                          </a:stretch>
                        </pic:blipFill>
                        <pic:spPr>
                          <a:xfrm>
                            <a:off x="0" y="0"/>
                            <a:ext cx="835025" cy="838169"/>
                          </a:xfrm>
                          <a:prstGeom prst="rect">
                            <a:avLst/>
                          </a:prstGeom>
                        </pic:spPr>
                      </pic:pic>
                    </a:graphicData>
                  </a:graphic>
                  <wp14:sizeRelH relativeFrom="page">
                    <wp14:pctWidth>0</wp14:pctWidth>
                  </wp14:sizeRelH>
                  <wp14:sizeRelV relativeFrom="page">
                    <wp14:pctHeight>0</wp14:pctHeight>
                  </wp14:sizeRelV>
                </wp:anchor>
              </w:drawing>
            </w:r>
          </w:p>
        </w:tc>
      </w:tr>
    </w:tbl>
    <w:p w14:paraId="702302E6" w14:textId="77777777" w:rsidR="007D5B7D" w:rsidRDefault="007D5B7D" w:rsidP="002E7140">
      <w:pPr>
        <w:spacing w:after="0" w:line="276" w:lineRule="auto"/>
        <w:rPr>
          <w:rFonts w:ascii="Corbel" w:hAnsi="Corbel" w:cstheme="majorHAnsi"/>
          <w:b/>
          <w:sz w:val="56"/>
          <w:szCs w:val="48"/>
        </w:rPr>
      </w:pPr>
    </w:p>
    <w:p w14:paraId="613A1B64" w14:textId="0F2095E4" w:rsidR="007752B2" w:rsidRPr="001C75D8" w:rsidRDefault="003C53A4" w:rsidP="002E7140">
      <w:pPr>
        <w:spacing w:after="0" w:line="276" w:lineRule="auto"/>
        <w:rPr>
          <w:rFonts w:ascii="Corbel" w:hAnsi="Corbel" w:cstheme="majorHAnsi"/>
          <w:b/>
          <w:sz w:val="56"/>
          <w:szCs w:val="48"/>
        </w:rPr>
      </w:pPr>
      <w:r>
        <w:rPr>
          <w:rFonts w:ascii="Corbel" w:hAnsi="Corbel" w:cstheme="majorHAnsi"/>
          <w:b/>
          <w:sz w:val="56"/>
          <w:szCs w:val="48"/>
        </w:rPr>
        <w:lastRenderedPageBreak/>
        <w:t xml:space="preserve">Advert: </w:t>
      </w:r>
      <w:r w:rsidR="007752B2" w:rsidRPr="001C75D8">
        <w:rPr>
          <w:rFonts w:ascii="Corbel" w:hAnsi="Corbel" w:cstheme="majorHAnsi"/>
          <w:b/>
          <w:sz w:val="56"/>
          <w:szCs w:val="48"/>
        </w:rPr>
        <w:t xml:space="preserve">About </w:t>
      </w:r>
      <w:r w:rsidR="007752B2" w:rsidRPr="001C75D8">
        <w:rPr>
          <w:rFonts w:ascii="Corbel" w:hAnsi="Corbel" w:cstheme="majorHAnsi"/>
          <w:bCs/>
          <w:sz w:val="56"/>
          <w:szCs w:val="48"/>
        </w:rPr>
        <w:t>the</w:t>
      </w:r>
      <w:r w:rsidR="007752B2" w:rsidRPr="001C75D8">
        <w:rPr>
          <w:rFonts w:ascii="Corbel" w:hAnsi="Corbel" w:cstheme="majorHAnsi"/>
          <w:b/>
          <w:sz w:val="56"/>
          <w:szCs w:val="48"/>
        </w:rPr>
        <w:t xml:space="preserve"> Role</w:t>
      </w:r>
    </w:p>
    <w:p w14:paraId="0D39B5A8" w14:textId="77777777" w:rsidR="006215FB" w:rsidRDefault="006215FB" w:rsidP="002E7140">
      <w:pPr>
        <w:spacing w:after="0" w:line="276" w:lineRule="auto"/>
        <w:rPr>
          <w:rFonts w:ascii="Corbel" w:eastAsia="Calibri" w:hAnsi="Corbel" w:cs="Calibri"/>
          <w:sz w:val="28"/>
          <w:szCs w:val="24"/>
        </w:rPr>
      </w:pPr>
    </w:p>
    <w:p w14:paraId="5185E854" w14:textId="35649852" w:rsidR="009E102E" w:rsidRDefault="009E102E" w:rsidP="009E102E">
      <w:pPr>
        <w:pStyle w:val="NormalWeb"/>
        <w:spacing w:before="0" w:beforeAutospacing="0" w:after="0" w:afterAutospacing="0" w:line="276" w:lineRule="auto"/>
        <w:rPr>
          <w:rFonts w:ascii="Corbel" w:hAnsi="Corbel" w:cs="Calibri"/>
          <w:color w:val="222222"/>
        </w:rPr>
      </w:pPr>
      <w:r w:rsidRPr="007D5B7D">
        <w:rPr>
          <w:rFonts w:ascii="Corbel" w:hAnsi="Corbel" w:cs="Calibri"/>
          <w:b/>
          <w:color w:val="222222"/>
        </w:rPr>
        <w:t>Start Date</w:t>
      </w:r>
      <w:r w:rsidRPr="007D5B7D">
        <w:rPr>
          <w:rFonts w:ascii="Corbel" w:hAnsi="Corbel" w:cs="Calibri"/>
          <w:color w:val="222222"/>
        </w:rPr>
        <w:t xml:space="preserve">: </w:t>
      </w:r>
      <w:r w:rsidR="00BD2AF3" w:rsidRPr="007D5B7D">
        <w:rPr>
          <w:rFonts w:ascii="Corbel" w:hAnsi="Corbel" w:cs="Calibri"/>
          <w:color w:val="222222"/>
        </w:rPr>
        <w:t xml:space="preserve">01 </w:t>
      </w:r>
      <w:r w:rsidR="007D5B7D" w:rsidRPr="007D5B7D">
        <w:rPr>
          <w:rFonts w:ascii="Corbel" w:hAnsi="Corbel" w:cs="Calibri"/>
          <w:color w:val="222222"/>
        </w:rPr>
        <w:t>September</w:t>
      </w:r>
      <w:r w:rsidR="00BD2AF3" w:rsidRPr="007D5B7D">
        <w:rPr>
          <w:rFonts w:ascii="Corbel" w:hAnsi="Corbel" w:cs="Calibri"/>
          <w:color w:val="222222"/>
        </w:rPr>
        <w:t xml:space="preserve"> 202</w:t>
      </w:r>
      <w:r w:rsidR="0083009C">
        <w:rPr>
          <w:rFonts w:ascii="Corbel" w:hAnsi="Corbel" w:cs="Calibri"/>
          <w:color w:val="222222"/>
        </w:rPr>
        <w:t>5</w:t>
      </w:r>
    </w:p>
    <w:p w14:paraId="192EB92E" w14:textId="05C92E21" w:rsidR="009E102E" w:rsidRPr="00F43D14" w:rsidRDefault="009E102E" w:rsidP="00F43D14">
      <w:pPr>
        <w:spacing w:after="0" w:line="240" w:lineRule="auto"/>
        <w:jc w:val="both"/>
        <w:rPr>
          <w:rFonts w:ascii="Calibri" w:eastAsia="Times New Roman" w:hAnsi="Calibri" w:cs="Calibri"/>
        </w:rPr>
      </w:pPr>
      <w:r w:rsidRPr="0003164A">
        <w:rPr>
          <w:rFonts w:ascii="Corbel" w:hAnsi="Corbel" w:cs="Calibri"/>
          <w:b/>
          <w:color w:val="222222"/>
        </w:rPr>
        <w:t xml:space="preserve">Salary </w:t>
      </w:r>
      <w:r w:rsidRPr="00467DB4">
        <w:rPr>
          <w:rFonts w:ascii="Corbel" w:hAnsi="Corbel" w:cs="Calibri"/>
          <w:b/>
          <w:color w:val="222222"/>
        </w:rPr>
        <w:t>Scale</w:t>
      </w:r>
      <w:r w:rsidRPr="00467DB4">
        <w:rPr>
          <w:rFonts w:ascii="Corbel" w:hAnsi="Corbel" w:cs="Calibri"/>
          <w:color w:val="222222"/>
        </w:rPr>
        <w:t xml:space="preserve">: </w:t>
      </w:r>
      <w:r w:rsidR="00F43D14" w:rsidRPr="00F43D14">
        <w:rPr>
          <w:rFonts w:ascii="Corbel" w:eastAsia="Times New Roman" w:hAnsi="Corbel" w:cs="Calibri"/>
          <w:sz w:val="24"/>
          <w:szCs w:val="24"/>
        </w:rPr>
        <w:t xml:space="preserve">L9-L13 </w:t>
      </w:r>
      <w:r w:rsidR="0083009C" w:rsidRPr="0083009C">
        <w:rPr>
          <w:rFonts w:ascii="Corbel" w:eastAsia="Times New Roman" w:hAnsi="Corbel" w:cs="Calibri"/>
          <w:sz w:val="24"/>
          <w:szCs w:val="24"/>
        </w:rPr>
        <w:t>£60,64</w:t>
      </w:r>
      <w:r w:rsidR="00B2171F">
        <w:rPr>
          <w:rFonts w:ascii="Corbel" w:eastAsia="Times New Roman" w:hAnsi="Corbel" w:cs="Calibri"/>
          <w:sz w:val="24"/>
          <w:szCs w:val="24"/>
        </w:rPr>
        <w:t>3</w:t>
      </w:r>
      <w:r w:rsidR="00F43D14" w:rsidRPr="00F43D14">
        <w:rPr>
          <w:rFonts w:ascii="Corbel" w:eastAsia="Times New Roman" w:hAnsi="Corbel" w:cs="Calibri"/>
          <w:sz w:val="24"/>
          <w:szCs w:val="24"/>
        </w:rPr>
        <w:t>-</w:t>
      </w:r>
      <w:r w:rsidR="009F6CBB" w:rsidRPr="009F6CBB">
        <w:rPr>
          <w:rFonts w:ascii="Corbel" w:eastAsia="Times New Roman" w:hAnsi="Corbel" w:cs="Calibri"/>
          <w:sz w:val="24"/>
          <w:szCs w:val="24"/>
        </w:rPr>
        <w:t>£66,91</w:t>
      </w:r>
      <w:r w:rsidR="00B2171F">
        <w:rPr>
          <w:rFonts w:ascii="Corbel" w:eastAsia="Times New Roman" w:hAnsi="Corbel" w:cs="Calibri"/>
          <w:sz w:val="24"/>
          <w:szCs w:val="24"/>
        </w:rPr>
        <w:t>8</w:t>
      </w:r>
      <w:r w:rsidR="00F43D14" w:rsidRPr="00F43D14">
        <w:rPr>
          <w:rFonts w:ascii="Corbel" w:eastAsia="Times New Roman" w:hAnsi="Corbel" w:cs="Calibri"/>
          <w:sz w:val="24"/>
          <w:szCs w:val="24"/>
        </w:rPr>
        <w:t>)</w:t>
      </w:r>
    </w:p>
    <w:p w14:paraId="3082EB4F" w14:textId="77777777" w:rsidR="009E102E" w:rsidRDefault="009E102E" w:rsidP="009E102E">
      <w:pPr>
        <w:pStyle w:val="NormalWeb"/>
        <w:spacing w:before="0" w:beforeAutospacing="0" w:after="0" w:afterAutospacing="0" w:line="276" w:lineRule="auto"/>
        <w:rPr>
          <w:rFonts w:ascii="Corbel" w:hAnsi="Corbel" w:cs="Calibri"/>
          <w:color w:val="222222"/>
        </w:rPr>
      </w:pPr>
      <w:r w:rsidRPr="0003164A">
        <w:rPr>
          <w:rFonts w:ascii="Corbel" w:hAnsi="Corbel" w:cs="Calibri"/>
          <w:b/>
          <w:color w:val="222222"/>
        </w:rPr>
        <w:t>Age Range</w:t>
      </w:r>
      <w:r>
        <w:rPr>
          <w:rFonts w:ascii="Corbel" w:hAnsi="Corbel" w:cs="Calibri"/>
          <w:color w:val="222222"/>
        </w:rPr>
        <w:t>: 3-11 years</w:t>
      </w:r>
    </w:p>
    <w:p w14:paraId="298A081F" w14:textId="77CB8AE6" w:rsidR="009E102E" w:rsidRDefault="009E102E" w:rsidP="009E102E">
      <w:pPr>
        <w:pStyle w:val="NormalWeb"/>
        <w:spacing w:before="0" w:beforeAutospacing="0" w:after="0" w:afterAutospacing="0" w:line="276" w:lineRule="auto"/>
        <w:rPr>
          <w:rFonts w:ascii="Corbel" w:hAnsi="Corbel" w:cs="Calibri"/>
          <w:color w:val="222222"/>
        </w:rPr>
      </w:pPr>
      <w:proofErr w:type="spellStart"/>
      <w:r w:rsidRPr="0003164A">
        <w:rPr>
          <w:rFonts w:ascii="Corbel" w:hAnsi="Corbel" w:cs="Calibri"/>
          <w:b/>
          <w:color w:val="222222"/>
        </w:rPr>
        <w:t>NoR</w:t>
      </w:r>
      <w:proofErr w:type="spellEnd"/>
      <w:r>
        <w:rPr>
          <w:rFonts w:ascii="Corbel" w:hAnsi="Corbel" w:cs="Calibri"/>
          <w:color w:val="222222"/>
        </w:rPr>
        <w:t xml:space="preserve">: </w:t>
      </w:r>
      <w:r w:rsidR="009F6CBB">
        <w:rPr>
          <w:rFonts w:ascii="Corbel" w:hAnsi="Corbel" w:cs="Calibri"/>
          <w:color w:val="222222"/>
        </w:rPr>
        <w:t>390</w:t>
      </w:r>
      <w:r w:rsidR="00BD2AF3">
        <w:rPr>
          <w:rFonts w:ascii="Corbel" w:hAnsi="Corbel" w:cs="Calibri"/>
          <w:color w:val="222222"/>
        </w:rPr>
        <w:t xml:space="preserve"> children</w:t>
      </w:r>
    </w:p>
    <w:p w14:paraId="2F665F9C" w14:textId="77777777" w:rsidR="009E102E" w:rsidRPr="00263A35" w:rsidRDefault="009E102E" w:rsidP="009E102E">
      <w:pPr>
        <w:pStyle w:val="NormalWeb"/>
        <w:spacing w:before="0" w:beforeAutospacing="0" w:after="0" w:afterAutospacing="0" w:line="276" w:lineRule="auto"/>
        <w:rPr>
          <w:rFonts w:ascii="Corbel" w:hAnsi="Corbel" w:cs="Calibri"/>
          <w:color w:val="222222"/>
          <w:sz w:val="12"/>
          <w:szCs w:val="12"/>
        </w:rPr>
      </w:pPr>
      <w:r>
        <w:rPr>
          <w:rFonts w:ascii="Corbel" w:hAnsi="Corbel" w:cs="Calibri"/>
          <w:color w:val="222222"/>
        </w:rPr>
        <w:t xml:space="preserve"> </w:t>
      </w:r>
    </w:p>
    <w:p w14:paraId="056EAF0E" w14:textId="533FC101" w:rsidR="009E102E" w:rsidRDefault="00BD2AF3" w:rsidP="009E102E">
      <w:pPr>
        <w:pStyle w:val="NormalWeb"/>
        <w:spacing w:before="0" w:beforeAutospacing="0" w:after="0" w:afterAutospacing="0" w:line="276" w:lineRule="auto"/>
        <w:rPr>
          <w:rFonts w:ascii="Corbel" w:hAnsi="Corbel" w:cs="Calibri"/>
          <w:color w:val="222222"/>
        </w:rPr>
      </w:pPr>
      <w:r>
        <w:rPr>
          <w:rFonts w:ascii="Corbel" w:hAnsi="Corbel" w:cs="Calibri"/>
          <w:color w:val="222222"/>
        </w:rPr>
        <w:t>W</w:t>
      </w:r>
      <w:r w:rsidR="009E102E" w:rsidRPr="004D22C5">
        <w:rPr>
          <w:rFonts w:ascii="Corbel" w:hAnsi="Corbel" w:cs="Calibri"/>
          <w:color w:val="222222"/>
        </w:rPr>
        <w:t xml:space="preserve">e seek to appoint an exceptional </w:t>
      </w:r>
      <w:r w:rsidR="009E102E">
        <w:rPr>
          <w:rFonts w:ascii="Corbel" w:hAnsi="Corbel" w:cs="Calibri"/>
          <w:color w:val="222222"/>
        </w:rPr>
        <w:t>and inspirational leader</w:t>
      </w:r>
      <w:r w:rsidR="009E102E" w:rsidRPr="004D22C5">
        <w:rPr>
          <w:rFonts w:ascii="Corbel" w:hAnsi="Corbel" w:cs="Calibri"/>
          <w:color w:val="222222"/>
        </w:rPr>
        <w:t xml:space="preserve"> </w:t>
      </w:r>
      <w:r w:rsidR="009E102E">
        <w:rPr>
          <w:rFonts w:ascii="Corbel" w:hAnsi="Corbel" w:cs="Calibri"/>
          <w:color w:val="222222"/>
        </w:rPr>
        <w:t xml:space="preserve">for </w:t>
      </w:r>
      <w:r w:rsidR="009F6CBB">
        <w:rPr>
          <w:rFonts w:ascii="Corbel" w:hAnsi="Corbel" w:cs="Calibri"/>
          <w:color w:val="222222"/>
        </w:rPr>
        <w:t>Old Moat</w:t>
      </w:r>
      <w:r>
        <w:rPr>
          <w:rFonts w:ascii="Corbel" w:hAnsi="Corbel" w:cs="Calibri"/>
          <w:color w:val="222222"/>
        </w:rPr>
        <w:t xml:space="preserve"> </w:t>
      </w:r>
      <w:r w:rsidR="002D3B89">
        <w:rPr>
          <w:rFonts w:ascii="Corbel" w:hAnsi="Corbel" w:cs="Calibri"/>
          <w:color w:val="222222"/>
        </w:rPr>
        <w:t>Primary School</w:t>
      </w:r>
      <w:r>
        <w:rPr>
          <w:rFonts w:ascii="Corbel" w:hAnsi="Corbel" w:cs="Calibri"/>
          <w:color w:val="222222"/>
        </w:rPr>
        <w:t xml:space="preserve"> at this exciting </w:t>
      </w:r>
      <w:r w:rsidR="009F6CBB">
        <w:rPr>
          <w:rFonts w:ascii="Corbel" w:hAnsi="Corbel" w:cs="Calibri"/>
          <w:color w:val="222222"/>
        </w:rPr>
        <w:t xml:space="preserve">time in the school’s successful development. </w:t>
      </w:r>
      <w:r w:rsidR="00B4313D">
        <w:rPr>
          <w:rFonts w:ascii="Corbel" w:hAnsi="Corbel" w:cs="Calibri"/>
          <w:color w:val="222222"/>
        </w:rPr>
        <w:t>There will be regular teaching commitments as part of the role.</w:t>
      </w:r>
    </w:p>
    <w:p w14:paraId="6990192A" w14:textId="37BD6954" w:rsidR="003C53A4" w:rsidRDefault="009E102E" w:rsidP="009E102E">
      <w:pPr>
        <w:pStyle w:val="NormalWeb"/>
        <w:spacing w:before="0" w:beforeAutospacing="0" w:after="0" w:afterAutospacing="0" w:line="276" w:lineRule="auto"/>
        <w:rPr>
          <w:rFonts w:ascii="Corbel" w:hAnsi="Corbel" w:cs="Calibri"/>
          <w:color w:val="222222"/>
        </w:rPr>
      </w:pPr>
      <w:r>
        <w:rPr>
          <w:rFonts w:ascii="Corbel" w:hAnsi="Corbel" w:cs="Calibri"/>
          <w:color w:val="222222"/>
        </w:rPr>
        <w:br/>
      </w:r>
      <w:r w:rsidR="009F6CBB">
        <w:rPr>
          <w:rFonts w:ascii="Corbel" w:hAnsi="Corbel" w:cs="Calibri"/>
          <w:color w:val="222222"/>
        </w:rPr>
        <w:t>Old Moat Primary</w:t>
      </w:r>
      <w:r>
        <w:rPr>
          <w:rFonts w:ascii="Corbel" w:hAnsi="Corbel" w:cs="Calibri"/>
          <w:color w:val="222222"/>
        </w:rPr>
        <w:t xml:space="preserve"> is a </w:t>
      </w:r>
      <w:r w:rsidR="00BD2AF3">
        <w:rPr>
          <w:rFonts w:ascii="Corbel" w:hAnsi="Corbel" w:cs="Calibri"/>
          <w:color w:val="222222"/>
        </w:rPr>
        <w:t>two</w:t>
      </w:r>
      <w:r w:rsidR="003C53A4">
        <w:rPr>
          <w:rFonts w:ascii="Corbel" w:hAnsi="Corbel" w:cs="Calibri"/>
          <w:color w:val="222222"/>
        </w:rPr>
        <w:t>-</w:t>
      </w:r>
      <w:r>
        <w:rPr>
          <w:rFonts w:ascii="Corbel" w:hAnsi="Corbel" w:cs="Calibri"/>
          <w:color w:val="222222"/>
        </w:rPr>
        <w:t>form entry</w:t>
      </w:r>
      <w:r w:rsidR="00BD2AF3">
        <w:rPr>
          <w:rFonts w:ascii="Corbel" w:hAnsi="Corbel" w:cs="Calibri"/>
          <w:color w:val="222222"/>
        </w:rPr>
        <w:t xml:space="preserve"> school</w:t>
      </w:r>
      <w:r w:rsidR="003C53A4">
        <w:rPr>
          <w:rFonts w:ascii="Corbel" w:hAnsi="Corbel" w:cs="Calibri"/>
          <w:color w:val="222222"/>
        </w:rPr>
        <w:t xml:space="preserve">, serving a diverse catchment area in </w:t>
      </w:r>
      <w:r w:rsidR="00A37AA1">
        <w:rPr>
          <w:rFonts w:ascii="Corbel" w:hAnsi="Corbel" w:cs="Calibri"/>
          <w:color w:val="222222"/>
        </w:rPr>
        <w:t>Withington</w:t>
      </w:r>
      <w:r w:rsidR="003C53A4">
        <w:rPr>
          <w:rFonts w:ascii="Corbel" w:hAnsi="Corbel" w:cs="Calibri"/>
          <w:color w:val="222222"/>
        </w:rPr>
        <w:t xml:space="preserve">, </w:t>
      </w:r>
      <w:r w:rsidR="00A37AA1">
        <w:rPr>
          <w:rFonts w:ascii="Corbel" w:hAnsi="Corbel" w:cs="Calibri"/>
          <w:color w:val="222222"/>
        </w:rPr>
        <w:t>South</w:t>
      </w:r>
      <w:r w:rsidR="003C53A4">
        <w:rPr>
          <w:rFonts w:ascii="Corbel" w:hAnsi="Corbel" w:cs="Calibri"/>
          <w:color w:val="222222"/>
        </w:rPr>
        <w:t xml:space="preserve"> Manchester. </w:t>
      </w:r>
      <w:r w:rsidR="00F44B67">
        <w:rPr>
          <w:rFonts w:ascii="Corbel" w:hAnsi="Corbel" w:cs="Calibri"/>
          <w:color w:val="222222"/>
        </w:rPr>
        <w:t>Old Moat</w:t>
      </w:r>
      <w:r w:rsidR="003C53A4">
        <w:rPr>
          <w:rFonts w:ascii="Corbel" w:hAnsi="Corbel" w:cs="Calibri"/>
          <w:color w:val="222222"/>
        </w:rPr>
        <w:t xml:space="preserve"> </w:t>
      </w:r>
      <w:r w:rsidR="00F44B67">
        <w:rPr>
          <w:rFonts w:ascii="Corbel" w:hAnsi="Corbel" w:cs="Calibri"/>
          <w:color w:val="222222"/>
        </w:rPr>
        <w:t>is a founding member school of</w:t>
      </w:r>
      <w:r w:rsidR="003C53A4">
        <w:rPr>
          <w:rFonts w:ascii="Corbel" w:hAnsi="Corbel" w:cs="Calibri"/>
          <w:color w:val="222222"/>
        </w:rPr>
        <w:t xml:space="preserve"> the Changing Lives in Collaboration (CLIC) Trust</w:t>
      </w:r>
      <w:r w:rsidR="00F44B67">
        <w:rPr>
          <w:rFonts w:ascii="Corbel" w:hAnsi="Corbel" w:cs="Calibri"/>
          <w:color w:val="222222"/>
        </w:rPr>
        <w:t>.</w:t>
      </w:r>
      <w:r w:rsidR="003C53A4">
        <w:rPr>
          <w:rFonts w:ascii="Corbel" w:hAnsi="Corbel" w:cs="Calibri"/>
          <w:color w:val="222222"/>
        </w:rPr>
        <w:t xml:space="preserve"> There is a strong and supportive Local Governing Committee at the school. </w:t>
      </w:r>
    </w:p>
    <w:p w14:paraId="2C583AD5" w14:textId="77777777" w:rsidR="009E102E" w:rsidRDefault="009E102E" w:rsidP="009E102E">
      <w:pPr>
        <w:pStyle w:val="NormalWeb"/>
        <w:spacing w:before="0" w:beforeAutospacing="0" w:after="0" w:afterAutospacing="0" w:line="276" w:lineRule="auto"/>
        <w:rPr>
          <w:rFonts w:ascii="Corbel" w:hAnsi="Corbel" w:cs="Calibri"/>
          <w:color w:val="222222"/>
        </w:rPr>
      </w:pPr>
    </w:p>
    <w:p w14:paraId="4FD5D007" w14:textId="221EC995" w:rsidR="009E102E" w:rsidRDefault="009E102E" w:rsidP="009E102E">
      <w:pPr>
        <w:pStyle w:val="NormalWeb"/>
        <w:spacing w:before="0" w:beforeAutospacing="0" w:after="0" w:afterAutospacing="0" w:line="276" w:lineRule="auto"/>
        <w:rPr>
          <w:rFonts w:ascii="Corbel" w:hAnsi="Corbel" w:cs="Calibri"/>
          <w:color w:val="222222"/>
        </w:rPr>
      </w:pPr>
      <w:r>
        <w:rPr>
          <w:rFonts w:ascii="Corbel" w:hAnsi="Corbel" w:cs="Calibri"/>
          <w:color w:val="222222"/>
        </w:rPr>
        <w:t xml:space="preserve">We are looking for a caring, passionate and dedicated </w:t>
      </w:r>
      <w:r w:rsidR="00B528D2">
        <w:rPr>
          <w:rFonts w:ascii="Corbel" w:hAnsi="Corbel" w:cs="Calibri"/>
          <w:color w:val="222222"/>
        </w:rPr>
        <w:t xml:space="preserve">Deputy </w:t>
      </w:r>
      <w:r>
        <w:rPr>
          <w:rFonts w:ascii="Corbel" w:hAnsi="Corbel" w:cs="Calibri"/>
          <w:color w:val="222222"/>
        </w:rPr>
        <w:t xml:space="preserve">Headteacher who will work closely and effectively with </w:t>
      </w:r>
      <w:r w:rsidR="00B528D2">
        <w:rPr>
          <w:rFonts w:ascii="Corbel" w:hAnsi="Corbel" w:cs="Calibri"/>
          <w:color w:val="222222"/>
        </w:rPr>
        <w:t xml:space="preserve">the Headteacher, SLT and </w:t>
      </w:r>
      <w:r>
        <w:rPr>
          <w:rFonts w:ascii="Corbel" w:hAnsi="Corbel" w:cs="Calibri"/>
          <w:color w:val="222222"/>
        </w:rPr>
        <w:t>all Stakeholders – children, staff, parents/carers, families</w:t>
      </w:r>
      <w:r w:rsidR="003C53A4">
        <w:rPr>
          <w:rFonts w:ascii="Corbel" w:hAnsi="Corbel" w:cs="Calibri"/>
          <w:color w:val="222222"/>
        </w:rPr>
        <w:t xml:space="preserve"> and the community</w:t>
      </w:r>
      <w:r>
        <w:rPr>
          <w:rFonts w:ascii="Corbel" w:hAnsi="Corbel" w:cs="Calibri"/>
          <w:color w:val="222222"/>
        </w:rPr>
        <w:t>, governors,</w:t>
      </w:r>
      <w:r w:rsidR="003C53A4">
        <w:rPr>
          <w:rFonts w:ascii="Corbel" w:hAnsi="Corbel" w:cs="Calibri"/>
          <w:color w:val="222222"/>
        </w:rPr>
        <w:t xml:space="preserve"> the CLIC Trust team and </w:t>
      </w:r>
      <w:r w:rsidR="00CB3B32">
        <w:rPr>
          <w:rFonts w:ascii="Corbel" w:hAnsi="Corbel" w:cs="Calibri"/>
          <w:color w:val="222222"/>
        </w:rPr>
        <w:t xml:space="preserve">the local </w:t>
      </w:r>
      <w:r w:rsidR="002D3B89">
        <w:rPr>
          <w:rFonts w:ascii="Corbel" w:hAnsi="Corbel" w:cs="Calibri"/>
          <w:color w:val="222222"/>
        </w:rPr>
        <w:t>authority</w:t>
      </w:r>
      <w:r>
        <w:rPr>
          <w:rFonts w:ascii="Corbel" w:hAnsi="Corbel" w:cs="Calibri"/>
          <w:color w:val="222222"/>
        </w:rPr>
        <w:t xml:space="preserve">, in order to secure an exemplary educational experience and excellent outcomes for all of our children. Every child </w:t>
      </w:r>
      <w:proofErr w:type="gramStart"/>
      <w:r>
        <w:rPr>
          <w:rFonts w:ascii="Corbel" w:hAnsi="Corbel" w:cs="Calibri"/>
          <w:color w:val="222222"/>
        </w:rPr>
        <w:t>matters</w:t>
      </w:r>
      <w:proofErr w:type="gramEnd"/>
      <w:r>
        <w:rPr>
          <w:rFonts w:ascii="Corbel" w:hAnsi="Corbel" w:cs="Calibri"/>
          <w:color w:val="222222"/>
        </w:rPr>
        <w:t xml:space="preserve"> to us and the successful candidate must be committed to collaboration and partnership working</w:t>
      </w:r>
      <w:r w:rsidR="003C53A4">
        <w:rPr>
          <w:rFonts w:ascii="Corbel" w:hAnsi="Corbel" w:cs="Calibri"/>
          <w:color w:val="222222"/>
        </w:rPr>
        <w:t xml:space="preserve"> to improve the quality of education and provision</w:t>
      </w:r>
      <w:r>
        <w:rPr>
          <w:rFonts w:ascii="Corbel" w:hAnsi="Corbel" w:cs="Calibri"/>
          <w:color w:val="222222"/>
        </w:rPr>
        <w:t xml:space="preserve">. </w:t>
      </w:r>
      <w:r w:rsidR="00F44B67">
        <w:rPr>
          <w:rFonts w:ascii="Corbel" w:hAnsi="Corbel" w:cs="Calibri"/>
          <w:color w:val="222222"/>
        </w:rPr>
        <w:t>Old Moat</w:t>
      </w:r>
      <w:r w:rsidR="003C53A4">
        <w:rPr>
          <w:rFonts w:ascii="Corbel" w:hAnsi="Corbel" w:cs="Calibri"/>
          <w:color w:val="222222"/>
        </w:rPr>
        <w:t xml:space="preserve"> </w:t>
      </w:r>
      <w:r w:rsidR="00F44B67">
        <w:rPr>
          <w:rFonts w:ascii="Corbel" w:hAnsi="Corbel" w:cs="Calibri"/>
          <w:color w:val="222222"/>
        </w:rPr>
        <w:t>is a thriving school</w:t>
      </w:r>
      <w:r w:rsidR="002D3B89">
        <w:rPr>
          <w:rFonts w:ascii="Corbel" w:hAnsi="Corbel" w:cs="Calibri"/>
          <w:color w:val="222222"/>
        </w:rPr>
        <w:t xml:space="preserve"> and the successful candidate </w:t>
      </w:r>
      <w:r w:rsidR="003C53A4">
        <w:rPr>
          <w:rFonts w:ascii="Corbel" w:hAnsi="Corbel" w:cs="Calibri"/>
          <w:color w:val="222222"/>
        </w:rPr>
        <w:t>must</w:t>
      </w:r>
      <w:r w:rsidR="002D3B89">
        <w:rPr>
          <w:rFonts w:ascii="Corbel" w:hAnsi="Corbel" w:cs="Calibri"/>
          <w:color w:val="222222"/>
        </w:rPr>
        <w:t xml:space="preserve"> be well equipped to implement improvement and successfully manage change</w:t>
      </w:r>
      <w:r w:rsidR="00244C32">
        <w:rPr>
          <w:rFonts w:ascii="Corbel" w:hAnsi="Corbel" w:cs="Calibri"/>
          <w:color w:val="222222"/>
        </w:rPr>
        <w:t>, with an unrelenting drive for high standards</w:t>
      </w:r>
      <w:r w:rsidR="002D3B89">
        <w:rPr>
          <w:rFonts w:ascii="Corbel" w:hAnsi="Corbel" w:cs="Calibri"/>
          <w:color w:val="222222"/>
        </w:rPr>
        <w:t>.</w:t>
      </w:r>
    </w:p>
    <w:p w14:paraId="589A746F" w14:textId="77777777" w:rsidR="009E102E" w:rsidRPr="00263A35" w:rsidRDefault="009E102E" w:rsidP="009E102E">
      <w:pPr>
        <w:pStyle w:val="NormalWeb"/>
        <w:spacing w:before="0" w:beforeAutospacing="0" w:after="0" w:afterAutospacing="0" w:line="276" w:lineRule="auto"/>
        <w:rPr>
          <w:rFonts w:ascii="Corbel" w:hAnsi="Corbel" w:cs="Calibri"/>
          <w:color w:val="222222"/>
          <w:sz w:val="12"/>
          <w:szCs w:val="12"/>
        </w:rPr>
      </w:pPr>
    </w:p>
    <w:p w14:paraId="7551B1B9" w14:textId="0C1CFCB9" w:rsidR="004D746C" w:rsidRPr="00B53C0D" w:rsidRDefault="006215FB" w:rsidP="00F44B67">
      <w:pPr>
        <w:pStyle w:val="NormalWeb"/>
        <w:spacing w:before="0" w:beforeAutospacing="0" w:after="0" w:afterAutospacing="0" w:line="276" w:lineRule="auto"/>
        <w:jc w:val="both"/>
        <w:textAlignment w:val="baseline"/>
        <w:rPr>
          <w:rFonts w:ascii="Corbel" w:eastAsiaTheme="minorHAnsi" w:hAnsi="Corbel" w:cstheme="majorHAnsi"/>
          <w:b/>
          <w:bCs/>
          <w:lang w:eastAsia="en-US"/>
        </w:rPr>
      </w:pPr>
      <w:r w:rsidRPr="00B53C0D">
        <w:rPr>
          <w:rFonts w:ascii="Corbel" w:eastAsiaTheme="minorHAnsi" w:hAnsi="Corbel" w:cstheme="majorHAnsi"/>
          <w:lang w:eastAsia="en-US"/>
        </w:rPr>
        <w:t>For a private and confidential discussion about this exciting post</w:t>
      </w:r>
      <w:r w:rsidR="00F44B67">
        <w:rPr>
          <w:rFonts w:ascii="Corbel" w:eastAsiaTheme="minorHAnsi" w:hAnsi="Corbel" w:cstheme="majorHAnsi"/>
          <w:lang w:eastAsia="en-US"/>
        </w:rPr>
        <w:t>,</w:t>
      </w:r>
      <w:r w:rsidRPr="00B53C0D">
        <w:rPr>
          <w:rFonts w:ascii="Corbel" w:eastAsiaTheme="minorHAnsi" w:hAnsi="Corbel" w:cstheme="majorHAnsi"/>
          <w:lang w:eastAsia="en-US"/>
        </w:rPr>
        <w:t xml:space="preserve"> please e</w:t>
      </w:r>
      <w:r w:rsidR="0013559A" w:rsidRPr="00B53C0D">
        <w:rPr>
          <w:rFonts w:ascii="Corbel" w:eastAsiaTheme="minorHAnsi" w:hAnsi="Corbel" w:cstheme="majorHAnsi"/>
          <w:lang w:eastAsia="en-US"/>
        </w:rPr>
        <w:t>mail</w:t>
      </w:r>
      <w:r w:rsidR="00262E46" w:rsidRPr="00B53C0D">
        <w:rPr>
          <w:rFonts w:ascii="Corbel" w:eastAsiaTheme="minorHAnsi" w:hAnsi="Corbel" w:cstheme="majorHAnsi"/>
          <w:lang w:eastAsia="en-US"/>
        </w:rPr>
        <w:t xml:space="preserve"> </w:t>
      </w:r>
      <w:r w:rsidR="00F44B67">
        <w:rPr>
          <w:rFonts w:ascii="Corbel" w:eastAsiaTheme="minorHAnsi" w:hAnsi="Corbel" w:cstheme="majorHAnsi"/>
          <w:lang w:eastAsia="en-US"/>
        </w:rPr>
        <w:t>Tania Evans</w:t>
      </w:r>
      <w:r w:rsidR="00262E46" w:rsidRPr="00B53C0D">
        <w:rPr>
          <w:rFonts w:ascii="Corbel" w:eastAsiaTheme="minorHAnsi" w:hAnsi="Corbel" w:cstheme="majorHAnsi"/>
          <w:lang w:eastAsia="en-US"/>
        </w:rPr>
        <w:t>, S</w:t>
      </w:r>
      <w:r w:rsidR="000217A6" w:rsidRPr="00B53C0D">
        <w:rPr>
          <w:rFonts w:ascii="Corbel" w:eastAsiaTheme="minorHAnsi" w:hAnsi="Corbel" w:cstheme="majorHAnsi"/>
          <w:lang w:eastAsia="en-US"/>
        </w:rPr>
        <w:t xml:space="preserve">chool Business </w:t>
      </w:r>
      <w:r w:rsidR="00F44B67">
        <w:rPr>
          <w:rFonts w:ascii="Corbel" w:eastAsiaTheme="minorHAnsi" w:hAnsi="Corbel" w:cstheme="majorHAnsi"/>
          <w:lang w:eastAsia="en-US"/>
        </w:rPr>
        <w:t>Support Officer</w:t>
      </w:r>
      <w:r w:rsidR="000217A6" w:rsidRPr="00B53C0D">
        <w:rPr>
          <w:rFonts w:ascii="Corbel" w:eastAsiaTheme="minorHAnsi" w:hAnsi="Corbel" w:cstheme="majorHAnsi"/>
          <w:lang w:eastAsia="en-US"/>
        </w:rPr>
        <w:t xml:space="preserve"> at </w:t>
      </w:r>
      <w:hyperlink r:id="rId18" w:history="1">
        <w:r w:rsidR="00F44B67" w:rsidRPr="00CB140F">
          <w:rPr>
            <w:rStyle w:val="Hyperlink"/>
            <w:rFonts w:ascii="Corbel" w:eastAsiaTheme="minorHAnsi" w:hAnsi="Corbel" w:cstheme="majorHAnsi"/>
            <w:lang w:eastAsia="en-US"/>
          </w:rPr>
          <w:t>vacancies@oldmoat.manchester.sch.uk</w:t>
        </w:r>
      </w:hyperlink>
      <w:r w:rsidR="000217A6" w:rsidRPr="00B53C0D">
        <w:rPr>
          <w:rFonts w:ascii="Corbel" w:eastAsiaTheme="minorHAnsi" w:hAnsi="Corbel" w:cstheme="majorHAnsi"/>
          <w:lang w:eastAsia="en-US"/>
        </w:rPr>
        <w:t xml:space="preserve"> </w:t>
      </w:r>
      <w:r w:rsidRPr="00B53C0D">
        <w:rPr>
          <w:rFonts w:ascii="Corbel" w:eastAsiaTheme="minorHAnsi" w:hAnsi="Corbel" w:cstheme="majorHAnsi"/>
          <w:lang w:eastAsia="en-US"/>
        </w:rPr>
        <w:t xml:space="preserve">to arrange a conversation with </w:t>
      </w:r>
      <w:r w:rsidR="00F44B67">
        <w:rPr>
          <w:rFonts w:ascii="Corbel" w:eastAsiaTheme="minorHAnsi" w:hAnsi="Corbel" w:cstheme="majorHAnsi"/>
          <w:lang w:eastAsia="en-US"/>
        </w:rPr>
        <w:t>Oliver Kerr</w:t>
      </w:r>
      <w:r w:rsidRPr="00B53C0D">
        <w:rPr>
          <w:rFonts w:ascii="Corbel" w:eastAsiaTheme="minorHAnsi" w:hAnsi="Corbel" w:cstheme="majorHAnsi"/>
          <w:lang w:eastAsia="en-US"/>
        </w:rPr>
        <w:t>, the Headteacher.</w:t>
      </w:r>
      <w:r w:rsidR="003C53A4" w:rsidRPr="00B53C0D">
        <w:rPr>
          <w:rFonts w:ascii="Corbel" w:eastAsiaTheme="minorHAnsi" w:hAnsi="Corbel" w:cstheme="majorHAnsi"/>
          <w:lang w:eastAsia="en-US"/>
        </w:rPr>
        <w:t xml:space="preserve"> Visits to the school are most welcome</w:t>
      </w:r>
      <w:r w:rsidR="00F44B67">
        <w:rPr>
          <w:rFonts w:ascii="Corbel" w:eastAsiaTheme="minorHAnsi" w:hAnsi="Corbel" w:cstheme="majorHAnsi"/>
          <w:lang w:eastAsia="en-US"/>
        </w:rPr>
        <w:t xml:space="preserve"> and can be arranged via Tania Evans.</w:t>
      </w:r>
      <w:r w:rsidR="004D746C" w:rsidRPr="00B53C0D">
        <w:rPr>
          <w:rFonts w:ascii="Corbel" w:eastAsiaTheme="minorHAnsi" w:hAnsi="Corbel" w:cstheme="majorHAnsi"/>
          <w:b/>
          <w:bCs/>
          <w:lang w:eastAsia="en-US"/>
        </w:rPr>
        <w:t xml:space="preserve"> </w:t>
      </w:r>
    </w:p>
    <w:p w14:paraId="37EFA202" w14:textId="77777777" w:rsidR="003C53A4" w:rsidRDefault="003C53A4" w:rsidP="00C058BF">
      <w:pPr>
        <w:pStyle w:val="NormalWeb"/>
        <w:spacing w:before="0" w:beforeAutospacing="0" w:after="0" w:afterAutospacing="0" w:line="276" w:lineRule="auto"/>
        <w:jc w:val="both"/>
        <w:textAlignment w:val="baseline"/>
        <w:rPr>
          <w:rFonts w:ascii="Corbel" w:eastAsiaTheme="minorHAnsi" w:hAnsi="Corbel" w:cstheme="majorHAnsi"/>
          <w:lang w:eastAsia="en-US"/>
        </w:rPr>
      </w:pPr>
    </w:p>
    <w:p w14:paraId="4AC804BF" w14:textId="77777777" w:rsidR="006215FB" w:rsidRDefault="006215FB" w:rsidP="00C058BF">
      <w:pPr>
        <w:pStyle w:val="NormalWeb"/>
        <w:spacing w:before="0" w:beforeAutospacing="0" w:after="0" w:afterAutospacing="0" w:line="276" w:lineRule="auto"/>
        <w:jc w:val="both"/>
        <w:rPr>
          <w:rFonts w:ascii="Corbel" w:hAnsi="Corbel" w:cs="Calibri"/>
          <w:color w:val="222222"/>
        </w:rPr>
      </w:pPr>
      <w:r w:rsidRPr="00AA253F">
        <w:rPr>
          <w:rFonts w:ascii="Corbel" w:hAnsi="Corbel" w:cs="Calibri"/>
          <w:color w:val="222222"/>
        </w:rPr>
        <w:t xml:space="preserve">Only applications submitted on the CLIC Trust’s application form will be considered. A full application pack, </w:t>
      </w:r>
      <w:r>
        <w:rPr>
          <w:rFonts w:ascii="Corbel" w:hAnsi="Corbel" w:cs="Calibri"/>
          <w:color w:val="222222"/>
        </w:rPr>
        <w:t>with more details about the vacancy</w:t>
      </w:r>
      <w:r w:rsidRPr="00AA253F">
        <w:rPr>
          <w:rFonts w:ascii="Corbel" w:hAnsi="Corbel" w:cs="Calibri"/>
          <w:color w:val="222222"/>
        </w:rPr>
        <w:t xml:space="preserve"> can be downloaded below.</w:t>
      </w:r>
    </w:p>
    <w:p w14:paraId="522F04B8" w14:textId="77777777" w:rsidR="004D746C" w:rsidRDefault="004D746C" w:rsidP="00C058BF">
      <w:pPr>
        <w:pStyle w:val="NormalWeb"/>
        <w:spacing w:before="0" w:beforeAutospacing="0" w:after="0" w:afterAutospacing="0" w:line="276" w:lineRule="auto"/>
        <w:jc w:val="both"/>
        <w:rPr>
          <w:rFonts w:ascii="Corbel" w:hAnsi="Corbel" w:cs="Calibri"/>
          <w:color w:val="222222"/>
        </w:rPr>
      </w:pPr>
    </w:p>
    <w:p w14:paraId="31970CEE" w14:textId="1259ECA0" w:rsidR="004D746C" w:rsidRPr="00AE3CE7" w:rsidRDefault="004D746C" w:rsidP="00C058BF">
      <w:pPr>
        <w:pStyle w:val="NormalWeb"/>
        <w:spacing w:before="0" w:beforeAutospacing="0" w:after="0" w:afterAutospacing="0" w:line="276" w:lineRule="auto"/>
        <w:jc w:val="both"/>
        <w:rPr>
          <w:rFonts w:ascii="Corbel" w:hAnsi="Corbel" w:cs="Calibri"/>
          <w:color w:val="222222"/>
        </w:rPr>
      </w:pPr>
      <w:r w:rsidRPr="00B6278C">
        <w:rPr>
          <w:rFonts w:ascii="Corbel" w:hAnsi="Corbel" w:cs="Calibri"/>
          <w:bCs/>
          <w:color w:val="222222"/>
        </w:rPr>
        <w:t>Closing date:</w:t>
      </w:r>
      <w:r w:rsidRPr="00AE3CE7">
        <w:rPr>
          <w:rFonts w:ascii="Corbel" w:hAnsi="Corbel" w:cs="Calibri"/>
          <w:b/>
          <w:bCs/>
          <w:color w:val="222222"/>
        </w:rPr>
        <w:t xml:space="preserve"> </w:t>
      </w:r>
      <w:r w:rsidR="00F44B67" w:rsidRPr="00B6278C">
        <w:rPr>
          <w:rFonts w:ascii="Corbel" w:hAnsi="Corbel" w:cs="Calibri"/>
          <w:b/>
          <w:color w:val="222222"/>
        </w:rPr>
        <w:t>09</w:t>
      </w:r>
      <w:r w:rsidR="00B53C0D" w:rsidRPr="00B6278C">
        <w:rPr>
          <w:rFonts w:ascii="Corbel" w:hAnsi="Corbel" w:cs="Calibri"/>
          <w:b/>
          <w:color w:val="222222"/>
        </w:rPr>
        <w:t>:00am o</w:t>
      </w:r>
      <w:r w:rsidRPr="00B6278C">
        <w:rPr>
          <w:rFonts w:ascii="Corbel" w:hAnsi="Corbel" w:cs="Calibri"/>
          <w:b/>
          <w:color w:val="222222"/>
        </w:rPr>
        <w:t xml:space="preserve">n </w:t>
      </w:r>
      <w:r w:rsidR="007D1271">
        <w:rPr>
          <w:rFonts w:ascii="Corbel" w:hAnsi="Corbel" w:cs="Calibri"/>
          <w:b/>
          <w:color w:val="222222"/>
        </w:rPr>
        <w:t xml:space="preserve">Sunday </w:t>
      </w:r>
      <w:r w:rsidR="00FE72A4">
        <w:rPr>
          <w:rFonts w:ascii="Corbel" w:hAnsi="Corbel" w:cs="Calibri"/>
          <w:b/>
          <w:color w:val="222222"/>
        </w:rPr>
        <w:t>1</w:t>
      </w:r>
      <w:r w:rsidR="007D1271" w:rsidRPr="00FE72A4">
        <w:rPr>
          <w:rFonts w:ascii="Corbel" w:hAnsi="Corbel" w:cs="Calibri"/>
          <w:b/>
          <w:color w:val="222222"/>
          <w:vertAlign w:val="superscript"/>
        </w:rPr>
        <w:t>st</w:t>
      </w:r>
      <w:r w:rsidR="00FE72A4">
        <w:rPr>
          <w:rFonts w:ascii="Corbel" w:hAnsi="Corbel" w:cs="Calibri"/>
          <w:b/>
          <w:color w:val="222222"/>
        </w:rPr>
        <w:t xml:space="preserve"> </w:t>
      </w:r>
      <w:r w:rsidR="00F44B67" w:rsidRPr="00B6278C">
        <w:rPr>
          <w:rFonts w:ascii="Corbel" w:hAnsi="Corbel" w:cs="Calibri"/>
          <w:b/>
          <w:color w:val="222222"/>
        </w:rPr>
        <w:t>June</w:t>
      </w:r>
      <w:r w:rsidRPr="00B6278C">
        <w:rPr>
          <w:rFonts w:ascii="Corbel" w:hAnsi="Corbel" w:cs="Calibri"/>
          <w:b/>
          <w:color w:val="222222"/>
        </w:rPr>
        <w:t xml:space="preserve"> 202</w:t>
      </w:r>
      <w:r w:rsidR="00F44B67" w:rsidRPr="00B6278C">
        <w:rPr>
          <w:rFonts w:ascii="Corbel" w:hAnsi="Corbel" w:cs="Calibri"/>
          <w:b/>
          <w:color w:val="222222"/>
        </w:rPr>
        <w:t>5</w:t>
      </w:r>
    </w:p>
    <w:p w14:paraId="769088C2" w14:textId="297F95BA" w:rsidR="004D746C" w:rsidRPr="00AE3CE7" w:rsidRDefault="004D746C" w:rsidP="00C058BF">
      <w:pPr>
        <w:pStyle w:val="NormalWeb"/>
        <w:spacing w:before="0" w:beforeAutospacing="0" w:after="0" w:afterAutospacing="0" w:line="276" w:lineRule="auto"/>
        <w:jc w:val="both"/>
        <w:rPr>
          <w:rFonts w:ascii="Corbel" w:hAnsi="Corbel" w:cs="Calibri"/>
          <w:color w:val="222222"/>
        </w:rPr>
      </w:pPr>
      <w:r w:rsidRPr="00B6278C">
        <w:rPr>
          <w:rFonts w:ascii="Corbel" w:hAnsi="Corbel" w:cs="Calibri"/>
          <w:bCs/>
          <w:color w:val="222222"/>
        </w:rPr>
        <w:t>Shortlisting:</w:t>
      </w:r>
      <w:r w:rsidRPr="00AE3CE7">
        <w:rPr>
          <w:rFonts w:ascii="Corbel" w:hAnsi="Corbel" w:cs="Calibri"/>
          <w:b/>
          <w:bCs/>
          <w:color w:val="222222"/>
        </w:rPr>
        <w:t xml:space="preserve"> </w:t>
      </w:r>
      <w:r w:rsidR="00946199" w:rsidRPr="00B6278C">
        <w:rPr>
          <w:rFonts w:ascii="Corbel" w:hAnsi="Corbel" w:cs="Calibri"/>
          <w:b/>
          <w:color w:val="222222"/>
        </w:rPr>
        <w:t>Monday</w:t>
      </w:r>
      <w:r w:rsidRPr="00B6278C">
        <w:rPr>
          <w:rFonts w:ascii="Corbel" w:hAnsi="Corbel" w:cs="Calibri"/>
          <w:b/>
          <w:color w:val="222222"/>
        </w:rPr>
        <w:t xml:space="preserve"> </w:t>
      </w:r>
      <w:r w:rsidR="00F44B67" w:rsidRPr="00B6278C">
        <w:rPr>
          <w:rFonts w:ascii="Corbel" w:hAnsi="Corbel" w:cs="Calibri"/>
          <w:b/>
          <w:color w:val="222222"/>
        </w:rPr>
        <w:t>2</w:t>
      </w:r>
      <w:r w:rsidR="00F44B67" w:rsidRPr="00B6278C">
        <w:rPr>
          <w:rFonts w:ascii="Corbel" w:hAnsi="Corbel" w:cs="Calibri"/>
          <w:b/>
          <w:color w:val="222222"/>
          <w:vertAlign w:val="superscript"/>
        </w:rPr>
        <w:t>nd</w:t>
      </w:r>
      <w:r w:rsidR="00F44B67" w:rsidRPr="00B6278C">
        <w:rPr>
          <w:rFonts w:ascii="Corbel" w:hAnsi="Corbel" w:cs="Calibri"/>
          <w:b/>
          <w:color w:val="222222"/>
        </w:rPr>
        <w:t xml:space="preserve"> June</w:t>
      </w:r>
      <w:r w:rsidRPr="00B6278C">
        <w:rPr>
          <w:rFonts w:ascii="Corbel" w:hAnsi="Corbel" w:cs="Calibri"/>
          <w:b/>
          <w:color w:val="222222"/>
        </w:rPr>
        <w:t xml:space="preserve"> 202</w:t>
      </w:r>
      <w:r w:rsidR="00F44B67" w:rsidRPr="00B6278C">
        <w:rPr>
          <w:rFonts w:ascii="Corbel" w:hAnsi="Corbel" w:cs="Calibri"/>
          <w:b/>
          <w:color w:val="222222"/>
        </w:rPr>
        <w:t>5</w:t>
      </w:r>
      <w:r w:rsidRPr="00AE3CE7">
        <w:rPr>
          <w:rFonts w:ascii="Corbel" w:hAnsi="Corbel" w:cs="Calibri"/>
          <w:color w:val="222222"/>
        </w:rPr>
        <w:t xml:space="preserve"> </w:t>
      </w:r>
    </w:p>
    <w:p w14:paraId="5FC50A80" w14:textId="73B5BB2D" w:rsidR="004D746C" w:rsidRPr="004D746C" w:rsidRDefault="004D746C" w:rsidP="00C058BF">
      <w:pPr>
        <w:pStyle w:val="NormalWeb"/>
        <w:spacing w:before="0" w:beforeAutospacing="0" w:after="0" w:afterAutospacing="0" w:line="276" w:lineRule="auto"/>
        <w:jc w:val="both"/>
        <w:rPr>
          <w:rFonts w:ascii="Corbel" w:hAnsi="Corbel" w:cs="Calibri"/>
          <w:b/>
          <w:bCs/>
          <w:color w:val="222222"/>
        </w:rPr>
      </w:pPr>
      <w:r w:rsidRPr="00B6278C">
        <w:rPr>
          <w:rFonts w:ascii="Corbel" w:hAnsi="Corbel" w:cs="Calibri"/>
          <w:bCs/>
          <w:color w:val="222222"/>
        </w:rPr>
        <w:t>Interviews:</w:t>
      </w:r>
      <w:r w:rsidRPr="00AE3CE7">
        <w:rPr>
          <w:rFonts w:ascii="Corbel" w:hAnsi="Corbel" w:cs="Calibri"/>
          <w:b/>
          <w:bCs/>
          <w:color w:val="222222"/>
        </w:rPr>
        <w:t xml:space="preserve"> </w:t>
      </w:r>
      <w:r w:rsidR="00B4313D">
        <w:rPr>
          <w:rFonts w:ascii="Corbel" w:hAnsi="Corbel" w:cs="Calibri"/>
          <w:b/>
          <w:color w:val="222222"/>
        </w:rPr>
        <w:t>Thursday 12</w:t>
      </w:r>
      <w:r w:rsidR="00B4313D" w:rsidRPr="00B4313D">
        <w:rPr>
          <w:rFonts w:ascii="Corbel" w:hAnsi="Corbel" w:cs="Calibri"/>
          <w:b/>
          <w:color w:val="222222"/>
          <w:vertAlign w:val="superscript"/>
        </w:rPr>
        <w:t>th</w:t>
      </w:r>
      <w:r w:rsidR="00B4313D">
        <w:rPr>
          <w:rFonts w:ascii="Corbel" w:hAnsi="Corbel" w:cs="Calibri"/>
          <w:b/>
          <w:color w:val="222222"/>
        </w:rPr>
        <w:t xml:space="preserve"> </w:t>
      </w:r>
      <w:r w:rsidR="00B6278C" w:rsidRPr="00B6278C">
        <w:rPr>
          <w:rFonts w:ascii="Corbel" w:hAnsi="Corbel" w:cs="Calibri"/>
          <w:b/>
          <w:color w:val="222222"/>
        </w:rPr>
        <w:t>June</w:t>
      </w:r>
      <w:r w:rsidR="00AE3CE7" w:rsidRPr="00B6278C">
        <w:rPr>
          <w:rFonts w:ascii="Corbel" w:hAnsi="Corbel" w:cs="Calibri"/>
          <w:b/>
          <w:color w:val="222222"/>
        </w:rPr>
        <w:t xml:space="preserve"> 202</w:t>
      </w:r>
      <w:r w:rsidR="00B6278C" w:rsidRPr="00B6278C">
        <w:rPr>
          <w:rFonts w:ascii="Corbel" w:hAnsi="Corbel" w:cs="Calibri"/>
          <w:b/>
          <w:color w:val="222222"/>
        </w:rPr>
        <w:t>5</w:t>
      </w:r>
    </w:p>
    <w:p w14:paraId="766AFB29" w14:textId="77777777" w:rsidR="006215FB" w:rsidRPr="00AA253F" w:rsidRDefault="006215FB" w:rsidP="00C058BF">
      <w:pPr>
        <w:pStyle w:val="NormalWeb"/>
        <w:spacing w:before="0" w:beforeAutospacing="0" w:after="0" w:afterAutospacing="0" w:line="276" w:lineRule="auto"/>
        <w:ind w:right="-472"/>
        <w:jc w:val="both"/>
        <w:rPr>
          <w:rFonts w:ascii="Corbel" w:hAnsi="Corbel" w:cs="Calibri"/>
          <w:color w:val="222222"/>
        </w:rPr>
      </w:pPr>
    </w:p>
    <w:p w14:paraId="013243B1" w14:textId="77777777" w:rsidR="006215FB" w:rsidRPr="00AA253F" w:rsidRDefault="006215FB" w:rsidP="00C058BF">
      <w:pPr>
        <w:tabs>
          <w:tab w:val="left" w:pos="360"/>
        </w:tabs>
        <w:spacing w:after="0" w:line="276" w:lineRule="auto"/>
        <w:jc w:val="both"/>
        <w:rPr>
          <w:rFonts w:ascii="Corbel" w:eastAsia="Times New Roman" w:hAnsi="Corbel" w:cstheme="majorHAnsi"/>
          <w:b/>
          <w:sz w:val="24"/>
          <w:szCs w:val="24"/>
          <w:lang w:eastAsia="en-GB"/>
        </w:rPr>
      </w:pPr>
      <w:r w:rsidRPr="00AA253F">
        <w:rPr>
          <w:rFonts w:ascii="Corbel" w:eastAsia="Times New Roman" w:hAnsi="Corbel" w:cstheme="majorHAnsi"/>
          <w:b/>
          <w:sz w:val="24"/>
          <w:szCs w:val="24"/>
          <w:lang w:eastAsia="en-GB"/>
        </w:rPr>
        <w:t>Safeguarding</w:t>
      </w:r>
    </w:p>
    <w:p w14:paraId="005B9115" w14:textId="77777777" w:rsidR="006215FB" w:rsidRPr="00AA253F" w:rsidRDefault="006215FB" w:rsidP="00C058BF">
      <w:pPr>
        <w:shd w:val="clear" w:color="auto" w:fill="FFFFFF"/>
        <w:jc w:val="both"/>
        <w:rPr>
          <w:rFonts w:ascii="Corbel" w:hAnsi="Corbel" w:cs="Arial"/>
          <w:color w:val="333333"/>
          <w:sz w:val="24"/>
          <w:szCs w:val="24"/>
        </w:rPr>
      </w:pPr>
      <w:r w:rsidRPr="00AA253F">
        <w:rPr>
          <w:rFonts w:ascii="Corbel" w:hAnsi="Corbel" w:cs="Arial"/>
          <w:color w:val="333333"/>
          <w:sz w:val="24"/>
          <w:szCs w:val="24"/>
        </w:rPr>
        <w:t>The CLIC Trust is committed to safeguarding and promoting the welfare of children and young people and expects all staff and volunteers to share this commitment.</w:t>
      </w:r>
    </w:p>
    <w:p w14:paraId="53D97373" w14:textId="77777777" w:rsidR="006215FB" w:rsidRPr="00AA253F" w:rsidRDefault="006215FB" w:rsidP="00C058BF">
      <w:pPr>
        <w:tabs>
          <w:tab w:val="num" w:pos="0"/>
        </w:tabs>
        <w:spacing w:line="276" w:lineRule="auto"/>
        <w:jc w:val="both"/>
        <w:rPr>
          <w:rFonts w:ascii="Corbel" w:hAnsi="Corbel" w:cs="Arial"/>
          <w:sz w:val="24"/>
          <w:szCs w:val="24"/>
        </w:rPr>
      </w:pPr>
      <w:r w:rsidRPr="00AA253F">
        <w:rPr>
          <w:rFonts w:ascii="Corbel" w:hAnsi="Corbel" w:cs="Arial"/>
          <w:sz w:val="24"/>
          <w:szCs w:val="24"/>
        </w:rPr>
        <w:t>All appointments are subject to satisfactory references and DBS checks.</w:t>
      </w:r>
    </w:p>
    <w:p w14:paraId="582ED72E" w14:textId="77777777" w:rsidR="006215FB" w:rsidRDefault="006215FB" w:rsidP="006215FB">
      <w:pPr>
        <w:tabs>
          <w:tab w:val="left" w:pos="360"/>
        </w:tabs>
        <w:spacing w:after="0" w:line="276" w:lineRule="auto"/>
        <w:rPr>
          <w:rFonts w:ascii="Corbel" w:eastAsia="Times New Roman" w:hAnsi="Corbel" w:cstheme="majorHAnsi"/>
          <w:b/>
          <w:sz w:val="24"/>
          <w:szCs w:val="24"/>
          <w:lang w:eastAsia="en-GB"/>
        </w:rPr>
      </w:pPr>
    </w:p>
    <w:p w14:paraId="1801F055" w14:textId="77777777" w:rsidR="006215FB" w:rsidRPr="00AA253F" w:rsidRDefault="006215FB" w:rsidP="006215FB">
      <w:pPr>
        <w:tabs>
          <w:tab w:val="left" w:pos="360"/>
        </w:tabs>
        <w:spacing w:after="0" w:line="276" w:lineRule="auto"/>
        <w:rPr>
          <w:rFonts w:ascii="Corbel" w:eastAsia="Times New Roman" w:hAnsi="Corbel" w:cstheme="majorHAnsi"/>
          <w:b/>
          <w:sz w:val="24"/>
          <w:szCs w:val="24"/>
          <w:lang w:eastAsia="en-GB"/>
        </w:rPr>
      </w:pPr>
      <w:r w:rsidRPr="00AA253F">
        <w:rPr>
          <w:rFonts w:ascii="Corbel" w:eastAsia="Times New Roman" w:hAnsi="Corbel" w:cstheme="majorHAnsi"/>
          <w:b/>
          <w:sz w:val="24"/>
          <w:szCs w:val="24"/>
          <w:lang w:eastAsia="en-GB"/>
        </w:rPr>
        <w:t>Equality</w:t>
      </w:r>
    </w:p>
    <w:p w14:paraId="1602E0FF" w14:textId="308F6B11" w:rsidR="001C3974" w:rsidRPr="002D3B89" w:rsidRDefault="006215FB" w:rsidP="002D3B89">
      <w:pPr>
        <w:jc w:val="both"/>
        <w:rPr>
          <w:rFonts w:ascii="Corbel" w:hAnsi="Corbel" w:cstheme="majorHAnsi"/>
          <w:iCs/>
          <w:sz w:val="24"/>
          <w:szCs w:val="24"/>
        </w:rPr>
      </w:pPr>
      <w:bookmarkStart w:id="0" w:name="_GoBack"/>
      <w:r w:rsidRPr="00AA253F">
        <w:rPr>
          <w:rFonts w:ascii="Corbel" w:hAnsi="Corbel" w:cstheme="majorHAnsi"/>
          <w:sz w:val="24"/>
          <w:szCs w:val="24"/>
        </w:rPr>
        <w:t xml:space="preserve">The CLIC Trust is a Cooperative Trust and does not discriminate on the basis of any individual’s protected characteristics and encourages applications from all qualified applicants.  </w:t>
      </w:r>
      <w:r w:rsidRPr="00AA253F">
        <w:rPr>
          <w:rFonts w:ascii="Corbel" w:hAnsi="Corbel" w:cstheme="majorHAnsi"/>
          <w:iCs/>
          <w:sz w:val="24"/>
          <w:szCs w:val="24"/>
        </w:rPr>
        <w:t xml:space="preserve">We pride ourselves on being a flexible and inclusive employer. We celebrate difference, embrace diversity and support all our people to thrive at work. </w:t>
      </w:r>
    </w:p>
    <w:bookmarkEnd w:id="0"/>
    <w:p w14:paraId="557F3A85" w14:textId="77777777" w:rsidR="00843531" w:rsidRDefault="00843531" w:rsidP="00B31CE3">
      <w:pPr>
        <w:rPr>
          <w:rFonts w:ascii="Corbel" w:hAnsi="Corbel" w:cstheme="majorHAnsi"/>
          <w:bCs/>
          <w:sz w:val="56"/>
          <w:szCs w:val="72"/>
        </w:rPr>
      </w:pPr>
    </w:p>
    <w:p w14:paraId="551389C8" w14:textId="77777777" w:rsidR="003C0DAF" w:rsidRPr="00F44B67" w:rsidRDefault="003C0DAF" w:rsidP="00B31CE3">
      <w:pPr>
        <w:rPr>
          <w:rFonts w:ascii="Corbel" w:hAnsi="Corbel" w:cstheme="majorHAnsi"/>
          <w:bCs/>
          <w:sz w:val="24"/>
          <w:szCs w:val="72"/>
        </w:rPr>
      </w:pPr>
    </w:p>
    <w:tbl>
      <w:tblPr>
        <w:tblpPr w:leftFromText="187" w:rightFromText="187" w:vertAnchor="page" w:horzAnchor="margin" w:tblpY="796"/>
        <w:tblW w:w="5000" w:type="pct"/>
        <w:tblLayout w:type="fixed"/>
        <w:tblCellMar>
          <w:top w:w="216" w:type="dxa"/>
          <w:left w:w="216" w:type="dxa"/>
          <w:bottom w:w="216" w:type="dxa"/>
          <w:right w:w="216" w:type="dxa"/>
        </w:tblCellMar>
        <w:tblLook w:val="04A0" w:firstRow="1" w:lastRow="0" w:firstColumn="1" w:lastColumn="0" w:noHBand="0" w:noVBand="1"/>
      </w:tblPr>
      <w:tblGrid>
        <w:gridCol w:w="8290"/>
        <w:gridCol w:w="2481"/>
      </w:tblGrid>
      <w:tr w:rsidR="003C0DAF" w:rsidRPr="00246593" w14:paraId="14C949A2" w14:textId="77777777" w:rsidTr="003C0DAF">
        <w:trPr>
          <w:trHeight w:val="417"/>
        </w:trPr>
        <w:tc>
          <w:tcPr>
            <w:tcW w:w="8290" w:type="dxa"/>
            <w:tcBorders>
              <w:bottom w:val="single" w:sz="18" w:space="0" w:color="808080"/>
              <w:right w:val="single" w:sz="18" w:space="0" w:color="808080"/>
            </w:tcBorders>
            <w:vAlign w:val="center"/>
          </w:tcPr>
          <w:p w14:paraId="430A087C" w14:textId="77777777" w:rsidR="003C0DAF" w:rsidRPr="00276FB6" w:rsidRDefault="003C0DAF" w:rsidP="00AD18CF">
            <w:pPr>
              <w:spacing w:after="0"/>
              <w:rPr>
                <w:rFonts w:ascii="Corbel" w:hAnsi="Corbel"/>
                <w:color w:val="2E74B5" w:themeColor="accent1" w:themeShade="BF"/>
                <w:sz w:val="40"/>
                <w:szCs w:val="40"/>
              </w:rPr>
            </w:pPr>
            <w:r w:rsidRPr="00276FB6">
              <w:rPr>
                <w:rFonts w:ascii="Corbel" w:hAnsi="Corbel"/>
                <w:color w:val="2E74B5" w:themeColor="accent1" w:themeShade="BF"/>
                <w:sz w:val="40"/>
                <w:szCs w:val="40"/>
              </w:rPr>
              <w:t>Deputy Headteacher</w:t>
            </w:r>
          </w:p>
          <w:p w14:paraId="72F458AE" w14:textId="77777777" w:rsidR="003C0DAF" w:rsidRPr="00A9496B" w:rsidRDefault="003C0DAF" w:rsidP="00AD18CF">
            <w:pPr>
              <w:spacing w:after="0"/>
              <w:rPr>
                <w:sz w:val="56"/>
                <w:szCs w:val="56"/>
              </w:rPr>
            </w:pPr>
            <w:r w:rsidRPr="00276FB6">
              <w:rPr>
                <w:rFonts w:ascii="Corbel" w:hAnsi="Corbel"/>
                <w:color w:val="2E74B5" w:themeColor="accent1" w:themeShade="BF"/>
                <w:sz w:val="40"/>
                <w:szCs w:val="40"/>
              </w:rPr>
              <w:t>Job Description &amp; Person Specification</w:t>
            </w:r>
          </w:p>
        </w:tc>
        <w:tc>
          <w:tcPr>
            <w:tcW w:w="2481" w:type="dxa"/>
            <w:tcBorders>
              <w:left w:val="single" w:sz="18" w:space="0" w:color="808080"/>
              <w:bottom w:val="single" w:sz="18" w:space="0" w:color="808080"/>
            </w:tcBorders>
            <w:vAlign w:val="center"/>
          </w:tcPr>
          <w:p w14:paraId="22FB1109" w14:textId="77777777" w:rsidR="003C0DAF" w:rsidRPr="008640FB" w:rsidRDefault="003C0DAF" w:rsidP="00AD18CF">
            <w:pPr>
              <w:pStyle w:val="NoSpacing"/>
              <w:rPr>
                <w:rFonts w:ascii="Corbel" w:hAnsi="Corbel"/>
                <w:color w:val="4F81BD"/>
                <w:sz w:val="40"/>
                <w:szCs w:val="40"/>
              </w:rPr>
            </w:pPr>
            <w:bookmarkStart w:id="1" w:name="_Toc61949929"/>
            <w:r>
              <w:rPr>
                <w:rFonts w:ascii="Corbel" w:hAnsi="Corbel"/>
                <w:noProof/>
                <w:sz w:val="16"/>
                <w:szCs w:val="16"/>
                <w:lang w:eastAsia="en-GB"/>
              </w:rPr>
              <w:drawing>
                <wp:anchor distT="0" distB="0" distL="114300" distR="114300" simplePos="0" relativeHeight="251657216" behindDoc="0" locked="0" layoutInCell="1" allowOverlap="1" wp14:anchorId="091A8AA5" wp14:editId="5A4597A8">
                  <wp:simplePos x="0" y="0"/>
                  <wp:positionH relativeFrom="margin">
                    <wp:posOffset>13335</wp:posOffset>
                  </wp:positionH>
                  <wp:positionV relativeFrom="paragraph">
                    <wp:posOffset>-61595</wp:posOffset>
                  </wp:positionV>
                  <wp:extent cx="998220" cy="656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C_LOGO_APRIL16_LC_CMYK (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98220" cy="656590"/>
                          </a:xfrm>
                          <a:prstGeom prst="rect">
                            <a:avLst/>
                          </a:prstGeom>
                        </pic:spPr>
                      </pic:pic>
                    </a:graphicData>
                  </a:graphic>
                  <wp14:sizeRelH relativeFrom="page">
                    <wp14:pctWidth>0</wp14:pctWidth>
                  </wp14:sizeRelH>
                  <wp14:sizeRelV relativeFrom="page">
                    <wp14:pctHeight>0</wp14:pctHeight>
                  </wp14:sizeRelV>
                </wp:anchor>
              </w:drawing>
            </w:r>
            <w:bookmarkEnd w:id="1"/>
          </w:p>
        </w:tc>
      </w:tr>
    </w:tbl>
    <w:p w14:paraId="145E3EA0" w14:textId="77777777" w:rsidR="003C0DAF" w:rsidRDefault="003C0DAF" w:rsidP="003C0DAF">
      <w:pPr>
        <w:spacing w:after="0" w:line="276" w:lineRule="auto"/>
        <w:rPr>
          <w:rFonts w:ascii="Corbel" w:hAnsi="Corbel"/>
          <w:sz w:val="24"/>
          <w:szCs w:val="24"/>
        </w:rPr>
      </w:pPr>
      <w:r w:rsidRPr="0091591A">
        <w:rPr>
          <w:rFonts w:ascii="Corbel" w:hAnsi="Corbel"/>
          <w:b/>
          <w:bCs/>
          <w:color w:val="808080" w:themeColor="background1" w:themeShade="80"/>
          <w:sz w:val="24"/>
          <w:szCs w:val="24"/>
        </w:rPr>
        <w:t>Reporting to</w:t>
      </w:r>
      <w:r>
        <w:rPr>
          <w:rFonts w:ascii="Corbel" w:hAnsi="Corbel"/>
          <w:sz w:val="24"/>
          <w:szCs w:val="24"/>
        </w:rPr>
        <w:t xml:space="preserve">: Headteacher </w:t>
      </w:r>
    </w:p>
    <w:p w14:paraId="7E953180" w14:textId="77777777" w:rsidR="003C0DAF" w:rsidRDefault="003C0DAF" w:rsidP="003C0DAF">
      <w:pPr>
        <w:spacing w:after="0" w:line="276" w:lineRule="auto"/>
        <w:rPr>
          <w:rFonts w:ascii="Corbel" w:hAnsi="Corbel"/>
          <w:sz w:val="24"/>
          <w:szCs w:val="24"/>
        </w:rPr>
      </w:pPr>
    </w:p>
    <w:p w14:paraId="3C98F03D" w14:textId="1DA2047D" w:rsidR="003C0DAF" w:rsidRDefault="003C0DAF" w:rsidP="003C0DAF">
      <w:pPr>
        <w:spacing w:after="0" w:line="276" w:lineRule="auto"/>
        <w:rPr>
          <w:rFonts w:ascii="Corbel" w:hAnsi="Corbel"/>
          <w:sz w:val="24"/>
          <w:szCs w:val="24"/>
        </w:rPr>
      </w:pPr>
      <w:r w:rsidRPr="0091591A">
        <w:rPr>
          <w:rFonts w:ascii="Corbel" w:hAnsi="Corbel"/>
          <w:b/>
          <w:bCs/>
          <w:color w:val="808080" w:themeColor="background1" w:themeShade="80"/>
          <w:sz w:val="24"/>
          <w:szCs w:val="24"/>
        </w:rPr>
        <w:t>Working in conjunction with:</w:t>
      </w:r>
      <w:r w:rsidRPr="0091591A">
        <w:rPr>
          <w:rFonts w:ascii="Corbel" w:hAnsi="Corbel"/>
          <w:color w:val="808080" w:themeColor="background1" w:themeShade="80"/>
          <w:sz w:val="24"/>
          <w:szCs w:val="24"/>
        </w:rPr>
        <w:t xml:space="preserve"> </w:t>
      </w:r>
      <w:r>
        <w:rPr>
          <w:rFonts w:ascii="Corbel" w:hAnsi="Corbel"/>
          <w:sz w:val="24"/>
          <w:szCs w:val="24"/>
        </w:rPr>
        <w:t xml:space="preserve">Assistant Heads, Inclusion </w:t>
      </w:r>
      <w:r w:rsidR="00F44B67">
        <w:rPr>
          <w:rFonts w:ascii="Corbel" w:hAnsi="Corbel"/>
          <w:sz w:val="24"/>
          <w:szCs w:val="24"/>
        </w:rPr>
        <w:t>Manager</w:t>
      </w:r>
      <w:r>
        <w:rPr>
          <w:rFonts w:ascii="Corbel" w:hAnsi="Corbel"/>
          <w:sz w:val="24"/>
          <w:szCs w:val="24"/>
        </w:rPr>
        <w:t>, Phase Leaders, and staff across the CLIC Trust.</w:t>
      </w:r>
    </w:p>
    <w:p w14:paraId="52452E00" w14:textId="77777777" w:rsidR="003C0DAF" w:rsidRDefault="003C0DAF" w:rsidP="003C0DAF">
      <w:pPr>
        <w:spacing w:after="0" w:line="276" w:lineRule="auto"/>
        <w:rPr>
          <w:rFonts w:ascii="Corbel" w:hAnsi="Corbel"/>
          <w:sz w:val="24"/>
          <w:szCs w:val="24"/>
        </w:rPr>
      </w:pPr>
    </w:p>
    <w:p w14:paraId="430287AC" w14:textId="77A938BA" w:rsidR="003C0DAF" w:rsidRDefault="003C0DAF" w:rsidP="003C0DAF">
      <w:pPr>
        <w:spacing w:after="0" w:line="276" w:lineRule="auto"/>
        <w:rPr>
          <w:rStyle w:val="Strong"/>
          <w:rFonts w:ascii="Corbel" w:hAnsi="Corbel" w:cs="Arial"/>
          <w:b w:val="0"/>
          <w:bCs w:val="0"/>
          <w:iCs/>
          <w:color w:val="000000"/>
          <w:szCs w:val="24"/>
        </w:rPr>
      </w:pPr>
      <w:r w:rsidRPr="0091591A">
        <w:rPr>
          <w:rStyle w:val="Strong"/>
          <w:rFonts w:ascii="Corbel" w:hAnsi="Corbel" w:cs="Arial"/>
          <w:color w:val="000000"/>
          <w:szCs w:val="24"/>
        </w:rPr>
        <w:t xml:space="preserve">The post-holder will initially be assigned to </w:t>
      </w:r>
      <w:r w:rsidR="00F44B67">
        <w:rPr>
          <w:rStyle w:val="Strong"/>
          <w:rFonts w:ascii="Corbel" w:hAnsi="Corbel" w:cs="Arial"/>
          <w:color w:val="000000"/>
          <w:szCs w:val="24"/>
        </w:rPr>
        <w:t>Old Moat</w:t>
      </w:r>
      <w:r w:rsidRPr="0091591A">
        <w:rPr>
          <w:rStyle w:val="Strong"/>
          <w:rFonts w:ascii="Corbel" w:hAnsi="Corbel" w:cs="Arial"/>
          <w:color w:val="000000"/>
          <w:szCs w:val="24"/>
        </w:rPr>
        <w:t xml:space="preserve"> Primary </w:t>
      </w:r>
      <w:r w:rsidR="00F44B67">
        <w:rPr>
          <w:rStyle w:val="Strong"/>
          <w:rFonts w:ascii="Corbel" w:hAnsi="Corbel" w:cs="Arial"/>
          <w:color w:val="000000"/>
          <w:szCs w:val="24"/>
        </w:rPr>
        <w:t>S</w:t>
      </w:r>
      <w:r w:rsidRPr="0091591A">
        <w:rPr>
          <w:rStyle w:val="Strong"/>
          <w:rFonts w:ascii="Corbel" w:hAnsi="Corbel" w:cs="Arial"/>
          <w:color w:val="000000"/>
          <w:szCs w:val="24"/>
        </w:rPr>
        <w:t xml:space="preserve">chool but may be required to work at other schools across the Trust. </w:t>
      </w:r>
    </w:p>
    <w:p w14:paraId="531BAADF" w14:textId="77777777" w:rsidR="003C0DAF" w:rsidRPr="0091591A" w:rsidRDefault="003C0DAF" w:rsidP="003C0DAF">
      <w:pPr>
        <w:spacing w:after="0" w:line="276" w:lineRule="auto"/>
        <w:rPr>
          <w:rStyle w:val="Strong"/>
          <w:rFonts w:ascii="Corbel" w:hAnsi="Corbel" w:cs="Arial"/>
          <w:b w:val="0"/>
          <w:bCs w:val="0"/>
          <w:iCs/>
          <w:color w:val="000000"/>
          <w:szCs w:val="24"/>
        </w:rPr>
      </w:pPr>
    </w:p>
    <w:p w14:paraId="67772199" w14:textId="77777777" w:rsidR="003C0DAF" w:rsidRPr="0091591A" w:rsidRDefault="003C0DAF" w:rsidP="003C0DAF">
      <w:pPr>
        <w:spacing w:after="0" w:line="276" w:lineRule="auto"/>
        <w:rPr>
          <w:rFonts w:ascii="Corbel" w:hAnsi="Corbel"/>
          <w:sz w:val="24"/>
          <w:szCs w:val="24"/>
        </w:rPr>
      </w:pPr>
      <w:r w:rsidRPr="00E66987">
        <w:rPr>
          <w:rFonts w:ascii="Corbel" w:hAnsi="Corbel"/>
          <w:b/>
          <w:bCs/>
          <w:color w:val="808080" w:themeColor="background1" w:themeShade="80"/>
          <w:sz w:val="24"/>
          <w:szCs w:val="24"/>
        </w:rPr>
        <w:t>Salary Range:</w:t>
      </w:r>
      <w:r w:rsidRPr="00E66987">
        <w:rPr>
          <w:rFonts w:ascii="Corbel" w:hAnsi="Corbel"/>
          <w:color w:val="808080" w:themeColor="background1" w:themeShade="80"/>
          <w:sz w:val="24"/>
          <w:szCs w:val="24"/>
        </w:rPr>
        <w:t xml:space="preserve"> </w:t>
      </w:r>
      <w:r w:rsidRPr="00E66987">
        <w:rPr>
          <w:rFonts w:ascii="Corbel" w:hAnsi="Corbel"/>
          <w:sz w:val="24"/>
          <w:szCs w:val="24"/>
        </w:rPr>
        <w:t>L9-L13</w:t>
      </w:r>
    </w:p>
    <w:p w14:paraId="6050DCB2" w14:textId="77777777" w:rsidR="003C0DAF" w:rsidRDefault="003C0DAF" w:rsidP="003C0DAF">
      <w:pPr>
        <w:spacing w:after="0" w:line="276" w:lineRule="auto"/>
        <w:rPr>
          <w:rFonts w:ascii="Corbel" w:hAnsi="Corbel"/>
          <w:b/>
          <w:sz w:val="24"/>
          <w:szCs w:val="24"/>
        </w:rPr>
      </w:pPr>
    </w:p>
    <w:p w14:paraId="192F8B02" w14:textId="77777777" w:rsidR="003C0DAF" w:rsidRPr="0091591A" w:rsidRDefault="003C0DAF" w:rsidP="003C0DAF">
      <w:pPr>
        <w:spacing w:after="0" w:line="276" w:lineRule="auto"/>
        <w:rPr>
          <w:rFonts w:ascii="Corbel" w:hAnsi="Corbel"/>
          <w:b/>
          <w:color w:val="808080" w:themeColor="background1" w:themeShade="80"/>
          <w:sz w:val="24"/>
          <w:szCs w:val="24"/>
        </w:rPr>
      </w:pPr>
      <w:r w:rsidRPr="0091591A">
        <w:rPr>
          <w:rFonts w:ascii="Corbel" w:hAnsi="Corbel"/>
          <w:b/>
          <w:color w:val="808080" w:themeColor="background1" w:themeShade="80"/>
          <w:sz w:val="24"/>
          <w:szCs w:val="24"/>
        </w:rPr>
        <w:t>Job Description</w:t>
      </w:r>
    </w:p>
    <w:p w14:paraId="4FF4863F" w14:textId="77777777" w:rsidR="003C0DAF" w:rsidRPr="00CB3B76" w:rsidRDefault="003C0DAF" w:rsidP="003C0DAF">
      <w:pPr>
        <w:spacing w:after="0" w:line="276" w:lineRule="auto"/>
        <w:rPr>
          <w:rFonts w:ascii="Corbel" w:hAnsi="Corbel" w:cs="Arial"/>
          <w:sz w:val="24"/>
          <w:szCs w:val="24"/>
        </w:rPr>
      </w:pPr>
      <w:r w:rsidRPr="00CB3B76">
        <w:rPr>
          <w:rFonts w:ascii="Corbel" w:hAnsi="Corbel" w:cs="Arial"/>
          <w:sz w:val="24"/>
          <w:szCs w:val="24"/>
        </w:rPr>
        <w:t>In addition to the requirements of a Class Teacher Job Description and Person Specification.</w:t>
      </w:r>
    </w:p>
    <w:p w14:paraId="72CEF367" w14:textId="77777777" w:rsidR="003C0DAF" w:rsidRPr="00CB3B76" w:rsidRDefault="003C0DAF" w:rsidP="003C0DAF">
      <w:pPr>
        <w:spacing w:after="0" w:line="276" w:lineRule="auto"/>
        <w:rPr>
          <w:rFonts w:ascii="Corbel" w:hAnsi="Corbel"/>
          <w:b/>
          <w:sz w:val="24"/>
          <w:szCs w:val="24"/>
        </w:rPr>
      </w:pPr>
    </w:p>
    <w:p w14:paraId="085CB26E" w14:textId="77777777" w:rsidR="003C0DAF" w:rsidRPr="0091591A" w:rsidRDefault="003C0DAF" w:rsidP="003C0DAF">
      <w:pPr>
        <w:spacing w:after="0" w:line="276" w:lineRule="auto"/>
        <w:rPr>
          <w:rFonts w:ascii="Corbel" w:hAnsi="Corbel"/>
          <w:b/>
          <w:color w:val="808080" w:themeColor="background1" w:themeShade="80"/>
          <w:sz w:val="24"/>
          <w:szCs w:val="24"/>
        </w:rPr>
      </w:pPr>
      <w:r w:rsidRPr="0091591A">
        <w:rPr>
          <w:rFonts w:ascii="Corbel" w:hAnsi="Corbel"/>
          <w:b/>
          <w:color w:val="808080" w:themeColor="background1" w:themeShade="80"/>
          <w:sz w:val="24"/>
          <w:szCs w:val="24"/>
        </w:rPr>
        <w:t>Main Purpose</w:t>
      </w:r>
    </w:p>
    <w:p w14:paraId="6735CAC0" w14:textId="77777777" w:rsidR="003C0DAF" w:rsidRDefault="003C0DAF" w:rsidP="003C0DAF">
      <w:pPr>
        <w:spacing w:after="0" w:line="276" w:lineRule="auto"/>
        <w:jc w:val="both"/>
        <w:rPr>
          <w:rFonts w:ascii="Corbel" w:hAnsi="Corbel" w:cs="Arial"/>
          <w:sz w:val="24"/>
          <w:szCs w:val="24"/>
        </w:rPr>
      </w:pPr>
      <w:r w:rsidRPr="00093B08">
        <w:rPr>
          <w:rFonts w:ascii="Corbel" w:hAnsi="Corbel" w:cs="Arial"/>
          <w:sz w:val="24"/>
          <w:szCs w:val="24"/>
        </w:rPr>
        <w:t>The Deputy Headteacher</w:t>
      </w:r>
      <w:r>
        <w:rPr>
          <w:rFonts w:ascii="Corbel" w:hAnsi="Corbel" w:cs="Arial"/>
          <w:sz w:val="24"/>
          <w:szCs w:val="24"/>
        </w:rPr>
        <w:t>, under the direction of the Headteacher, will take a major role in:</w:t>
      </w:r>
    </w:p>
    <w:p w14:paraId="15B008B6" w14:textId="77777777" w:rsidR="003C0DAF" w:rsidRDefault="003C0DAF" w:rsidP="003C0DAF">
      <w:pPr>
        <w:pStyle w:val="ListParagraph"/>
        <w:numPr>
          <w:ilvl w:val="0"/>
          <w:numId w:val="32"/>
        </w:numPr>
        <w:spacing w:after="0" w:line="276" w:lineRule="auto"/>
        <w:jc w:val="both"/>
        <w:rPr>
          <w:rFonts w:ascii="Corbel" w:hAnsi="Corbel" w:cs="Arial"/>
          <w:sz w:val="24"/>
          <w:szCs w:val="24"/>
        </w:rPr>
      </w:pPr>
      <w:r>
        <w:rPr>
          <w:rFonts w:ascii="Corbel" w:hAnsi="Corbel" w:cs="Arial"/>
          <w:sz w:val="24"/>
          <w:szCs w:val="24"/>
        </w:rPr>
        <w:t>Formulating the aims and objectives of the school</w:t>
      </w:r>
    </w:p>
    <w:p w14:paraId="1D4AE33E" w14:textId="77777777" w:rsidR="003C0DAF" w:rsidRDefault="003C0DAF" w:rsidP="003C0DAF">
      <w:pPr>
        <w:pStyle w:val="ListParagraph"/>
        <w:numPr>
          <w:ilvl w:val="0"/>
          <w:numId w:val="32"/>
        </w:numPr>
        <w:spacing w:after="0" w:line="276" w:lineRule="auto"/>
        <w:jc w:val="both"/>
        <w:rPr>
          <w:rFonts w:ascii="Corbel" w:hAnsi="Corbel" w:cs="Arial"/>
          <w:sz w:val="24"/>
          <w:szCs w:val="24"/>
        </w:rPr>
      </w:pPr>
      <w:r>
        <w:rPr>
          <w:rFonts w:ascii="Corbel" w:hAnsi="Corbel" w:cs="Arial"/>
          <w:sz w:val="24"/>
          <w:szCs w:val="24"/>
        </w:rPr>
        <w:t xml:space="preserve">Establishing, developing, and modelling implementation of policies for achieving these aims and objectives </w:t>
      </w:r>
    </w:p>
    <w:p w14:paraId="5CFC930B" w14:textId="77777777" w:rsidR="003C0DAF" w:rsidRDefault="003C0DAF" w:rsidP="003C0DAF">
      <w:pPr>
        <w:pStyle w:val="ListParagraph"/>
        <w:numPr>
          <w:ilvl w:val="0"/>
          <w:numId w:val="32"/>
        </w:numPr>
        <w:spacing w:after="0" w:line="276" w:lineRule="auto"/>
        <w:jc w:val="both"/>
        <w:rPr>
          <w:rFonts w:ascii="Corbel" w:hAnsi="Corbel" w:cs="Arial"/>
          <w:sz w:val="24"/>
          <w:szCs w:val="24"/>
        </w:rPr>
      </w:pPr>
      <w:r>
        <w:rPr>
          <w:rFonts w:ascii="Corbel" w:hAnsi="Corbel" w:cs="Arial"/>
          <w:sz w:val="24"/>
          <w:szCs w:val="24"/>
        </w:rPr>
        <w:t>Managing staff and resources to that end</w:t>
      </w:r>
    </w:p>
    <w:p w14:paraId="60A1FECF" w14:textId="77777777" w:rsidR="003C0DAF" w:rsidRDefault="003C0DAF" w:rsidP="003C0DAF">
      <w:pPr>
        <w:pStyle w:val="ListParagraph"/>
        <w:numPr>
          <w:ilvl w:val="0"/>
          <w:numId w:val="32"/>
        </w:numPr>
        <w:spacing w:after="0" w:line="276" w:lineRule="auto"/>
        <w:jc w:val="both"/>
        <w:rPr>
          <w:rFonts w:ascii="Corbel" w:hAnsi="Corbel" w:cs="Arial"/>
          <w:sz w:val="24"/>
          <w:szCs w:val="24"/>
        </w:rPr>
      </w:pPr>
      <w:r>
        <w:rPr>
          <w:rFonts w:ascii="Corbel" w:hAnsi="Corbel" w:cs="Arial"/>
          <w:sz w:val="24"/>
          <w:szCs w:val="24"/>
        </w:rPr>
        <w:t>Monitoring progress towards the achievement of the school’s aims and objectives.</w:t>
      </w:r>
    </w:p>
    <w:p w14:paraId="41B94808" w14:textId="77777777" w:rsidR="003C0DAF" w:rsidRDefault="003C0DAF" w:rsidP="003C0DAF">
      <w:pPr>
        <w:pStyle w:val="NoSpacing"/>
        <w:spacing w:line="276" w:lineRule="auto"/>
        <w:jc w:val="both"/>
        <w:rPr>
          <w:rFonts w:ascii="Corbel" w:hAnsi="Corbel"/>
          <w:sz w:val="24"/>
          <w:szCs w:val="24"/>
          <w:highlight w:val="yellow"/>
        </w:rPr>
      </w:pPr>
    </w:p>
    <w:p w14:paraId="7C0D25E8" w14:textId="77777777" w:rsidR="003C0DAF" w:rsidRPr="0091591A" w:rsidRDefault="003C0DAF" w:rsidP="003C0DAF">
      <w:pPr>
        <w:spacing w:after="0" w:line="276" w:lineRule="auto"/>
        <w:jc w:val="both"/>
        <w:rPr>
          <w:rFonts w:ascii="Corbel" w:hAnsi="Corbel" w:cs="Arial"/>
          <w:b/>
          <w:color w:val="808080" w:themeColor="background1" w:themeShade="80"/>
          <w:sz w:val="24"/>
          <w:szCs w:val="24"/>
        </w:rPr>
      </w:pPr>
      <w:r w:rsidRPr="0091591A">
        <w:rPr>
          <w:rFonts w:ascii="Corbel" w:hAnsi="Corbel" w:cs="Arial"/>
          <w:b/>
          <w:color w:val="808080" w:themeColor="background1" w:themeShade="80"/>
          <w:sz w:val="24"/>
          <w:szCs w:val="24"/>
        </w:rPr>
        <w:t>Main Duties</w:t>
      </w:r>
    </w:p>
    <w:p w14:paraId="1F742EAB" w14:textId="427DBC4F" w:rsidR="003C0DAF" w:rsidRDefault="003C0DAF" w:rsidP="003C0DAF">
      <w:pPr>
        <w:pStyle w:val="ListParagraph"/>
        <w:numPr>
          <w:ilvl w:val="0"/>
          <w:numId w:val="33"/>
        </w:numPr>
        <w:autoSpaceDE w:val="0"/>
        <w:autoSpaceDN w:val="0"/>
        <w:adjustRightInd w:val="0"/>
        <w:spacing w:after="0" w:line="240" w:lineRule="auto"/>
        <w:rPr>
          <w:rFonts w:ascii="Corbel" w:hAnsi="Corbel" w:cs="Arial"/>
          <w:color w:val="000000"/>
          <w:sz w:val="24"/>
          <w:szCs w:val="24"/>
        </w:rPr>
      </w:pPr>
      <w:r>
        <w:rPr>
          <w:rFonts w:ascii="Corbel" w:hAnsi="Corbel" w:cs="Arial"/>
          <w:color w:val="000000"/>
          <w:sz w:val="24"/>
          <w:szCs w:val="24"/>
        </w:rPr>
        <w:t>Take full responsibility for the school in the absence of the Headteacher</w:t>
      </w:r>
      <w:r w:rsidR="00CA371D">
        <w:rPr>
          <w:rFonts w:ascii="Corbel" w:hAnsi="Corbel" w:cs="Arial"/>
          <w:color w:val="000000"/>
          <w:sz w:val="24"/>
          <w:szCs w:val="24"/>
        </w:rPr>
        <w:t>.</w:t>
      </w:r>
      <w:r>
        <w:rPr>
          <w:rFonts w:ascii="Corbel" w:hAnsi="Corbel" w:cs="Arial"/>
          <w:color w:val="000000"/>
          <w:sz w:val="24"/>
          <w:szCs w:val="24"/>
        </w:rPr>
        <w:t xml:space="preserve"> </w:t>
      </w:r>
    </w:p>
    <w:p w14:paraId="472F137D" w14:textId="77777777" w:rsidR="003C0DAF" w:rsidRDefault="003C0DAF" w:rsidP="003C0DAF">
      <w:pPr>
        <w:pStyle w:val="ListParagraph"/>
        <w:autoSpaceDE w:val="0"/>
        <w:autoSpaceDN w:val="0"/>
        <w:adjustRightInd w:val="0"/>
        <w:spacing w:after="0" w:line="240" w:lineRule="auto"/>
        <w:ind w:left="1080"/>
        <w:rPr>
          <w:rFonts w:ascii="Corbel" w:hAnsi="Corbel" w:cs="Arial"/>
          <w:color w:val="000000"/>
          <w:sz w:val="24"/>
          <w:szCs w:val="24"/>
        </w:rPr>
      </w:pPr>
    </w:p>
    <w:p w14:paraId="740B732E" w14:textId="77777777" w:rsidR="003C0DAF"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13326C">
        <w:rPr>
          <w:rFonts w:ascii="Corbel" w:hAnsi="Corbel" w:cs="Arial"/>
          <w:color w:val="000000"/>
          <w:sz w:val="24"/>
          <w:szCs w:val="24"/>
        </w:rPr>
        <w:t>To work with the Headteacher, Executive Headteacher and the governors in strategic planning, including work on the School Development Plan</w:t>
      </w:r>
      <w:r>
        <w:rPr>
          <w:rFonts w:ascii="Corbel" w:hAnsi="Corbel" w:cs="Arial"/>
          <w:color w:val="000000"/>
          <w:sz w:val="24"/>
          <w:szCs w:val="24"/>
        </w:rPr>
        <w:t xml:space="preserve">, Self-Evaluation </w:t>
      </w:r>
      <w:r w:rsidRPr="0013326C">
        <w:rPr>
          <w:rFonts w:ascii="Corbel" w:hAnsi="Corbel" w:cs="Arial"/>
          <w:color w:val="000000"/>
          <w:sz w:val="24"/>
          <w:szCs w:val="24"/>
        </w:rPr>
        <w:t>and leading school improvement issues</w:t>
      </w:r>
      <w:r>
        <w:rPr>
          <w:rFonts w:ascii="Corbel" w:hAnsi="Corbel" w:cs="Arial"/>
          <w:color w:val="000000"/>
          <w:sz w:val="24"/>
          <w:szCs w:val="24"/>
        </w:rPr>
        <w:t xml:space="preserve"> based on the School and Cooperative Values.</w:t>
      </w:r>
    </w:p>
    <w:p w14:paraId="764EA491" w14:textId="77777777" w:rsidR="003C0DAF" w:rsidRPr="0013326C" w:rsidRDefault="003C0DAF" w:rsidP="003C0DAF">
      <w:pPr>
        <w:pStyle w:val="ListParagraph"/>
        <w:autoSpaceDE w:val="0"/>
        <w:autoSpaceDN w:val="0"/>
        <w:adjustRightInd w:val="0"/>
        <w:spacing w:after="0" w:line="240" w:lineRule="auto"/>
        <w:ind w:left="1080"/>
        <w:rPr>
          <w:rFonts w:ascii="Corbel" w:hAnsi="Corbel" w:cs="Arial"/>
          <w:color w:val="000000"/>
          <w:sz w:val="24"/>
          <w:szCs w:val="24"/>
        </w:rPr>
      </w:pPr>
    </w:p>
    <w:p w14:paraId="420C4E6E" w14:textId="682DDCD5" w:rsidR="003C0DAF" w:rsidRPr="0013326C" w:rsidRDefault="003C0DAF" w:rsidP="003C0DAF">
      <w:pPr>
        <w:pStyle w:val="ListParagraph"/>
        <w:numPr>
          <w:ilvl w:val="0"/>
          <w:numId w:val="33"/>
        </w:numPr>
        <w:autoSpaceDE w:val="0"/>
        <w:autoSpaceDN w:val="0"/>
        <w:adjustRightInd w:val="0"/>
        <w:spacing w:after="0" w:line="240" w:lineRule="auto"/>
        <w:rPr>
          <w:rFonts w:ascii="Corbel" w:hAnsi="Corbel" w:cs="Arial"/>
          <w:color w:val="000000"/>
          <w:sz w:val="24"/>
          <w:szCs w:val="24"/>
        </w:rPr>
      </w:pPr>
      <w:r w:rsidRPr="0013326C">
        <w:rPr>
          <w:rFonts w:ascii="Corbel" w:hAnsi="Corbel" w:cs="Arial"/>
          <w:color w:val="000000"/>
          <w:sz w:val="24"/>
          <w:szCs w:val="24"/>
        </w:rPr>
        <w:t>Be responsible for the standards and curriculum of all pupils including assessment and monitoring of progress towards achievement</w:t>
      </w:r>
      <w:r w:rsidR="00CA371D">
        <w:rPr>
          <w:rFonts w:ascii="Corbel" w:hAnsi="Corbel" w:cs="Arial"/>
          <w:color w:val="000000"/>
          <w:sz w:val="24"/>
          <w:szCs w:val="24"/>
        </w:rPr>
        <w:t>.</w:t>
      </w:r>
      <w:r w:rsidRPr="0013326C">
        <w:rPr>
          <w:rFonts w:ascii="Corbel" w:hAnsi="Corbel" w:cs="Arial"/>
          <w:color w:val="000000"/>
          <w:sz w:val="24"/>
          <w:szCs w:val="24"/>
        </w:rPr>
        <w:t xml:space="preserve"> </w:t>
      </w:r>
    </w:p>
    <w:p w14:paraId="6D29A042" w14:textId="77777777" w:rsidR="003C0DAF" w:rsidRPr="0013326C" w:rsidRDefault="003C0DAF" w:rsidP="003C0DAF">
      <w:pPr>
        <w:pStyle w:val="ListParagraph"/>
        <w:rPr>
          <w:rFonts w:ascii="Corbel" w:hAnsi="Corbel" w:cs="Arial"/>
          <w:color w:val="000000"/>
          <w:sz w:val="24"/>
          <w:szCs w:val="24"/>
        </w:rPr>
      </w:pPr>
    </w:p>
    <w:p w14:paraId="70F5FD0F" w14:textId="77777777" w:rsidR="003C0DAF" w:rsidRPr="0013326C"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13326C">
        <w:rPr>
          <w:rFonts w:ascii="Corbel" w:hAnsi="Corbel" w:cs="Arial"/>
          <w:color w:val="000000"/>
          <w:sz w:val="24"/>
          <w:szCs w:val="24"/>
        </w:rPr>
        <w:t>Use relevant school, local and national data to inform targets for development and further improvement for individuals and groups of pupils.</w:t>
      </w:r>
    </w:p>
    <w:p w14:paraId="27FA16AC" w14:textId="77777777" w:rsidR="003C0DAF" w:rsidRPr="00F94A18" w:rsidRDefault="003C0DAF" w:rsidP="003C0DAF">
      <w:pPr>
        <w:pStyle w:val="ListParagraph"/>
        <w:autoSpaceDE w:val="0"/>
        <w:autoSpaceDN w:val="0"/>
        <w:adjustRightInd w:val="0"/>
        <w:spacing w:after="0"/>
        <w:rPr>
          <w:rFonts w:ascii="Corbel" w:hAnsi="Corbel" w:cs="Arial"/>
          <w:color w:val="000000"/>
          <w:sz w:val="24"/>
          <w:szCs w:val="24"/>
          <w:highlight w:val="yellow"/>
        </w:rPr>
      </w:pPr>
    </w:p>
    <w:p w14:paraId="40447F74"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13326C">
        <w:rPr>
          <w:rFonts w:ascii="Corbel" w:hAnsi="Corbel" w:cs="Arial"/>
          <w:color w:val="000000"/>
          <w:sz w:val="24"/>
          <w:szCs w:val="24"/>
        </w:rPr>
        <w:t xml:space="preserve">Lead staff meetings and team meetings as appropriate and be responsible for ensuring </w:t>
      </w:r>
      <w:r w:rsidRPr="008F2C58">
        <w:rPr>
          <w:rFonts w:ascii="Corbel" w:hAnsi="Corbel" w:cs="Arial"/>
          <w:color w:val="000000"/>
          <w:sz w:val="24"/>
          <w:szCs w:val="24"/>
        </w:rPr>
        <w:t>that they are planned effectively and that relevant actions are agreed and followed up.</w:t>
      </w:r>
    </w:p>
    <w:p w14:paraId="1EDA5D1C" w14:textId="77777777" w:rsidR="003C0DAF" w:rsidRPr="008F2C58" w:rsidRDefault="003C0DAF" w:rsidP="003C0DAF">
      <w:pPr>
        <w:autoSpaceDE w:val="0"/>
        <w:autoSpaceDN w:val="0"/>
        <w:adjustRightInd w:val="0"/>
        <w:spacing w:after="0"/>
        <w:rPr>
          <w:rFonts w:ascii="Corbel" w:hAnsi="Corbel" w:cs="Arial"/>
          <w:color w:val="000000"/>
          <w:sz w:val="24"/>
          <w:szCs w:val="24"/>
        </w:rPr>
      </w:pPr>
    </w:p>
    <w:p w14:paraId="3A32B817"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To take a lead in initiatives, promoting and modelling outstanding practice in teaching and raising standards.</w:t>
      </w:r>
    </w:p>
    <w:p w14:paraId="46CD17AE" w14:textId="77777777" w:rsidR="003C0DAF" w:rsidRPr="00571EAC" w:rsidRDefault="003C0DAF" w:rsidP="003C0DAF">
      <w:pPr>
        <w:pStyle w:val="ListParagraph"/>
        <w:spacing w:after="0"/>
        <w:rPr>
          <w:rFonts w:ascii="Corbel" w:hAnsi="Corbel" w:cs="Arial"/>
          <w:color w:val="000000"/>
          <w:sz w:val="24"/>
          <w:szCs w:val="24"/>
          <w:highlight w:val="yellow"/>
        </w:rPr>
      </w:pPr>
    </w:p>
    <w:p w14:paraId="4512596F" w14:textId="5544F7A1" w:rsidR="003C0DAF" w:rsidRDefault="003C0DAF" w:rsidP="003C0DAF">
      <w:pPr>
        <w:pStyle w:val="ListParagraph"/>
        <w:numPr>
          <w:ilvl w:val="0"/>
          <w:numId w:val="33"/>
        </w:numPr>
        <w:autoSpaceDE w:val="0"/>
        <w:autoSpaceDN w:val="0"/>
        <w:adjustRightInd w:val="0"/>
        <w:spacing w:after="0" w:line="240" w:lineRule="auto"/>
        <w:rPr>
          <w:rFonts w:ascii="Corbel" w:hAnsi="Corbel" w:cs="Arial"/>
          <w:color w:val="000000"/>
          <w:sz w:val="24"/>
          <w:szCs w:val="24"/>
        </w:rPr>
      </w:pPr>
      <w:r>
        <w:rPr>
          <w:rFonts w:ascii="Corbel" w:hAnsi="Corbel" w:cs="Arial"/>
          <w:color w:val="000000"/>
          <w:sz w:val="24"/>
          <w:szCs w:val="24"/>
        </w:rPr>
        <w:t>Take responsibility for promoting and safeguarding the welfare of pupils.</w:t>
      </w:r>
    </w:p>
    <w:p w14:paraId="1F32DA81" w14:textId="77777777" w:rsidR="00CE64F5" w:rsidRPr="00CE64F5" w:rsidRDefault="00CE64F5" w:rsidP="00CE64F5">
      <w:pPr>
        <w:pStyle w:val="ListParagraph"/>
        <w:rPr>
          <w:rFonts w:ascii="Corbel" w:hAnsi="Corbel" w:cs="Arial"/>
          <w:color w:val="000000"/>
          <w:sz w:val="24"/>
          <w:szCs w:val="24"/>
        </w:rPr>
      </w:pPr>
    </w:p>
    <w:p w14:paraId="02E3AEB8" w14:textId="77777777" w:rsidR="003C0DAF" w:rsidRPr="0091591A" w:rsidRDefault="003C0DAF" w:rsidP="003C0DAF">
      <w:pPr>
        <w:spacing w:after="0" w:line="276" w:lineRule="auto"/>
        <w:jc w:val="both"/>
        <w:rPr>
          <w:rFonts w:ascii="Corbel" w:hAnsi="Corbel" w:cs="Arial"/>
          <w:b/>
          <w:color w:val="808080" w:themeColor="background1" w:themeShade="80"/>
          <w:sz w:val="24"/>
          <w:szCs w:val="24"/>
        </w:rPr>
      </w:pPr>
      <w:r w:rsidRPr="0091591A">
        <w:rPr>
          <w:rFonts w:ascii="Corbel" w:hAnsi="Corbel" w:cs="Arial"/>
          <w:b/>
          <w:color w:val="808080" w:themeColor="background1" w:themeShade="80"/>
          <w:sz w:val="24"/>
          <w:szCs w:val="24"/>
        </w:rPr>
        <w:t xml:space="preserve">Key Responsibilities: </w:t>
      </w:r>
    </w:p>
    <w:p w14:paraId="73B27AF8" w14:textId="77777777" w:rsidR="003C0DAF" w:rsidRDefault="003C0DAF" w:rsidP="003C0DAF">
      <w:pPr>
        <w:spacing w:after="0" w:line="276" w:lineRule="auto"/>
        <w:jc w:val="both"/>
        <w:rPr>
          <w:rFonts w:ascii="Corbel" w:hAnsi="Corbel" w:cs="Arial"/>
          <w:b/>
          <w:sz w:val="24"/>
          <w:szCs w:val="24"/>
        </w:rPr>
      </w:pPr>
      <w:r>
        <w:rPr>
          <w:rFonts w:ascii="Corbel" w:hAnsi="Corbel" w:cs="Arial"/>
          <w:b/>
          <w:sz w:val="24"/>
          <w:szCs w:val="24"/>
        </w:rPr>
        <w:t>Qualities and Knowledge</w:t>
      </w:r>
    </w:p>
    <w:p w14:paraId="212469CB" w14:textId="77777777" w:rsidR="003C0DAF" w:rsidRDefault="003C0DAF" w:rsidP="003C0DAF">
      <w:pPr>
        <w:spacing w:after="0" w:line="276" w:lineRule="auto"/>
        <w:jc w:val="both"/>
        <w:rPr>
          <w:rFonts w:ascii="Corbel" w:hAnsi="Corbel" w:cs="Arial"/>
          <w:b/>
          <w:sz w:val="24"/>
          <w:szCs w:val="24"/>
        </w:rPr>
      </w:pPr>
    </w:p>
    <w:p w14:paraId="0CFB584E" w14:textId="77777777" w:rsidR="003C0DAF" w:rsidRPr="00D355D8" w:rsidRDefault="003C0DAF" w:rsidP="003C0DAF">
      <w:pPr>
        <w:spacing w:after="0" w:line="276" w:lineRule="auto"/>
        <w:jc w:val="both"/>
        <w:rPr>
          <w:rFonts w:ascii="Corbel" w:hAnsi="Corbel" w:cs="Arial"/>
          <w:sz w:val="24"/>
          <w:szCs w:val="24"/>
        </w:rPr>
      </w:pPr>
      <w:r w:rsidRPr="00D355D8">
        <w:rPr>
          <w:rFonts w:ascii="Corbel" w:hAnsi="Corbel" w:cs="Arial"/>
          <w:sz w:val="24"/>
          <w:szCs w:val="24"/>
        </w:rPr>
        <w:t>Working with the H</w:t>
      </w:r>
      <w:r>
        <w:rPr>
          <w:rFonts w:ascii="Corbel" w:hAnsi="Corbel" w:cs="Arial"/>
          <w:sz w:val="24"/>
          <w:szCs w:val="24"/>
        </w:rPr>
        <w:t>eadteacher:</w:t>
      </w:r>
    </w:p>
    <w:p w14:paraId="21776DB9" w14:textId="755C1210" w:rsidR="003C0DAF" w:rsidRPr="0013326C"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13326C">
        <w:rPr>
          <w:rFonts w:ascii="Corbel" w:hAnsi="Corbel" w:cs="Arial"/>
          <w:color w:val="000000"/>
          <w:sz w:val="24"/>
          <w:szCs w:val="24"/>
        </w:rPr>
        <w:t>In partnership with the Headteacher, coordinate the day-to-day</w:t>
      </w:r>
      <w:r w:rsidR="00F44B67">
        <w:rPr>
          <w:rFonts w:ascii="Corbel" w:hAnsi="Corbel" w:cs="Arial"/>
          <w:color w:val="000000"/>
          <w:sz w:val="24"/>
          <w:szCs w:val="24"/>
        </w:rPr>
        <w:t xml:space="preserve"> operational</w:t>
      </w:r>
      <w:r w:rsidRPr="0013326C">
        <w:rPr>
          <w:rFonts w:ascii="Corbel" w:hAnsi="Corbel" w:cs="Arial"/>
          <w:color w:val="000000"/>
          <w:sz w:val="24"/>
          <w:szCs w:val="24"/>
        </w:rPr>
        <w:t xml:space="preserve"> management of the school</w:t>
      </w:r>
      <w:r w:rsidR="00CA371D">
        <w:rPr>
          <w:rFonts w:ascii="Corbel" w:hAnsi="Corbel" w:cs="Arial"/>
          <w:color w:val="000000"/>
          <w:sz w:val="24"/>
          <w:szCs w:val="24"/>
        </w:rPr>
        <w:t>.</w:t>
      </w:r>
    </w:p>
    <w:p w14:paraId="7DB90D52"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3F410F0E" w14:textId="593F8848" w:rsidR="003C0DAF" w:rsidRPr="00066780"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t>Communicate the school’s vision compellingly and support strategic leadership</w:t>
      </w:r>
      <w:r w:rsidR="00CA371D">
        <w:rPr>
          <w:rFonts w:ascii="Corbel" w:hAnsi="Corbel" w:cs="Arial"/>
          <w:color w:val="000000"/>
          <w:sz w:val="24"/>
          <w:szCs w:val="24"/>
        </w:rPr>
        <w:t>.</w:t>
      </w:r>
      <w:r w:rsidRPr="00066780">
        <w:rPr>
          <w:rFonts w:ascii="Corbel" w:hAnsi="Corbel" w:cs="Arial"/>
          <w:color w:val="000000"/>
          <w:sz w:val="24"/>
          <w:szCs w:val="24"/>
        </w:rPr>
        <w:t xml:space="preserve"> </w:t>
      </w:r>
    </w:p>
    <w:p w14:paraId="3DEB6720"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0AE004B4" w14:textId="548A5083" w:rsidR="003C0DAF" w:rsidRPr="00066780"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t>Lead by example, holding and articulating clear values and moral purpose, and focussing on providing an excellent education for all pupils</w:t>
      </w:r>
      <w:r w:rsidR="00CA371D">
        <w:rPr>
          <w:rFonts w:ascii="Corbel" w:hAnsi="Corbel" w:cs="Arial"/>
          <w:color w:val="000000"/>
          <w:sz w:val="24"/>
          <w:szCs w:val="24"/>
        </w:rPr>
        <w:t>.</w:t>
      </w:r>
    </w:p>
    <w:p w14:paraId="4F212B35"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46836479" w14:textId="19AB1D28" w:rsidR="003C0DAF" w:rsidRPr="00066780"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t>Build and maintain positive relationships with all members of the school community, showing positive attitudes to them</w:t>
      </w:r>
      <w:r w:rsidR="00CA371D">
        <w:rPr>
          <w:rFonts w:ascii="Corbel" w:hAnsi="Corbel" w:cs="Arial"/>
          <w:color w:val="000000"/>
          <w:sz w:val="24"/>
          <w:szCs w:val="24"/>
        </w:rPr>
        <w:t>.</w:t>
      </w:r>
    </w:p>
    <w:p w14:paraId="39B25617"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099D8BEC" w14:textId="4BC32D3B" w:rsidR="003C0DAF" w:rsidRPr="00066780"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t>Keep up to date with developments in education, and have a good knowledge of education systems locally, nationally, and globally and develop effective relationships with fellow professionals within and beyond the Trust</w:t>
      </w:r>
      <w:r w:rsidR="00CA371D">
        <w:rPr>
          <w:rFonts w:ascii="Corbel" w:hAnsi="Corbel" w:cs="Arial"/>
          <w:color w:val="000000"/>
          <w:sz w:val="24"/>
          <w:szCs w:val="24"/>
        </w:rPr>
        <w:t>.</w:t>
      </w:r>
    </w:p>
    <w:p w14:paraId="7C0D8EDC" w14:textId="77777777" w:rsidR="003C0DAF" w:rsidRPr="008F2C58"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2F2E7B9E" w14:textId="5183E3B3" w:rsidR="003C0DAF" w:rsidRPr="00066780"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t>Work with political and financial astuteness, translating policy into the school’s context</w:t>
      </w:r>
      <w:r w:rsidR="00CA371D">
        <w:rPr>
          <w:rFonts w:ascii="Corbel" w:hAnsi="Corbel" w:cs="Arial"/>
          <w:color w:val="000000"/>
          <w:sz w:val="24"/>
          <w:szCs w:val="24"/>
        </w:rPr>
        <w:t>.</w:t>
      </w:r>
      <w:r w:rsidRPr="00066780">
        <w:rPr>
          <w:rFonts w:ascii="Corbel" w:hAnsi="Corbel" w:cs="Arial"/>
          <w:color w:val="000000"/>
          <w:sz w:val="24"/>
          <w:szCs w:val="24"/>
        </w:rPr>
        <w:t xml:space="preserve"> </w:t>
      </w:r>
    </w:p>
    <w:p w14:paraId="2549333E" w14:textId="77777777" w:rsidR="003C0DAF" w:rsidRPr="00066780"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043F9902" w14:textId="062195FE" w:rsidR="003C0DAF" w:rsidRPr="00066780"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t>Seek training and continuing professional development to meet own needs</w:t>
      </w:r>
      <w:r w:rsidR="00CA371D">
        <w:rPr>
          <w:rFonts w:ascii="Corbel" w:hAnsi="Corbel" w:cs="Arial"/>
          <w:color w:val="000000"/>
          <w:sz w:val="24"/>
          <w:szCs w:val="24"/>
        </w:rPr>
        <w:t>.</w:t>
      </w:r>
    </w:p>
    <w:p w14:paraId="16DDA025"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4F556AAE" w14:textId="77777777" w:rsidR="003C0DAF" w:rsidRDefault="003C0DAF" w:rsidP="003C0DAF">
      <w:pPr>
        <w:spacing w:after="0" w:line="276" w:lineRule="auto"/>
        <w:jc w:val="both"/>
        <w:rPr>
          <w:rFonts w:ascii="Corbel" w:hAnsi="Corbel" w:cs="Arial"/>
          <w:b/>
          <w:sz w:val="24"/>
          <w:szCs w:val="24"/>
        </w:rPr>
      </w:pPr>
    </w:p>
    <w:p w14:paraId="1AEA7ABE" w14:textId="77777777" w:rsidR="003C0DAF" w:rsidRDefault="003C0DAF" w:rsidP="003C0DAF">
      <w:pPr>
        <w:spacing w:after="0" w:line="276" w:lineRule="auto"/>
        <w:jc w:val="both"/>
        <w:rPr>
          <w:rFonts w:ascii="Corbel" w:hAnsi="Corbel" w:cs="Arial"/>
          <w:b/>
          <w:sz w:val="24"/>
          <w:szCs w:val="24"/>
        </w:rPr>
      </w:pPr>
      <w:r>
        <w:rPr>
          <w:rFonts w:ascii="Corbel" w:hAnsi="Corbel" w:cs="Arial"/>
          <w:b/>
          <w:sz w:val="24"/>
          <w:szCs w:val="24"/>
        </w:rPr>
        <w:t>Pupils and Staff</w:t>
      </w:r>
    </w:p>
    <w:p w14:paraId="30738339" w14:textId="77777777" w:rsidR="003C0DAF" w:rsidRPr="00D355D8" w:rsidRDefault="003C0DAF" w:rsidP="003C0DAF">
      <w:pPr>
        <w:spacing w:after="0" w:line="276" w:lineRule="auto"/>
        <w:jc w:val="both"/>
        <w:rPr>
          <w:rFonts w:ascii="Corbel" w:hAnsi="Corbel" w:cs="Arial"/>
          <w:sz w:val="24"/>
          <w:szCs w:val="24"/>
        </w:rPr>
      </w:pPr>
      <w:r w:rsidRPr="00D355D8">
        <w:rPr>
          <w:rFonts w:ascii="Corbel" w:hAnsi="Corbel" w:cs="Arial"/>
          <w:sz w:val="24"/>
          <w:szCs w:val="24"/>
        </w:rPr>
        <w:t>Working with the Headteacher:</w:t>
      </w:r>
    </w:p>
    <w:p w14:paraId="5A7DDE06" w14:textId="7A11561D" w:rsidR="003C0DAF" w:rsidRPr="00066780"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t>Demand ambitious standards for all pupils, instilling a strong sense of accountability in staff for the impact of their work on pupil outcomes</w:t>
      </w:r>
      <w:r w:rsidR="00CA371D">
        <w:rPr>
          <w:rFonts w:ascii="Corbel" w:hAnsi="Corbel" w:cs="Arial"/>
          <w:color w:val="000000"/>
          <w:sz w:val="24"/>
          <w:szCs w:val="24"/>
        </w:rPr>
        <w:t>.</w:t>
      </w:r>
    </w:p>
    <w:p w14:paraId="29BB6E7D" w14:textId="77777777" w:rsidR="003C0DAF" w:rsidRPr="00066780"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168A70E1" w14:textId="2733675E" w:rsidR="003C0DAF" w:rsidRPr="00066780"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t>Ensure excellent teaching in the school, including through training and development for staff and create an ethos within which all staff are motivated and supported to develop their skills and knowledge</w:t>
      </w:r>
      <w:r w:rsidR="00CA371D">
        <w:rPr>
          <w:rFonts w:ascii="Corbel" w:hAnsi="Corbel" w:cs="Arial"/>
          <w:color w:val="000000"/>
          <w:sz w:val="24"/>
          <w:szCs w:val="24"/>
        </w:rPr>
        <w:t>.</w:t>
      </w:r>
    </w:p>
    <w:p w14:paraId="58191572"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5558889C" w14:textId="77777777" w:rsidR="003C0DAF" w:rsidRDefault="003C0DAF" w:rsidP="003C0DAF">
      <w:pPr>
        <w:spacing w:after="0" w:line="276" w:lineRule="auto"/>
        <w:jc w:val="both"/>
        <w:rPr>
          <w:rFonts w:ascii="Corbel" w:hAnsi="Corbel" w:cs="Arial"/>
          <w:b/>
          <w:sz w:val="24"/>
          <w:szCs w:val="24"/>
        </w:rPr>
      </w:pPr>
    </w:p>
    <w:p w14:paraId="304E9C10" w14:textId="653E757B" w:rsidR="003C0DAF" w:rsidRDefault="003C0DAF" w:rsidP="00CA371D">
      <w:pPr>
        <w:rPr>
          <w:rFonts w:ascii="Corbel" w:hAnsi="Corbel" w:cs="Arial"/>
          <w:b/>
          <w:sz w:val="24"/>
          <w:szCs w:val="24"/>
        </w:rPr>
      </w:pPr>
      <w:r>
        <w:rPr>
          <w:rFonts w:ascii="Corbel" w:hAnsi="Corbel" w:cs="Arial"/>
          <w:b/>
          <w:sz w:val="24"/>
          <w:szCs w:val="24"/>
        </w:rPr>
        <w:t>Systems and Processes</w:t>
      </w:r>
    </w:p>
    <w:p w14:paraId="52C5E030" w14:textId="77777777" w:rsidR="003C0DAF" w:rsidRPr="00672225" w:rsidRDefault="003C0DAF" w:rsidP="003C0DAF">
      <w:pPr>
        <w:spacing w:after="0" w:line="276" w:lineRule="auto"/>
        <w:jc w:val="both"/>
        <w:rPr>
          <w:rFonts w:ascii="Corbel" w:hAnsi="Corbel" w:cs="Arial"/>
          <w:b/>
          <w:sz w:val="24"/>
          <w:szCs w:val="24"/>
        </w:rPr>
      </w:pPr>
      <w:r>
        <w:rPr>
          <w:rFonts w:ascii="Corbel" w:hAnsi="Corbel" w:cs="Arial"/>
          <w:sz w:val="24"/>
          <w:szCs w:val="24"/>
        </w:rPr>
        <w:t>Working with the Headteacher:</w:t>
      </w:r>
    </w:p>
    <w:p w14:paraId="0C366B21"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1EB894BA" w14:textId="7F43FB7A" w:rsidR="003C0DAF" w:rsidRPr="00066780"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t>Provide a safe, calm, and well-ordered environment for all pupils and staff, focussed on safeguarding pupils and developing exemplary behaviour</w:t>
      </w:r>
      <w:r w:rsidR="00CA371D">
        <w:rPr>
          <w:rFonts w:ascii="Corbel" w:hAnsi="Corbel" w:cs="Arial"/>
          <w:color w:val="000000"/>
          <w:sz w:val="24"/>
          <w:szCs w:val="24"/>
        </w:rPr>
        <w:t>.</w:t>
      </w:r>
    </w:p>
    <w:p w14:paraId="2A2E5ED7" w14:textId="77777777" w:rsidR="003C0DAF" w:rsidRPr="00066780"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4FF92B95" w14:textId="2067E936" w:rsidR="003C0DAF" w:rsidRPr="00066780"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t>Implement systems for managing the performance of all staff, addressing any underperformance, supporting staff to improve, and valuing excellent practice</w:t>
      </w:r>
      <w:r w:rsidR="00CA371D">
        <w:rPr>
          <w:rFonts w:ascii="Corbel" w:hAnsi="Corbel" w:cs="Arial"/>
          <w:color w:val="000000"/>
          <w:sz w:val="24"/>
          <w:szCs w:val="24"/>
        </w:rPr>
        <w:t>.</w:t>
      </w:r>
    </w:p>
    <w:p w14:paraId="2509C5ED" w14:textId="77777777" w:rsidR="003C0DAF" w:rsidRPr="00066780"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02FAE3ED" w14:textId="2156F7AA" w:rsidR="003C0DAF" w:rsidRPr="00066780"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lastRenderedPageBreak/>
        <w:t>Support strategic, curriculum-led financial planning to ensure effective use of budgets and resources</w:t>
      </w:r>
      <w:r w:rsidR="00CA371D">
        <w:rPr>
          <w:rFonts w:ascii="Corbel" w:hAnsi="Corbel" w:cs="Arial"/>
          <w:color w:val="000000"/>
          <w:sz w:val="24"/>
          <w:szCs w:val="24"/>
        </w:rPr>
        <w:t>.</w:t>
      </w:r>
    </w:p>
    <w:p w14:paraId="6E06B1DE"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11E28964" w14:textId="77777777" w:rsidR="003C0DAF" w:rsidRDefault="003C0DAF" w:rsidP="003C0DAF">
      <w:pPr>
        <w:spacing w:after="0" w:line="276" w:lineRule="auto"/>
        <w:jc w:val="both"/>
        <w:rPr>
          <w:rFonts w:ascii="Corbel" w:hAnsi="Corbel" w:cs="Arial"/>
          <w:b/>
          <w:sz w:val="24"/>
          <w:szCs w:val="24"/>
        </w:rPr>
      </w:pPr>
      <w:r>
        <w:rPr>
          <w:rFonts w:ascii="Corbel" w:hAnsi="Corbel" w:cs="Arial"/>
          <w:b/>
          <w:sz w:val="24"/>
          <w:szCs w:val="24"/>
        </w:rPr>
        <w:t xml:space="preserve">The Self-improving School System  </w:t>
      </w:r>
    </w:p>
    <w:p w14:paraId="3ABD6F8F" w14:textId="77777777" w:rsidR="003C0DAF" w:rsidRPr="00672225" w:rsidRDefault="003C0DAF" w:rsidP="003C0DAF">
      <w:pPr>
        <w:spacing w:after="0" w:line="276" w:lineRule="auto"/>
        <w:jc w:val="both"/>
        <w:rPr>
          <w:rFonts w:ascii="Corbel" w:hAnsi="Corbel" w:cs="Arial"/>
          <w:b/>
          <w:sz w:val="24"/>
          <w:szCs w:val="24"/>
        </w:rPr>
      </w:pPr>
      <w:r>
        <w:rPr>
          <w:rFonts w:ascii="Corbel" w:hAnsi="Corbel" w:cs="Arial"/>
          <w:sz w:val="24"/>
          <w:szCs w:val="24"/>
        </w:rPr>
        <w:t>Working with the Headteacher:</w:t>
      </w:r>
    </w:p>
    <w:p w14:paraId="106D9D90"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58426445" w14:textId="0E3BA5DE" w:rsidR="003C0DAF"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066780">
        <w:rPr>
          <w:rFonts w:ascii="Corbel" w:hAnsi="Corbel" w:cs="Arial"/>
          <w:color w:val="000000"/>
          <w:sz w:val="24"/>
          <w:szCs w:val="24"/>
        </w:rPr>
        <w:t>Model entrepreneurial and innovative approaches to school improvement and leadership</w:t>
      </w:r>
      <w:r w:rsidR="00CA371D">
        <w:rPr>
          <w:rFonts w:ascii="Corbel" w:hAnsi="Corbel" w:cs="Arial"/>
          <w:color w:val="000000"/>
          <w:sz w:val="24"/>
          <w:szCs w:val="24"/>
        </w:rPr>
        <w:t>.</w:t>
      </w:r>
    </w:p>
    <w:p w14:paraId="060D856F" w14:textId="77777777" w:rsidR="003C0DAF" w:rsidRPr="00066780"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4FC4A90C"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To work within the Senior Leadership Team to present an accurate and coherent account of performance to a range of audiences, enabling them to play their part effectively.</w:t>
      </w:r>
    </w:p>
    <w:p w14:paraId="46961444"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0694458E"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Foster good working relationships with staff to ensure effective communication and help promote the welfare, morale, and motivation of all staff.</w:t>
      </w:r>
    </w:p>
    <w:p w14:paraId="013D0BB1"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1DF63422"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 xml:space="preserve">Actively promote the inclusive ethos of the school, provide a professional role model for all staff, and support the Senior Leadership Team in creating a school climate that is supportive for staff, pupils, parents, and the community. </w:t>
      </w:r>
    </w:p>
    <w:p w14:paraId="093AC3FD" w14:textId="77777777" w:rsidR="003C0DAF" w:rsidRPr="00672225" w:rsidRDefault="003C0DAF" w:rsidP="003C0DAF">
      <w:pPr>
        <w:spacing w:after="0" w:line="276" w:lineRule="auto"/>
        <w:ind w:left="720"/>
        <w:jc w:val="both"/>
        <w:rPr>
          <w:rFonts w:ascii="Corbel" w:hAnsi="Corbel" w:cs="Arial"/>
          <w:sz w:val="24"/>
          <w:szCs w:val="24"/>
        </w:rPr>
      </w:pPr>
    </w:p>
    <w:p w14:paraId="2E7D7267" w14:textId="77777777" w:rsidR="003C0DAF" w:rsidRPr="008F2C58" w:rsidRDefault="003C0DAF" w:rsidP="003C0DAF">
      <w:pPr>
        <w:spacing w:after="0" w:line="276" w:lineRule="auto"/>
        <w:jc w:val="both"/>
        <w:rPr>
          <w:rFonts w:ascii="Corbel" w:hAnsi="Corbel" w:cs="Arial"/>
          <w:b/>
          <w:sz w:val="24"/>
          <w:szCs w:val="24"/>
        </w:rPr>
      </w:pPr>
      <w:r w:rsidRPr="008F2C58">
        <w:rPr>
          <w:rFonts w:ascii="Corbel" w:hAnsi="Corbel" w:cs="Arial"/>
          <w:b/>
          <w:sz w:val="24"/>
          <w:szCs w:val="24"/>
        </w:rPr>
        <w:t>Teaching and Learning</w:t>
      </w:r>
    </w:p>
    <w:p w14:paraId="1D9A9F11"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 xml:space="preserve">To provide a consistently good role model as a teacher. </w:t>
      </w:r>
    </w:p>
    <w:p w14:paraId="4FD50F80" w14:textId="77777777" w:rsidR="003C0DAF" w:rsidRPr="008F2C58"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3BC08C29"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To play a major role in the development of high-quality teaching and learning, guiding, supporting, and motivating staff across the school by seeking ways of sharing good practice and ensuring dialogue about teaching and learning amongst school staff alongside providing high quality feedback, coaching, and mentoring for staff.</w:t>
      </w:r>
    </w:p>
    <w:p w14:paraId="64CDDD34"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48AC0BB3"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 xml:space="preserve">Together with the Senior Leadership Team and Curriculum Co-ordinators, monitor and evaluate both the quality of teaching and learning offered by the school. </w:t>
      </w:r>
    </w:p>
    <w:p w14:paraId="0B49BCE1" w14:textId="77777777" w:rsidR="003C0DAF" w:rsidRPr="00E4270F" w:rsidRDefault="003C0DAF" w:rsidP="003C0DAF">
      <w:pPr>
        <w:pStyle w:val="ListParagraph"/>
        <w:autoSpaceDE w:val="0"/>
        <w:autoSpaceDN w:val="0"/>
        <w:adjustRightInd w:val="0"/>
        <w:spacing w:after="0" w:line="276" w:lineRule="auto"/>
        <w:ind w:left="1080"/>
        <w:rPr>
          <w:rFonts w:ascii="Corbel" w:hAnsi="Corbel" w:cs="Arial"/>
          <w:color w:val="000000"/>
          <w:sz w:val="24"/>
          <w:szCs w:val="24"/>
          <w:highlight w:val="yellow"/>
        </w:rPr>
      </w:pPr>
    </w:p>
    <w:p w14:paraId="26DFB7F7" w14:textId="77777777" w:rsidR="003C0DAF" w:rsidRDefault="003C0DAF" w:rsidP="003C0DAF">
      <w:pPr>
        <w:spacing w:after="0" w:line="276" w:lineRule="auto"/>
        <w:jc w:val="both"/>
        <w:rPr>
          <w:rFonts w:ascii="Corbel" w:hAnsi="Corbel" w:cs="Arial"/>
          <w:b/>
          <w:sz w:val="24"/>
          <w:szCs w:val="24"/>
          <w:highlight w:val="yellow"/>
        </w:rPr>
      </w:pPr>
    </w:p>
    <w:p w14:paraId="16FEE9C8" w14:textId="03D49A9A" w:rsidR="003C0DAF" w:rsidRPr="008F2C58" w:rsidRDefault="003C0DAF" w:rsidP="00CA371D">
      <w:pPr>
        <w:rPr>
          <w:rFonts w:ascii="Corbel" w:hAnsi="Corbel" w:cs="Arial"/>
          <w:b/>
          <w:sz w:val="24"/>
          <w:szCs w:val="24"/>
        </w:rPr>
      </w:pPr>
      <w:r w:rsidRPr="008F2C58">
        <w:rPr>
          <w:rFonts w:ascii="Corbel" w:hAnsi="Corbel" w:cs="Arial"/>
          <w:b/>
          <w:sz w:val="24"/>
          <w:szCs w:val="24"/>
        </w:rPr>
        <w:t>Raising Achievement</w:t>
      </w:r>
    </w:p>
    <w:p w14:paraId="4C5B4D29" w14:textId="011687F0"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In conjunction with SLT</w:t>
      </w:r>
      <w:r w:rsidR="0097626F">
        <w:rPr>
          <w:rFonts w:ascii="Corbel" w:hAnsi="Corbel" w:cs="Arial"/>
          <w:color w:val="000000"/>
          <w:sz w:val="24"/>
          <w:szCs w:val="24"/>
        </w:rPr>
        <w:t>,</w:t>
      </w:r>
      <w:r w:rsidRPr="008F2C58">
        <w:rPr>
          <w:rFonts w:ascii="Corbel" w:hAnsi="Corbel" w:cs="Arial"/>
          <w:color w:val="000000"/>
          <w:sz w:val="24"/>
          <w:szCs w:val="24"/>
        </w:rPr>
        <w:t xml:space="preserve"> monitor and improve achievement across all year groups, ensuring all children make good progress.</w:t>
      </w:r>
    </w:p>
    <w:p w14:paraId="65ABFDE0" w14:textId="77777777" w:rsidR="003C0DAF" w:rsidRPr="008F2C58"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12376E5E"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Share responsibility for the tracking and target setting process for all pupils, including the analysis of assessment data in partnership with the SLT.</w:t>
      </w:r>
    </w:p>
    <w:p w14:paraId="7391C684" w14:textId="77777777" w:rsidR="003C0DAF" w:rsidRPr="008F2C58"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3A79A2E6"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 xml:space="preserve">To work with Phase Leaders and the Inclusion Manager to provision map and implement appropriate interventions. </w:t>
      </w:r>
    </w:p>
    <w:p w14:paraId="676B2F96" w14:textId="77777777" w:rsidR="003C0DAF" w:rsidRDefault="003C0DAF" w:rsidP="003C0DAF">
      <w:pPr>
        <w:spacing w:after="0" w:line="276" w:lineRule="auto"/>
        <w:jc w:val="both"/>
        <w:rPr>
          <w:rFonts w:ascii="Corbel" w:hAnsi="Corbel" w:cs="Arial"/>
          <w:b/>
          <w:sz w:val="24"/>
          <w:szCs w:val="24"/>
        </w:rPr>
      </w:pPr>
    </w:p>
    <w:p w14:paraId="160D8C20" w14:textId="77777777" w:rsidR="003C0DAF" w:rsidRPr="008F2C58" w:rsidRDefault="003C0DAF" w:rsidP="003C0DAF">
      <w:pPr>
        <w:spacing w:after="0" w:line="276" w:lineRule="auto"/>
        <w:jc w:val="both"/>
        <w:rPr>
          <w:rFonts w:ascii="Corbel" w:hAnsi="Corbel" w:cs="Arial"/>
          <w:b/>
          <w:sz w:val="24"/>
          <w:szCs w:val="24"/>
        </w:rPr>
      </w:pPr>
      <w:r w:rsidRPr="008F2C58">
        <w:rPr>
          <w:rFonts w:ascii="Corbel" w:hAnsi="Corbel" w:cs="Arial"/>
          <w:b/>
          <w:sz w:val="24"/>
          <w:szCs w:val="24"/>
        </w:rPr>
        <w:t>Pastoral Care</w:t>
      </w:r>
    </w:p>
    <w:p w14:paraId="20C55A0E"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To promote self-discipline, high standards of behaviour and positive attitudes on the part of all children and staff and to implement policies and procedures to foster these.</w:t>
      </w:r>
    </w:p>
    <w:p w14:paraId="4E1C87ED" w14:textId="77777777" w:rsidR="003C0DAF" w:rsidRPr="008F2C58"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37977BD2"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To take an active, leading role in the pastoral care of all children and staff.</w:t>
      </w:r>
    </w:p>
    <w:p w14:paraId="4975F045" w14:textId="77777777" w:rsidR="003C0DAF" w:rsidRPr="008F2C58"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4C8F5DC2"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lastRenderedPageBreak/>
        <w:t>To lead school assemblies.</w:t>
      </w:r>
    </w:p>
    <w:p w14:paraId="330CBB63" w14:textId="77777777" w:rsidR="003C0DAF" w:rsidRPr="00A74652" w:rsidRDefault="003C0DAF" w:rsidP="003C0DAF">
      <w:pPr>
        <w:spacing w:after="0" w:line="276" w:lineRule="auto"/>
        <w:jc w:val="both"/>
        <w:rPr>
          <w:rFonts w:ascii="Corbel" w:hAnsi="Corbel" w:cs="Arial"/>
          <w:b/>
          <w:sz w:val="24"/>
          <w:szCs w:val="24"/>
          <w:highlight w:val="yellow"/>
        </w:rPr>
      </w:pPr>
    </w:p>
    <w:p w14:paraId="0A7D8BA0" w14:textId="77777777" w:rsidR="003C0DAF" w:rsidRPr="008F2C58" w:rsidRDefault="003C0DAF" w:rsidP="003C0DAF">
      <w:pPr>
        <w:spacing w:after="0" w:line="276" w:lineRule="auto"/>
        <w:jc w:val="both"/>
        <w:rPr>
          <w:rFonts w:ascii="Corbel" w:hAnsi="Corbel" w:cs="Arial"/>
          <w:b/>
          <w:sz w:val="24"/>
          <w:szCs w:val="24"/>
        </w:rPr>
      </w:pPr>
      <w:r w:rsidRPr="008F2C58">
        <w:rPr>
          <w:rFonts w:ascii="Corbel" w:hAnsi="Corbel" w:cs="Arial"/>
          <w:b/>
          <w:sz w:val="24"/>
          <w:szCs w:val="24"/>
        </w:rPr>
        <w:t xml:space="preserve">Other responsibilities </w:t>
      </w:r>
    </w:p>
    <w:p w14:paraId="0D62379E"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To fully support the life and work of the school.</w:t>
      </w:r>
    </w:p>
    <w:p w14:paraId="0BFC6E9C" w14:textId="77777777" w:rsidR="003C0DAF" w:rsidRPr="008F2C58"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6E2C11B6"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To oversee management of resources.</w:t>
      </w:r>
    </w:p>
    <w:p w14:paraId="2BB0786B" w14:textId="77777777" w:rsidR="003C0DAF" w:rsidRPr="008F2C58"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2C0859BE"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To ensure the highest standards of professional conduct and confidentiality.</w:t>
      </w:r>
    </w:p>
    <w:p w14:paraId="5767A2B1" w14:textId="77777777" w:rsidR="003C0DAF" w:rsidRPr="008F2C58" w:rsidRDefault="003C0DAF" w:rsidP="003C0DAF">
      <w:pPr>
        <w:pStyle w:val="ListParagraph"/>
        <w:autoSpaceDE w:val="0"/>
        <w:autoSpaceDN w:val="0"/>
        <w:adjustRightInd w:val="0"/>
        <w:spacing w:after="0" w:line="276" w:lineRule="auto"/>
        <w:ind w:left="1080"/>
        <w:rPr>
          <w:rFonts w:ascii="Corbel" w:hAnsi="Corbel" w:cs="Arial"/>
          <w:color w:val="000000"/>
          <w:sz w:val="24"/>
          <w:szCs w:val="24"/>
        </w:rPr>
      </w:pPr>
    </w:p>
    <w:p w14:paraId="3DD943E2" w14:textId="77777777" w:rsidR="003C0DAF" w:rsidRPr="008F2C58" w:rsidRDefault="003C0DAF" w:rsidP="003C0DAF">
      <w:pPr>
        <w:pStyle w:val="ListParagraph"/>
        <w:numPr>
          <w:ilvl w:val="0"/>
          <w:numId w:val="33"/>
        </w:numPr>
        <w:autoSpaceDE w:val="0"/>
        <w:autoSpaceDN w:val="0"/>
        <w:adjustRightInd w:val="0"/>
        <w:spacing w:after="0" w:line="276" w:lineRule="auto"/>
        <w:rPr>
          <w:rFonts w:ascii="Corbel" w:hAnsi="Corbel" w:cs="Arial"/>
          <w:color w:val="000000"/>
          <w:sz w:val="24"/>
          <w:szCs w:val="24"/>
        </w:rPr>
      </w:pPr>
      <w:r w:rsidRPr="008F2C58">
        <w:rPr>
          <w:rFonts w:ascii="Corbel" w:hAnsi="Corbel" w:cs="Arial"/>
          <w:color w:val="000000"/>
          <w:sz w:val="24"/>
          <w:szCs w:val="24"/>
        </w:rPr>
        <w:t>To comply with CLIC policies as well as contributing to the development of policies.</w:t>
      </w:r>
    </w:p>
    <w:p w14:paraId="530DF7F0" w14:textId="77777777" w:rsidR="003C0DAF" w:rsidRPr="0091591A" w:rsidRDefault="003C0DAF" w:rsidP="003C0DAF">
      <w:pPr>
        <w:spacing w:after="0" w:line="276" w:lineRule="auto"/>
        <w:jc w:val="both"/>
        <w:rPr>
          <w:rFonts w:ascii="Corbel" w:hAnsi="Corbel" w:cs="Arial"/>
          <w:b/>
          <w:sz w:val="24"/>
          <w:szCs w:val="24"/>
        </w:rPr>
      </w:pPr>
    </w:p>
    <w:p w14:paraId="59ED8CED" w14:textId="77777777" w:rsidR="003C0DAF" w:rsidRDefault="003C0DAF" w:rsidP="003C0DAF">
      <w:pPr>
        <w:spacing w:after="0" w:line="276" w:lineRule="auto"/>
        <w:jc w:val="both"/>
        <w:rPr>
          <w:rFonts w:ascii="Corbel" w:hAnsi="Corbel" w:cs="Arial"/>
          <w:sz w:val="24"/>
          <w:szCs w:val="24"/>
        </w:rPr>
      </w:pPr>
      <w:r w:rsidRPr="00672225">
        <w:rPr>
          <w:rFonts w:ascii="Corbel" w:hAnsi="Corbel" w:cs="Arial"/>
          <w:sz w:val="24"/>
          <w:szCs w:val="24"/>
        </w:rPr>
        <w:t>The post-holder will be expected to operate under the current School Teachers Pay and Conditions of Service Document</w:t>
      </w:r>
      <w:r>
        <w:rPr>
          <w:rFonts w:ascii="Corbel" w:hAnsi="Corbel" w:cs="Arial"/>
          <w:sz w:val="24"/>
          <w:szCs w:val="24"/>
        </w:rPr>
        <w:t>.</w:t>
      </w:r>
      <w:r w:rsidRPr="00672225">
        <w:rPr>
          <w:rFonts w:ascii="Corbel" w:hAnsi="Corbel" w:cs="Arial"/>
          <w:sz w:val="24"/>
          <w:szCs w:val="24"/>
        </w:rPr>
        <w:t xml:space="preserve"> </w:t>
      </w:r>
      <w:r>
        <w:rPr>
          <w:rFonts w:ascii="Corbel" w:hAnsi="Corbel" w:cs="Arial"/>
          <w:sz w:val="24"/>
          <w:szCs w:val="24"/>
        </w:rPr>
        <w:t>This document is illustrative of the general nature and level of responsibility of the role. It is not a comprehensive list of the tasks that the Deputy Headteacher will carry out. The post holder may be required to</w:t>
      </w:r>
      <w:r w:rsidRPr="00672225">
        <w:rPr>
          <w:rFonts w:ascii="Corbel" w:hAnsi="Corbel" w:cs="Arial"/>
          <w:sz w:val="24"/>
          <w:szCs w:val="24"/>
        </w:rPr>
        <w:t xml:space="preserve"> carry out any additional duties at the reasonable request of the Headteacher</w:t>
      </w:r>
      <w:r>
        <w:rPr>
          <w:rFonts w:ascii="Corbel" w:hAnsi="Corbel" w:cs="Arial"/>
          <w:sz w:val="24"/>
          <w:szCs w:val="24"/>
        </w:rPr>
        <w:t>.</w:t>
      </w:r>
    </w:p>
    <w:p w14:paraId="094438AB" w14:textId="77777777" w:rsidR="003C0DAF" w:rsidRDefault="003C0DAF" w:rsidP="003C0DAF">
      <w:pPr>
        <w:spacing w:after="0" w:line="276" w:lineRule="auto"/>
        <w:jc w:val="both"/>
        <w:rPr>
          <w:rFonts w:ascii="Corbel" w:hAnsi="Corbel" w:cs="Arial"/>
          <w:sz w:val="24"/>
          <w:szCs w:val="24"/>
        </w:rPr>
      </w:pPr>
    </w:p>
    <w:p w14:paraId="193EA010" w14:textId="5795C3C4" w:rsidR="003C0DAF" w:rsidRPr="00672225" w:rsidRDefault="003C0DAF" w:rsidP="003C0DAF">
      <w:pPr>
        <w:spacing w:after="0" w:line="276" w:lineRule="auto"/>
        <w:jc w:val="both"/>
        <w:rPr>
          <w:rFonts w:ascii="Corbel" w:hAnsi="Corbel" w:cs="Arial"/>
          <w:sz w:val="24"/>
          <w:szCs w:val="24"/>
        </w:rPr>
      </w:pPr>
      <w:r>
        <w:rPr>
          <w:rFonts w:ascii="Corbel" w:hAnsi="Corbel" w:cs="Arial"/>
          <w:sz w:val="24"/>
          <w:szCs w:val="24"/>
        </w:rPr>
        <w:t>The post-holder may be required to work outside of normal school hours on occasion (</w:t>
      </w:r>
      <w:proofErr w:type="spellStart"/>
      <w:r>
        <w:rPr>
          <w:rFonts w:ascii="Corbel" w:hAnsi="Corbel" w:cs="Arial"/>
          <w:sz w:val="24"/>
          <w:szCs w:val="24"/>
        </w:rPr>
        <w:t>eg</w:t>
      </w:r>
      <w:proofErr w:type="spellEnd"/>
      <w:r>
        <w:rPr>
          <w:rFonts w:ascii="Corbel" w:hAnsi="Corbel" w:cs="Arial"/>
          <w:sz w:val="24"/>
          <w:szCs w:val="24"/>
        </w:rPr>
        <w:t xml:space="preserve"> to attend Governing Body Meetings</w:t>
      </w:r>
      <w:r w:rsidR="00131D90">
        <w:rPr>
          <w:rFonts w:ascii="Corbel" w:hAnsi="Corbel" w:cs="Arial"/>
          <w:sz w:val="24"/>
          <w:szCs w:val="24"/>
        </w:rPr>
        <w:t>)</w:t>
      </w:r>
      <w:r>
        <w:rPr>
          <w:rFonts w:ascii="Corbel" w:hAnsi="Corbel" w:cs="Arial"/>
          <w:sz w:val="24"/>
          <w:szCs w:val="24"/>
        </w:rPr>
        <w:t>, with due notice.</w:t>
      </w:r>
    </w:p>
    <w:p w14:paraId="128F322C" w14:textId="77777777" w:rsidR="003C0DAF" w:rsidRDefault="003C0DAF" w:rsidP="003C0DAF">
      <w:pPr>
        <w:rPr>
          <w:rFonts w:ascii="Corbel" w:eastAsiaTheme="majorEastAsia" w:hAnsi="Corbel" w:cstheme="majorBidi"/>
          <w:b/>
          <w:i/>
          <w:iCs/>
          <w:sz w:val="28"/>
          <w:szCs w:val="28"/>
        </w:rPr>
      </w:pPr>
    </w:p>
    <w:p w14:paraId="1A8489D8" w14:textId="77777777" w:rsidR="003C0DAF" w:rsidRDefault="003C0DAF" w:rsidP="003C0DAF">
      <w:pPr>
        <w:rPr>
          <w:rFonts w:ascii="Corbel" w:eastAsiaTheme="majorEastAsia" w:hAnsi="Corbel" w:cstheme="majorBidi"/>
          <w:b/>
          <w:i/>
          <w:iCs/>
          <w:sz w:val="28"/>
          <w:szCs w:val="28"/>
        </w:rPr>
      </w:pPr>
      <w:r>
        <w:rPr>
          <w:rFonts w:ascii="Corbel" w:hAnsi="Corbel"/>
          <w:b/>
          <w:sz w:val="28"/>
          <w:szCs w:val="28"/>
        </w:rPr>
        <w:br w:type="page"/>
      </w:r>
    </w:p>
    <w:p w14:paraId="69A8DE5C" w14:textId="77777777" w:rsidR="003C0DAF" w:rsidRDefault="003C0DAF" w:rsidP="003C0DAF">
      <w:pPr>
        <w:pStyle w:val="Heading6"/>
        <w:rPr>
          <w:rFonts w:ascii="Corbel" w:hAnsi="Corbel"/>
          <w:b/>
          <w:color w:val="auto"/>
          <w:sz w:val="28"/>
          <w:szCs w:val="28"/>
        </w:rPr>
      </w:pPr>
      <w:r w:rsidRPr="00C8770B">
        <w:rPr>
          <w:rFonts w:ascii="Corbel" w:hAnsi="Corbel"/>
          <w:b/>
          <w:color w:val="auto"/>
          <w:sz w:val="28"/>
          <w:szCs w:val="28"/>
        </w:rPr>
        <w:lastRenderedPageBreak/>
        <w:t>Person Specification</w:t>
      </w:r>
      <w:r>
        <w:rPr>
          <w:rFonts w:ascii="Corbel" w:hAnsi="Corbel"/>
          <w:b/>
          <w:color w:val="auto"/>
          <w:sz w:val="28"/>
          <w:szCs w:val="28"/>
        </w:rPr>
        <w:t xml:space="preserve"> for Deputy Headteacher</w:t>
      </w:r>
    </w:p>
    <w:p w14:paraId="0E6766C9" w14:textId="6C781C9B" w:rsidR="003C0DAF" w:rsidRPr="00D97CA4" w:rsidRDefault="00131D90" w:rsidP="00131D90">
      <w:pPr>
        <w:pStyle w:val="Heading6"/>
        <w:ind w:right="-460"/>
        <w:jc w:val="center"/>
        <w:rPr>
          <w:rFonts w:ascii="Corbel" w:hAnsi="Corbel"/>
          <w:b/>
          <w:color w:val="auto"/>
          <w:sz w:val="28"/>
          <w:szCs w:val="28"/>
        </w:rPr>
      </w:pPr>
      <w:r>
        <w:rPr>
          <w:rFonts w:ascii="Corbel" w:hAnsi="Corbel"/>
        </w:rPr>
        <w:t xml:space="preserve">                                    </w:t>
      </w:r>
      <w:r w:rsidR="003C0DAF" w:rsidRPr="00D97CA4">
        <w:rPr>
          <w:rFonts w:ascii="Corbel" w:hAnsi="Corbel"/>
        </w:rPr>
        <w:t xml:space="preserve">Key: </w:t>
      </w:r>
      <w:r w:rsidR="003C0DAF" w:rsidRPr="00D97CA4">
        <w:rPr>
          <w:rFonts w:ascii="Corbel" w:hAnsi="Corbel"/>
        </w:rPr>
        <w:tab/>
        <w:t>A = Application</w:t>
      </w:r>
      <w:r w:rsidR="003C0DAF" w:rsidRPr="00D97CA4">
        <w:rPr>
          <w:rFonts w:ascii="Corbel" w:hAnsi="Corbel"/>
        </w:rPr>
        <w:tab/>
        <w:t>I = Interview</w:t>
      </w:r>
      <w:r w:rsidR="003C0DAF" w:rsidRPr="00D97CA4">
        <w:rPr>
          <w:rFonts w:ascii="Corbel" w:hAnsi="Corbel"/>
        </w:rPr>
        <w:tab/>
        <w:t>R = Reference</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8"/>
        <w:gridCol w:w="995"/>
        <w:gridCol w:w="995"/>
        <w:gridCol w:w="25"/>
      </w:tblGrid>
      <w:tr w:rsidR="003C0DAF" w:rsidRPr="005E1B5E" w14:paraId="48B4F52B" w14:textId="77777777" w:rsidTr="00AD18CF">
        <w:trPr>
          <w:gridAfter w:val="1"/>
          <w:wAfter w:w="25" w:type="dxa"/>
          <w:trHeight w:val="454"/>
        </w:trPr>
        <w:tc>
          <w:tcPr>
            <w:tcW w:w="6946" w:type="dxa"/>
            <w:tcBorders>
              <w:bottom w:val="single" w:sz="4" w:space="0" w:color="auto"/>
            </w:tcBorders>
            <w:shd w:val="clear" w:color="auto" w:fill="D9D9D9" w:themeFill="background1" w:themeFillShade="D9"/>
            <w:vAlign w:val="center"/>
          </w:tcPr>
          <w:p w14:paraId="2FDEEE0F" w14:textId="77777777" w:rsidR="003C0DAF" w:rsidRPr="003D349D" w:rsidRDefault="003C0DAF" w:rsidP="00AD18CF">
            <w:pPr>
              <w:rPr>
                <w:rFonts w:ascii="Corbel" w:hAnsi="Corbel" w:cs="Arial"/>
                <w:sz w:val="24"/>
                <w:szCs w:val="24"/>
              </w:rPr>
            </w:pPr>
            <w:r w:rsidRPr="003D349D">
              <w:rPr>
                <w:rFonts w:ascii="Corbel" w:hAnsi="Corbel" w:cs="Arial"/>
                <w:sz w:val="24"/>
                <w:szCs w:val="24"/>
              </w:rPr>
              <w:t>Selection criteria</w:t>
            </w:r>
          </w:p>
        </w:tc>
        <w:tc>
          <w:tcPr>
            <w:tcW w:w="1278" w:type="dxa"/>
            <w:tcBorders>
              <w:bottom w:val="single" w:sz="4" w:space="0" w:color="auto"/>
            </w:tcBorders>
            <w:shd w:val="clear" w:color="auto" w:fill="D9D9D9" w:themeFill="background1" w:themeFillShade="D9"/>
            <w:vAlign w:val="center"/>
          </w:tcPr>
          <w:p w14:paraId="165F8267" w14:textId="77777777" w:rsidR="003C0DAF" w:rsidRPr="003E0FD6" w:rsidRDefault="003C0DAF" w:rsidP="00AD18CF">
            <w:pPr>
              <w:rPr>
                <w:rFonts w:ascii="Corbel" w:hAnsi="Corbel" w:cs="Arial"/>
                <w:sz w:val="20"/>
              </w:rPr>
            </w:pPr>
            <w:r w:rsidRPr="003E0FD6">
              <w:rPr>
                <w:rFonts w:ascii="Corbel" w:hAnsi="Corbel" w:cs="Arial"/>
                <w:sz w:val="20"/>
              </w:rPr>
              <w:t>Method of Assessment</w:t>
            </w:r>
          </w:p>
        </w:tc>
        <w:tc>
          <w:tcPr>
            <w:tcW w:w="995" w:type="dxa"/>
            <w:tcBorders>
              <w:bottom w:val="single" w:sz="4" w:space="0" w:color="auto"/>
            </w:tcBorders>
            <w:shd w:val="clear" w:color="auto" w:fill="D9D9D9" w:themeFill="background1" w:themeFillShade="D9"/>
            <w:vAlign w:val="center"/>
          </w:tcPr>
          <w:p w14:paraId="691A71CC" w14:textId="77777777" w:rsidR="003C0DAF" w:rsidRPr="003E0FD6" w:rsidRDefault="003C0DAF" w:rsidP="00AD18CF">
            <w:pPr>
              <w:rPr>
                <w:rFonts w:ascii="Corbel" w:hAnsi="Corbel" w:cs="Arial"/>
                <w:sz w:val="20"/>
              </w:rPr>
            </w:pPr>
            <w:r w:rsidRPr="003E0FD6">
              <w:rPr>
                <w:rFonts w:ascii="Corbel" w:hAnsi="Corbel" w:cs="Arial"/>
                <w:sz w:val="20"/>
              </w:rPr>
              <w:t xml:space="preserve">Essential </w:t>
            </w:r>
          </w:p>
        </w:tc>
        <w:tc>
          <w:tcPr>
            <w:tcW w:w="995" w:type="dxa"/>
            <w:tcBorders>
              <w:bottom w:val="single" w:sz="4" w:space="0" w:color="auto"/>
            </w:tcBorders>
            <w:shd w:val="clear" w:color="auto" w:fill="D9D9D9" w:themeFill="background1" w:themeFillShade="D9"/>
            <w:vAlign w:val="center"/>
          </w:tcPr>
          <w:p w14:paraId="368C8AC8" w14:textId="77777777" w:rsidR="003C0DAF" w:rsidRPr="003E0FD6" w:rsidRDefault="003C0DAF" w:rsidP="00AD18CF">
            <w:pPr>
              <w:rPr>
                <w:rFonts w:ascii="Corbel" w:hAnsi="Corbel" w:cs="Arial"/>
                <w:sz w:val="20"/>
              </w:rPr>
            </w:pPr>
            <w:r w:rsidRPr="003E0FD6">
              <w:rPr>
                <w:rFonts w:ascii="Corbel" w:hAnsi="Corbel" w:cs="Arial"/>
                <w:sz w:val="20"/>
              </w:rPr>
              <w:t>Desirable</w:t>
            </w:r>
          </w:p>
        </w:tc>
      </w:tr>
      <w:tr w:rsidR="003C0DAF" w:rsidRPr="005E1B5E" w14:paraId="4AA5009B" w14:textId="77777777" w:rsidTr="00AD18CF">
        <w:trPr>
          <w:trHeight w:val="454"/>
        </w:trPr>
        <w:tc>
          <w:tcPr>
            <w:tcW w:w="10239" w:type="dxa"/>
            <w:gridSpan w:val="5"/>
            <w:shd w:val="clear" w:color="auto" w:fill="D9D9D9" w:themeFill="background1" w:themeFillShade="D9"/>
            <w:vAlign w:val="center"/>
          </w:tcPr>
          <w:p w14:paraId="612E5CA5" w14:textId="77777777" w:rsidR="003C0DAF" w:rsidRPr="003D349D" w:rsidRDefault="003C0DAF" w:rsidP="00AD18CF">
            <w:pPr>
              <w:rPr>
                <w:rFonts w:ascii="Corbel" w:hAnsi="Corbel" w:cs="Arial"/>
                <w:b/>
                <w:sz w:val="24"/>
                <w:szCs w:val="24"/>
              </w:rPr>
            </w:pPr>
            <w:r w:rsidRPr="003D349D">
              <w:rPr>
                <w:rFonts w:ascii="Corbel" w:hAnsi="Corbel" w:cs="Arial"/>
                <w:b/>
                <w:sz w:val="24"/>
                <w:szCs w:val="24"/>
              </w:rPr>
              <w:t>1. Qualification</w:t>
            </w:r>
            <w:r>
              <w:rPr>
                <w:rFonts w:ascii="Corbel" w:hAnsi="Corbel" w:cs="Arial"/>
                <w:b/>
                <w:sz w:val="24"/>
                <w:szCs w:val="24"/>
              </w:rPr>
              <w:t>s</w:t>
            </w:r>
            <w:r w:rsidRPr="003D349D">
              <w:rPr>
                <w:rFonts w:ascii="Corbel" w:hAnsi="Corbel" w:cs="Arial"/>
                <w:b/>
                <w:sz w:val="24"/>
                <w:szCs w:val="24"/>
              </w:rPr>
              <w:t xml:space="preserve"> and Training</w:t>
            </w:r>
          </w:p>
        </w:tc>
      </w:tr>
      <w:tr w:rsidR="003C0DAF" w:rsidRPr="005E1B5E" w14:paraId="62488121" w14:textId="77777777" w:rsidTr="00AD18CF">
        <w:trPr>
          <w:gridAfter w:val="1"/>
          <w:wAfter w:w="25" w:type="dxa"/>
          <w:trHeight w:val="454"/>
        </w:trPr>
        <w:tc>
          <w:tcPr>
            <w:tcW w:w="6946" w:type="dxa"/>
            <w:tcBorders>
              <w:bottom w:val="single" w:sz="4" w:space="0" w:color="auto"/>
            </w:tcBorders>
            <w:shd w:val="clear" w:color="auto" w:fill="auto"/>
            <w:vAlign w:val="center"/>
          </w:tcPr>
          <w:p w14:paraId="37150BE8" w14:textId="77777777" w:rsidR="003C0DAF" w:rsidRPr="003D349D" w:rsidRDefault="003C0DAF" w:rsidP="00AD18CF">
            <w:pPr>
              <w:rPr>
                <w:rFonts w:ascii="Corbel" w:hAnsi="Corbel" w:cs="Arial"/>
                <w:sz w:val="24"/>
                <w:szCs w:val="24"/>
              </w:rPr>
            </w:pPr>
            <w:r>
              <w:rPr>
                <w:rFonts w:ascii="Corbel" w:hAnsi="Corbel" w:cs="Arial"/>
                <w:sz w:val="24"/>
                <w:szCs w:val="24"/>
              </w:rPr>
              <w:t>Qualified Teacher status</w:t>
            </w:r>
          </w:p>
        </w:tc>
        <w:tc>
          <w:tcPr>
            <w:tcW w:w="1278" w:type="dxa"/>
            <w:tcBorders>
              <w:bottom w:val="single" w:sz="4" w:space="0" w:color="auto"/>
            </w:tcBorders>
            <w:shd w:val="clear" w:color="auto" w:fill="auto"/>
            <w:vAlign w:val="center"/>
          </w:tcPr>
          <w:p w14:paraId="3D7695B4" w14:textId="77777777" w:rsidR="003C0DAF" w:rsidRPr="003D349D" w:rsidRDefault="003C0DAF" w:rsidP="00AD18CF">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0959ECBE"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59DBDA09" w14:textId="77777777" w:rsidR="003C0DAF" w:rsidRPr="003D349D" w:rsidRDefault="003C0DAF" w:rsidP="00AD18CF">
            <w:pPr>
              <w:jc w:val="center"/>
              <w:rPr>
                <w:rFonts w:ascii="Corbel" w:hAnsi="Corbel" w:cs="Arial"/>
                <w:sz w:val="24"/>
                <w:szCs w:val="24"/>
              </w:rPr>
            </w:pPr>
          </w:p>
        </w:tc>
      </w:tr>
      <w:tr w:rsidR="003C0DAF" w:rsidRPr="005E1B5E" w14:paraId="1F0FDEF0" w14:textId="77777777" w:rsidTr="00AD18CF">
        <w:trPr>
          <w:gridAfter w:val="1"/>
          <w:wAfter w:w="25" w:type="dxa"/>
          <w:trHeight w:val="454"/>
        </w:trPr>
        <w:tc>
          <w:tcPr>
            <w:tcW w:w="6946" w:type="dxa"/>
            <w:tcBorders>
              <w:bottom w:val="single" w:sz="4" w:space="0" w:color="auto"/>
            </w:tcBorders>
            <w:shd w:val="clear" w:color="auto" w:fill="auto"/>
            <w:vAlign w:val="center"/>
          </w:tcPr>
          <w:p w14:paraId="128EC47B" w14:textId="77777777" w:rsidR="003C0DAF" w:rsidRPr="003D349D" w:rsidRDefault="003C0DAF" w:rsidP="00AD18CF">
            <w:pPr>
              <w:rPr>
                <w:rFonts w:ascii="Corbel" w:hAnsi="Corbel"/>
                <w:sz w:val="24"/>
                <w:szCs w:val="24"/>
                <w:lang w:val="en-US"/>
              </w:rPr>
            </w:pPr>
            <w:r>
              <w:rPr>
                <w:rFonts w:ascii="Corbel" w:hAnsi="Corbel"/>
                <w:sz w:val="24"/>
                <w:szCs w:val="24"/>
                <w:lang w:val="en-US"/>
              </w:rPr>
              <w:t>Educated to degree level</w:t>
            </w:r>
          </w:p>
        </w:tc>
        <w:tc>
          <w:tcPr>
            <w:tcW w:w="1278" w:type="dxa"/>
            <w:tcBorders>
              <w:bottom w:val="single" w:sz="4" w:space="0" w:color="auto"/>
            </w:tcBorders>
            <w:shd w:val="clear" w:color="auto" w:fill="auto"/>
            <w:vAlign w:val="center"/>
          </w:tcPr>
          <w:p w14:paraId="0A144EF8" w14:textId="77777777" w:rsidR="003C0DAF" w:rsidRPr="003D349D" w:rsidRDefault="003C0DAF" w:rsidP="00AD18CF">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482640FB"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7E97C28F" w14:textId="77777777" w:rsidR="003C0DAF" w:rsidRPr="003D349D" w:rsidRDefault="003C0DAF" w:rsidP="00AD18CF">
            <w:pPr>
              <w:jc w:val="center"/>
              <w:rPr>
                <w:rFonts w:ascii="Corbel" w:hAnsi="Corbel" w:cs="Arial"/>
                <w:sz w:val="24"/>
                <w:szCs w:val="24"/>
              </w:rPr>
            </w:pPr>
          </w:p>
        </w:tc>
      </w:tr>
      <w:tr w:rsidR="003C0DAF" w:rsidRPr="005E1B5E" w14:paraId="35F53F90" w14:textId="77777777" w:rsidTr="00AD18CF">
        <w:trPr>
          <w:gridAfter w:val="1"/>
          <w:wAfter w:w="25" w:type="dxa"/>
          <w:trHeight w:val="454"/>
        </w:trPr>
        <w:tc>
          <w:tcPr>
            <w:tcW w:w="6946" w:type="dxa"/>
            <w:tcBorders>
              <w:bottom w:val="single" w:sz="4" w:space="0" w:color="auto"/>
            </w:tcBorders>
            <w:shd w:val="clear" w:color="auto" w:fill="auto"/>
            <w:vAlign w:val="center"/>
          </w:tcPr>
          <w:p w14:paraId="3EE861BF" w14:textId="77777777" w:rsidR="003C0DAF" w:rsidRDefault="003C0DAF" w:rsidP="00AD18CF">
            <w:pPr>
              <w:rPr>
                <w:rFonts w:ascii="Corbel" w:hAnsi="Corbel" w:cs="Arial"/>
                <w:sz w:val="24"/>
                <w:szCs w:val="24"/>
              </w:rPr>
            </w:pPr>
            <w:r>
              <w:rPr>
                <w:rFonts w:ascii="Corbel" w:hAnsi="Corbel" w:cs="Arial"/>
                <w:sz w:val="24"/>
                <w:szCs w:val="24"/>
              </w:rPr>
              <w:t>Professional development in preparation for a senior leadership role</w:t>
            </w:r>
          </w:p>
        </w:tc>
        <w:tc>
          <w:tcPr>
            <w:tcW w:w="1278" w:type="dxa"/>
            <w:tcBorders>
              <w:bottom w:val="single" w:sz="4" w:space="0" w:color="auto"/>
            </w:tcBorders>
            <w:shd w:val="clear" w:color="auto" w:fill="auto"/>
            <w:vAlign w:val="center"/>
          </w:tcPr>
          <w:p w14:paraId="73FABDF1"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7555B36B" w14:textId="77777777" w:rsidR="003C0DAF" w:rsidRPr="003D349D" w:rsidRDefault="003C0DAF" w:rsidP="00AD18CF">
            <w:pPr>
              <w:jc w:val="center"/>
              <w:rPr>
                <w:rFonts w:ascii="Corbel" w:hAnsi="Corbel" w:cs="Arial"/>
                <w:sz w:val="24"/>
                <w:szCs w:val="24"/>
              </w:rPr>
            </w:pPr>
          </w:p>
        </w:tc>
        <w:tc>
          <w:tcPr>
            <w:tcW w:w="995" w:type="dxa"/>
            <w:tcBorders>
              <w:bottom w:val="single" w:sz="4" w:space="0" w:color="auto"/>
            </w:tcBorders>
            <w:shd w:val="clear" w:color="auto" w:fill="auto"/>
            <w:vAlign w:val="center"/>
          </w:tcPr>
          <w:p w14:paraId="73D10D39"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r>
      <w:tr w:rsidR="003C0DAF" w:rsidRPr="005E1B5E" w14:paraId="601EB582" w14:textId="77777777" w:rsidTr="00AD18CF">
        <w:trPr>
          <w:gridAfter w:val="1"/>
          <w:wAfter w:w="25" w:type="dxa"/>
          <w:trHeight w:val="454"/>
        </w:trPr>
        <w:tc>
          <w:tcPr>
            <w:tcW w:w="6946" w:type="dxa"/>
            <w:tcBorders>
              <w:bottom w:val="single" w:sz="4" w:space="0" w:color="auto"/>
            </w:tcBorders>
            <w:shd w:val="clear" w:color="auto" w:fill="auto"/>
            <w:vAlign w:val="center"/>
          </w:tcPr>
          <w:p w14:paraId="1C945AE5" w14:textId="77777777" w:rsidR="003C0DAF" w:rsidRDefault="003C0DAF" w:rsidP="00AD18CF">
            <w:pPr>
              <w:rPr>
                <w:rFonts w:ascii="Corbel" w:hAnsi="Corbel" w:cs="Arial"/>
                <w:sz w:val="24"/>
                <w:szCs w:val="24"/>
              </w:rPr>
            </w:pPr>
            <w:r>
              <w:rPr>
                <w:rFonts w:ascii="Corbel" w:hAnsi="Corbel" w:cs="Arial"/>
                <w:sz w:val="24"/>
                <w:szCs w:val="24"/>
              </w:rPr>
              <w:t>Post-graduate study</w:t>
            </w:r>
          </w:p>
        </w:tc>
        <w:tc>
          <w:tcPr>
            <w:tcW w:w="1278" w:type="dxa"/>
            <w:tcBorders>
              <w:bottom w:val="single" w:sz="4" w:space="0" w:color="auto"/>
            </w:tcBorders>
            <w:shd w:val="clear" w:color="auto" w:fill="auto"/>
            <w:vAlign w:val="center"/>
          </w:tcPr>
          <w:p w14:paraId="026FC608" w14:textId="77777777" w:rsidR="003C0DAF" w:rsidRDefault="003C0DAF" w:rsidP="00AD18CF">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150CD549" w14:textId="77777777" w:rsidR="003C0DAF" w:rsidRDefault="003C0DAF" w:rsidP="00AD18CF">
            <w:pPr>
              <w:jc w:val="center"/>
              <w:rPr>
                <w:rFonts w:ascii="Corbel" w:hAnsi="Corbel" w:cs="Arial"/>
                <w:sz w:val="24"/>
                <w:szCs w:val="24"/>
              </w:rPr>
            </w:pPr>
          </w:p>
        </w:tc>
        <w:tc>
          <w:tcPr>
            <w:tcW w:w="995" w:type="dxa"/>
            <w:tcBorders>
              <w:bottom w:val="single" w:sz="4" w:space="0" w:color="auto"/>
            </w:tcBorders>
            <w:shd w:val="clear" w:color="auto" w:fill="auto"/>
            <w:vAlign w:val="center"/>
          </w:tcPr>
          <w:p w14:paraId="285F03BA" w14:textId="77777777" w:rsidR="003C0DA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r>
      <w:tr w:rsidR="003C0DAF" w:rsidRPr="005E1B5E" w14:paraId="747C3590" w14:textId="77777777" w:rsidTr="00AD18CF">
        <w:trPr>
          <w:trHeight w:val="454"/>
        </w:trPr>
        <w:tc>
          <w:tcPr>
            <w:tcW w:w="10239" w:type="dxa"/>
            <w:gridSpan w:val="5"/>
            <w:shd w:val="clear" w:color="auto" w:fill="D9D9D9" w:themeFill="background1" w:themeFillShade="D9"/>
            <w:vAlign w:val="center"/>
          </w:tcPr>
          <w:p w14:paraId="15262C3F" w14:textId="77777777" w:rsidR="003C0DAF" w:rsidRPr="003D349D" w:rsidRDefault="003C0DAF" w:rsidP="00AD18CF">
            <w:pPr>
              <w:rPr>
                <w:rFonts w:ascii="Corbel" w:hAnsi="Corbel" w:cs="Arial"/>
                <w:b/>
                <w:sz w:val="24"/>
                <w:szCs w:val="24"/>
              </w:rPr>
            </w:pPr>
            <w:r w:rsidRPr="003D349D">
              <w:rPr>
                <w:rFonts w:ascii="Corbel" w:hAnsi="Corbel" w:cs="Arial"/>
                <w:b/>
                <w:sz w:val="24"/>
                <w:szCs w:val="24"/>
              </w:rPr>
              <w:t xml:space="preserve">2.  </w:t>
            </w:r>
            <w:r>
              <w:rPr>
                <w:rFonts w:ascii="Corbel" w:hAnsi="Corbel" w:cs="Arial"/>
                <w:b/>
                <w:sz w:val="24"/>
                <w:szCs w:val="24"/>
              </w:rPr>
              <w:t>Experience</w:t>
            </w:r>
          </w:p>
        </w:tc>
      </w:tr>
      <w:tr w:rsidR="003C0DAF" w:rsidRPr="005E1B5E" w14:paraId="04987DD5" w14:textId="77777777" w:rsidTr="00AD18CF">
        <w:trPr>
          <w:gridAfter w:val="1"/>
          <w:wAfter w:w="25" w:type="dxa"/>
          <w:trHeight w:val="454"/>
        </w:trPr>
        <w:tc>
          <w:tcPr>
            <w:tcW w:w="6946" w:type="dxa"/>
            <w:shd w:val="clear" w:color="auto" w:fill="auto"/>
            <w:vAlign w:val="center"/>
          </w:tcPr>
          <w:p w14:paraId="5C1FDCDB" w14:textId="77777777" w:rsidR="003C0DAF" w:rsidRPr="003D349D" w:rsidRDefault="003C0DAF" w:rsidP="00AD18CF">
            <w:pPr>
              <w:rPr>
                <w:rFonts w:ascii="Corbel" w:hAnsi="Corbel" w:cs="Arial"/>
                <w:sz w:val="24"/>
                <w:szCs w:val="24"/>
              </w:rPr>
            </w:pPr>
            <w:r>
              <w:rPr>
                <w:rFonts w:ascii="Corbel" w:hAnsi="Corbel" w:cs="Arial"/>
                <w:sz w:val="24"/>
                <w:szCs w:val="24"/>
              </w:rPr>
              <w:t>Recent successful leadership and management experience in a school</w:t>
            </w:r>
          </w:p>
        </w:tc>
        <w:tc>
          <w:tcPr>
            <w:tcW w:w="1278" w:type="dxa"/>
            <w:shd w:val="clear" w:color="auto" w:fill="auto"/>
            <w:vAlign w:val="center"/>
          </w:tcPr>
          <w:p w14:paraId="4D68AE07" w14:textId="77777777" w:rsidR="003C0DAF" w:rsidRPr="003D349D" w:rsidRDefault="003C0DAF" w:rsidP="00AD18CF">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43E90EAC"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shd w:val="clear" w:color="auto" w:fill="auto"/>
            <w:vAlign w:val="center"/>
          </w:tcPr>
          <w:p w14:paraId="5EE4A4F0" w14:textId="77777777" w:rsidR="003C0DAF" w:rsidRPr="003D349D" w:rsidRDefault="003C0DAF" w:rsidP="00AD18CF">
            <w:pPr>
              <w:jc w:val="center"/>
              <w:rPr>
                <w:rFonts w:ascii="Corbel" w:hAnsi="Corbel" w:cs="Arial"/>
                <w:sz w:val="24"/>
                <w:szCs w:val="24"/>
              </w:rPr>
            </w:pPr>
          </w:p>
        </w:tc>
      </w:tr>
      <w:tr w:rsidR="003C0DAF" w:rsidRPr="005E1B5E" w14:paraId="169D2285" w14:textId="77777777" w:rsidTr="00AD18CF">
        <w:trPr>
          <w:gridAfter w:val="1"/>
          <w:wAfter w:w="25" w:type="dxa"/>
          <w:trHeight w:val="454"/>
        </w:trPr>
        <w:tc>
          <w:tcPr>
            <w:tcW w:w="6946" w:type="dxa"/>
            <w:shd w:val="clear" w:color="auto" w:fill="auto"/>
            <w:vAlign w:val="center"/>
          </w:tcPr>
          <w:p w14:paraId="69200468" w14:textId="77777777" w:rsidR="003C0DAF" w:rsidRPr="003D349D" w:rsidRDefault="003C0DAF" w:rsidP="00AD18CF">
            <w:pPr>
              <w:rPr>
                <w:rFonts w:ascii="Corbel" w:hAnsi="Corbel" w:cs="Arial"/>
                <w:sz w:val="24"/>
                <w:szCs w:val="24"/>
              </w:rPr>
            </w:pPr>
            <w:r>
              <w:rPr>
                <w:rFonts w:ascii="Corbel" w:hAnsi="Corbel" w:cs="Arial"/>
                <w:sz w:val="24"/>
                <w:szCs w:val="24"/>
              </w:rPr>
              <w:t>Teaching experience across more than one key stage</w:t>
            </w:r>
          </w:p>
        </w:tc>
        <w:tc>
          <w:tcPr>
            <w:tcW w:w="1278" w:type="dxa"/>
            <w:shd w:val="clear" w:color="auto" w:fill="auto"/>
            <w:vAlign w:val="center"/>
          </w:tcPr>
          <w:p w14:paraId="0C55F42F" w14:textId="77777777" w:rsidR="003C0DAF" w:rsidRPr="003D349D" w:rsidRDefault="003C0DAF" w:rsidP="00AD18CF">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58855FDA"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shd w:val="clear" w:color="auto" w:fill="auto"/>
            <w:vAlign w:val="center"/>
          </w:tcPr>
          <w:p w14:paraId="0FBB118E" w14:textId="77777777" w:rsidR="003C0DAF" w:rsidRPr="003D349D" w:rsidRDefault="003C0DAF" w:rsidP="00AD18CF">
            <w:pPr>
              <w:jc w:val="center"/>
              <w:rPr>
                <w:rFonts w:ascii="Corbel" w:hAnsi="Corbel" w:cs="Arial"/>
                <w:sz w:val="24"/>
                <w:szCs w:val="24"/>
              </w:rPr>
            </w:pPr>
          </w:p>
        </w:tc>
      </w:tr>
      <w:tr w:rsidR="003C0DAF" w:rsidRPr="005E1B5E" w14:paraId="139C347C" w14:textId="77777777" w:rsidTr="00AD18CF">
        <w:trPr>
          <w:gridAfter w:val="1"/>
          <w:wAfter w:w="25" w:type="dxa"/>
          <w:trHeight w:val="454"/>
        </w:trPr>
        <w:tc>
          <w:tcPr>
            <w:tcW w:w="6946" w:type="dxa"/>
            <w:shd w:val="clear" w:color="auto" w:fill="auto"/>
            <w:vAlign w:val="center"/>
          </w:tcPr>
          <w:p w14:paraId="2542090E" w14:textId="77777777" w:rsidR="003C0DAF" w:rsidRPr="003D349D" w:rsidRDefault="003C0DAF" w:rsidP="00AD18CF">
            <w:pPr>
              <w:rPr>
                <w:rFonts w:ascii="Corbel" w:hAnsi="Corbel" w:cs="Arial"/>
                <w:sz w:val="24"/>
                <w:szCs w:val="24"/>
              </w:rPr>
            </w:pPr>
            <w:r>
              <w:rPr>
                <w:rFonts w:ascii="Corbel" w:hAnsi="Corbel" w:cs="Arial"/>
                <w:sz w:val="24"/>
                <w:szCs w:val="24"/>
              </w:rPr>
              <w:t>Involvement in school self-evaluation and development planning</w:t>
            </w:r>
          </w:p>
        </w:tc>
        <w:tc>
          <w:tcPr>
            <w:tcW w:w="1278" w:type="dxa"/>
            <w:shd w:val="clear" w:color="auto" w:fill="auto"/>
            <w:vAlign w:val="center"/>
          </w:tcPr>
          <w:p w14:paraId="71623586" w14:textId="77777777" w:rsidR="003C0DAF" w:rsidRPr="003D349D" w:rsidRDefault="003C0DAF" w:rsidP="00AD18CF">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5FAC54E8"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shd w:val="clear" w:color="auto" w:fill="auto"/>
            <w:vAlign w:val="center"/>
          </w:tcPr>
          <w:p w14:paraId="7142329A" w14:textId="77777777" w:rsidR="003C0DAF" w:rsidRPr="003D349D" w:rsidRDefault="003C0DAF" w:rsidP="00AD18CF">
            <w:pPr>
              <w:jc w:val="center"/>
              <w:rPr>
                <w:rFonts w:ascii="Corbel" w:hAnsi="Corbel" w:cs="Arial"/>
                <w:sz w:val="24"/>
                <w:szCs w:val="24"/>
              </w:rPr>
            </w:pPr>
          </w:p>
        </w:tc>
      </w:tr>
      <w:tr w:rsidR="003C0DAF" w:rsidRPr="005E1B5E" w14:paraId="38335DFE" w14:textId="77777777" w:rsidTr="00AD18CF">
        <w:trPr>
          <w:gridAfter w:val="1"/>
          <w:wAfter w:w="25" w:type="dxa"/>
          <w:trHeight w:val="454"/>
        </w:trPr>
        <w:tc>
          <w:tcPr>
            <w:tcW w:w="6946" w:type="dxa"/>
            <w:shd w:val="clear" w:color="auto" w:fill="auto"/>
            <w:vAlign w:val="center"/>
          </w:tcPr>
          <w:p w14:paraId="6A963A4F" w14:textId="77777777" w:rsidR="003C0DAF" w:rsidRDefault="003C0DAF" w:rsidP="00AD18CF">
            <w:pPr>
              <w:rPr>
                <w:rFonts w:ascii="Corbel" w:hAnsi="Corbel" w:cs="Arial"/>
                <w:sz w:val="24"/>
                <w:szCs w:val="24"/>
              </w:rPr>
            </w:pPr>
            <w:r>
              <w:rPr>
                <w:rFonts w:ascii="Corbel" w:hAnsi="Corbel" w:cs="Arial"/>
                <w:sz w:val="24"/>
                <w:szCs w:val="24"/>
              </w:rPr>
              <w:t>Line management experience</w:t>
            </w:r>
          </w:p>
        </w:tc>
        <w:tc>
          <w:tcPr>
            <w:tcW w:w="1278" w:type="dxa"/>
            <w:shd w:val="clear" w:color="auto" w:fill="auto"/>
            <w:vAlign w:val="center"/>
          </w:tcPr>
          <w:p w14:paraId="2047CA8F"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D328BF7" w14:textId="77777777" w:rsidR="003C0DA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shd w:val="clear" w:color="auto" w:fill="auto"/>
            <w:vAlign w:val="center"/>
          </w:tcPr>
          <w:p w14:paraId="17306F87" w14:textId="77777777" w:rsidR="003C0DAF" w:rsidRPr="003D349D" w:rsidRDefault="003C0DAF" w:rsidP="00AD18CF">
            <w:pPr>
              <w:jc w:val="center"/>
              <w:rPr>
                <w:rFonts w:ascii="Corbel" w:hAnsi="Corbel" w:cs="Arial"/>
                <w:sz w:val="24"/>
                <w:szCs w:val="24"/>
              </w:rPr>
            </w:pPr>
          </w:p>
        </w:tc>
      </w:tr>
      <w:tr w:rsidR="003C0DAF" w:rsidRPr="005E1B5E" w14:paraId="4E1E9995" w14:textId="77777777" w:rsidTr="00AD18CF">
        <w:trPr>
          <w:gridAfter w:val="1"/>
          <w:wAfter w:w="25" w:type="dxa"/>
          <w:trHeight w:val="454"/>
        </w:trPr>
        <w:tc>
          <w:tcPr>
            <w:tcW w:w="6946" w:type="dxa"/>
            <w:shd w:val="clear" w:color="auto" w:fill="auto"/>
            <w:vAlign w:val="center"/>
          </w:tcPr>
          <w:p w14:paraId="25A9ABD9" w14:textId="77777777" w:rsidR="003C0DAF" w:rsidRDefault="003C0DAF" w:rsidP="00AD18CF">
            <w:pPr>
              <w:rPr>
                <w:rFonts w:ascii="Corbel" w:hAnsi="Corbel" w:cs="Arial"/>
                <w:sz w:val="24"/>
                <w:szCs w:val="24"/>
              </w:rPr>
            </w:pPr>
            <w:r>
              <w:rPr>
                <w:rFonts w:ascii="Corbel" w:hAnsi="Corbel" w:cs="Arial"/>
                <w:sz w:val="24"/>
                <w:szCs w:val="24"/>
              </w:rPr>
              <w:t xml:space="preserve">Experience of contributing to staff development  </w:t>
            </w:r>
          </w:p>
        </w:tc>
        <w:tc>
          <w:tcPr>
            <w:tcW w:w="1278" w:type="dxa"/>
            <w:shd w:val="clear" w:color="auto" w:fill="auto"/>
            <w:vAlign w:val="center"/>
          </w:tcPr>
          <w:p w14:paraId="79325DC0"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C437840" w14:textId="77777777" w:rsidR="003C0DA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shd w:val="clear" w:color="auto" w:fill="auto"/>
            <w:vAlign w:val="center"/>
          </w:tcPr>
          <w:p w14:paraId="6368FF7F" w14:textId="77777777" w:rsidR="003C0DAF" w:rsidRDefault="003C0DAF" w:rsidP="00AD18CF">
            <w:pPr>
              <w:jc w:val="center"/>
              <w:rPr>
                <w:rFonts w:ascii="Corbel" w:hAnsi="Corbel" w:cs="Arial"/>
                <w:sz w:val="24"/>
                <w:szCs w:val="24"/>
              </w:rPr>
            </w:pPr>
          </w:p>
        </w:tc>
      </w:tr>
      <w:tr w:rsidR="003C0DAF" w:rsidRPr="005E1B5E" w14:paraId="3B0A87B9" w14:textId="77777777" w:rsidTr="00AD18CF">
        <w:trPr>
          <w:gridAfter w:val="1"/>
          <w:wAfter w:w="25" w:type="dxa"/>
          <w:trHeight w:val="454"/>
        </w:trPr>
        <w:tc>
          <w:tcPr>
            <w:tcW w:w="6946" w:type="dxa"/>
            <w:shd w:val="clear" w:color="auto" w:fill="auto"/>
            <w:vAlign w:val="center"/>
          </w:tcPr>
          <w:p w14:paraId="06F6B8EE" w14:textId="77777777" w:rsidR="003C0DAF" w:rsidRDefault="003C0DAF" w:rsidP="00AD18CF">
            <w:pPr>
              <w:rPr>
                <w:rFonts w:ascii="Corbel" w:hAnsi="Corbel" w:cs="Arial"/>
                <w:sz w:val="24"/>
                <w:szCs w:val="24"/>
              </w:rPr>
            </w:pPr>
            <w:r>
              <w:rPr>
                <w:rFonts w:ascii="Corbel" w:hAnsi="Corbel" w:cs="Arial"/>
                <w:sz w:val="24"/>
                <w:szCs w:val="24"/>
              </w:rPr>
              <w:t xml:space="preserve">Experience of planning for and leading whole school initiatives  </w:t>
            </w:r>
          </w:p>
        </w:tc>
        <w:tc>
          <w:tcPr>
            <w:tcW w:w="1278" w:type="dxa"/>
            <w:shd w:val="clear" w:color="auto" w:fill="auto"/>
            <w:vAlign w:val="center"/>
          </w:tcPr>
          <w:p w14:paraId="42214718"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11B14C3F" w14:textId="77777777" w:rsidR="003C0DA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shd w:val="clear" w:color="auto" w:fill="auto"/>
            <w:vAlign w:val="center"/>
          </w:tcPr>
          <w:p w14:paraId="59C6CF46" w14:textId="77777777" w:rsidR="003C0DAF" w:rsidRDefault="003C0DAF" w:rsidP="00AD18CF">
            <w:pPr>
              <w:jc w:val="center"/>
              <w:rPr>
                <w:rFonts w:ascii="Corbel" w:hAnsi="Corbel" w:cs="Arial"/>
                <w:sz w:val="24"/>
                <w:szCs w:val="24"/>
              </w:rPr>
            </w:pPr>
          </w:p>
        </w:tc>
      </w:tr>
      <w:tr w:rsidR="003C0DAF" w:rsidRPr="005E1B5E" w14:paraId="25F9C024" w14:textId="77777777" w:rsidTr="00AD18CF">
        <w:trPr>
          <w:gridAfter w:val="1"/>
          <w:wAfter w:w="25" w:type="dxa"/>
          <w:trHeight w:val="454"/>
        </w:trPr>
        <w:tc>
          <w:tcPr>
            <w:tcW w:w="6946" w:type="dxa"/>
            <w:shd w:val="clear" w:color="auto" w:fill="auto"/>
            <w:vAlign w:val="center"/>
          </w:tcPr>
          <w:p w14:paraId="1E058F23" w14:textId="77777777" w:rsidR="003C0DAF" w:rsidRDefault="003C0DAF" w:rsidP="00AD18CF">
            <w:pPr>
              <w:rPr>
                <w:rFonts w:ascii="Corbel" w:hAnsi="Corbel" w:cs="Arial"/>
                <w:sz w:val="24"/>
                <w:szCs w:val="24"/>
              </w:rPr>
            </w:pPr>
            <w:r>
              <w:rPr>
                <w:rFonts w:ascii="Corbel" w:hAnsi="Corbel" w:cs="Arial"/>
                <w:sz w:val="24"/>
                <w:szCs w:val="24"/>
              </w:rPr>
              <w:t xml:space="preserve">Experience of policy development and implementation  </w:t>
            </w:r>
          </w:p>
        </w:tc>
        <w:tc>
          <w:tcPr>
            <w:tcW w:w="1278" w:type="dxa"/>
            <w:shd w:val="clear" w:color="auto" w:fill="auto"/>
            <w:vAlign w:val="center"/>
          </w:tcPr>
          <w:p w14:paraId="5650FDC4"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shd w:val="clear" w:color="auto" w:fill="auto"/>
            <w:vAlign w:val="center"/>
          </w:tcPr>
          <w:p w14:paraId="7C24300D" w14:textId="77777777" w:rsidR="003C0DAF" w:rsidRPr="00AE297F" w:rsidRDefault="003C0DAF" w:rsidP="00AD18CF">
            <w:pPr>
              <w:jc w:val="center"/>
              <w:rPr>
                <w:rFonts w:ascii="Corbel" w:hAnsi="Corbel" w:cs="Arial"/>
                <w:sz w:val="24"/>
                <w:szCs w:val="24"/>
              </w:rPr>
            </w:pPr>
          </w:p>
        </w:tc>
        <w:tc>
          <w:tcPr>
            <w:tcW w:w="995" w:type="dxa"/>
            <w:shd w:val="clear" w:color="auto" w:fill="auto"/>
            <w:vAlign w:val="center"/>
          </w:tcPr>
          <w:p w14:paraId="1354597D" w14:textId="77777777" w:rsidR="003C0DA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r>
      <w:tr w:rsidR="003C0DAF" w:rsidRPr="005E1B5E" w14:paraId="182A4293" w14:textId="77777777" w:rsidTr="00AD18CF">
        <w:trPr>
          <w:trHeight w:val="454"/>
        </w:trPr>
        <w:tc>
          <w:tcPr>
            <w:tcW w:w="10239" w:type="dxa"/>
            <w:gridSpan w:val="5"/>
            <w:shd w:val="clear" w:color="auto" w:fill="D9D9D9" w:themeFill="background1" w:themeFillShade="D9"/>
            <w:vAlign w:val="center"/>
          </w:tcPr>
          <w:p w14:paraId="794CF39A" w14:textId="77777777" w:rsidR="003C0DAF" w:rsidRPr="003D349D" w:rsidRDefault="003C0DAF" w:rsidP="00AD18CF">
            <w:pPr>
              <w:rPr>
                <w:rFonts w:ascii="Corbel" w:hAnsi="Corbel" w:cs="Arial"/>
                <w:b/>
                <w:sz w:val="24"/>
                <w:szCs w:val="24"/>
              </w:rPr>
            </w:pPr>
            <w:r>
              <w:rPr>
                <w:rFonts w:ascii="Corbel" w:hAnsi="Corbel" w:cs="Arial"/>
                <w:b/>
                <w:sz w:val="24"/>
                <w:szCs w:val="24"/>
              </w:rPr>
              <w:t xml:space="preserve">3. Skills and Knowledge </w:t>
            </w:r>
          </w:p>
        </w:tc>
      </w:tr>
      <w:tr w:rsidR="003C0DAF" w:rsidRPr="005E1B5E" w14:paraId="34F15D3E" w14:textId="77777777" w:rsidTr="00AD18CF">
        <w:trPr>
          <w:gridAfter w:val="1"/>
          <w:wAfter w:w="25" w:type="dxa"/>
          <w:trHeight w:val="454"/>
        </w:trPr>
        <w:tc>
          <w:tcPr>
            <w:tcW w:w="6946" w:type="dxa"/>
            <w:shd w:val="clear" w:color="auto" w:fill="auto"/>
            <w:vAlign w:val="center"/>
          </w:tcPr>
          <w:p w14:paraId="2848BCF9" w14:textId="77777777" w:rsidR="003C0DAF" w:rsidRPr="003D349D" w:rsidRDefault="003C0DAF" w:rsidP="00AD18CF">
            <w:pPr>
              <w:rPr>
                <w:rFonts w:ascii="Corbel" w:hAnsi="Corbel" w:cs="Arial"/>
                <w:sz w:val="24"/>
                <w:szCs w:val="24"/>
              </w:rPr>
            </w:pPr>
            <w:r>
              <w:rPr>
                <w:rFonts w:ascii="Corbel" w:hAnsi="Corbel" w:cs="Arial"/>
                <w:sz w:val="24"/>
                <w:szCs w:val="24"/>
              </w:rPr>
              <w:t xml:space="preserve">Data analysis skills, and the ability to use data to set targets and identify areas for development </w:t>
            </w:r>
          </w:p>
        </w:tc>
        <w:tc>
          <w:tcPr>
            <w:tcW w:w="1278" w:type="dxa"/>
            <w:shd w:val="clear" w:color="auto" w:fill="auto"/>
            <w:vAlign w:val="center"/>
          </w:tcPr>
          <w:p w14:paraId="09865F72" w14:textId="77777777" w:rsidR="003C0DAF" w:rsidRPr="003D349D" w:rsidRDefault="003C0DAF" w:rsidP="00AD18CF">
            <w:pPr>
              <w:jc w:val="center"/>
              <w:rPr>
                <w:rFonts w:ascii="Corbel" w:hAnsi="Corbel" w:cs="Arial"/>
                <w:sz w:val="24"/>
                <w:szCs w:val="24"/>
              </w:rPr>
            </w:pPr>
            <w:r>
              <w:rPr>
                <w:rFonts w:ascii="Corbel" w:hAnsi="Corbel" w:cs="Arial"/>
                <w:sz w:val="24"/>
                <w:szCs w:val="24"/>
              </w:rPr>
              <w:t>I</w:t>
            </w:r>
          </w:p>
        </w:tc>
        <w:tc>
          <w:tcPr>
            <w:tcW w:w="995" w:type="dxa"/>
            <w:shd w:val="clear" w:color="auto" w:fill="auto"/>
            <w:vAlign w:val="center"/>
          </w:tcPr>
          <w:p w14:paraId="03085ABB"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shd w:val="clear" w:color="auto" w:fill="auto"/>
            <w:vAlign w:val="center"/>
          </w:tcPr>
          <w:p w14:paraId="728D61E4" w14:textId="77777777" w:rsidR="003C0DAF" w:rsidRPr="003D349D" w:rsidRDefault="003C0DAF" w:rsidP="00AD18CF">
            <w:pPr>
              <w:jc w:val="center"/>
              <w:rPr>
                <w:rFonts w:ascii="Corbel" w:hAnsi="Corbel" w:cs="Arial"/>
                <w:sz w:val="24"/>
                <w:szCs w:val="24"/>
              </w:rPr>
            </w:pPr>
          </w:p>
        </w:tc>
      </w:tr>
      <w:tr w:rsidR="003C0DAF" w:rsidRPr="005E1B5E" w14:paraId="200BC851" w14:textId="77777777" w:rsidTr="00AD18CF">
        <w:trPr>
          <w:gridAfter w:val="1"/>
          <w:wAfter w:w="25" w:type="dxa"/>
          <w:trHeight w:val="454"/>
        </w:trPr>
        <w:tc>
          <w:tcPr>
            <w:tcW w:w="6946" w:type="dxa"/>
            <w:shd w:val="clear" w:color="auto" w:fill="auto"/>
            <w:vAlign w:val="center"/>
          </w:tcPr>
          <w:p w14:paraId="2A92F635" w14:textId="77777777" w:rsidR="003C0DAF" w:rsidRPr="003D349D" w:rsidRDefault="003C0DAF" w:rsidP="00AD18CF">
            <w:pPr>
              <w:rPr>
                <w:rFonts w:ascii="Corbel" w:hAnsi="Corbel" w:cs="Arial"/>
                <w:sz w:val="24"/>
                <w:szCs w:val="24"/>
              </w:rPr>
            </w:pPr>
            <w:r>
              <w:rPr>
                <w:rFonts w:ascii="Corbel" w:hAnsi="Corbel" w:cs="Arial"/>
                <w:sz w:val="24"/>
                <w:szCs w:val="24"/>
              </w:rPr>
              <w:t xml:space="preserve">Understanding of components of high-quality teaching, and the ability to model this for others to support development </w:t>
            </w:r>
          </w:p>
        </w:tc>
        <w:tc>
          <w:tcPr>
            <w:tcW w:w="1278" w:type="dxa"/>
            <w:shd w:val="clear" w:color="auto" w:fill="auto"/>
            <w:vAlign w:val="center"/>
          </w:tcPr>
          <w:p w14:paraId="62FC0B32" w14:textId="77777777" w:rsidR="003C0DAF" w:rsidRPr="003D349D" w:rsidRDefault="003C0DAF" w:rsidP="00AD18CF">
            <w:pPr>
              <w:jc w:val="center"/>
              <w:rPr>
                <w:rFonts w:ascii="Corbel" w:hAnsi="Corbel"/>
                <w:sz w:val="24"/>
                <w:szCs w:val="24"/>
              </w:rPr>
            </w:pPr>
            <w:r>
              <w:rPr>
                <w:rFonts w:ascii="Corbel" w:hAnsi="Corbel"/>
                <w:sz w:val="24"/>
                <w:szCs w:val="24"/>
              </w:rPr>
              <w:t>A &amp; I</w:t>
            </w:r>
          </w:p>
        </w:tc>
        <w:tc>
          <w:tcPr>
            <w:tcW w:w="995" w:type="dxa"/>
            <w:shd w:val="clear" w:color="auto" w:fill="auto"/>
            <w:vAlign w:val="center"/>
          </w:tcPr>
          <w:p w14:paraId="7A4662FD"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shd w:val="clear" w:color="auto" w:fill="auto"/>
            <w:vAlign w:val="center"/>
          </w:tcPr>
          <w:p w14:paraId="79507E57" w14:textId="77777777" w:rsidR="003C0DAF" w:rsidRPr="003D349D" w:rsidRDefault="003C0DAF" w:rsidP="00AD18CF">
            <w:pPr>
              <w:jc w:val="center"/>
              <w:rPr>
                <w:rFonts w:ascii="Corbel" w:hAnsi="Corbel" w:cs="Arial"/>
                <w:sz w:val="24"/>
                <w:szCs w:val="24"/>
              </w:rPr>
            </w:pPr>
          </w:p>
        </w:tc>
      </w:tr>
      <w:tr w:rsidR="003C0DAF" w:rsidRPr="005E1B5E" w14:paraId="1DD4E426" w14:textId="77777777" w:rsidTr="00AD18CF">
        <w:trPr>
          <w:gridAfter w:val="1"/>
          <w:wAfter w:w="25" w:type="dxa"/>
          <w:trHeight w:val="454"/>
        </w:trPr>
        <w:tc>
          <w:tcPr>
            <w:tcW w:w="6946" w:type="dxa"/>
            <w:tcBorders>
              <w:bottom w:val="single" w:sz="4" w:space="0" w:color="auto"/>
            </w:tcBorders>
            <w:shd w:val="clear" w:color="auto" w:fill="auto"/>
            <w:vAlign w:val="center"/>
          </w:tcPr>
          <w:p w14:paraId="7F1096E0" w14:textId="77777777" w:rsidR="003C0DAF" w:rsidRPr="003D349D" w:rsidRDefault="003C0DAF" w:rsidP="00AD18CF">
            <w:pPr>
              <w:rPr>
                <w:rFonts w:ascii="Corbel" w:hAnsi="Corbel"/>
                <w:sz w:val="24"/>
                <w:szCs w:val="24"/>
                <w:lang w:val="en-US"/>
              </w:rPr>
            </w:pPr>
            <w:r>
              <w:rPr>
                <w:rFonts w:ascii="Corbel" w:hAnsi="Corbel"/>
                <w:sz w:val="24"/>
                <w:szCs w:val="24"/>
                <w:lang w:val="en-US"/>
              </w:rPr>
              <w:t xml:space="preserve">A developing understanding of school finances and financial management </w:t>
            </w:r>
          </w:p>
        </w:tc>
        <w:tc>
          <w:tcPr>
            <w:tcW w:w="1278" w:type="dxa"/>
            <w:tcBorders>
              <w:bottom w:val="single" w:sz="4" w:space="0" w:color="auto"/>
            </w:tcBorders>
            <w:shd w:val="clear" w:color="auto" w:fill="auto"/>
            <w:vAlign w:val="center"/>
          </w:tcPr>
          <w:p w14:paraId="3A790C35" w14:textId="77777777" w:rsidR="003C0DAF" w:rsidRPr="003D349D" w:rsidRDefault="003C0DAF" w:rsidP="00AD18CF">
            <w:pPr>
              <w:jc w:val="center"/>
              <w:rPr>
                <w:rFonts w:ascii="Corbel" w:hAnsi="Corbel" w:cs="Arial"/>
                <w:sz w:val="24"/>
                <w:szCs w:val="24"/>
              </w:rPr>
            </w:pPr>
            <w:r>
              <w:rPr>
                <w:rFonts w:ascii="Corbel" w:hAnsi="Corbel" w:cs="Arial"/>
                <w:sz w:val="24"/>
                <w:szCs w:val="24"/>
              </w:rPr>
              <w:t>I</w:t>
            </w:r>
          </w:p>
        </w:tc>
        <w:tc>
          <w:tcPr>
            <w:tcW w:w="995" w:type="dxa"/>
            <w:tcBorders>
              <w:bottom w:val="single" w:sz="4" w:space="0" w:color="auto"/>
            </w:tcBorders>
            <w:shd w:val="clear" w:color="auto" w:fill="auto"/>
            <w:vAlign w:val="center"/>
          </w:tcPr>
          <w:p w14:paraId="50D61868" w14:textId="77777777" w:rsidR="003C0DAF" w:rsidRPr="003D349D" w:rsidRDefault="003C0DAF" w:rsidP="00AD18CF">
            <w:pPr>
              <w:jc w:val="center"/>
              <w:rPr>
                <w:rFonts w:ascii="Corbel" w:hAnsi="Corbel" w:cs="Arial"/>
                <w:sz w:val="24"/>
                <w:szCs w:val="24"/>
              </w:rPr>
            </w:pPr>
          </w:p>
        </w:tc>
        <w:tc>
          <w:tcPr>
            <w:tcW w:w="995" w:type="dxa"/>
            <w:tcBorders>
              <w:bottom w:val="single" w:sz="4" w:space="0" w:color="auto"/>
            </w:tcBorders>
            <w:shd w:val="clear" w:color="auto" w:fill="auto"/>
            <w:vAlign w:val="center"/>
          </w:tcPr>
          <w:p w14:paraId="40732EBD"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r>
      <w:tr w:rsidR="003C0DAF" w:rsidRPr="005E1B5E" w14:paraId="7D916571" w14:textId="77777777" w:rsidTr="00AD18CF">
        <w:trPr>
          <w:gridAfter w:val="1"/>
          <w:wAfter w:w="25" w:type="dxa"/>
          <w:trHeight w:val="454"/>
        </w:trPr>
        <w:tc>
          <w:tcPr>
            <w:tcW w:w="6946" w:type="dxa"/>
            <w:tcBorders>
              <w:bottom w:val="single" w:sz="4" w:space="0" w:color="auto"/>
            </w:tcBorders>
            <w:shd w:val="clear" w:color="auto" w:fill="auto"/>
            <w:vAlign w:val="center"/>
          </w:tcPr>
          <w:p w14:paraId="0B415755" w14:textId="77777777" w:rsidR="003C0DAF" w:rsidRDefault="003C0DAF" w:rsidP="00AD18CF">
            <w:pPr>
              <w:rPr>
                <w:rFonts w:ascii="Corbel" w:hAnsi="Corbel"/>
                <w:sz w:val="24"/>
                <w:szCs w:val="24"/>
                <w:lang w:val="en-US"/>
              </w:rPr>
            </w:pPr>
            <w:r>
              <w:rPr>
                <w:rFonts w:ascii="Corbel" w:hAnsi="Corbel"/>
                <w:sz w:val="24"/>
                <w:szCs w:val="24"/>
                <w:lang w:val="en-US"/>
              </w:rPr>
              <w:t xml:space="preserve">Highly effective communication and interpersonal skills </w:t>
            </w:r>
          </w:p>
        </w:tc>
        <w:tc>
          <w:tcPr>
            <w:tcW w:w="1278" w:type="dxa"/>
            <w:tcBorders>
              <w:bottom w:val="single" w:sz="4" w:space="0" w:color="auto"/>
            </w:tcBorders>
            <w:shd w:val="clear" w:color="auto" w:fill="auto"/>
            <w:vAlign w:val="center"/>
          </w:tcPr>
          <w:p w14:paraId="64BFFCF7" w14:textId="77777777" w:rsidR="003C0DAF" w:rsidRPr="003D349D"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34588C90"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44153B51" w14:textId="77777777" w:rsidR="003C0DAF" w:rsidRPr="003D349D" w:rsidRDefault="003C0DAF" w:rsidP="00AD18CF">
            <w:pPr>
              <w:jc w:val="center"/>
              <w:rPr>
                <w:rFonts w:ascii="Corbel" w:hAnsi="Corbel" w:cs="Arial"/>
                <w:sz w:val="24"/>
                <w:szCs w:val="24"/>
              </w:rPr>
            </w:pPr>
          </w:p>
        </w:tc>
      </w:tr>
      <w:tr w:rsidR="003C0DAF" w:rsidRPr="005E1B5E" w14:paraId="09A9A7AE" w14:textId="77777777" w:rsidTr="00AD18CF">
        <w:trPr>
          <w:gridAfter w:val="1"/>
          <w:wAfter w:w="25" w:type="dxa"/>
          <w:trHeight w:val="454"/>
        </w:trPr>
        <w:tc>
          <w:tcPr>
            <w:tcW w:w="6946" w:type="dxa"/>
            <w:tcBorders>
              <w:bottom w:val="single" w:sz="4" w:space="0" w:color="auto"/>
            </w:tcBorders>
            <w:shd w:val="clear" w:color="auto" w:fill="auto"/>
            <w:vAlign w:val="center"/>
          </w:tcPr>
          <w:p w14:paraId="4DEDAA25" w14:textId="77777777" w:rsidR="003C0DAF" w:rsidRDefault="003C0DAF" w:rsidP="00AD18CF">
            <w:pPr>
              <w:rPr>
                <w:rFonts w:ascii="Corbel" w:hAnsi="Corbel"/>
                <w:sz w:val="24"/>
                <w:szCs w:val="24"/>
                <w:lang w:val="en-US"/>
              </w:rPr>
            </w:pPr>
            <w:r>
              <w:rPr>
                <w:rFonts w:ascii="Corbel" w:hAnsi="Corbel"/>
                <w:sz w:val="24"/>
                <w:szCs w:val="24"/>
                <w:lang w:val="en-US"/>
              </w:rPr>
              <w:t>Ability to communicate a vision and to bring others along with them</w:t>
            </w:r>
          </w:p>
        </w:tc>
        <w:tc>
          <w:tcPr>
            <w:tcW w:w="1278" w:type="dxa"/>
            <w:tcBorders>
              <w:bottom w:val="single" w:sz="4" w:space="0" w:color="auto"/>
            </w:tcBorders>
            <w:shd w:val="clear" w:color="auto" w:fill="auto"/>
            <w:vAlign w:val="center"/>
          </w:tcPr>
          <w:p w14:paraId="31A51E4A"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2687D659" w14:textId="77777777" w:rsidR="003C0DA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4436E987" w14:textId="77777777" w:rsidR="003C0DAF" w:rsidRPr="003D349D" w:rsidRDefault="003C0DAF" w:rsidP="00AD18CF">
            <w:pPr>
              <w:jc w:val="center"/>
              <w:rPr>
                <w:rFonts w:ascii="Corbel" w:hAnsi="Corbel" w:cs="Arial"/>
                <w:sz w:val="24"/>
                <w:szCs w:val="24"/>
              </w:rPr>
            </w:pPr>
          </w:p>
        </w:tc>
      </w:tr>
      <w:tr w:rsidR="003C0DAF" w:rsidRPr="005E1B5E" w14:paraId="748980F7" w14:textId="77777777" w:rsidTr="00AD18CF">
        <w:trPr>
          <w:gridAfter w:val="1"/>
          <w:wAfter w:w="25" w:type="dxa"/>
          <w:trHeight w:val="454"/>
        </w:trPr>
        <w:tc>
          <w:tcPr>
            <w:tcW w:w="6946" w:type="dxa"/>
            <w:tcBorders>
              <w:bottom w:val="single" w:sz="4" w:space="0" w:color="auto"/>
            </w:tcBorders>
            <w:shd w:val="clear" w:color="auto" w:fill="auto"/>
            <w:vAlign w:val="center"/>
          </w:tcPr>
          <w:p w14:paraId="4C926433" w14:textId="77777777" w:rsidR="003C0DAF" w:rsidRDefault="003C0DAF" w:rsidP="00AD18CF">
            <w:pPr>
              <w:rPr>
                <w:rFonts w:ascii="Corbel" w:hAnsi="Corbel"/>
                <w:sz w:val="24"/>
                <w:szCs w:val="24"/>
                <w:lang w:val="en-US"/>
              </w:rPr>
            </w:pPr>
            <w:r>
              <w:rPr>
                <w:rFonts w:ascii="Corbel" w:hAnsi="Corbel"/>
                <w:sz w:val="24"/>
                <w:szCs w:val="24"/>
                <w:lang w:val="en-US"/>
              </w:rPr>
              <w:t>Ability to build effective working relationships</w:t>
            </w:r>
          </w:p>
        </w:tc>
        <w:tc>
          <w:tcPr>
            <w:tcW w:w="1278" w:type="dxa"/>
            <w:tcBorders>
              <w:bottom w:val="single" w:sz="4" w:space="0" w:color="auto"/>
            </w:tcBorders>
            <w:shd w:val="clear" w:color="auto" w:fill="auto"/>
            <w:vAlign w:val="center"/>
          </w:tcPr>
          <w:p w14:paraId="271AD5E4"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4B8C4BBE"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60428F8A" w14:textId="77777777" w:rsidR="003C0DAF" w:rsidRPr="003D349D" w:rsidRDefault="003C0DAF" w:rsidP="00AD18CF">
            <w:pPr>
              <w:jc w:val="center"/>
              <w:rPr>
                <w:rFonts w:ascii="Corbel" w:hAnsi="Corbel" w:cs="Arial"/>
                <w:sz w:val="24"/>
                <w:szCs w:val="24"/>
              </w:rPr>
            </w:pPr>
          </w:p>
        </w:tc>
      </w:tr>
      <w:tr w:rsidR="003C0DAF" w:rsidRPr="005E1B5E" w14:paraId="2BBD3272" w14:textId="77777777" w:rsidTr="00AD18CF">
        <w:trPr>
          <w:gridAfter w:val="1"/>
          <w:wAfter w:w="25" w:type="dxa"/>
          <w:trHeight w:val="454"/>
        </w:trPr>
        <w:tc>
          <w:tcPr>
            <w:tcW w:w="6946" w:type="dxa"/>
            <w:tcBorders>
              <w:bottom w:val="single" w:sz="4" w:space="0" w:color="auto"/>
            </w:tcBorders>
            <w:shd w:val="clear" w:color="auto" w:fill="auto"/>
            <w:vAlign w:val="center"/>
          </w:tcPr>
          <w:p w14:paraId="5A2569C8" w14:textId="77777777" w:rsidR="003C0DAF" w:rsidRDefault="003C0DAF" w:rsidP="00AD18CF">
            <w:pPr>
              <w:rPr>
                <w:rFonts w:ascii="Corbel" w:hAnsi="Corbel"/>
                <w:sz w:val="24"/>
                <w:szCs w:val="24"/>
                <w:lang w:val="en-US"/>
              </w:rPr>
            </w:pPr>
            <w:r>
              <w:rPr>
                <w:rFonts w:ascii="Corbel" w:hAnsi="Corbel"/>
                <w:sz w:val="24"/>
                <w:szCs w:val="24"/>
                <w:lang w:val="en-US"/>
              </w:rPr>
              <w:t xml:space="preserve">Proven ability in curriculum planning and an appreciation of the links between curriculum and assessment </w:t>
            </w:r>
          </w:p>
        </w:tc>
        <w:tc>
          <w:tcPr>
            <w:tcW w:w="1278" w:type="dxa"/>
            <w:tcBorders>
              <w:bottom w:val="single" w:sz="4" w:space="0" w:color="auto"/>
            </w:tcBorders>
            <w:shd w:val="clear" w:color="auto" w:fill="auto"/>
            <w:vAlign w:val="center"/>
          </w:tcPr>
          <w:p w14:paraId="685806C7"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1408FA6E"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377C0449" w14:textId="77777777" w:rsidR="003C0DAF" w:rsidRPr="003D349D" w:rsidRDefault="003C0DAF" w:rsidP="00AD18CF">
            <w:pPr>
              <w:jc w:val="center"/>
              <w:rPr>
                <w:rFonts w:ascii="Corbel" w:hAnsi="Corbel" w:cs="Arial"/>
                <w:sz w:val="24"/>
                <w:szCs w:val="24"/>
              </w:rPr>
            </w:pPr>
          </w:p>
        </w:tc>
      </w:tr>
      <w:tr w:rsidR="003C0DAF" w:rsidRPr="005E1B5E" w14:paraId="1C5EB20E" w14:textId="77777777" w:rsidTr="00AD18CF">
        <w:trPr>
          <w:gridAfter w:val="1"/>
          <w:wAfter w:w="25" w:type="dxa"/>
          <w:trHeight w:val="454"/>
        </w:trPr>
        <w:tc>
          <w:tcPr>
            <w:tcW w:w="6946" w:type="dxa"/>
            <w:tcBorders>
              <w:bottom w:val="single" w:sz="4" w:space="0" w:color="auto"/>
            </w:tcBorders>
            <w:shd w:val="clear" w:color="auto" w:fill="auto"/>
            <w:vAlign w:val="center"/>
          </w:tcPr>
          <w:p w14:paraId="144515A9" w14:textId="77777777" w:rsidR="003C0DAF" w:rsidRDefault="003C0DAF" w:rsidP="00AD18CF">
            <w:pPr>
              <w:rPr>
                <w:rFonts w:ascii="Corbel" w:hAnsi="Corbel"/>
                <w:sz w:val="24"/>
                <w:szCs w:val="24"/>
                <w:lang w:val="en-US"/>
              </w:rPr>
            </w:pPr>
            <w:r>
              <w:rPr>
                <w:rFonts w:ascii="Corbel" w:hAnsi="Corbel"/>
                <w:sz w:val="24"/>
                <w:szCs w:val="24"/>
                <w:lang w:val="en-US"/>
              </w:rPr>
              <w:t>An understanding of how parents/</w:t>
            </w:r>
            <w:proofErr w:type="spellStart"/>
            <w:r>
              <w:rPr>
                <w:rFonts w:ascii="Corbel" w:hAnsi="Corbel"/>
                <w:sz w:val="24"/>
                <w:szCs w:val="24"/>
                <w:lang w:val="en-US"/>
              </w:rPr>
              <w:t>carers</w:t>
            </w:r>
            <w:proofErr w:type="spellEnd"/>
            <w:r>
              <w:rPr>
                <w:rFonts w:ascii="Corbel" w:hAnsi="Corbel"/>
                <w:sz w:val="24"/>
                <w:szCs w:val="24"/>
                <w:lang w:val="en-US"/>
              </w:rPr>
              <w:t xml:space="preserve"> and the wider community can contribute to school improvement </w:t>
            </w:r>
          </w:p>
        </w:tc>
        <w:tc>
          <w:tcPr>
            <w:tcW w:w="1278" w:type="dxa"/>
            <w:tcBorders>
              <w:bottom w:val="single" w:sz="4" w:space="0" w:color="auto"/>
            </w:tcBorders>
            <w:shd w:val="clear" w:color="auto" w:fill="auto"/>
            <w:vAlign w:val="center"/>
          </w:tcPr>
          <w:p w14:paraId="395CAA7E"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33058329"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75857822" w14:textId="77777777" w:rsidR="003C0DAF" w:rsidRPr="003D349D" w:rsidRDefault="003C0DAF" w:rsidP="00AD18CF">
            <w:pPr>
              <w:jc w:val="center"/>
              <w:rPr>
                <w:rFonts w:ascii="Corbel" w:hAnsi="Corbel" w:cs="Arial"/>
                <w:sz w:val="24"/>
                <w:szCs w:val="24"/>
              </w:rPr>
            </w:pPr>
          </w:p>
        </w:tc>
      </w:tr>
      <w:tr w:rsidR="003C0DAF" w:rsidRPr="005E1B5E" w14:paraId="21FB280D" w14:textId="77777777" w:rsidTr="00AD18CF">
        <w:trPr>
          <w:gridAfter w:val="1"/>
          <w:wAfter w:w="25" w:type="dxa"/>
          <w:trHeight w:val="291"/>
        </w:trPr>
        <w:tc>
          <w:tcPr>
            <w:tcW w:w="10214" w:type="dxa"/>
            <w:gridSpan w:val="4"/>
            <w:tcBorders>
              <w:bottom w:val="single" w:sz="4" w:space="0" w:color="auto"/>
            </w:tcBorders>
            <w:shd w:val="clear" w:color="auto" w:fill="D9D9D9" w:themeFill="background1" w:themeFillShade="D9"/>
            <w:vAlign w:val="center"/>
          </w:tcPr>
          <w:p w14:paraId="77E186BE" w14:textId="77777777" w:rsidR="003C0DAF" w:rsidRPr="00C76FCD" w:rsidRDefault="003C0DAF" w:rsidP="00AD18CF">
            <w:pPr>
              <w:rPr>
                <w:rFonts w:ascii="Corbel" w:hAnsi="Corbel" w:cs="Arial"/>
                <w:b/>
                <w:sz w:val="24"/>
                <w:szCs w:val="24"/>
              </w:rPr>
            </w:pPr>
            <w:r>
              <w:t>4.</w:t>
            </w:r>
            <w:r w:rsidRPr="00C76FCD">
              <w:rPr>
                <w:rFonts w:ascii="Corbel" w:hAnsi="Corbel"/>
                <w:b/>
                <w:sz w:val="24"/>
                <w:szCs w:val="24"/>
              </w:rPr>
              <w:t xml:space="preserve">Personal Qualities </w:t>
            </w:r>
          </w:p>
        </w:tc>
      </w:tr>
      <w:tr w:rsidR="003C0DAF" w:rsidRPr="005E1B5E" w14:paraId="50C06C68" w14:textId="77777777" w:rsidTr="00AD18CF">
        <w:trPr>
          <w:gridAfter w:val="1"/>
          <w:wAfter w:w="25" w:type="dxa"/>
          <w:trHeight w:val="454"/>
        </w:trPr>
        <w:tc>
          <w:tcPr>
            <w:tcW w:w="6946" w:type="dxa"/>
            <w:tcBorders>
              <w:bottom w:val="single" w:sz="4" w:space="0" w:color="auto"/>
            </w:tcBorders>
            <w:shd w:val="clear" w:color="auto" w:fill="auto"/>
            <w:vAlign w:val="center"/>
          </w:tcPr>
          <w:p w14:paraId="3B3C4C78" w14:textId="77777777" w:rsidR="003C0DAF" w:rsidRDefault="003C0DAF" w:rsidP="00AD18CF">
            <w:pPr>
              <w:rPr>
                <w:rFonts w:ascii="Corbel" w:hAnsi="Corbel"/>
                <w:sz w:val="24"/>
                <w:szCs w:val="24"/>
                <w:lang w:val="en-US"/>
              </w:rPr>
            </w:pPr>
            <w:r>
              <w:rPr>
                <w:rFonts w:ascii="Corbel" w:hAnsi="Corbel"/>
                <w:sz w:val="24"/>
                <w:szCs w:val="24"/>
                <w:lang w:val="en-US"/>
              </w:rPr>
              <w:t>A commitment to getting the best outcomes for all pupils and promoting the ethos and values of the school</w:t>
            </w:r>
          </w:p>
        </w:tc>
        <w:tc>
          <w:tcPr>
            <w:tcW w:w="1278" w:type="dxa"/>
            <w:tcBorders>
              <w:bottom w:val="single" w:sz="4" w:space="0" w:color="auto"/>
            </w:tcBorders>
            <w:shd w:val="clear" w:color="auto" w:fill="auto"/>
            <w:vAlign w:val="center"/>
          </w:tcPr>
          <w:p w14:paraId="134E77F4"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445C95BF"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2EE98C84" w14:textId="77777777" w:rsidR="003C0DAF" w:rsidRPr="003D349D" w:rsidRDefault="003C0DAF" w:rsidP="00AD18CF">
            <w:pPr>
              <w:jc w:val="center"/>
              <w:rPr>
                <w:rFonts w:ascii="Corbel" w:hAnsi="Corbel" w:cs="Arial"/>
                <w:sz w:val="24"/>
                <w:szCs w:val="24"/>
              </w:rPr>
            </w:pPr>
          </w:p>
        </w:tc>
      </w:tr>
      <w:tr w:rsidR="003C0DAF" w:rsidRPr="005E1B5E" w14:paraId="6BF6A7DB" w14:textId="77777777" w:rsidTr="00AD18CF">
        <w:trPr>
          <w:gridAfter w:val="1"/>
          <w:wAfter w:w="25" w:type="dxa"/>
          <w:trHeight w:val="454"/>
        </w:trPr>
        <w:tc>
          <w:tcPr>
            <w:tcW w:w="6946" w:type="dxa"/>
            <w:tcBorders>
              <w:bottom w:val="single" w:sz="4" w:space="0" w:color="auto"/>
            </w:tcBorders>
            <w:shd w:val="clear" w:color="auto" w:fill="auto"/>
            <w:vAlign w:val="center"/>
          </w:tcPr>
          <w:p w14:paraId="010BC46D" w14:textId="77777777" w:rsidR="003C0DAF" w:rsidRDefault="003C0DAF" w:rsidP="00AD18CF">
            <w:pPr>
              <w:rPr>
                <w:rFonts w:ascii="Corbel" w:hAnsi="Corbel"/>
                <w:sz w:val="24"/>
                <w:szCs w:val="24"/>
                <w:lang w:val="en-US"/>
              </w:rPr>
            </w:pPr>
            <w:r>
              <w:rPr>
                <w:rFonts w:ascii="Corbel" w:hAnsi="Corbel"/>
                <w:sz w:val="24"/>
                <w:szCs w:val="24"/>
                <w:lang w:val="en-US"/>
              </w:rPr>
              <w:lastRenderedPageBreak/>
              <w:t xml:space="preserve">A strong moral compass and relentless drive to improve the life chances of pupils </w:t>
            </w:r>
          </w:p>
        </w:tc>
        <w:tc>
          <w:tcPr>
            <w:tcW w:w="1278" w:type="dxa"/>
            <w:tcBorders>
              <w:bottom w:val="single" w:sz="4" w:space="0" w:color="auto"/>
            </w:tcBorders>
            <w:shd w:val="clear" w:color="auto" w:fill="auto"/>
            <w:vAlign w:val="center"/>
          </w:tcPr>
          <w:p w14:paraId="3B7B39A1" w14:textId="77777777" w:rsidR="003C0DAF" w:rsidRDefault="003C0DAF" w:rsidP="00AD18CF">
            <w:pPr>
              <w:jc w:val="center"/>
              <w:rPr>
                <w:rFonts w:ascii="Corbel" w:hAnsi="Corbel" w:cs="Arial"/>
                <w:sz w:val="24"/>
                <w:szCs w:val="24"/>
              </w:rPr>
            </w:pPr>
            <w:r>
              <w:rPr>
                <w:rFonts w:ascii="Corbel" w:hAnsi="Corbel" w:cs="Arial"/>
                <w:sz w:val="24"/>
                <w:szCs w:val="24"/>
              </w:rPr>
              <w:t>I</w:t>
            </w:r>
          </w:p>
        </w:tc>
        <w:tc>
          <w:tcPr>
            <w:tcW w:w="995" w:type="dxa"/>
            <w:tcBorders>
              <w:bottom w:val="single" w:sz="4" w:space="0" w:color="auto"/>
            </w:tcBorders>
            <w:shd w:val="clear" w:color="auto" w:fill="auto"/>
            <w:vAlign w:val="center"/>
          </w:tcPr>
          <w:p w14:paraId="015E9987" w14:textId="77777777" w:rsidR="003C0DA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25348C4A" w14:textId="77777777" w:rsidR="003C0DAF" w:rsidRPr="003D349D" w:rsidRDefault="003C0DAF" w:rsidP="00AD18CF">
            <w:pPr>
              <w:jc w:val="center"/>
              <w:rPr>
                <w:rFonts w:ascii="Corbel" w:hAnsi="Corbel" w:cs="Arial"/>
                <w:sz w:val="24"/>
                <w:szCs w:val="24"/>
              </w:rPr>
            </w:pPr>
          </w:p>
        </w:tc>
      </w:tr>
      <w:tr w:rsidR="003C0DAF" w:rsidRPr="005E1B5E" w14:paraId="32C27770" w14:textId="77777777" w:rsidTr="00AD18CF">
        <w:trPr>
          <w:gridAfter w:val="1"/>
          <w:wAfter w:w="25" w:type="dxa"/>
          <w:trHeight w:val="454"/>
        </w:trPr>
        <w:tc>
          <w:tcPr>
            <w:tcW w:w="6946" w:type="dxa"/>
            <w:tcBorders>
              <w:bottom w:val="single" w:sz="4" w:space="0" w:color="auto"/>
            </w:tcBorders>
            <w:shd w:val="clear" w:color="auto" w:fill="auto"/>
            <w:vAlign w:val="center"/>
          </w:tcPr>
          <w:p w14:paraId="70927202" w14:textId="77777777" w:rsidR="003C0DAF" w:rsidRDefault="003C0DAF" w:rsidP="00AD18CF">
            <w:pPr>
              <w:rPr>
                <w:rFonts w:ascii="Corbel" w:hAnsi="Corbel"/>
                <w:sz w:val="24"/>
                <w:szCs w:val="24"/>
                <w:lang w:val="en-US"/>
              </w:rPr>
            </w:pPr>
            <w:r>
              <w:rPr>
                <w:rFonts w:ascii="Corbel" w:hAnsi="Corbel"/>
                <w:sz w:val="24"/>
                <w:szCs w:val="24"/>
                <w:lang w:val="en-US"/>
              </w:rPr>
              <w:t>Ability to work under pressure and</w:t>
            </w:r>
            <w:r w:rsidRPr="00C94E70">
              <w:rPr>
                <w:rFonts w:ascii="Corbel" w:hAnsi="Corbel"/>
                <w:sz w:val="24"/>
                <w:szCs w:val="24"/>
              </w:rPr>
              <w:t xml:space="preserve"> prioritise</w:t>
            </w:r>
            <w:r>
              <w:rPr>
                <w:rFonts w:ascii="Corbel" w:hAnsi="Corbel"/>
                <w:sz w:val="24"/>
                <w:szCs w:val="24"/>
                <w:lang w:val="en-US"/>
              </w:rPr>
              <w:t xml:space="preserve"> effectively</w:t>
            </w:r>
          </w:p>
        </w:tc>
        <w:tc>
          <w:tcPr>
            <w:tcW w:w="1278" w:type="dxa"/>
            <w:tcBorders>
              <w:bottom w:val="single" w:sz="4" w:space="0" w:color="auto"/>
            </w:tcBorders>
            <w:shd w:val="clear" w:color="auto" w:fill="auto"/>
            <w:vAlign w:val="center"/>
          </w:tcPr>
          <w:p w14:paraId="3D2C991C"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72FA8DAD"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111A2322" w14:textId="77777777" w:rsidR="003C0DAF" w:rsidRPr="003D349D" w:rsidRDefault="003C0DAF" w:rsidP="00AD18CF">
            <w:pPr>
              <w:jc w:val="center"/>
              <w:rPr>
                <w:rFonts w:ascii="Corbel" w:hAnsi="Corbel" w:cs="Arial"/>
                <w:sz w:val="24"/>
                <w:szCs w:val="24"/>
              </w:rPr>
            </w:pPr>
          </w:p>
        </w:tc>
      </w:tr>
      <w:tr w:rsidR="003C0DAF" w:rsidRPr="005E1B5E" w14:paraId="76E3097D" w14:textId="77777777" w:rsidTr="00AD18CF">
        <w:trPr>
          <w:gridAfter w:val="1"/>
          <w:wAfter w:w="25" w:type="dxa"/>
          <w:trHeight w:val="454"/>
        </w:trPr>
        <w:tc>
          <w:tcPr>
            <w:tcW w:w="6946" w:type="dxa"/>
            <w:tcBorders>
              <w:bottom w:val="single" w:sz="4" w:space="0" w:color="auto"/>
            </w:tcBorders>
            <w:shd w:val="clear" w:color="auto" w:fill="auto"/>
            <w:vAlign w:val="center"/>
          </w:tcPr>
          <w:p w14:paraId="696CE458" w14:textId="77777777" w:rsidR="003C0DAF" w:rsidRDefault="003C0DAF" w:rsidP="00AD18CF">
            <w:pPr>
              <w:rPr>
                <w:rFonts w:ascii="Corbel" w:hAnsi="Corbel"/>
                <w:sz w:val="24"/>
                <w:szCs w:val="24"/>
                <w:lang w:val="en-US"/>
              </w:rPr>
            </w:pPr>
            <w:r>
              <w:rPr>
                <w:rFonts w:ascii="Corbel" w:hAnsi="Corbel"/>
                <w:sz w:val="24"/>
                <w:szCs w:val="24"/>
                <w:lang w:val="en-US"/>
              </w:rPr>
              <w:t>A commitment to always maintaining confidentiality</w:t>
            </w:r>
          </w:p>
        </w:tc>
        <w:tc>
          <w:tcPr>
            <w:tcW w:w="1278" w:type="dxa"/>
            <w:tcBorders>
              <w:bottom w:val="single" w:sz="4" w:space="0" w:color="auto"/>
            </w:tcBorders>
            <w:shd w:val="clear" w:color="auto" w:fill="auto"/>
            <w:vAlign w:val="center"/>
          </w:tcPr>
          <w:p w14:paraId="1180E9F3" w14:textId="77777777" w:rsidR="003C0DAF" w:rsidRDefault="003C0DAF" w:rsidP="00AD18CF">
            <w:pPr>
              <w:jc w:val="center"/>
              <w:rPr>
                <w:rFonts w:ascii="Corbel" w:hAnsi="Corbel" w:cs="Arial"/>
                <w:sz w:val="24"/>
                <w:szCs w:val="24"/>
              </w:rPr>
            </w:pPr>
            <w:r>
              <w:rPr>
                <w:rFonts w:ascii="Corbel" w:hAnsi="Corbel" w:cs="Arial"/>
                <w:sz w:val="24"/>
                <w:szCs w:val="24"/>
              </w:rPr>
              <w:t>I</w:t>
            </w:r>
          </w:p>
        </w:tc>
        <w:tc>
          <w:tcPr>
            <w:tcW w:w="995" w:type="dxa"/>
            <w:tcBorders>
              <w:bottom w:val="single" w:sz="4" w:space="0" w:color="auto"/>
            </w:tcBorders>
            <w:shd w:val="clear" w:color="auto" w:fill="auto"/>
            <w:vAlign w:val="center"/>
          </w:tcPr>
          <w:p w14:paraId="199BCAEC"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08C489B1" w14:textId="77777777" w:rsidR="003C0DAF" w:rsidRPr="003D349D" w:rsidRDefault="003C0DAF" w:rsidP="00AD18CF">
            <w:pPr>
              <w:jc w:val="center"/>
              <w:rPr>
                <w:rFonts w:ascii="Corbel" w:hAnsi="Corbel" w:cs="Arial"/>
                <w:sz w:val="24"/>
                <w:szCs w:val="24"/>
              </w:rPr>
            </w:pPr>
          </w:p>
        </w:tc>
      </w:tr>
      <w:tr w:rsidR="003C0DAF" w:rsidRPr="005E1B5E" w14:paraId="359010F3" w14:textId="77777777" w:rsidTr="00AD18CF">
        <w:trPr>
          <w:gridAfter w:val="1"/>
          <w:wAfter w:w="25" w:type="dxa"/>
          <w:trHeight w:val="454"/>
        </w:trPr>
        <w:tc>
          <w:tcPr>
            <w:tcW w:w="6946" w:type="dxa"/>
            <w:tcBorders>
              <w:bottom w:val="single" w:sz="4" w:space="0" w:color="auto"/>
            </w:tcBorders>
            <w:shd w:val="clear" w:color="auto" w:fill="auto"/>
            <w:vAlign w:val="center"/>
          </w:tcPr>
          <w:p w14:paraId="7EEFF778" w14:textId="77777777" w:rsidR="003C0DAF" w:rsidRDefault="003C0DAF" w:rsidP="00AD18CF">
            <w:pPr>
              <w:rPr>
                <w:rFonts w:ascii="Corbel" w:hAnsi="Corbel"/>
                <w:sz w:val="24"/>
                <w:szCs w:val="24"/>
                <w:lang w:val="en-US"/>
              </w:rPr>
            </w:pPr>
            <w:r>
              <w:rPr>
                <w:rFonts w:ascii="Corbel" w:hAnsi="Corbel"/>
                <w:sz w:val="24"/>
                <w:szCs w:val="24"/>
                <w:lang w:val="en-US"/>
              </w:rPr>
              <w:t xml:space="preserve">A commitment to safeguarding and equality </w:t>
            </w:r>
          </w:p>
        </w:tc>
        <w:tc>
          <w:tcPr>
            <w:tcW w:w="1278" w:type="dxa"/>
            <w:tcBorders>
              <w:bottom w:val="single" w:sz="4" w:space="0" w:color="auto"/>
            </w:tcBorders>
            <w:shd w:val="clear" w:color="auto" w:fill="auto"/>
            <w:vAlign w:val="center"/>
          </w:tcPr>
          <w:p w14:paraId="56F5A88F"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29505A6E"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0AA9F7B2" w14:textId="77777777" w:rsidR="003C0DAF" w:rsidRPr="003D349D" w:rsidRDefault="003C0DAF" w:rsidP="00AD18CF">
            <w:pPr>
              <w:jc w:val="center"/>
              <w:rPr>
                <w:rFonts w:ascii="Corbel" w:hAnsi="Corbel" w:cs="Arial"/>
                <w:sz w:val="24"/>
                <w:szCs w:val="24"/>
              </w:rPr>
            </w:pPr>
          </w:p>
        </w:tc>
      </w:tr>
      <w:tr w:rsidR="003C0DAF" w:rsidRPr="005E1B5E" w14:paraId="561E63F2" w14:textId="77777777" w:rsidTr="00AD18CF">
        <w:trPr>
          <w:gridAfter w:val="1"/>
          <w:wAfter w:w="25" w:type="dxa"/>
          <w:trHeight w:val="454"/>
        </w:trPr>
        <w:tc>
          <w:tcPr>
            <w:tcW w:w="6946" w:type="dxa"/>
            <w:tcBorders>
              <w:bottom w:val="single" w:sz="4" w:space="0" w:color="auto"/>
            </w:tcBorders>
            <w:shd w:val="clear" w:color="auto" w:fill="auto"/>
            <w:vAlign w:val="center"/>
          </w:tcPr>
          <w:p w14:paraId="72E71756" w14:textId="77777777" w:rsidR="003C0DAF" w:rsidRDefault="003C0DAF" w:rsidP="00AD18CF">
            <w:pPr>
              <w:rPr>
                <w:rFonts w:ascii="Corbel" w:hAnsi="Corbel"/>
                <w:sz w:val="24"/>
                <w:szCs w:val="24"/>
                <w:lang w:val="en-US"/>
              </w:rPr>
            </w:pPr>
            <w:r>
              <w:rPr>
                <w:rFonts w:ascii="Corbel" w:hAnsi="Corbel"/>
                <w:sz w:val="24"/>
                <w:szCs w:val="24"/>
                <w:lang w:val="en-US"/>
              </w:rPr>
              <w:t xml:space="preserve">Approachable, caring and empathetic personality </w:t>
            </w:r>
          </w:p>
        </w:tc>
        <w:tc>
          <w:tcPr>
            <w:tcW w:w="1278" w:type="dxa"/>
            <w:tcBorders>
              <w:bottom w:val="single" w:sz="4" w:space="0" w:color="auto"/>
            </w:tcBorders>
            <w:shd w:val="clear" w:color="auto" w:fill="auto"/>
            <w:vAlign w:val="center"/>
          </w:tcPr>
          <w:p w14:paraId="26772F03" w14:textId="77777777" w:rsidR="003C0DAF" w:rsidRDefault="003C0DAF" w:rsidP="00AD18CF">
            <w:pPr>
              <w:jc w:val="center"/>
              <w:rPr>
                <w:rFonts w:ascii="Corbel" w:hAnsi="Corbel" w:cs="Arial"/>
                <w:sz w:val="24"/>
                <w:szCs w:val="24"/>
              </w:rPr>
            </w:pPr>
            <w:r>
              <w:rPr>
                <w:rFonts w:ascii="Corbel" w:hAnsi="Corbel" w:cs="Arial"/>
                <w:sz w:val="24"/>
                <w:szCs w:val="24"/>
              </w:rPr>
              <w:t>I</w:t>
            </w:r>
          </w:p>
        </w:tc>
        <w:tc>
          <w:tcPr>
            <w:tcW w:w="995" w:type="dxa"/>
            <w:tcBorders>
              <w:bottom w:val="single" w:sz="4" w:space="0" w:color="auto"/>
            </w:tcBorders>
            <w:shd w:val="clear" w:color="auto" w:fill="auto"/>
            <w:vAlign w:val="center"/>
          </w:tcPr>
          <w:p w14:paraId="455347CD" w14:textId="77777777" w:rsidR="003C0DAF" w:rsidRPr="003D349D"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26F668C7" w14:textId="77777777" w:rsidR="003C0DAF" w:rsidRPr="003D349D" w:rsidRDefault="003C0DAF" w:rsidP="00AD18CF">
            <w:pPr>
              <w:jc w:val="center"/>
              <w:rPr>
                <w:rFonts w:ascii="Corbel" w:hAnsi="Corbel" w:cs="Arial"/>
                <w:sz w:val="24"/>
                <w:szCs w:val="24"/>
              </w:rPr>
            </w:pPr>
          </w:p>
        </w:tc>
      </w:tr>
      <w:tr w:rsidR="003C0DAF" w:rsidRPr="005E1B5E" w14:paraId="6FA9FCB0" w14:textId="77777777" w:rsidTr="00AD18CF">
        <w:trPr>
          <w:gridAfter w:val="1"/>
          <w:wAfter w:w="25" w:type="dxa"/>
          <w:trHeight w:val="454"/>
        </w:trPr>
        <w:tc>
          <w:tcPr>
            <w:tcW w:w="6946" w:type="dxa"/>
            <w:tcBorders>
              <w:bottom w:val="single" w:sz="4" w:space="0" w:color="auto"/>
            </w:tcBorders>
            <w:shd w:val="clear" w:color="auto" w:fill="auto"/>
            <w:vAlign w:val="center"/>
          </w:tcPr>
          <w:p w14:paraId="66ED29F5" w14:textId="77777777" w:rsidR="003C0DAF" w:rsidRDefault="003C0DAF" w:rsidP="00AD18CF">
            <w:pPr>
              <w:rPr>
                <w:rFonts w:ascii="Corbel" w:hAnsi="Corbel"/>
                <w:sz w:val="24"/>
                <w:szCs w:val="24"/>
                <w:lang w:val="en-US"/>
              </w:rPr>
            </w:pPr>
            <w:r>
              <w:rPr>
                <w:rFonts w:ascii="Corbel" w:hAnsi="Corbel"/>
                <w:sz w:val="24"/>
                <w:szCs w:val="24"/>
                <w:lang w:val="en-US"/>
              </w:rPr>
              <w:t>Courage and confidence in decision making</w:t>
            </w:r>
          </w:p>
        </w:tc>
        <w:tc>
          <w:tcPr>
            <w:tcW w:w="1278" w:type="dxa"/>
            <w:tcBorders>
              <w:bottom w:val="single" w:sz="4" w:space="0" w:color="auto"/>
            </w:tcBorders>
            <w:shd w:val="clear" w:color="auto" w:fill="auto"/>
            <w:vAlign w:val="center"/>
          </w:tcPr>
          <w:p w14:paraId="336F7D30" w14:textId="77777777" w:rsidR="003C0DAF" w:rsidRDefault="003C0DAF" w:rsidP="00AD18CF">
            <w:pPr>
              <w:jc w:val="center"/>
              <w:rPr>
                <w:rFonts w:ascii="Corbel" w:hAnsi="Corbel" w:cs="Arial"/>
                <w:sz w:val="24"/>
                <w:szCs w:val="24"/>
              </w:rPr>
            </w:pPr>
            <w:r>
              <w:rPr>
                <w:rFonts w:ascii="Corbel" w:hAnsi="Corbel" w:cs="Arial"/>
                <w:sz w:val="24"/>
                <w:szCs w:val="24"/>
              </w:rPr>
              <w:t>I</w:t>
            </w:r>
          </w:p>
        </w:tc>
        <w:tc>
          <w:tcPr>
            <w:tcW w:w="995" w:type="dxa"/>
            <w:tcBorders>
              <w:bottom w:val="single" w:sz="4" w:space="0" w:color="auto"/>
            </w:tcBorders>
            <w:shd w:val="clear" w:color="auto" w:fill="auto"/>
            <w:vAlign w:val="center"/>
          </w:tcPr>
          <w:p w14:paraId="57226477" w14:textId="77777777" w:rsidR="003C0DA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5D7514C0" w14:textId="77777777" w:rsidR="003C0DAF" w:rsidRPr="003D349D" w:rsidRDefault="003C0DAF" w:rsidP="00AD18CF">
            <w:pPr>
              <w:jc w:val="center"/>
              <w:rPr>
                <w:rFonts w:ascii="Corbel" w:hAnsi="Corbel" w:cs="Arial"/>
                <w:sz w:val="24"/>
                <w:szCs w:val="24"/>
              </w:rPr>
            </w:pPr>
          </w:p>
        </w:tc>
      </w:tr>
      <w:tr w:rsidR="003C0DAF" w:rsidRPr="005E1B5E" w14:paraId="498669A8" w14:textId="77777777" w:rsidTr="00AD18CF">
        <w:trPr>
          <w:gridAfter w:val="1"/>
          <w:wAfter w:w="25" w:type="dxa"/>
          <w:trHeight w:val="454"/>
        </w:trPr>
        <w:tc>
          <w:tcPr>
            <w:tcW w:w="6946" w:type="dxa"/>
            <w:tcBorders>
              <w:bottom w:val="single" w:sz="4" w:space="0" w:color="auto"/>
            </w:tcBorders>
            <w:shd w:val="clear" w:color="auto" w:fill="auto"/>
            <w:vAlign w:val="center"/>
          </w:tcPr>
          <w:p w14:paraId="674FDE33" w14:textId="77777777" w:rsidR="003C0DAF" w:rsidRDefault="003C0DAF" w:rsidP="00AD18CF">
            <w:pPr>
              <w:rPr>
                <w:rFonts w:ascii="Corbel" w:hAnsi="Corbel"/>
                <w:sz w:val="24"/>
                <w:szCs w:val="24"/>
                <w:lang w:val="en-US"/>
              </w:rPr>
            </w:pPr>
            <w:r>
              <w:rPr>
                <w:rFonts w:ascii="Corbel" w:hAnsi="Corbel"/>
                <w:sz w:val="24"/>
                <w:szCs w:val="24"/>
                <w:lang w:val="en-US"/>
              </w:rPr>
              <w:t>Ability to relate positively to children at all stages of the Early Years and Primary phase</w:t>
            </w:r>
          </w:p>
        </w:tc>
        <w:tc>
          <w:tcPr>
            <w:tcW w:w="1278" w:type="dxa"/>
            <w:tcBorders>
              <w:bottom w:val="single" w:sz="4" w:space="0" w:color="auto"/>
            </w:tcBorders>
            <w:shd w:val="clear" w:color="auto" w:fill="auto"/>
            <w:vAlign w:val="center"/>
          </w:tcPr>
          <w:p w14:paraId="7E0C4AE0" w14:textId="77777777" w:rsidR="003C0DAF" w:rsidRDefault="003C0DAF" w:rsidP="00AD18CF">
            <w:pPr>
              <w:jc w:val="center"/>
              <w:rPr>
                <w:rFonts w:ascii="Corbel" w:hAnsi="Corbel" w:cs="Arial"/>
                <w:sz w:val="24"/>
                <w:szCs w:val="24"/>
              </w:rPr>
            </w:pPr>
            <w:r>
              <w:rPr>
                <w:rFonts w:ascii="Corbel" w:hAnsi="Corbel" w:cs="Arial"/>
                <w:sz w:val="24"/>
                <w:szCs w:val="24"/>
              </w:rPr>
              <w:t>I</w:t>
            </w:r>
          </w:p>
        </w:tc>
        <w:tc>
          <w:tcPr>
            <w:tcW w:w="995" w:type="dxa"/>
            <w:tcBorders>
              <w:bottom w:val="single" w:sz="4" w:space="0" w:color="auto"/>
            </w:tcBorders>
            <w:shd w:val="clear" w:color="auto" w:fill="auto"/>
            <w:vAlign w:val="center"/>
          </w:tcPr>
          <w:p w14:paraId="38A17959" w14:textId="77777777" w:rsidR="003C0DAF" w:rsidRPr="00AE297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25B91C7B" w14:textId="77777777" w:rsidR="003C0DAF" w:rsidRDefault="003C0DAF" w:rsidP="00AD18CF">
            <w:pPr>
              <w:jc w:val="center"/>
              <w:rPr>
                <w:rFonts w:ascii="Corbel" w:hAnsi="Corbel" w:cs="Arial"/>
                <w:sz w:val="24"/>
                <w:szCs w:val="24"/>
              </w:rPr>
            </w:pPr>
          </w:p>
        </w:tc>
      </w:tr>
      <w:tr w:rsidR="003C0DAF" w:rsidRPr="005E1B5E" w14:paraId="6393377F" w14:textId="77777777" w:rsidTr="00AD18CF">
        <w:trPr>
          <w:gridAfter w:val="1"/>
          <w:wAfter w:w="25" w:type="dxa"/>
          <w:trHeight w:val="454"/>
        </w:trPr>
        <w:tc>
          <w:tcPr>
            <w:tcW w:w="6946" w:type="dxa"/>
            <w:tcBorders>
              <w:bottom w:val="single" w:sz="4" w:space="0" w:color="auto"/>
            </w:tcBorders>
            <w:shd w:val="clear" w:color="auto" w:fill="auto"/>
            <w:vAlign w:val="center"/>
          </w:tcPr>
          <w:p w14:paraId="44903D1B" w14:textId="77777777" w:rsidR="003C0DAF" w:rsidRDefault="003C0DAF" w:rsidP="00AD18CF">
            <w:pPr>
              <w:rPr>
                <w:rFonts w:ascii="Corbel" w:hAnsi="Corbel"/>
                <w:sz w:val="24"/>
                <w:szCs w:val="24"/>
                <w:lang w:val="en-US"/>
              </w:rPr>
            </w:pPr>
            <w:r>
              <w:rPr>
                <w:rFonts w:ascii="Corbel" w:hAnsi="Corbel"/>
                <w:sz w:val="24"/>
                <w:szCs w:val="24"/>
                <w:lang w:val="en-US"/>
              </w:rPr>
              <w:t>Flexible with the ability to actively listen and reflect</w:t>
            </w:r>
          </w:p>
        </w:tc>
        <w:tc>
          <w:tcPr>
            <w:tcW w:w="1278" w:type="dxa"/>
            <w:tcBorders>
              <w:bottom w:val="single" w:sz="4" w:space="0" w:color="auto"/>
            </w:tcBorders>
            <w:shd w:val="clear" w:color="auto" w:fill="auto"/>
            <w:vAlign w:val="center"/>
          </w:tcPr>
          <w:p w14:paraId="6C84FDF0"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450EC4D1" w14:textId="77777777" w:rsidR="003C0DAF" w:rsidRPr="00AE297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62A15DAA" w14:textId="77777777" w:rsidR="003C0DAF" w:rsidRDefault="003C0DAF" w:rsidP="00AD18CF">
            <w:pPr>
              <w:jc w:val="center"/>
              <w:rPr>
                <w:rFonts w:ascii="Corbel" w:hAnsi="Corbel" w:cs="Arial"/>
                <w:sz w:val="24"/>
                <w:szCs w:val="24"/>
              </w:rPr>
            </w:pPr>
          </w:p>
        </w:tc>
      </w:tr>
      <w:tr w:rsidR="003C0DAF" w:rsidRPr="005E1B5E" w14:paraId="185874C1" w14:textId="77777777" w:rsidTr="00AD18CF">
        <w:trPr>
          <w:gridAfter w:val="1"/>
          <w:wAfter w:w="25" w:type="dxa"/>
          <w:trHeight w:val="454"/>
        </w:trPr>
        <w:tc>
          <w:tcPr>
            <w:tcW w:w="10214" w:type="dxa"/>
            <w:gridSpan w:val="4"/>
            <w:tcBorders>
              <w:bottom w:val="single" w:sz="4" w:space="0" w:color="auto"/>
            </w:tcBorders>
            <w:shd w:val="clear" w:color="auto" w:fill="D9D9D9" w:themeFill="background1" w:themeFillShade="D9"/>
            <w:vAlign w:val="center"/>
          </w:tcPr>
          <w:p w14:paraId="21C4DCD4" w14:textId="77777777" w:rsidR="003C0DAF" w:rsidRPr="003D349D" w:rsidRDefault="003C0DAF" w:rsidP="00AD18CF">
            <w:pPr>
              <w:rPr>
                <w:rFonts w:ascii="Corbel" w:hAnsi="Corbel" w:cs="Arial"/>
                <w:sz w:val="24"/>
                <w:szCs w:val="24"/>
              </w:rPr>
            </w:pPr>
            <w:r>
              <w:rPr>
                <w:rFonts w:ascii="Corbel" w:hAnsi="Corbel"/>
                <w:b/>
                <w:sz w:val="24"/>
                <w:szCs w:val="24"/>
              </w:rPr>
              <w:t xml:space="preserve">5. </w:t>
            </w:r>
            <w:r w:rsidRPr="0080271A">
              <w:rPr>
                <w:rFonts w:ascii="Corbel" w:hAnsi="Corbel"/>
                <w:b/>
                <w:sz w:val="24"/>
                <w:szCs w:val="24"/>
              </w:rPr>
              <w:t>Values</w:t>
            </w:r>
          </w:p>
        </w:tc>
      </w:tr>
      <w:tr w:rsidR="003C0DAF" w:rsidRPr="005E1B5E" w14:paraId="7B503C59" w14:textId="77777777" w:rsidTr="00AD18CF">
        <w:trPr>
          <w:gridAfter w:val="1"/>
          <w:wAfter w:w="25" w:type="dxa"/>
          <w:trHeight w:val="454"/>
        </w:trPr>
        <w:tc>
          <w:tcPr>
            <w:tcW w:w="6946" w:type="dxa"/>
            <w:tcBorders>
              <w:bottom w:val="single" w:sz="4" w:space="0" w:color="auto"/>
            </w:tcBorders>
            <w:shd w:val="clear" w:color="auto" w:fill="auto"/>
            <w:vAlign w:val="center"/>
          </w:tcPr>
          <w:p w14:paraId="1483CB62" w14:textId="2F533DE5" w:rsidR="003C0DAF" w:rsidRPr="005A27CF" w:rsidRDefault="003C0DAF" w:rsidP="00AD18CF">
            <w:pPr>
              <w:pStyle w:val="BodyText"/>
              <w:rPr>
                <w:rFonts w:ascii="Corbel" w:hAnsi="Corbel"/>
                <w:b/>
                <w:sz w:val="24"/>
                <w:szCs w:val="28"/>
              </w:rPr>
            </w:pPr>
            <w:r w:rsidRPr="005A27CF">
              <w:rPr>
                <w:rFonts w:ascii="Corbel" w:hAnsi="Corbel"/>
                <w:sz w:val="24"/>
                <w:szCs w:val="28"/>
              </w:rPr>
              <w:t>A genuine passion and a belief in the potential of every pupil</w:t>
            </w:r>
          </w:p>
        </w:tc>
        <w:tc>
          <w:tcPr>
            <w:tcW w:w="1278" w:type="dxa"/>
            <w:tcBorders>
              <w:bottom w:val="single" w:sz="4" w:space="0" w:color="auto"/>
            </w:tcBorders>
            <w:shd w:val="clear" w:color="auto" w:fill="auto"/>
            <w:vAlign w:val="center"/>
          </w:tcPr>
          <w:p w14:paraId="1F1E3C14" w14:textId="77777777" w:rsidR="003C0DAF" w:rsidRDefault="003C0DAF" w:rsidP="00AD18CF">
            <w:pPr>
              <w:jc w:val="center"/>
              <w:rPr>
                <w:rFonts w:ascii="Corbel" w:hAnsi="Corbel" w:cs="Arial"/>
                <w:sz w:val="24"/>
                <w:szCs w:val="24"/>
              </w:rPr>
            </w:pPr>
            <w:r w:rsidRPr="003D349D">
              <w:rPr>
                <w:rFonts w:ascii="Corbel" w:hAnsi="Corbel" w:cs="Arial"/>
                <w:sz w:val="24"/>
                <w:szCs w:val="24"/>
              </w:rPr>
              <w:t>A &amp; I</w:t>
            </w:r>
          </w:p>
        </w:tc>
        <w:tc>
          <w:tcPr>
            <w:tcW w:w="995" w:type="dxa"/>
            <w:tcBorders>
              <w:bottom w:val="single" w:sz="4" w:space="0" w:color="auto"/>
            </w:tcBorders>
            <w:shd w:val="clear" w:color="auto" w:fill="auto"/>
            <w:vAlign w:val="center"/>
          </w:tcPr>
          <w:p w14:paraId="65F39E0F" w14:textId="77777777" w:rsidR="003C0DAF" w:rsidRPr="00AE297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4E039AA3" w14:textId="77777777" w:rsidR="003C0DAF" w:rsidRPr="003D349D" w:rsidRDefault="003C0DAF" w:rsidP="00AD18CF">
            <w:pPr>
              <w:jc w:val="center"/>
              <w:rPr>
                <w:rFonts w:ascii="Corbel" w:hAnsi="Corbel" w:cs="Arial"/>
                <w:sz w:val="24"/>
                <w:szCs w:val="24"/>
              </w:rPr>
            </w:pPr>
          </w:p>
        </w:tc>
      </w:tr>
      <w:tr w:rsidR="003C0DAF" w:rsidRPr="005E1B5E" w14:paraId="3E372F41" w14:textId="77777777" w:rsidTr="00AD18CF">
        <w:trPr>
          <w:gridAfter w:val="1"/>
          <w:wAfter w:w="25" w:type="dxa"/>
          <w:trHeight w:val="454"/>
        </w:trPr>
        <w:tc>
          <w:tcPr>
            <w:tcW w:w="6946" w:type="dxa"/>
            <w:tcBorders>
              <w:bottom w:val="single" w:sz="4" w:space="0" w:color="auto"/>
            </w:tcBorders>
            <w:shd w:val="clear" w:color="auto" w:fill="auto"/>
            <w:vAlign w:val="center"/>
          </w:tcPr>
          <w:p w14:paraId="50281A11" w14:textId="276844A4" w:rsidR="003C0DAF" w:rsidRPr="005A27CF" w:rsidRDefault="003C0DAF" w:rsidP="00AD18CF">
            <w:pPr>
              <w:pStyle w:val="BodyText"/>
              <w:rPr>
                <w:rFonts w:ascii="Corbel" w:hAnsi="Corbel"/>
                <w:sz w:val="24"/>
                <w:szCs w:val="28"/>
              </w:rPr>
            </w:pPr>
            <w:r w:rsidRPr="005A27CF">
              <w:rPr>
                <w:rFonts w:ascii="Corbel" w:hAnsi="Corbel"/>
                <w:sz w:val="24"/>
                <w:szCs w:val="28"/>
              </w:rPr>
              <w:t>Motivation to continually improve standards and achieve excellence above norms.</w:t>
            </w:r>
          </w:p>
        </w:tc>
        <w:tc>
          <w:tcPr>
            <w:tcW w:w="1278" w:type="dxa"/>
            <w:tcBorders>
              <w:bottom w:val="single" w:sz="4" w:space="0" w:color="auto"/>
            </w:tcBorders>
            <w:shd w:val="clear" w:color="auto" w:fill="auto"/>
            <w:vAlign w:val="center"/>
          </w:tcPr>
          <w:p w14:paraId="2D7CE235"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2AFED18A" w14:textId="77777777" w:rsidR="003C0DAF" w:rsidRPr="00AE297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0CB95D26" w14:textId="77777777" w:rsidR="003C0DAF" w:rsidRPr="003D349D" w:rsidRDefault="003C0DAF" w:rsidP="00AD18CF">
            <w:pPr>
              <w:jc w:val="center"/>
              <w:rPr>
                <w:rFonts w:ascii="Corbel" w:hAnsi="Corbel" w:cs="Arial"/>
                <w:sz w:val="24"/>
                <w:szCs w:val="24"/>
              </w:rPr>
            </w:pPr>
          </w:p>
        </w:tc>
      </w:tr>
      <w:tr w:rsidR="003C0DAF" w:rsidRPr="005E1B5E" w14:paraId="6692F350" w14:textId="77777777" w:rsidTr="00AD18CF">
        <w:trPr>
          <w:gridAfter w:val="1"/>
          <w:wAfter w:w="25" w:type="dxa"/>
          <w:trHeight w:val="454"/>
        </w:trPr>
        <w:tc>
          <w:tcPr>
            <w:tcW w:w="6946" w:type="dxa"/>
            <w:tcBorders>
              <w:bottom w:val="single" w:sz="4" w:space="0" w:color="auto"/>
            </w:tcBorders>
            <w:shd w:val="clear" w:color="auto" w:fill="auto"/>
            <w:vAlign w:val="center"/>
          </w:tcPr>
          <w:p w14:paraId="661CB025" w14:textId="7457921F" w:rsidR="003C0DAF" w:rsidRPr="005A27CF" w:rsidRDefault="003C0DAF" w:rsidP="00AD18CF">
            <w:pPr>
              <w:pStyle w:val="BodyText"/>
              <w:rPr>
                <w:rFonts w:ascii="Corbel" w:hAnsi="Corbel"/>
                <w:sz w:val="24"/>
                <w:szCs w:val="28"/>
              </w:rPr>
            </w:pPr>
            <w:r w:rsidRPr="005A27CF">
              <w:rPr>
                <w:rFonts w:ascii="Corbel" w:hAnsi="Corbel"/>
                <w:sz w:val="24"/>
                <w:szCs w:val="28"/>
              </w:rPr>
              <w:t>Commitment to equal</w:t>
            </w:r>
            <w:r w:rsidR="006E54AD">
              <w:rPr>
                <w:rFonts w:ascii="Corbel" w:hAnsi="Corbel"/>
                <w:sz w:val="24"/>
                <w:szCs w:val="28"/>
              </w:rPr>
              <w:t>ity</w:t>
            </w:r>
            <w:r w:rsidRPr="005A27CF">
              <w:rPr>
                <w:rFonts w:ascii="Corbel" w:hAnsi="Corbel"/>
                <w:sz w:val="24"/>
                <w:szCs w:val="28"/>
              </w:rPr>
              <w:t xml:space="preserve"> of opportunity and the safeguarding and welfare of all pupils</w:t>
            </w:r>
          </w:p>
        </w:tc>
        <w:tc>
          <w:tcPr>
            <w:tcW w:w="1278" w:type="dxa"/>
            <w:tcBorders>
              <w:bottom w:val="single" w:sz="4" w:space="0" w:color="auto"/>
            </w:tcBorders>
            <w:shd w:val="clear" w:color="auto" w:fill="auto"/>
            <w:vAlign w:val="center"/>
          </w:tcPr>
          <w:p w14:paraId="759E6BFB" w14:textId="77777777" w:rsidR="003C0DAF" w:rsidRDefault="003C0DAF" w:rsidP="00AD18CF">
            <w:pPr>
              <w:jc w:val="center"/>
              <w:rPr>
                <w:rFonts w:ascii="Corbel" w:hAnsi="Corbel" w:cs="Arial"/>
                <w:sz w:val="24"/>
                <w:szCs w:val="24"/>
              </w:rPr>
            </w:pPr>
            <w:r>
              <w:rPr>
                <w:rFonts w:ascii="Corbel" w:hAnsi="Corbel" w:cs="Arial"/>
                <w:sz w:val="24"/>
                <w:szCs w:val="24"/>
              </w:rPr>
              <w:t>A &amp; I</w:t>
            </w:r>
          </w:p>
        </w:tc>
        <w:tc>
          <w:tcPr>
            <w:tcW w:w="995" w:type="dxa"/>
            <w:tcBorders>
              <w:bottom w:val="single" w:sz="4" w:space="0" w:color="auto"/>
            </w:tcBorders>
            <w:shd w:val="clear" w:color="auto" w:fill="auto"/>
            <w:vAlign w:val="center"/>
          </w:tcPr>
          <w:p w14:paraId="59A175A4" w14:textId="77777777" w:rsidR="003C0DAF" w:rsidRPr="00AE297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222AFF5A" w14:textId="77777777" w:rsidR="003C0DAF" w:rsidRPr="003D349D" w:rsidRDefault="003C0DAF" w:rsidP="00AD18CF">
            <w:pPr>
              <w:jc w:val="center"/>
              <w:rPr>
                <w:rFonts w:ascii="Corbel" w:hAnsi="Corbel" w:cs="Arial"/>
                <w:sz w:val="24"/>
                <w:szCs w:val="24"/>
              </w:rPr>
            </w:pPr>
          </w:p>
        </w:tc>
      </w:tr>
      <w:tr w:rsidR="003C0DAF" w:rsidRPr="005E1B5E" w14:paraId="7AD74983" w14:textId="77777777" w:rsidTr="00AD18CF">
        <w:trPr>
          <w:gridAfter w:val="1"/>
          <w:wAfter w:w="25" w:type="dxa"/>
          <w:trHeight w:val="454"/>
        </w:trPr>
        <w:tc>
          <w:tcPr>
            <w:tcW w:w="10214" w:type="dxa"/>
            <w:gridSpan w:val="4"/>
            <w:tcBorders>
              <w:bottom w:val="single" w:sz="4" w:space="0" w:color="auto"/>
            </w:tcBorders>
            <w:shd w:val="clear" w:color="auto" w:fill="D9D9D9" w:themeFill="background1" w:themeFillShade="D9"/>
            <w:vAlign w:val="center"/>
          </w:tcPr>
          <w:p w14:paraId="2E8D392D" w14:textId="77777777" w:rsidR="003C0DAF" w:rsidRPr="003D349D" w:rsidRDefault="003C0DAF" w:rsidP="00AD18CF">
            <w:pPr>
              <w:rPr>
                <w:rFonts w:ascii="Corbel" w:hAnsi="Corbel" w:cs="Arial"/>
                <w:sz w:val="24"/>
                <w:szCs w:val="24"/>
              </w:rPr>
            </w:pPr>
            <w:r>
              <w:rPr>
                <w:rFonts w:ascii="Corbel" w:hAnsi="Corbel"/>
                <w:b/>
                <w:sz w:val="24"/>
                <w:szCs w:val="24"/>
              </w:rPr>
              <w:t xml:space="preserve">6. </w:t>
            </w:r>
            <w:r w:rsidRPr="0080271A">
              <w:rPr>
                <w:rFonts w:ascii="Corbel" w:hAnsi="Corbel"/>
                <w:b/>
                <w:sz w:val="24"/>
                <w:szCs w:val="24"/>
              </w:rPr>
              <w:t>Other</w:t>
            </w:r>
          </w:p>
        </w:tc>
      </w:tr>
      <w:tr w:rsidR="003C0DAF" w:rsidRPr="005E1B5E" w14:paraId="01B72C3C" w14:textId="77777777" w:rsidTr="00AD18CF">
        <w:trPr>
          <w:gridAfter w:val="1"/>
          <w:wAfter w:w="25" w:type="dxa"/>
          <w:trHeight w:val="454"/>
        </w:trPr>
        <w:tc>
          <w:tcPr>
            <w:tcW w:w="6946" w:type="dxa"/>
            <w:tcBorders>
              <w:bottom w:val="single" w:sz="4" w:space="0" w:color="auto"/>
            </w:tcBorders>
            <w:shd w:val="clear" w:color="auto" w:fill="auto"/>
            <w:vAlign w:val="center"/>
          </w:tcPr>
          <w:p w14:paraId="302C2273" w14:textId="77777777" w:rsidR="003C0DAF" w:rsidRPr="005A27CF" w:rsidRDefault="003C0DAF" w:rsidP="00AD18CF">
            <w:pPr>
              <w:pStyle w:val="BodyText"/>
              <w:rPr>
                <w:rFonts w:ascii="Corbel" w:hAnsi="Corbel"/>
                <w:b/>
                <w:sz w:val="24"/>
                <w:szCs w:val="28"/>
              </w:rPr>
            </w:pPr>
            <w:r w:rsidRPr="005A27CF">
              <w:rPr>
                <w:rFonts w:ascii="Corbel" w:hAnsi="Corbel"/>
                <w:sz w:val="24"/>
                <w:szCs w:val="28"/>
              </w:rPr>
              <w:t>Willingness to travel between schools in the Trust</w:t>
            </w:r>
          </w:p>
        </w:tc>
        <w:tc>
          <w:tcPr>
            <w:tcW w:w="1278" w:type="dxa"/>
            <w:tcBorders>
              <w:bottom w:val="single" w:sz="4" w:space="0" w:color="auto"/>
            </w:tcBorders>
            <w:shd w:val="clear" w:color="auto" w:fill="auto"/>
            <w:vAlign w:val="center"/>
          </w:tcPr>
          <w:p w14:paraId="283252FF" w14:textId="77777777" w:rsidR="003C0DAF" w:rsidRDefault="003C0DAF" w:rsidP="00AD18CF">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2DA6C379" w14:textId="77777777" w:rsidR="003C0DAF" w:rsidRPr="00AE297F"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71A5D3B1" w14:textId="77777777" w:rsidR="003C0DAF" w:rsidRPr="003D349D" w:rsidRDefault="003C0DAF" w:rsidP="00AD18CF">
            <w:pPr>
              <w:jc w:val="center"/>
              <w:rPr>
                <w:rFonts w:ascii="Corbel" w:hAnsi="Corbel" w:cs="Arial"/>
                <w:sz w:val="24"/>
                <w:szCs w:val="24"/>
              </w:rPr>
            </w:pPr>
          </w:p>
        </w:tc>
      </w:tr>
      <w:tr w:rsidR="003C0DAF" w:rsidRPr="005E1B5E" w14:paraId="13387516" w14:textId="77777777" w:rsidTr="00AD18CF">
        <w:trPr>
          <w:gridAfter w:val="1"/>
          <w:wAfter w:w="25" w:type="dxa"/>
          <w:trHeight w:val="454"/>
        </w:trPr>
        <w:tc>
          <w:tcPr>
            <w:tcW w:w="6946" w:type="dxa"/>
            <w:tcBorders>
              <w:bottom w:val="single" w:sz="4" w:space="0" w:color="auto"/>
            </w:tcBorders>
            <w:shd w:val="clear" w:color="auto" w:fill="auto"/>
            <w:vAlign w:val="center"/>
          </w:tcPr>
          <w:p w14:paraId="6B28A1E2" w14:textId="77777777" w:rsidR="003C0DAF" w:rsidRPr="005A27CF" w:rsidRDefault="003C0DAF" w:rsidP="00AD18CF">
            <w:pPr>
              <w:pStyle w:val="BodyText"/>
              <w:rPr>
                <w:rFonts w:ascii="Corbel" w:hAnsi="Corbel"/>
                <w:sz w:val="24"/>
                <w:szCs w:val="28"/>
              </w:rPr>
            </w:pPr>
            <w:r w:rsidRPr="005A27CF">
              <w:rPr>
                <w:rFonts w:ascii="Corbel" w:hAnsi="Corbel"/>
                <w:sz w:val="24"/>
                <w:szCs w:val="28"/>
              </w:rPr>
              <w:t>Willingness to work in schools across the Trust</w:t>
            </w:r>
          </w:p>
        </w:tc>
        <w:tc>
          <w:tcPr>
            <w:tcW w:w="1278" w:type="dxa"/>
            <w:tcBorders>
              <w:bottom w:val="single" w:sz="4" w:space="0" w:color="auto"/>
            </w:tcBorders>
            <w:shd w:val="clear" w:color="auto" w:fill="auto"/>
            <w:vAlign w:val="center"/>
          </w:tcPr>
          <w:p w14:paraId="10D73BC4" w14:textId="77777777" w:rsidR="003C0DAF" w:rsidRDefault="003C0DAF" w:rsidP="00AD18CF">
            <w:pPr>
              <w:jc w:val="center"/>
              <w:rPr>
                <w:rFonts w:ascii="Corbel" w:hAnsi="Corbel" w:cs="Arial"/>
                <w:sz w:val="24"/>
                <w:szCs w:val="24"/>
              </w:rPr>
            </w:pPr>
            <w:r w:rsidRPr="00041B14">
              <w:rPr>
                <w:rFonts w:ascii="Corbel" w:hAnsi="Corbel" w:cs="Arial"/>
                <w:sz w:val="24"/>
                <w:szCs w:val="24"/>
              </w:rPr>
              <w:t>A</w:t>
            </w:r>
          </w:p>
        </w:tc>
        <w:tc>
          <w:tcPr>
            <w:tcW w:w="995" w:type="dxa"/>
            <w:tcBorders>
              <w:bottom w:val="single" w:sz="4" w:space="0" w:color="auto"/>
            </w:tcBorders>
            <w:shd w:val="clear" w:color="auto" w:fill="auto"/>
            <w:vAlign w:val="center"/>
          </w:tcPr>
          <w:p w14:paraId="2C1C7E89" w14:textId="77777777" w:rsidR="003C0DAF" w:rsidRPr="00AE297F" w:rsidRDefault="003C0DAF" w:rsidP="00AD18CF">
            <w:pPr>
              <w:jc w:val="center"/>
              <w:rPr>
                <w:rFonts w:ascii="Corbel" w:hAnsi="Corbel" w:cs="Arial"/>
                <w:sz w:val="24"/>
                <w:szCs w:val="24"/>
              </w:rPr>
            </w:pPr>
            <w:r w:rsidRPr="00041B14">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5C2F0750" w14:textId="77777777" w:rsidR="003C0DAF" w:rsidRPr="003D349D" w:rsidRDefault="003C0DAF" w:rsidP="00AD18CF">
            <w:pPr>
              <w:jc w:val="center"/>
              <w:rPr>
                <w:rFonts w:ascii="Corbel" w:hAnsi="Corbel" w:cs="Arial"/>
                <w:sz w:val="24"/>
                <w:szCs w:val="24"/>
              </w:rPr>
            </w:pPr>
          </w:p>
        </w:tc>
      </w:tr>
      <w:tr w:rsidR="003C0DAF" w:rsidRPr="005E1B5E" w14:paraId="16FF8DCD" w14:textId="77777777" w:rsidTr="00AD18CF">
        <w:trPr>
          <w:gridAfter w:val="1"/>
          <w:wAfter w:w="25" w:type="dxa"/>
          <w:trHeight w:val="454"/>
        </w:trPr>
        <w:tc>
          <w:tcPr>
            <w:tcW w:w="6946" w:type="dxa"/>
            <w:tcBorders>
              <w:bottom w:val="single" w:sz="4" w:space="0" w:color="auto"/>
            </w:tcBorders>
            <w:shd w:val="clear" w:color="auto" w:fill="auto"/>
            <w:vAlign w:val="center"/>
          </w:tcPr>
          <w:p w14:paraId="77F08B7B" w14:textId="77777777" w:rsidR="003C0DAF" w:rsidRPr="005A27CF" w:rsidRDefault="003C0DAF" w:rsidP="00AD18CF">
            <w:pPr>
              <w:pStyle w:val="BodyText"/>
              <w:rPr>
                <w:rFonts w:ascii="Corbel" w:hAnsi="Corbel"/>
                <w:sz w:val="24"/>
                <w:szCs w:val="28"/>
              </w:rPr>
            </w:pPr>
            <w:r w:rsidRPr="005A27CF">
              <w:rPr>
                <w:rFonts w:ascii="Corbel" w:hAnsi="Corbel"/>
                <w:sz w:val="24"/>
                <w:szCs w:val="28"/>
              </w:rPr>
              <w:t>Willingness to attend training and CPD opportunities locally and nationally</w:t>
            </w:r>
          </w:p>
        </w:tc>
        <w:tc>
          <w:tcPr>
            <w:tcW w:w="1278" w:type="dxa"/>
            <w:tcBorders>
              <w:bottom w:val="single" w:sz="4" w:space="0" w:color="auto"/>
            </w:tcBorders>
            <w:shd w:val="clear" w:color="auto" w:fill="auto"/>
            <w:vAlign w:val="center"/>
          </w:tcPr>
          <w:p w14:paraId="6223DA41" w14:textId="77777777" w:rsidR="003C0DAF" w:rsidRPr="00041B14" w:rsidRDefault="003C0DAF" w:rsidP="00AD18CF">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1478D119" w14:textId="77777777" w:rsidR="003C0DAF" w:rsidRPr="00041B14" w:rsidRDefault="003C0DAF" w:rsidP="00AD18CF">
            <w:pPr>
              <w:jc w:val="center"/>
              <w:rPr>
                <w:rFonts w:ascii="Corbel" w:hAnsi="Corbel" w:cs="Arial"/>
                <w:sz w:val="24"/>
                <w:szCs w:val="24"/>
              </w:rPr>
            </w:pPr>
            <w:r w:rsidRPr="00AE297F">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79FA6B9E" w14:textId="77777777" w:rsidR="003C0DAF" w:rsidRPr="003D349D" w:rsidRDefault="003C0DAF" w:rsidP="00AD18CF">
            <w:pPr>
              <w:jc w:val="center"/>
              <w:rPr>
                <w:rFonts w:ascii="Corbel" w:hAnsi="Corbel" w:cs="Arial"/>
                <w:sz w:val="24"/>
                <w:szCs w:val="24"/>
              </w:rPr>
            </w:pPr>
          </w:p>
        </w:tc>
      </w:tr>
      <w:tr w:rsidR="003C0DAF" w:rsidRPr="005E1B5E" w14:paraId="0AE33D73" w14:textId="77777777" w:rsidTr="00AD18CF">
        <w:trPr>
          <w:gridAfter w:val="1"/>
          <w:wAfter w:w="25" w:type="dxa"/>
          <w:trHeight w:val="454"/>
        </w:trPr>
        <w:tc>
          <w:tcPr>
            <w:tcW w:w="6946" w:type="dxa"/>
            <w:tcBorders>
              <w:bottom w:val="single" w:sz="4" w:space="0" w:color="auto"/>
            </w:tcBorders>
            <w:shd w:val="clear" w:color="auto" w:fill="auto"/>
            <w:vAlign w:val="center"/>
          </w:tcPr>
          <w:p w14:paraId="64EFBF9F" w14:textId="77777777" w:rsidR="003C0DAF" w:rsidRPr="005A27CF" w:rsidRDefault="003C0DAF" w:rsidP="00AD18CF">
            <w:pPr>
              <w:pStyle w:val="BodyText"/>
              <w:rPr>
                <w:rFonts w:ascii="Corbel" w:hAnsi="Corbel"/>
                <w:sz w:val="24"/>
                <w:szCs w:val="28"/>
              </w:rPr>
            </w:pPr>
            <w:r w:rsidRPr="005A27CF">
              <w:rPr>
                <w:rFonts w:ascii="Corbel" w:hAnsi="Corbel"/>
                <w:sz w:val="24"/>
                <w:szCs w:val="28"/>
              </w:rPr>
              <w:t>Be willing to consent to, and apply for, an enhanced disclosure to a DBS Check and references.</w:t>
            </w:r>
          </w:p>
        </w:tc>
        <w:tc>
          <w:tcPr>
            <w:tcW w:w="1278" w:type="dxa"/>
            <w:tcBorders>
              <w:bottom w:val="single" w:sz="4" w:space="0" w:color="auto"/>
            </w:tcBorders>
            <w:shd w:val="clear" w:color="auto" w:fill="auto"/>
            <w:vAlign w:val="center"/>
          </w:tcPr>
          <w:p w14:paraId="5C9721E8" w14:textId="77777777" w:rsidR="003C0DAF" w:rsidRDefault="003C0DAF" w:rsidP="00AD18CF">
            <w:pPr>
              <w:jc w:val="center"/>
              <w:rPr>
                <w:rFonts w:ascii="Corbel" w:hAnsi="Corbel" w:cs="Arial"/>
                <w:sz w:val="24"/>
                <w:szCs w:val="24"/>
              </w:rPr>
            </w:pPr>
            <w:r>
              <w:rPr>
                <w:rFonts w:ascii="Corbel" w:hAnsi="Corbel" w:cs="Arial"/>
                <w:sz w:val="24"/>
                <w:szCs w:val="24"/>
              </w:rPr>
              <w:t>A</w:t>
            </w:r>
          </w:p>
        </w:tc>
        <w:tc>
          <w:tcPr>
            <w:tcW w:w="995" w:type="dxa"/>
            <w:tcBorders>
              <w:bottom w:val="single" w:sz="4" w:space="0" w:color="auto"/>
            </w:tcBorders>
            <w:shd w:val="clear" w:color="auto" w:fill="auto"/>
            <w:vAlign w:val="center"/>
          </w:tcPr>
          <w:p w14:paraId="2CFCB7BF" w14:textId="77777777" w:rsidR="003C0DAF" w:rsidRPr="00AE297F" w:rsidRDefault="003C0DAF" w:rsidP="00AD18CF">
            <w:pPr>
              <w:jc w:val="center"/>
              <w:rPr>
                <w:rFonts w:ascii="Corbel" w:hAnsi="Corbel" w:cs="Arial"/>
                <w:sz w:val="24"/>
                <w:szCs w:val="24"/>
              </w:rPr>
            </w:pPr>
            <w:r w:rsidRPr="00594C3A">
              <w:rPr>
                <w:rFonts w:ascii="Corbel" w:hAnsi="Corbel" w:cs="Arial"/>
                <w:sz w:val="24"/>
                <w:szCs w:val="24"/>
              </w:rPr>
              <w:sym w:font="Wingdings" w:char="F0FC"/>
            </w:r>
          </w:p>
        </w:tc>
        <w:tc>
          <w:tcPr>
            <w:tcW w:w="995" w:type="dxa"/>
            <w:tcBorders>
              <w:bottom w:val="single" w:sz="4" w:space="0" w:color="auto"/>
            </w:tcBorders>
            <w:shd w:val="clear" w:color="auto" w:fill="auto"/>
            <w:vAlign w:val="center"/>
          </w:tcPr>
          <w:p w14:paraId="7621D487" w14:textId="77777777" w:rsidR="003C0DAF" w:rsidRPr="003D349D" w:rsidRDefault="003C0DAF" w:rsidP="00AD18CF">
            <w:pPr>
              <w:jc w:val="center"/>
              <w:rPr>
                <w:rFonts w:ascii="Corbel" w:hAnsi="Corbel" w:cs="Arial"/>
                <w:sz w:val="24"/>
                <w:szCs w:val="24"/>
              </w:rPr>
            </w:pPr>
          </w:p>
        </w:tc>
      </w:tr>
    </w:tbl>
    <w:p w14:paraId="74E09460" w14:textId="1B426E39" w:rsidR="003C0DAF" w:rsidRDefault="003C0DAF" w:rsidP="00B31CE3">
      <w:pPr>
        <w:rPr>
          <w:rFonts w:ascii="Corbel" w:hAnsi="Corbel" w:cstheme="majorHAnsi"/>
          <w:bCs/>
          <w:sz w:val="56"/>
          <w:szCs w:val="72"/>
        </w:rPr>
        <w:sectPr w:rsidR="003C0DAF" w:rsidSect="00A85757">
          <w:pgSz w:w="11906" w:h="16838"/>
          <w:pgMar w:top="709" w:right="426" w:bottom="425" w:left="709" w:header="709" w:footer="709" w:gutter="0"/>
          <w:pgNumType w:start="0"/>
          <w:cols w:space="708"/>
          <w:titlePg/>
          <w:docGrid w:linePitch="360"/>
        </w:sectPr>
      </w:pPr>
    </w:p>
    <w:p w14:paraId="3FDF055D" w14:textId="48764091" w:rsidR="00557391" w:rsidRPr="006E54AD" w:rsidRDefault="00557391" w:rsidP="006E54AD">
      <w:pPr>
        <w:rPr>
          <w:rFonts w:ascii="Corbel" w:hAnsi="Corbel"/>
          <w:b/>
          <w:color w:val="0D0D0D" w:themeColor="text1" w:themeTint="F2"/>
          <w:sz w:val="40"/>
          <w:szCs w:val="40"/>
          <w:lang w:eastAsia="ja-JP"/>
        </w:rPr>
        <w:sectPr w:rsidR="00557391" w:rsidRPr="006E54AD" w:rsidSect="00592EEF">
          <w:pgSz w:w="16838" w:h="11906" w:orient="landscape"/>
          <w:pgMar w:top="426" w:right="709" w:bottom="425" w:left="425" w:header="709" w:footer="709" w:gutter="0"/>
          <w:pgNumType w:start="0"/>
          <w:cols w:space="708"/>
          <w:titlePg/>
          <w:docGrid w:linePitch="360"/>
        </w:sectPr>
      </w:pPr>
    </w:p>
    <w:p w14:paraId="69DDA08B" w14:textId="77777777" w:rsidR="004A2A24" w:rsidRPr="004E3818" w:rsidRDefault="004A2A24" w:rsidP="00BD2484">
      <w:pPr>
        <w:pStyle w:val="NormalWeb"/>
        <w:spacing w:before="0" w:beforeAutospacing="0" w:after="0" w:afterAutospacing="0" w:line="276" w:lineRule="auto"/>
        <w:textAlignment w:val="baseline"/>
        <w:rPr>
          <w:rStyle w:val="Strong"/>
          <w:rFonts w:ascii="Corbel" w:hAnsi="Corbel"/>
          <w:sz w:val="22"/>
          <w:u w:val="single"/>
          <w:bdr w:val="none" w:sz="0" w:space="0" w:color="auto" w:frame="1"/>
        </w:rPr>
      </w:pPr>
      <w:r w:rsidRPr="004E3818">
        <w:rPr>
          <w:rFonts w:ascii="Corbel" w:hAnsi="Corbel" w:cstheme="majorHAnsi"/>
          <w:bCs/>
          <w:sz w:val="56"/>
          <w:szCs w:val="72"/>
        </w:rPr>
        <w:lastRenderedPageBreak/>
        <w:t>How to</w:t>
      </w:r>
      <w:r w:rsidRPr="004E3818">
        <w:rPr>
          <w:rFonts w:ascii="Corbel" w:hAnsi="Corbel" w:cstheme="majorHAnsi"/>
          <w:b/>
          <w:bCs/>
          <w:sz w:val="56"/>
          <w:szCs w:val="72"/>
        </w:rPr>
        <w:t xml:space="preserve"> Apply </w:t>
      </w:r>
    </w:p>
    <w:p w14:paraId="7664D394" w14:textId="1E320CCF" w:rsidR="006215FB" w:rsidRDefault="00880DCF" w:rsidP="00C058BF">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r w:rsidRPr="00C64A96">
        <w:rPr>
          <w:rFonts w:ascii="Corbel" w:eastAsiaTheme="minorHAnsi" w:hAnsi="Corbel" w:cstheme="majorHAnsi"/>
          <w:szCs w:val="28"/>
          <w:lang w:eastAsia="en-US"/>
        </w:rPr>
        <w:t xml:space="preserve">Only applications submitted on </w:t>
      </w:r>
      <w:r w:rsidR="004D746C">
        <w:rPr>
          <w:rFonts w:ascii="Corbel" w:eastAsiaTheme="minorHAnsi" w:hAnsi="Corbel" w:cstheme="majorHAnsi"/>
          <w:szCs w:val="28"/>
          <w:lang w:eastAsia="en-US"/>
        </w:rPr>
        <w:t>the CLIC Trust’s</w:t>
      </w:r>
      <w:r w:rsidRPr="00C64A96">
        <w:rPr>
          <w:rFonts w:ascii="Corbel" w:eastAsiaTheme="minorHAnsi" w:hAnsi="Corbel" w:cstheme="majorHAnsi"/>
          <w:szCs w:val="28"/>
          <w:lang w:eastAsia="en-US"/>
        </w:rPr>
        <w:t xml:space="preserve"> application form will be considered</w:t>
      </w:r>
      <w:r w:rsidR="006215FB" w:rsidRPr="00C64A96">
        <w:rPr>
          <w:rFonts w:ascii="Corbel" w:eastAsiaTheme="minorHAnsi" w:hAnsi="Corbel" w:cstheme="majorHAnsi"/>
          <w:szCs w:val="28"/>
          <w:lang w:eastAsia="en-US"/>
        </w:rPr>
        <w:t xml:space="preserve"> and please ensure all required information is provided.  A separate personal statement and covering letter are not required.</w:t>
      </w:r>
    </w:p>
    <w:p w14:paraId="01222BE8" w14:textId="16FB1A6E" w:rsidR="00200D55" w:rsidRDefault="00200D55" w:rsidP="00C058BF">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p>
    <w:p w14:paraId="3A31BBD0" w14:textId="713E39E9" w:rsidR="00200D55" w:rsidRDefault="00200D55" w:rsidP="00C058BF">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r>
        <w:rPr>
          <w:rFonts w:ascii="Corbel" w:eastAsiaTheme="minorHAnsi" w:hAnsi="Corbel" w:cstheme="majorHAnsi"/>
          <w:szCs w:val="28"/>
          <w:lang w:eastAsia="en-US"/>
        </w:rPr>
        <w:t xml:space="preserve">Please email your completed application form to: </w:t>
      </w:r>
      <w:r w:rsidR="00BA6C95">
        <w:rPr>
          <w:rFonts w:ascii="Corbel" w:eastAsiaTheme="minorHAnsi" w:hAnsi="Corbel" w:cstheme="majorHAnsi"/>
          <w:szCs w:val="28"/>
          <w:lang w:eastAsia="en-US"/>
        </w:rPr>
        <w:t xml:space="preserve">  </w:t>
      </w:r>
      <w:hyperlink r:id="rId20" w:history="1">
        <w:r w:rsidR="00CA371D" w:rsidRPr="00CB140F">
          <w:rPr>
            <w:rStyle w:val="Hyperlink"/>
            <w:rFonts w:ascii="Corbel" w:eastAsiaTheme="minorHAnsi" w:hAnsi="Corbel" w:cstheme="majorHAnsi"/>
            <w:szCs w:val="28"/>
            <w:lang w:eastAsia="en-US"/>
          </w:rPr>
          <w:t>vacancies@oldmoat.manchester.sch.uk</w:t>
        </w:r>
      </w:hyperlink>
    </w:p>
    <w:p w14:paraId="1515C1DD" w14:textId="77777777" w:rsidR="006215FB" w:rsidRPr="00C64A96" w:rsidRDefault="006215FB" w:rsidP="00C058BF">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p>
    <w:p w14:paraId="7EBB00BD" w14:textId="77777777" w:rsidR="006215FB" w:rsidRPr="00C64A96" w:rsidRDefault="006215FB" w:rsidP="00C058BF">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r w:rsidRPr="00C64A96">
        <w:rPr>
          <w:rFonts w:ascii="Corbel" w:eastAsiaTheme="minorHAnsi" w:hAnsi="Corbel" w:cstheme="majorHAnsi"/>
          <w:szCs w:val="28"/>
          <w:lang w:eastAsia="en-US"/>
        </w:rPr>
        <w:t>Please ensure referees are aware of your application and that they are able to provide a swift turnaround.</w:t>
      </w:r>
    </w:p>
    <w:p w14:paraId="67186179" w14:textId="77777777" w:rsidR="006215FB" w:rsidRPr="00C64A96" w:rsidRDefault="006215FB" w:rsidP="00C058BF">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p>
    <w:p w14:paraId="2D6040E4" w14:textId="49D2A20A" w:rsidR="006215FB" w:rsidRPr="004115C1" w:rsidRDefault="006215FB" w:rsidP="00C058BF">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r w:rsidRPr="004115C1">
        <w:rPr>
          <w:rFonts w:ascii="Corbel" w:eastAsiaTheme="minorHAnsi" w:hAnsi="Corbel" w:cstheme="majorHAnsi"/>
          <w:szCs w:val="28"/>
          <w:lang w:eastAsia="en-US"/>
        </w:rPr>
        <w:t>Application Closing Date</w:t>
      </w:r>
      <w:r w:rsidR="004D746C" w:rsidRPr="004115C1">
        <w:rPr>
          <w:rFonts w:ascii="Corbel" w:eastAsiaTheme="minorHAnsi" w:hAnsi="Corbel" w:cstheme="majorHAnsi"/>
          <w:szCs w:val="28"/>
          <w:lang w:eastAsia="en-US"/>
        </w:rPr>
        <w:t>:</w:t>
      </w:r>
      <w:r w:rsidRPr="004115C1">
        <w:rPr>
          <w:rFonts w:ascii="Corbel" w:eastAsiaTheme="minorHAnsi" w:hAnsi="Corbel" w:cstheme="majorHAnsi"/>
          <w:b/>
          <w:szCs w:val="28"/>
          <w:lang w:eastAsia="en-US"/>
        </w:rPr>
        <w:t xml:space="preserve"> </w:t>
      </w:r>
      <w:r w:rsidR="00CA371D">
        <w:rPr>
          <w:rFonts w:ascii="Corbel" w:hAnsi="Corbel" w:cs="Calibri"/>
          <w:b/>
          <w:bCs/>
          <w:color w:val="222222"/>
        </w:rPr>
        <w:t>09</w:t>
      </w:r>
      <w:r w:rsidR="00D17D5A" w:rsidRPr="004115C1">
        <w:rPr>
          <w:rFonts w:ascii="Corbel" w:hAnsi="Corbel" w:cs="Calibri"/>
          <w:b/>
          <w:bCs/>
          <w:color w:val="222222"/>
        </w:rPr>
        <w:t xml:space="preserve">:00am on Monday </w:t>
      </w:r>
      <w:r w:rsidR="00CA371D">
        <w:rPr>
          <w:rFonts w:ascii="Corbel" w:hAnsi="Corbel" w:cs="Calibri"/>
          <w:b/>
          <w:bCs/>
          <w:color w:val="222222"/>
        </w:rPr>
        <w:t>2</w:t>
      </w:r>
      <w:r w:rsidR="00CA371D" w:rsidRPr="00CA371D">
        <w:rPr>
          <w:rFonts w:ascii="Corbel" w:hAnsi="Corbel" w:cs="Calibri"/>
          <w:b/>
          <w:bCs/>
          <w:color w:val="222222"/>
          <w:vertAlign w:val="superscript"/>
        </w:rPr>
        <w:t>nd</w:t>
      </w:r>
      <w:r w:rsidR="00CA371D">
        <w:rPr>
          <w:rFonts w:ascii="Corbel" w:hAnsi="Corbel" w:cs="Calibri"/>
          <w:b/>
          <w:bCs/>
          <w:color w:val="222222"/>
        </w:rPr>
        <w:t xml:space="preserve"> June</w:t>
      </w:r>
      <w:r w:rsidR="00D17D5A" w:rsidRPr="004115C1">
        <w:rPr>
          <w:rFonts w:ascii="Corbel" w:hAnsi="Corbel" w:cs="Calibri"/>
          <w:b/>
          <w:bCs/>
          <w:color w:val="222222"/>
        </w:rPr>
        <w:t xml:space="preserve"> 202</w:t>
      </w:r>
      <w:r w:rsidR="00CA371D">
        <w:rPr>
          <w:rFonts w:ascii="Corbel" w:hAnsi="Corbel" w:cs="Calibri"/>
          <w:b/>
          <w:bCs/>
          <w:color w:val="222222"/>
        </w:rPr>
        <w:t>5</w:t>
      </w:r>
    </w:p>
    <w:p w14:paraId="692FBBFA" w14:textId="523D487A" w:rsidR="00CA371D" w:rsidRDefault="00CA371D" w:rsidP="00315747">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r>
        <w:rPr>
          <w:rFonts w:ascii="Corbel" w:eastAsiaTheme="minorHAnsi" w:hAnsi="Corbel" w:cstheme="majorHAnsi"/>
          <w:szCs w:val="28"/>
          <w:lang w:eastAsia="en-US"/>
        </w:rPr>
        <w:t xml:space="preserve">Shortlisting: </w:t>
      </w:r>
      <w:r w:rsidR="00B6278C" w:rsidRPr="00B6278C">
        <w:rPr>
          <w:rFonts w:ascii="Corbel" w:eastAsiaTheme="minorHAnsi" w:hAnsi="Corbel" w:cstheme="majorHAnsi"/>
          <w:b/>
          <w:szCs w:val="28"/>
          <w:lang w:eastAsia="en-US"/>
        </w:rPr>
        <w:t>Monday 2</w:t>
      </w:r>
      <w:r w:rsidR="00B6278C" w:rsidRPr="00B6278C">
        <w:rPr>
          <w:rFonts w:ascii="Corbel" w:eastAsiaTheme="minorHAnsi" w:hAnsi="Corbel" w:cstheme="majorHAnsi"/>
          <w:b/>
          <w:szCs w:val="28"/>
          <w:vertAlign w:val="superscript"/>
          <w:lang w:eastAsia="en-US"/>
        </w:rPr>
        <w:t>nd</w:t>
      </w:r>
      <w:r w:rsidR="00B6278C" w:rsidRPr="00B6278C">
        <w:rPr>
          <w:rFonts w:ascii="Corbel" w:eastAsiaTheme="minorHAnsi" w:hAnsi="Corbel" w:cstheme="majorHAnsi"/>
          <w:b/>
          <w:szCs w:val="28"/>
          <w:lang w:eastAsia="en-US"/>
        </w:rPr>
        <w:t xml:space="preserve"> June 2025</w:t>
      </w:r>
    </w:p>
    <w:p w14:paraId="0406A764" w14:textId="2BBEAD1E" w:rsidR="00315747" w:rsidRPr="00C64A96" w:rsidRDefault="00315747" w:rsidP="00315747">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r w:rsidRPr="004115C1">
        <w:rPr>
          <w:rFonts w:ascii="Corbel" w:eastAsiaTheme="minorHAnsi" w:hAnsi="Corbel" w:cstheme="majorHAnsi"/>
          <w:szCs w:val="28"/>
          <w:lang w:eastAsia="en-US"/>
        </w:rPr>
        <w:t xml:space="preserve">Interviews for short-listed candidates will be held at </w:t>
      </w:r>
      <w:r w:rsidR="00B6278C">
        <w:rPr>
          <w:rFonts w:ascii="Corbel" w:eastAsiaTheme="minorHAnsi" w:hAnsi="Corbel" w:cstheme="majorHAnsi"/>
          <w:szCs w:val="28"/>
          <w:lang w:eastAsia="en-US"/>
        </w:rPr>
        <w:t>Old Moat</w:t>
      </w:r>
      <w:r w:rsidRPr="004115C1">
        <w:rPr>
          <w:rFonts w:ascii="Corbel" w:eastAsiaTheme="minorHAnsi" w:hAnsi="Corbel" w:cstheme="majorHAnsi"/>
          <w:szCs w:val="28"/>
          <w:lang w:eastAsia="en-US"/>
        </w:rPr>
        <w:t xml:space="preserve"> Primary School </w:t>
      </w:r>
      <w:r w:rsidRPr="004115C1">
        <w:rPr>
          <w:rFonts w:ascii="Corbel" w:hAnsi="Corbel" w:cs="Calibri"/>
          <w:color w:val="222222"/>
        </w:rPr>
        <w:t xml:space="preserve">on </w:t>
      </w:r>
      <w:r w:rsidR="00B4313D">
        <w:rPr>
          <w:rFonts w:ascii="Corbel" w:hAnsi="Corbel" w:cs="Calibri"/>
          <w:b/>
          <w:bCs/>
          <w:color w:val="222222"/>
        </w:rPr>
        <w:t>Thursday 12</w:t>
      </w:r>
      <w:r w:rsidR="00B6278C" w:rsidRPr="00B6278C">
        <w:rPr>
          <w:rFonts w:ascii="Corbel" w:hAnsi="Corbel" w:cs="Calibri"/>
          <w:b/>
          <w:bCs/>
          <w:color w:val="222222"/>
          <w:vertAlign w:val="superscript"/>
        </w:rPr>
        <w:t>th</w:t>
      </w:r>
      <w:r w:rsidR="00B6278C">
        <w:rPr>
          <w:rFonts w:ascii="Corbel" w:hAnsi="Corbel" w:cs="Calibri"/>
          <w:b/>
          <w:bCs/>
          <w:color w:val="222222"/>
        </w:rPr>
        <w:t xml:space="preserve"> June 2025</w:t>
      </w:r>
    </w:p>
    <w:p w14:paraId="3135E682" w14:textId="77777777" w:rsidR="004D746C" w:rsidRDefault="004D746C" w:rsidP="004D746C">
      <w:pPr>
        <w:pStyle w:val="NormalWeb"/>
        <w:spacing w:before="0" w:beforeAutospacing="0" w:after="0" w:afterAutospacing="0" w:line="276" w:lineRule="auto"/>
        <w:jc w:val="both"/>
        <w:rPr>
          <w:rFonts w:ascii="Corbel" w:eastAsiaTheme="minorHAnsi" w:hAnsi="Corbel" w:cstheme="majorHAnsi"/>
          <w:szCs w:val="28"/>
          <w:lang w:eastAsia="en-US"/>
        </w:rPr>
      </w:pPr>
    </w:p>
    <w:p w14:paraId="471B64D9" w14:textId="28C3A1AC" w:rsidR="00E11DEB" w:rsidRPr="00B6278C" w:rsidRDefault="00CA5D19" w:rsidP="00C058BF">
      <w:pPr>
        <w:pStyle w:val="NormalWeb"/>
        <w:spacing w:before="0" w:beforeAutospacing="0" w:after="0" w:afterAutospacing="0" w:line="276" w:lineRule="auto"/>
        <w:jc w:val="both"/>
        <w:textAlignment w:val="baseline"/>
        <w:rPr>
          <w:rFonts w:ascii="Corbel" w:eastAsiaTheme="minorHAnsi" w:hAnsi="Corbel" w:cstheme="majorHAnsi"/>
          <w:b/>
          <w:szCs w:val="28"/>
          <w:lang w:eastAsia="en-US"/>
        </w:rPr>
      </w:pPr>
      <w:bookmarkStart w:id="2" w:name="_Hlk121487267"/>
      <w:r w:rsidRPr="00B6278C">
        <w:rPr>
          <w:rFonts w:ascii="Corbel" w:eastAsiaTheme="minorHAnsi" w:hAnsi="Corbel" w:cstheme="majorHAnsi"/>
          <w:b/>
          <w:szCs w:val="28"/>
          <w:lang w:eastAsia="en-US"/>
        </w:rPr>
        <w:t>We aim</w:t>
      </w:r>
      <w:r w:rsidR="00E11DEB" w:rsidRPr="00B6278C">
        <w:rPr>
          <w:rFonts w:ascii="Corbel" w:eastAsiaTheme="minorHAnsi" w:hAnsi="Corbel" w:cstheme="majorHAnsi"/>
          <w:b/>
          <w:szCs w:val="28"/>
          <w:lang w:eastAsia="en-US"/>
        </w:rPr>
        <w:t xml:space="preserve"> to appoint a candidate starting full time</w:t>
      </w:r>
      <w:r w:rsidR="00315747" w:rsidRPr="00B6278C">
        <w:rPr>
          <w:rFonts w:ascii="Corbel" w:eastAsiaTheme="minorHAnsi" w:hAnsi="Corbel" w:cstheme="majorHAnsi"/>
          <w:b/>
          <w:szCs w:val="28"/>
          <w:lang w:eastAsia="en-US"/>
        </w:rPr>
        <w:t xml:space="preserve"> from 1</w:t>
      </w:r>
      <w:r w:rsidR="00315747" w:rsidRPr="00B6278C">
        <w:rPr>
          <w:rFonts w:ascii="Corbel" w:eastAsiaTheme="minorHAnsi" w:hAnsi="Corbel" w:cstheme="majorHAnsi"/>
          <w:b/>
          <w:szCs w:val="28"/>
          <w:vertAlign w:val="superscript"/>
          <w:lang w:eastAsia="en-US"/>
        </w:rPr>
        <w:t>st</w:t>
      </w:r>
      <w:r w:rsidR="00315747" w:rsidRPr="00B6278C">
        <w:rPr>
          <w:rFonts w:ascii="Corbel" w:eastAsiaTheme="minorHAnsi" w:hAnsi="Corbel" w:cstheme="majorHAnsi"/>
          <w:b/>
          <w:szCs w:val="28"/>
          <w:lang w:eastAsia="en-US"/>
        </w:rPr>
        <w:t xml:space="preserve"> </w:t>
      </w:r>
      <w:r w:rsidR="004115C1" w:rsidRPr="00B6278C">
        <w:rPr>
          <w:rFonts w:ascii="Corbel" w:eastAsiaTheme="minorHAnsi" w:hAnsi="Corbel" w:cstheme="majorHAnsi"/>
          <w:b/>
          <w:szCs w:val="28"/>
          <w:lang w:eastAsia="en-US"/>
        </w:rPr>
        <w:t>September</w:t>
      </w:r>
      <w:r w:rsidR="00315747" w:rsidRPr="00B6278C">
        <w:rPr>
          <w:rFonts w:ascii="Corbel" w:eastAsiaTheme="minorHAnsi" w:hAnsi="Corbel" w:cstheme="majorHAnsi"/>
          <w:b/>
          <w:szCs w:val="28"/>
          <w:lang w:eastAsia="en-US"/>
        </w:rPr>
        <w:t xml:space="preserve"> 202</w:t>
      </w:r>
      <w:r w:rsidR="00B6278C" w:rsidRPr="00B6278C">
        <w:rPr>
          <w:rFonts w:ascii="Corbel" w:eastAsiaTheme="minorHAnsi" w:hAnsi="Corbel" w:cstheme="majorHAnsi"/>
          <w:b/>
          <w:szCs w:val="28"/>
          <w:lang w:eastAsia="en-US"/>
        </w:rPr>
        <w:t>5</w:t>
      </w:r>
      <w:r w:rsidR="00315747" w:rsidRPr="00B6278C">
        <w:rPr>
          <w:rFonts w:ascii="Corbel" w:eastAsiaTheme="minorHAnsi" w:hAnsi="Corbel" w:cstheme="majorHAnsi"/>
          <w:b/>
          <w:szCs w:val="28"/>
          <w:lang w:eastAsia="en-US"/>
        </w:rPr>
        <w:t xml:space="preserve">. </w:t>
      </w:r>
    </w:p>
    <w:p w14:paraId="5D420D28" w14:textId="49FFA454" w:rsidR="00500863" w:rsidRDefault="00500863" w:rsidP="00C058BF">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p>
    <w:p w14:paraId="6F4FFA76" w14:textId="44EC6711" w:rsidR="00500863" w:rsidRDefault="00500863" w:rsidP="00C058BF">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bookmarkStart w:id="3" w:name="_Hlk121487462"/>
      <w:r>
        <w:rPr>
          <w:rFonts w:ascii="Corbel" w:eastAsiaTheme="minorHAnsi" w:hAnsi="Corbel" w:cstheme="majorHAnsi"/>
          <w:szCs w:val="28"/>
          <w:lang w:eastAsia="en-US"/>
        </w:rPr>
        <w:t>Please refer to the Guidance to Applicants</w:t>
      </w:r>
      <w:r w:rsidR="00113405">
        <w:rPr>
          <w:rFonts w:ascii="Corbel" w:eastAsiaTheme="minorHAnsi" w:hAnsi="Corbel" w:cstheme="majorHAnsi"/>
          <w:szCs w:val="28"/>
          <w:lang w:eastAsia="en-US"/>
        </w:rPr>
        <w:t xml:space="preserve"> (below)</w:t>
      </w:r>
      <w:r>
        <w:rPr>
          <w:rFonts w:ascii="Corbel" w:eastAsiaTheme="minorHAnsi" w:hAnsi="Corbel" w:cstheme="majorHAnsi"/>
          <w:szCs w:val="28"/>
          <w:lang w:eastAsia="en-US"/>
        </w:rPr>
        <w:t xml:space="preserve"> prior to making your application and refer to our following policies</w:t>
      </w:r>
      <w:r w:rsidR="00113405">
        <w:rPr>
          <w:rFonts w:ascii="Corbel" w:eastAsiaTheme="minorHAnsi" w:hAnsi="Corbel" w:cstheme="majorHAnsi"/>
          <w:szCs w:val="28"/>
          <w:lang w:eastAsia="en-US"/>
        </w:rPr>
        <w:t xml:space="preserve"> available on our website</w:t>
      </w:r>
      <w:r>
        <w:rPr>
          <w:rFonts w:ascii="Corbel" w:eastAsiaTheme="minorHAnsi" w:hAnsi="Corbel" w:cstheme="majorHAnsi"/>
          <w:szCs w:val="28"/>
          <w:lang w:eastAsia="en-US"/>
        </w:rPr>
        <w:t>:</w:t>
      </w:r>
    </w:p>
    <w:p w14:paraId="1D147066" w14:textId="4801461F" w:rsidR="00500863" w:rsidRDefault="00500863" w:rsidP="00113405">
      <w:pPr>
        <w:pStyle w:val="NormalWeb"/>
        <w:numPr>
          <w:ilvl w:val="0"/>
          <w:numId w:val="29"/>
        </w:numPr>
        <w:spacing w:before="0" w:beforeAutospacing="0" w:after="0" w:afterAutospacing="0" w:line="276" w:lineRule="auto"/>
        <w:jc w:val="both"/>
        <w:textAlignment w:val="baseline"/>
        <w:rPr>
          <w:rFonts w:ascii="Corbel" w:eastAsiaTheme="minorHAnsi" w:hAnsi="Corbel" w:cstheme="majorHAnsi"/>
          <w:szCs w:val="28"/>
          <w:lang w:eastAsia="en-US"/>
        </w:rPr>
      </w:pPr>
      <w:r>
        <w:rPr>
          <w:rFonts w:ascii="Corbel" w:eastAsiaTheme="minorHAnsi" w:hAnsi="Corbel" w:cstheme="majorHAnsi"/>
          <w:szCs w:val="28"/>
          <w:lang w:eastAsia="en-US"/>
        </w:rPr>
        <w:t xml:space="preserve">Keeping Children Safe </w:t>
      </w:r>
      <w:r w:rsidR="002F7859">
        <w:rPr>
          <w:rFonts w:ascii="Corbel" w:eastAsiaTheme="minorHAnsi" w:hAnsi="Corbel" w:cstheme="majorHAnsi"/>
          <w:szCs w:val="28"/>
          <w:lang w:eastAsia="en-US"/>
        </w:rPr>
        <w:t>in Education</w:t>
      </w:r>
    </w:p>
    <w:p w14:paraId="3F0F4E9E" w14:textId="77777777" w:rsidR="00113405" w:rsidRPr="00113405" w:rsidRDefault="00113405" w:rsidP="00113405">
      <w:pPr>
        <w:pStyle w:val="NormalWeb"/>
        <w:numPr>
          <w:ilvl w:val="0"/>
          <w:numId w:val="29"/>
        </w:numPr>
        <w:spacing w:before="0" w:beforeAutospacing="0" w:after="0" w:afterAutospacing="0" w:line="276" w:lineRule="auto"/>
        <w:jc w:val="both"/>
        <w:textAlignment w:val="baseline"/>
        <w:rPr>
          <w:rFonts w:ascii="Corbel" w:eastAsiaTheme="minorHAnsi" w:hAnsi="Corbel" w:cstheme="majorHAnsi"/>
          <w:szCs w:val="28"/>
          <w:lang w:eastAsia="en-US"/>
        </w:rPr>
      </w:pPr>
      <w:r w:rsidRPr="00113405">
        <w:rPr>
          <w:rFonts w:ascii="Corbel" w:eastAsiaTheme="minorHAnsi" w:hAnsi="Corbel" w:cstheme="majorHAnsi"/>
          <w:szCs w:val="28"/>
          <w:lang w:eastAsia="en-US"/>
        </w:rPr>
        <w:t>Equality and Diversity Policy</w:t>
      </w:r>
    </w:p>
    <w:p w14:paraId="5335C5DC" w14:textId="2BAA2A15" w:rsidR="00113405" w:rsidRDefault="00113405" w:rsidP="00113405">
      <w:pPr>
        <w:pStyle w:val="NormalWeb"/>
        <w:numPr>
          <w:ilvl w:val="0"/>
          <w:numId w:val="29"/>
        </w:numPr>
        <w:spacing w:before="0" w:beforeAutospacing="0" w:after="0" w:afterAutospacing="0" w:line="276" w:lineRule="auto"/>
        <w:jc w:val="both"/>
        <w:textAlignment w:val="baseline"/>
        <w:rPr>
          <w:rFonts w:ascii="Corbel" w:eastAsiaTheme="minorHAnsi" w:hAnsi="Corbel" w:cstheme="majorHAnsi"/>
          <w:szCs w:val="28"/>
          <w:lang w:eastAsia="en-US"/>
        </w:rPr>
      </w:pPr>
      <w:r w:rsidRPr="00113405">
        <w:rPr>
          <w:rFonts w:ascii="Corbel" w:eastAsiaTheme="minorHAnsi" w:hAnsi="Corbel" w:cstheme="majorHAnsi"/>
          <w:szCs w:val="28"/>
          <w:lang w:eastAsia="en-US"/>
        </w:rPr>
        <w:t>Child Protection/Safeguarding Policy</w:t>
      </w:r>
    </w:p>
    <w:p w14:paraId="3A1D3063" w14:textId="6DCEBED4" w:rsidR="00113405" w:rsidRPr="00113405" w:rsidRDefault="00113405" w:rsidP="00113405">
      <w:pPr>
        <w:pStyle w:val="NormalWeb"/>
        <w:numPr>
          <w:ilvl w:val="0"/>
          <w:numId w:val="29"/>
        </w:numPr>
        <w:spacing w:before="0" w:beforeAutospacing="0" w:after="0" w:afterAutospacing="0" w:line="276" w:lineRule="auto"/>
        <w:jc w:val="both"/>
        <w:textAlignment w:val="baseline"/>
        <w:rPr>
          <w:rFonts w:ascii="Corbel" w:eastAsiaTheme="minorHAnsi" w:hAnsi="Corbel" w:cstheme="majorHAnsi"/>
          <w:szCs w:val="28"/>
          <w:lang w:eastAsia="en-US"/>
        </w:rPr>
      </w:pPr>
      <w:r>
        <w:rPr>
          <w:rFonts w:ascii="Corbel" w:eastAsiaTheme="minorHAnsi" w:hAnsi="Corbel" w:cstheme="majorHAnsi"/>
          <w:szCs w:val="28"/>
          <w:lang w:eastAsia="en-US"/>
        </w:rPr>
        <w:t>Safer Recruitment and Selection Policy and Procedure</w:t>
      </w:r>
    </w:p>
    <w:p w14:paraId="5F2FE6BD" w14:textId="2AC5ABCB" w:rsidR="002F7859" w:rsidRDefault="002F7859" w:rsidP="00113405">
      <w:pPr>
        <w:pStyle w:val="NormalWeb"/>
        <w:numPr>
          <w:ilvl w:val="0"/>
          <w:numId w:val="29"/>
        </w:numPr>
        <w:spacing w:before="0" w:beforeAutospacing="0" w:after="0" w:afterAutospacing="0" w:line="276" w:lineRule="auto"/>
        <w:jc w:val="both"/>
        <w:textAlignment w:val="baseline"/>
        <w:rPr>
          <w:rFonts w:ascii="Corbel" w:eastAsiaTheme="minorHAnsi" w:hAnsi="Corbel" w:cstheme="majorHAnsi"/>
          <w:szCs w:val="28"/>
          <w:lang w:eastAsia="en-US"/>
        </w:rPr>
      </w:pPr>
      <w:r>
        <w:rPr>
          <w:rFonts w:ascii="Corbel" w:eastAsiaTheme="minorHAnsi" w:hAnsi="Corbel" w:cstheme="majorHAnsi"/>
          <w:szCs w:val="28"/>
          <w:lang w:eastAsia="en-US"/>
        </w:rPr>
        <w:t>Privacy Notice for Applicants</w:t>
      </w:r>
    </w:p>
    <w:p w14:paraId="6750A6DF" w14:textId="0BC2B75E" w:rsidR="002F7859" w:rsidRDefault="002F7859" w:rsidP="00113405">
      <w:pPr>
        <w:pStyle w:val="NormalWeb"/>
        <w:numPr>
          <w:ilvl w:val="0"/>
          <w:numId w:val="29"/>
        </w:numPr>
        <w:spacing w:before="0" w:beforeAutospacing="0" w:after="0" w:afterAutospacing="0" w:line="276" w:lineRule="auto"/>
        <w:jc w:val="both"/>
        <w:textAlignment w:val="baseline"/>
        <w:rPr>
          <w:rFonts w:ascii="Corbel" w:eastAsiaTheme="minorHAnsi" w:hAnsi="Corbel" w:cstheme="majorHAnsi"/>
          <w:szCs w:val="28"/>
          <w:lang w:eastAsia="en-US"/>
        </w:rPr>
      </w:pPr>
      <w:r>
        <w:rPr>
          <w:rFonts w:ascii="Corbel" w:eastAsiaTheme="minorHAnsi" w:hAnsi="Corbel" w:cstheme="majorHAnsi"/>
          <w:szCs w:val="28"/>
          <w:lang w:eastAsia="en-US"/>
        </w:rPr>
        <w:t>Data Protection Policy</w:t>
      </w:r>
    </w:p>
    <w:bookmarkEnd w:id="2"/>
    <w:bookmarkEnd w:id="3"/>
    <w:p w14:paraId="00F8BDEA" w14:textId="77777777" w:rsidR="006E1434" w:rsidRPr="00C64A96" w:rsidRDefault="006E1434" w:rsidP="00C058BF">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p>
    <w:p w14:paraId="619A6EC1" w14:textId="70168AA9" w:rsidR="006215FB" w:rsidRPr="00C64A96" w:rsidRDefault="00B6278C" w:rsidP="00C058BF">
      <w:pPr>
        <w:pStyle w:val="NormalWeb"/>
        <w:spacing w:before="0" w:beforeAutospacing="0" w:after="0" w:afterAutospacing="0" w:line="276" w:lineRule="auto"/>
        <w:jc w:val="both"/>
        <w:textAlignment w:val="baseline"/>
        <w:rPr>
          <w:rFonts w:ascii="Corbel" w:eastAsiaTheme="minorHAnsi" w:hAnsi="Corbel" w:cstheme="majorHAnsi"/>
          <w:szCs w:val="28"/>
          <w:lang w:eastAsia="en-US"/>
        </w:rPr>
      </w:pPr>
      <w:r>
        <w:rPr>
          <w:rFonts w:ascii="Corbel" w:eastAsiaTheme="minorHAnsi" w:hAnsi="Corbel" w:cstheme="majorHAnsi"/>
          <w:szCs w:val="28"/>
          <w:lang w:eastAsia="en-US"/>
        </w:rPr>
        <w:t>Old Moat</w:t>
      </w:r>
      <w:r w:rsidR="00BD2484" w:rsidRPr="00C64A96">
        <w:rPr>
          <w:rFonts w:ascii="Corbel" w:eastAsiaTheme="minorHAnsi" w:hAnsi="Corbel" w:cstheme="majorHAnsi"/>
          <w:szCs w:val="28"/>
          <w:lang w:eastAsia="en-US"/>
        </w:rPr>
        <w:t xml:space="preserve"> is committed to safeguarding and protecting the welfare of children and expects all staff</w:t>
      </w:r>
      <w:r w:rsidR="006215FB" w:rsidRPr="00C64A96">
        <w:rPr>
          <w:rFonts w:ascii="Corbel" w:eastAsiaTheme="minorHAnsi" w:hAnsi="Corbel" w:cstheme="majorHAnsi"/>
          <w:szCs w:val="28"/>
          <w:lang w:eastAsia="en-US"/>
        </w:rPr>
        <w:t xml:space="preserve">, </w:t>
      </w:r>
      <w:r w:rsidR="00BD2484" w:rsidRPr="00C64A96">
        <w:rPr>
          <w:rFonts w:ascii="Corbel" w:eastAsiaTheme="minorHAnsi" w:hAnsi="Corbel" w:cstheme="majorHAnsi"/>
          <w:szCs w:val="28"/>
          <w:lang w:eastAsia="en-US"/>
        </w:rPr>
        <w:t>volunteers</w:t>
      </w:r>
      <w:r w:rsidR="006215FB" w:rsidRPr="00C64A96">
        <w:rPr>
          <w:rFonts w:ascii="Corbel" w:eastAsiaTheme="minorHAnsi" w:hAnsi="Corbel" w:cstheme="majorHAnsi"/>
          <w:szCs w:val="28"/>
          <w:lang w:eastAsia="en-US"/>
        </w:rPr>
        <w:t xml:space="preserve"> and visitors</w:t>
      </w:r>
      <w:r w:rsidR="00BD2484" w:rsidRPr="00C64A96">
        <w:rPr>
          <w:rFonts w:ascii="Corbel" w:eastAsiaTheme="minorHAnsi" w:hAnsi="Corbel" w:cstheme="majorHAnsi"/>
          <w:szCs w:val="28"/>
          <w:lang w:eastAsia="en-US"/>
        </w:rPr>
        <w:t xml:space="preserve"> to share this commitment. </w:t>
      </w:r>
      <w:r w:rsidR="004F09FF" w:rsidRPr="00C64A96">
        <w:rPr>
          <w:rFonts w:ascii="Corbel" w:eastAsiaTheme="minorHAnsi" w:hAnsi="Corbel" w:cstheme="majorHAnsi"/>
          <w:szCs w:val="28"/>
          <w:lang w:eastAsia="en-US"/>
        </w:rPr>
        <w:t>Appointment</w:t>
      </w:r>
      <w:r w:rsidR="006215FB" w:rsidRPr="00C64A96">
        <w:rPr>
          <w:rFonts w:ascii="Corbel" w:eastAsiaTheme="minorHAnsi" w:hAnsi="Corbel" w:cstheme="majorHAnsi"/>
          <w:szCs w:val="28"/>
          <w:lang w:eastAsia="en-US"/>
        </w:rPr>
        <w:t xml:space="preserve"> to this post is subject to an Enhanced Disclosure and Barring Service Check (DBS) as well as other pre-appointment checks outlined in Keeping Children Safe in Education (September 202</w:t>
      </w:r>
      <w:r>
        <w:rPr>
          <w:rFonts w:ascii="Corbel" w:eastAsiaTheme="minorHAnsi" w:hAnsi="Corbel" w:cstheme="majorHAnsi"/>
          <w:szCs w:val="28"/>
          <w:lang w:eastAsia="en-US"/>
        </w:rPr>
        <w:t>4</w:t>
      </w:r>
      <w:r w:rsidR="006215FB" w:rsidRPr="00C64A96">
        <w:rPr>
          <w:rFonts w:ascii="Corbel" w:eastAsiaTheme="minorHAnsi" w:hAnsi="Corbel" w:cstheme="majorHAnsi"/>
          <w:szCs w:val="28"/>
          <w:lang w:eastAsia="en-US"/>
        </w:rPr>
        <w:t>)</w:t>
      </w:r>
      <w:r>
        <w:rPr>
          <w:rFonts w:ascii="Corbel" w:eastAsiaTheme="minorHAnsi" w:hAnsi="Corbel" w:cstheme="majorHAnsi"/>
          <w:szCs w:val="28"/>
          <w:lang w:eastAsia="en-US"/>
        </w:rPr>
        <w:t>.</w:t>
      </w:r>
    </w:p>
    <w:p w14:paraId="7C97DD85" w14:textId="77777777" w:rsidR="006215FB" w:rsidRPr="00C64A96" w:rsidRDefault="006215FB" w:rsidP="00BD2484">
      <w:pPr>
        <w:pStyle w:val="NormalWeb"/>
        <w:spacing w:before="0" w:beforeAutospacing="0" w:after="0" w:afterAutospacing="0" w:line="276" w:lineRule="auto"/>
        <w:textAlignment w:val="baseline"/>
        <w:rPr>
          <w:rFonts w:ascii="Corbel" w:eastAsiaTheme="minorHAnsi" w:hAnsi="Corbel" w:cstheme="majorHAnsi"/>
          <w:szCs w:val="28"/>
          <w:lang w:eastAsia="en-US"/>
        </w:rPr>
      </w:pPr>
    </w:p>
    <w:p w14:paraId="57BB0B59" w14:textId="77777777" w:rsidR="00BD2484" w:rsidRPr="004E3818" w:rsidRDefault="00E11DEB" w:rsidP="00E03C2C">
      <w:pPr>
        <w:rPr>
          <w:rFonts w:ascii="Corbel" w:hAnsi="Corbel" w:cstheme="majorHAnsi"/>
          <w:b/>
          <w:bCs/>
          <w:sz w:val="56"/>
          <w:szCs w:val="72"/>
        </w:rPr>
      </w:pPr>
      <w:r w:rsidRPr="00BB6246">
        <w:rPr>
          <w:rFonts w:ascii="Corbel" w:hAnsi="Corbel" w:cstheme="majorHAnsi"/>
          <w:sz w:val="72"/>
          <w:szCs w:val="72"/>
        </w:rPr>
        <w:br w:type="page"/>
      </w:r>
      <w:r w:rsidR="00BD2484" w:rsidRPr="004E3818">
        <w:rPr>
          <w:rFonts w:ascii="Corbel" w:hAnsi="Corbel" w:cstheme="majorHAnsi"/>
          <w:b/>
          <w:bCs/>
          <w:sz w:val="56"/>
          <w:szCs w:val="72"/>
        </w:rPr>
        <w:lastRenderedPageBreak/>
        <w:t xml:space="preserve">Guidance </w:t>
      </w:r>
      <w:r w:rsidR="00BD2484" w:rsidRPr="004E3818">
        <w:rPr>
          <w:rFonts w:ascii="Corbel" w:hAnsi="Corbel" w:cstheme="majorHAnsi"/>
          <w:bCs/>
          <w:sz w:val="56"/>
          <w:szCs w:val="72"/>
        </w:rPr>
        <w:t>for Applicants</w:t>
      </w:r>
      <w:r w:rsidR="00BD2484" w:rsidRPr="004E3818">
        <w:rPr>
          <w:rFonts w:ascii="Corbel" w:hAnsi="Corbel" w:cstheme="majorHAnsi"/>
          <w:b/>
          <w:bCs/>
          <w:sz w:val="56"/>
          <w:szCs w:val="72"/>
        </w:rPr>
        <w:t xml:space="preserve"> </w:t>
      </w:r>
    </w:p>
    <w:p w14:paraId="3DAF2B20"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r w:rsidRPr="0079719F">
        <w:rPr>
          <w:rFonts w:ascii="Corbel" w:eastAsia="Times New Roman" w:hAnsi="Corbel" w:cstheme="majorHAnsi"/>
          <w:b/>
          <w:lang w:eastAsia="en-GB"/>
        </w:rPr>
        <w:t xml:space="preserve">General </w:t>
      </w:r>
    </w:p>
    <w:p w14:paraId="041643A5" w14:textId="77777777" w:rsidR="004F09FF" w:rsidRPr="0079719F" w:rsidRDefault="004F09FF" w:rsidP="00C058BF">
      <w:pPr>
        <w:pStyle w:val="NormalWeb"/>
        <w:spacing w:before="0" w:beforeAutospacing="0" w:after="0" w:afterAutospacing="0" w:line="276" w:lineRule="auto"/>
        <w:jc w:val="both"/>
        <w:textAlignment w:val="baseline"/>
        <w:rPr>
          <w:rFonts w:ascii="Corbel" w:hAnsi="Corbel" w:cstheme="majorHAnsi"/>
          <w:sz w:val="22"/>
          <w:szCs w:val="22"/>
        </w:rPr>
      </w:pPr>
      <w:r w:rsidRPr="0079719F">
        <w:rPr>
          <w:rFonts w:ascii="Corbel" w:hAnsi="Corbel" w:cstheme="majorHAnsi"/>
          <w:sz w:val="22"/>
          <w:szCs w:val="22"/>
        </w:rPr>
        <w:t>The application form plays a crucial part in the selection process, in deciding whether you will be invited to interview but also at the interview itself.  It is vital you complete the form fully and accurately.  We will not make any assumptions about your experience, knowledge, skills and abilities to do the job.</w:t>
      </w:r>
    </w:p>
    <w:p w14:paraId="652DBC53" w14:textId="77777777" w:rsidR="004F09FF" w:rsidRPr="0079719F" w:rsidRDefault="004F09FF" w:rsidP="00C058BF">
      <w:pPr>
        <w:pStyle w:val="NormalWeb"/>
        <w:spacing w:before="0" w:beforeAutospacing="0" w:after="0" w:afterAutospacing="0" w:line="276" w:lineRule="auto"/>
        <w:jc w:val="both"/>
        <w:textAlignment w:val="baseline"/>
        <w:rPr>
          <w:rFonts w:ascii="Corbel" w:hAnsi="Corbel" w:cstheme="majorHAnsi"/>
          <w:sz w:val="22"/>
          <w:szCs w:val="22"/>
        </w:rPr>
      </w:pPr>
    </w:p>
    <w:p w14:paraId="269E9C83"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 xml:space="preserve">Read the advert, job description and person specification and any other accompanying information carefully before you start.  All sections of the application form must be completed.  </w:t>
      </w:r>
    </w:p>
    <w:p w14:paraId="2DE717B2"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p>
    <w:p w14:paraId="1584D3CB"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r w:rsidRPr="0079719F">
        <w:rPr>
          <w:rFonts w:ascii="Corbel" w:eastAsia="Times New Roman" w:hAnsi="Corbel" w:cstheme="majorHAnsi"/>
          <w:b/>
          <w:lang w:eastAsia="en-GB"/>
        </w:rPr>
        <w:t>Personal Details</w:t>
      </w:r>
    </w:p>
    <w:p w14:paraId="23BDDB34"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All successful applicants will be required to produce documentary evidence of their eligibility to work in the UK.  Verification of identity is required before confirmation of appointment.</w:t>
      </w:r>
    </w:p>
    <w:p w14:paraId="458F262B"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p>
    <w:p w14:paraId="1FB81604"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r w:rsidRPr="0079719F">
        <w:rPr>
          <w:rFonts w:ascii="Corbel" w:eastAsia="Times New Roman" w:hAnsi="Corbel" w:cstheme="majorHAnsi"/>
          <w:b/>
          <w:lang w:eastAsia="en-GB"/>
        </w:rPr>
        <w:t>Present or most recent employment</w:t>
      </w:r>
    </w:p>
    <w:p w14:paraId="74315B7C"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It is important to give full information, including the organisation or school you work in, or most recent employment if not currently working, full dates, address and other required details.  Be careful not to leave any unexplained gaps.  Details of part time and relevant voluntary work should be included.</w:t>
      </w:r>
    </w:p>
    <w:p w14:paraId="248FA18E"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p>
    <w:p w14:paraId="353581A7"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r w:rsidRPr="0079719F">
        <w:rPr>
          <w:rFonts w:ascii="Corbel" w:eastAsia="Times New Roman" w:hAnsi="Corbel" w:cstheme="majorHAnsi"/>
          <w:b/>
          <w:lang w:eastAsia="en-GB"/>
        </w:rPr>
        <w:t>References</w:t>
      </w:r>
    </w:p>
    <w:p w14:paraId="60BBBEEE"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r w:rsidRPr="0079719F">
        <w:rPr>
          <w:rFonts w:ascii="Corbel" w:eastAsia="Times New Roman" w:hAnsi="Corbel" w:cstheme="majorHAnsi"/>
          <w:lang w:eastAsia="en-GB"/>
        </w:rPr>
        <w:t>All appointments are subject to verification of employment and suitability of the candidate for the post applied for.  It is our policy to approach the referees of all shortlisted candidates.  We reserve the right to approach any previous employer for a reference.  If your last post did not include working with children, a reference will be sought from the employer by whom you were most recently employed to work with children.</w:t>
      </w:r>
      <w:r w:rsidRPr="0079719F">
        <w:rPr>
          <w:rFonts w:ascii="Corbel" w:eastAsia="Times New Roman" w:hAnsi="Corbel" w:cstheme="majorHAnsi"/>
          <w:b/>
          <w:lang w:eastAsia="en-GB"/>
        </w:rPr>
        <w:t xml:space="preserve"> </w:t>
      </w:r>
    </w:p>
    <w:p w14:paraId="1D989372"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p>
    <w:p w14:paraId="015D2DDF"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r w:rsidRPr="0079719F">
        <w:rPr>
          <w:rFonts w:ascii="Corbel" w:eastAsia="Times New Roman" w:hAnsi="Corbel" w:cstheme="majorHAnsi"/>
          <w:b/>
          <w:lang w:eastAsia="en-GB"/>
        </w:rPr>
        <w:t>The reference request, is not limited to but, will contain some of the points below:</w:t>
      </w:r>
    </w:p>
    <w:p w14:paraId="6EB572FD" w14:textId="77777777" w:rsidR="004F09FF" w:rsidRPr="0079719F" w:rsidRDefault="004F09FF" w:rsidP="00C058BF">
      <w:pPr>
        <w:pStyle w:val="ListParagraph"/>
        <w:numPr>
          <w:ilvl w:val="0"/>
          <w:numId w:val="19"/>
        </w:numPr>
        <w:jc w:val="both"/>
        <w:rPr>
          <w:rFonts w:ascii="Corbel" w:hAnsi="Corbel" w:cs="Arial"/>
        </w:rPr>
      </w:pPr>
      <w:bookmarkStart w:id="4" w:name="_Hlk121487484"/>
      <w:r w:rsidRPr="0079719F">
        <w:rPr>
          <w:rFonts w:ascii="Corbel" w:hAnsi="Corbel" w:cs="Arial"/>
        </w:rPr>
        <w:t>If they are completely satisfied you are a suitable candidate to work with children</w:t>
      </w:r>
    </w:p>
    <w:p w14:paraId="42094FD8" w14:textId="77777777" w:rsidR="004F09FF" w:rsidRPr="0079719F" w:rsidRDefault="004F09FF" w:rsidP="00C058BF">
      <w:pPr>
        <w:pStyle w:val="ListParagraph"/>
        <w:numPr>
          <w:ilvl w:val="0"/>
          <w:numId w:val="18"/>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Your Position &amp; Role</w:t>
      </w:r>
    </w:p>
    <w:p w14:paraId="7A48E11D" w14:textId="77777777" w:rsidR="004F09FF" w:rsidRPr="0079719F" w:rsidRDefault="004F09FF" w:rsidP="00C058BF">
      <w:pPr>
        <w:pStyle w:val="ListParagraph"/>
        <w:numPr>
          <w:ilvl w:val="0"/>
          <w:numId w:val="18"/>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Your salary and responsibilities</w:t>
      </w:r>
    </w:p>
    <w:p w14:paraId="58F118F5" w14:textId="77777777" w:rsidR="004F09FF" w:rsidRPr="0079719F" w:rsidRDefault="004F09FF" w:rsidP="00C058BF">
      <w:pPr>
        <w:pStyle w:val="ListParagraph"/>
        <w:numPr>
          <w:ilvl w:val="0"/>
          <w:numId w:val="18"/>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Dates of employment</w:t>
      </w:r>
    </w:p>
    <w:p w14:paraId="34575FEC" w14:textId="77777777" w:rsidR="004F09FF" w:rsidRPr="0079719F" w:rsidRDefault="004F09FF" w:rsidP="00C058BF">
      <w:pPr>
        <w:pStyle w:val="ListParagraph"/>
        <w:numPr>
          <w:ilvl w:val="0"/>
          <w:numId w:val="18"/>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Any disciplinary action</w:t>
      </w:r>
    </w:p>
    <w:p w14:paraId="1707B050" w14:textId="77777777" w:rsidR="004F09FF" w:rsidRPr="0079719F" w:rsidRDefault="004F09FF" w:rsidP="00C058BF">
      <w:pPr>
        <w:pStyle w:val="ListParagraph"/>
        <w:numPr>
          <w:ilvl w:val="0"/>
          <w:numId w:val="18"/>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Reasons for leaving</w:t>
      </w:r>
    </w:p>
    <w:p w14:paraId="1D039CCB" w14:textId="77777777" w:rsidR="004F09FF" w:rsidRPr="0079719F" w:rsidRDefault="004F09FF" w:rsidP="00C058BF">
      <w:pPr>
        <w:pStyle w:val="ListParagraph"/>
        <w:numPr>
          <w:ilvl w:val="0"/>
          <w:numId w:val="18"/>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Ability to maintain confidentiality</w:t>
      </w:r>
    </w:p>
    <w:p w14:paraId="2EA2E646" w14:textId="77777777" w:rsidR="004F09FF" w:rsidRPr="0079719F" w:rsidRDefault="004F09FF" w:rsidP="00C058BF">
      <w:pPr>
        <w:pStyle w:val="ListParagraph"/>
        <w:numPr>
          <w:ilvl w:val="0"/>
          <w:numId w:val="18"/>
        </w:numPr>
        <w:tabs>
          <w:tab w:val="left" w:pos="360"/>
        </w:tabs>
        <w:spacing w:after="0" w:line="276" w:lineRule="auto"/>
        <w:jc w:val="both"/>
        <w:rPr>
          <w:rFonts w:ascii="Corbel" w:eastAsia="Times New Roman" w:hAnsi="Corbel" w:cstheme="majorHAnsi"/>
          <w:b/>
          <w:lang w:eastAsia="en-GB"/>
        </w:rPr>
      </w:pPr>
      <w:r w:rsidRPr="0079719F">
        <w:rPr>
          <w:rFonts w:ascii="Corbel" w:hAnsi="Corbel" w:cs="Arial"/>
        </w:rPr>
        <w:t>Any causes for concern about your behaviour or judgment</w:t>
      </w:r>
    </w:p>
    <w:p w14:paraId="3A68CCB1" w14:textId="77777777" w:rsidR="004F09FF" w:rsidRPr="0079719F" w:rsidRDefault="004F09FF" w:rsidP="00C058BF">
      <w:pPr>
        <w:pStyle w:val="ListParagraph"/>
        <w:numPr>
          <w:ilvl w:val="0"/>
          <w:numId w:val="18"/>
        </w:numPr>
        <w:tabs>
          <w:tab w:val="left" w:pos="360"/>
        </w:tabs>
        <w:spacing w:after="0" w:line="276" w:lineRule="auto"/>
        <w:jc w:val="both"/>
        <w:rPr>
          <w:rFonts w:ascii="Corbel" w:eastAsia="Times New Roman" w:hAnsi="Corbel" w:cstheme="majorHAnsi"/>
          <w:b/>
          <w:lang w:eastAsia="en-GB"/>
        </w:rPr>
      </w:pPr>
      <w:r w:rsidRPr="0079719F">
        <w:rPr>
          <w:rFonts w:ascii="Corbel" w:hAnsi="Corbel" w:cs="Arial"/>
        </w:rPr>
        <w:t>In what capacity they have known you and for how long</w:t>
      </w:r>
    </w:p>
    <w:p w14:paraId="61818428" w14:textId="77777777" w:rsidR="004F09FF" w:rsidRPr="0079719F" w:rsidRDefault="004F09FF" w:rsidP="00C058BF">
      <w:pPr>
        <w:pStyle w:val="ListParagraph"/>
        <w:numPr>
          <w:ilvl w:val="0"/>
          <w:numId w:val="18"/>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About your ability to meet the person specification:</w:t>
      </w:r>
    </w:p>
    <w:p w14:paraId="40B7D4EA" w14:textId="77777777" w:rsidR="004F09FF" w:rsidRPr="0079719F" w:rsidRDefault="004F09FF" w:rsidP="00C058BF">
      <w:pPr>
        <w:pStyle w:val="ListParagraph"/>
        <w:numPr>
          <w:ilvl w:val="0"/>
          <w:numId w:val="20"/>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Ability to lead a team</w:t>
      </w:r>
    </w:p>
    <w:p w14:paraId="676FDB70" w14:textId="77777777" w:rsidR="004F09FF" w:rsidRPr="0079719F" w:rsidRDefault="004F09FF" w:rsidP="00C058BF">
      <w:pPr>
        <w:pStyle w:val="ListParagraph"/>
        <w:numPr>
          <w:ilvl w:val="0"/>
          <w:numId w:val="20"/>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Ability to inspire staff</w:t>
      </w:r>
    </w:p>
    <w:p w14:paraId="49424E00" w14:textId="77777777" w:rsidR="004F09FF" w:rsidRPr="0079719F" w:rsidRDefault="004F09FF" w:rsidP="00C058BF">
      <w:pPr>
        <w:pStyle w:val="ListParagraph"/>
        <w:numPr>
          <w:ilvl w:val="0"/>
          <w:numId w:val="20"/>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Relationships with colleagues</w:t>
      </w:r>
    </w:p>
    <w:p w14:paraId="0FB72893" w14:textId="77777777" w:rsidR="004F09FF" w:rsidRPr="0079719F" w:rsidRDefault="004F09FF" w:rsidP="00C058BF">
      <w:pPr>
        <w:pStyle w:val="ListParagraph"/>
        <w:numPr>
          <w:ilvl w:val="0"/>
          <w:numId w:val="20"/>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Relationships with children</w:t>
      </w:r>
    </w:p>
    <w:p w14:paraId="009C4953" w14:textId="77777777" w:rsidR="004F09FF" w:rsidRPr="0079719F" w:rsidRDefault="004F09FF" w:rsidP="00C058BF">
      <w:pPr>
        <w:pStyle w:val="ListParagraph"/>
        <w:numPr>
          <w:ilvl w:val="0"/>
          <w:numId w:val="20"/>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Relationships with parents and carers</w:t>
      </w:r>
    </w:p>
    <w:p w14:paraId="06B5B84B" w14:textId="77777777" w:rsidR="004F09FF" w:rsidRPr="0079719F" w:rsidRDefault="004F09FF" w:rsidP="00C058BF">
      <w:pPr>
        <w:pStyle w:val="ListParagraph"/>
        <w:numPr>
          <w:ilvl w:val="0"/>
          <w:numId w:val="20"/>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Ability to inspire children</w:t>
      </w:r>
    </w:p>
    <w:p w14:paraId="046BBF23" w14:textId="77777777" w:rsidR="004F09FF" w:rsidRPr="0079719F" w:rsidRDefault="004F09FF" w:rsidP="00C058BF">
      <w:pPr>
        <w:pStyle w:val="ListParagraph"/>
        <w:numPr>
          <w:ilvl w:val="0"/>
          <w:numId w:val="20"/>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Ability to communicate effectively</w:t>
      </w:r>
    </w:p>
    <w:p w14:paraId="34904EEF" w14:textId="77777777" w:rsidR="004F09FF" w:rsidRPr="0079719F" w:rsidRDefault="004F09FF" w:rsidP="00C058BF">
      <w:pPr>
        <w:pStyle w:val="ListParagraph"/>
        <w:numPr>
          <w:ilvl w:val="0"/>
          <w:numId w:val="20"/>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Encouragement of high standards</w:t>
      </w:r>
    </w:p>
    <w:p w14:paraId="1F310546" w14:textId="77777777" w:rsidR="004F09FF" w:rsidRPr="0079719F" w:rsidRDefault="004F09FF" w:rsidP="00C058BF">
      <w:pPr>
        <w:pStyle w:val="ListParagraph"/>
        <w:numPr>
          <w:ilvl w:val="0"/>
          <w:numId w:val="20"/>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Working as a team</w:t>
      </w:r>
    </w:p>
    <w:p w14:paraId="36A4137A" w14:textId="77777777" w:rsidR="004F09FF" w:rsidRPr="0079719F" w:rsidRDefault="004F09FF" w:rsidP="00C058BF">
      <w:pPr>
        <w:pStyle w:val="ListParagraph"/>
        <w:numPr>
          <w:ilvl w:val="0"/>
          <w:numId w:val="20"/>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Reaction to constructive criticism</w:t>
      </w:r>
    </w:p>
    <w:p w14:paraId="4F8C04A0" w14:textId="77777777" w:rsidR="004F09FF" w:rsidRPr="0079719F" w:rsidRDefault="004F09FF" w:rsidP="00C058BF">
      <w:pPr>
        <w:pStyle w:val="ListParagraph"/>
        <w:numPr>
          <w:ilvl w:val="0"/>
          <w:numId w:val="20"/>
        </w:numPr>
        <w:tabs>
          <w:tab w:val="left" w:pos="360"/>
        </w:tabs>
        <w:spacing w:after="0" w:line="276" w:lineRule="auto"/>
        <w:jc w:val="both"/>
        <w:rPr>
          <w:rFonts w:ascii="Corbel" w:eastAsia="Times New Roman" w:hAnsi="Corbel" w:cstheme="majorHAnsi"/>
          <w:bCs/>
          <w:lang w:eastAsia="en-GB"/>
        </w:rPr>
      </w:pPr>
      <w:r w:rsidRPr="0079719F">
        <w:rPr>
          <w:rFonts w:ascii="Corbel" w:eastAsia="Times New Roman" w:hAnsi="Corbel" w:cstheme="majorHAnsi"/>
          <w:bCs/>
          <w:lang w:eastAsia="en-GB"/>
        </w:rPr>
        <w:t>Influence on the school culture and morale.</w:t>
      </w:r>
    </w:p>
    <w:bookmarkEnd w:id="4"/>
    <w:p w14:paraId="499A536E"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p>
    <w:p w14:paraId="4B839B01" w14:textId="77777777" w:rsidR="00A85757" w:rsidRPr="0079719F" w:rsidRDefault="00A85757" w:rsidP="00C058BF">
      <w:pPr>
        <w:tabs>
          <w:tab w:val="left" w:pos="360"/>
        </w:tabs>
        <w:spacing w:after="0" w:line="276" w:lineRule="auto"/>
        <w:jc w:val="both"/>
        <w:rPr>
          <w:rFonts w:ascii="Corbel" w:eastAsia="Times New Roman" w:hAnsi="Corbel" w:cstheme="majorHAnsi"/>
          <w:b/>
          <w:lang w:eastAsia="en-GB"/>
        </w:rPr>
      </w:pPr>
    </w:p>
    <w:p w14:paraId="407F6C9E" w14:textId="5DC0E0F9" w:rsidR="004F09FF" w:rsidRPr="0079719F" w:rsidRDefault="004F09FF" w:rsidP="00C058BF">
      <w:pPr>
        <w:tabs>
          <w:tab w:val="left" w:pos="360"/>
        </w:tabs>
        <w:spacing w:after="0" w:line="276" w:lineRule="auto"/>
        <w:jc w:val="both"/>
        <w:rPr>
          <w:rFonts w:ascii="Corbel" w:eastAsia="Times New Roman" w:hAnsi="Corbel" w:cstheme="majorHAnsi"/>
          <w:b/>
          <w:lang w:eastAsia="en-GB"/>
        </w:rPr>
      </w:pPr>
      <w:r w:rsidRPr="0079719F">
        <w:rPr>
          <w:rFonts w:ascii="Corbel" w:eastAsia="Times New Roman" w:hAnsi="Corbel" w:cstheme="majorHAnsi"/>
          <w:b/>
          <w:lang w:eastAsia="en-GB"/>
        </w:rPr>
        <w:t>Education, Qualifications and Training</w:t>
      </w:r>
    </w:p>
    <w:p w14:paraId="7376B213"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 xml:space="preserve">Ensure you give all the information regarding qualifications and training, including dates, educational establishments and make clear the level of any examination or assessment.  Include any skills training you have received.  </w:t>
      </w:r>
    </w:p>
    <w:p w14:paraId="2B9A8A73"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p>
    <w:p w14:paraId="62BE27E1"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You will be required to produce original documentary evidence of any qualification relevant to the job and listed in the Person Specification.</w:t>
      </w:r>
    </w:p>
    <w:p w14:paraId="340CD53B"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p>
    <w:p w14:paraId="6B5D00E3"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r w:rsidRPr="0079719F">
        <w:rPr>
          <w:rFonts w:ascii="Corbel" w:eastAsia="Times New Roman" w:hAnsi="Corbel" w:cstheme="majorHAnsi"/>
          <w:b/>
          <w:lang w:eastAsia="en-GB"/>
        </w:rPr>
        <w:t>Personal Statement</w:t>
      </w:r>
    </w:p>
    <w:p w14:paraId="69F7F71A"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 xml:space="preserve">This statement is an essential part of the application form.  This is where you should describe your experience, skills and abilities.  As a guide, maximum of 4 sides of A4 are sufficient.  You must demonstrate competence in all areas listed in the Person Specification and Job Description by giving short examples.  Describe how you match the requirements of the job; including experience gained from previous jobs; community or voluntary work.  Ensure that the information you give is well organised, relevant and brief.  </w:t>
      </w:r>
    </w:p>
    <w:p w14:paraId="68CF9D59"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p>
    <w:p w14:paraId="7FD457AA"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r w:rsidRPr="0079719F">
        <w:rPr>
          <w:rFonts w:ascii="Corbel" w:eastAsia="Times New Roman" w:hAnsi="Corbel" w:cstheme="majorHAnsi"/>
          <w:b/>
          <w:lang w:eastAsia="en-GB"/>
        </w:rPr>
        <w:t>Disclosure of Criminal Records (DBS)</w:t>
      </w:r>
    </w:p>
    <w:p w14:paraId="10340A06"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 xml:space="preserve">If you are selected for appointment to this post, you will need a complete a DBS application.   A DBS is carried out in the strictest confidence and is made only in connection with your application of employment and for no other purpose.  If you are selected for employment, you will be required to give full details of any criminal record in confidence, prior to completing an application for DBS. Please use the Declaration Form Provided with all the vacancy information.  This information will remain strictly confidential and will only be seen by those responsible for the recruitment decision.  </w:t>
      </w:r>
    </w:p>
    <w:p w14:paraId="377145FF" w14:textId="77777777" w:rsidR="004F09FF" w:rsidRPr="0079719F" w:rsidRDefault="004F09FF" w:rsidP="00C058BF">
      <w:pPr>
        <w:tabs>
          <w:tab w:val="left" w:pos="360"/>
        </w:tabs>
        <w:spacing w:after="0" w:line="276" w:lineRule="auto"/>
        <w:jc w:val="both"/>
        <w:rPr>
          <w:rFonts w:ascii="Corbel" w:eastAsia="Times New Roman" w:hAnsi="Corbel" w:cstheme="majorHAnsi"/>
          <w:b/>
          <w:lang w:eastAsia="en-GB"/>
        </w:rPr>
      </w:pPr>
    </w:p>
    <w:p w14:paraId="0F971BDC"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The Police Act 1997 (Criminal Records) Regulations, requires that those applying to work with children or adults at risk should be subject to a check by the Disclosure and Barring Service (DBS) to ensure that they are suitable for such work.  All posts in schools are covered by this requirement.</w:t>
      </w:r>
    </w:p>
    <w:p w14:paraId="331480B1"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p>
    <w:p w14:paraId="3499E1DD"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If you are shortlisted for a post in a school, you will be required to complete a disclosure which will be submitted to the DBS.  The type of criminal record certificate applied for will an Enhanced Disclosure, which are applicable for staff in schools.  All previous convictions, cautions, reprimands and warnings recorded will be disclosed other than those that have been filtered in line with legislation.</w:t>
      </w:r>
    </w:p>
    <w:p w14:paraId="0E7AB3C7"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p>
    <w:p w14:paraId="144FA0A1"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Having a criminal record will not necessarily bar you from employment.  Decisions about the employment of someone with a criminal record will take account of the relevance of the offence to the post in question, the length of time since it occurred and the circumstance surrounding it.  The outcome of all disclosure applications will be sent in writing to the applicant.</w:t>
      </w:r>
    </w:p>
    <w:p w14:paraId="4DD1F0F7"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p>
    <w:p w14:paraId="0A162194"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 xml:space="preserve">In order that the DBS can be sure that they are checking the record of the right person, applicants will be asked to provide proof of identity.  The documents that the applicant will need to supply will depend on the route the application takes. </w:t>
      </w:r>
    </w:p>
    <w:p w14:paraId="0E12E92F"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p>
    <w:p w14:paraId="06886F51" w14:textId="497EC78E"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If shortlisted for the post, you will be asked to provide proof of your identity.</w:t>
      </w:r>
    </w:p>
    <w:p w14:paraId="1FBA61CA" w14:textId="4C4635A2" w:rsidR="00D17CA4" w:rsidRPr="0079719F" w:rsidRDefault="00D17CA4" w:rsidP="00C058BF">
      <w:pPr>
        <w:tabs>
          <w:tab w:val="left" w:pos="360"/>
        </w:tabs>
        <w:spacing w:after="0" w:line="276" w:lineRule="auto"/>
        <w:jc w:val="both"/>
        <w:rPr>
          <w:rFonts w:ascii="Corbel" w:eastAsia="Times New Roman" w:hAnsi="Corbel" w:cstheme="majorHAnsi"/>
          <w:lang w:eastAsia="en-GB"/>
        </w:rPr>
      </w:pPr>
    </w:p>
    <w:p w14:paraId="3F0904F0" w14:textId="2BD26F9B" w:rsidR="00D17CA4" w:rsidRPr="0079719F" w:rsidRDefault="00D17CA4" w:rsidP="000F6AD5">
      <w:pPr>
        <w:tabs>
          <w:tab w:val="left" w:pos="360"/>
        </w:tabs>
        <w:spacing w:after="0" w:line="276" w:lineRule="auto"/>
        <w:jc w:val="both"/>
        <w:rPr>
          <w:rFonts w:ascii="Corbel" w:eastAsia="Times New Roman" w:hAnsi="Corbel" w:cstheme="majorHAnsi"/>
          <w:lang w:eastAsia="en-GB"/>
        </w:rPr>
      </w:pPr>
      <w:bookmarkStart w:id="5" w:name="_Hlk121483620"/>
      <w:bookmarkStart w:id="6" w:name="_Hlk121483691"/>
      <w:r w:rsidRPr="0079719F">
        <w:rPr>
          <w:rFonts w:ascii="Corbel" w:eastAsia="Times New Roman" w:hAnsi="Corbel" w:cstheme="majorHAnsi"/>
          <w:lang w:eastAsia="en-GB"/>
        </w:rPr>
        <w:t xml:space="preserve">If you have worked aboard you will be asked to complete a certificate of good conduct, in addition, for teaching posts, </w:t>
      </w:r>
      <w:r w:rsidR="000F6AD5" w:rsidRPr="0079719F">
        <w:rPr>
          <w:rFonts w:ascii="Corbel" w:eastAsia="Times New Roman" w:hAnsi="Corbel" w:cstheme="majorHAnsi"/>
          <w:lang w:eastAsia="en-GB"/>
        </w:rPr>
        <w:t>which is a</w:t>
      </w:r>
      <w:r w:rsidRPr="0079719F">
        <w:rPr>
          <w:rFonts w:ascii="Corbel" w:eastAsia="Times New Roman" w:hAnsi="Corbel" w:cstheme="majorHAnsi"/>
          <w:lang w:eastAsia="en-GB"/>
        </w:rPr>
        <w:t xml:space="preserve"> letter of professional standing from the professional regulating authority in the country in which </w:t>
      </w:r>
      <w:r w:rsidR="000F6AD5" w:rsidRPr="0079719F">
        <w:rPr>
          <w:rFonts w:ascii="Corbel" w:eastAsia="Times New Roman" w:hAnsi="Corbel" w:cstheme="majorHAnsi"/>
          <w:lang w:eastAsia="en-GB"/>
        </w:rPr>
        <w:t>you</w:t>
      </w:r>
      <w:r w:rsidRPr="0079719F">
        <w:rPr>
          <w:rFonts w:ascii="Corbel" w:eastAsia="Times New Roman" w:hAnsi="Corbel" w:cstheme="majorHAnsi"/>
          <w:lang w:eastAsia="en-GB"/>
        </w:rPr>
        <w:t xml:space="preserve"> ha</w:t>
      </w:r>
      <w:r w:rsidR="000F6AD5" w:rsidRPr="0079719F">
        <w:rPr>
          <w:rFonts w:ascii="Corbel" w:eastAsia="Times New Roman" w:hAnsi="Corbel" w:cstheme="majorHAnsi"/>
          <w:lang w:eastAsia="en-GB"/>
        </w:rPr>
        <w:t>ve</w:t>
      </w:r>
      <w:r w:rsidRPr="0079719F">
        <w:rPr>
          <w:rFonts w:ascii="Corbel" w:eastAsia="Times New Roman" w:hAnsi="Corbel" w:cstheme="majorHAnsi"/>
          <w:lang w:eastAsia="en-GB"/>
        </w:rPr>
        <w:t xml:space="preserve"> worked.</w:t>
      </w:r>
    </w:p>
    <w:bookmarkEnd w:id="5"/>
    <w:p w14:paraId="3C846AFB" w14:textId="77777777" w:rsidR="00D17CA4" w:rsidRPr="0079719F" w:rsidRDefault="00D17CA4" w:rsidP="00C058BF">
      <w:pPr>
        <w:tabs>
          <w:tab w:val="left" w:pos="360"/>
        </w:tabs>
        <w:spacing w:after="0" w:line="276" w:lineRule="auto"/>
        <w:jc w:val="both"/>
        <w:rPr>
          <w:rFonts w:ascii="Corbel" w:eastAsia="Times New Roman" w:hAnsi="Corbel" w:cstheme="majorHAnsi"/>
          <w:lang w:eastAsia="en-GB"/>
        </w:rPr>
      </w:pPr>
    </w:p>
    <w:p w14:paraId="50CBC06A"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r w:rsidRPr="0079719F">
        <w:rPr>
          <w:rFonts w:ascii="Corbel" w:eastAsia="Times New Roman" w:hAnsi="Corbel" w:cstheme="majorHAnsi"/>
          <w:lang w:eastAsia="en-GB"/>
        </w:rPr>
        <w:t xml:space="preserve">Please complete the CLIC Trust Self Declaration, in a sealed, named envelope, marked confidential, to your interview should you be invited.  We only open this envelope after we have </w:t>
      </w:r>
      <w:r w:rsidR="00AC1BD0" w:rsidRPr="0079719F">
        <w:rPr>
          <w:rFonts w:ascii="Corbel" w:eastAsia="Times New Roman" w:hAnsi="Corbel" w:cstheme="majorHAnsi"/>
          <w:lang w:eastAsia="en-GB"/>
        </w:rPr>
        <w:t>made</w:t>
      </w:r>
      <w:r w:rsidRPr="0079719F">
        <w:rPr>
          <w:rFonts w:ascii="Corbel" w:eastAsia="Times New Roman" w:hAnsi="Corbel" w:cstheme="majorHAnsi"/>
          <w:lang w:eastAsia="en-GB"/>
        </w:rPr>
        <w:t xml:space="preserve"> a conditional offer.  All other envelopes will be securely destroyed.</w:t>
      </w:r>
    </w:p>
    <w:bookmarkEnd w:id="6"/>
    <w:p w14:paraId="33A18530" w14:textId="77777777" w:rsidR="004F09FF" w:rsidRPr="0079719F" w:rsidRDefault="004F09FF" w:rsidP="00C058BF">
      <w:pPr>
        <w:tabs>
          <w:tab w:val="left" w:pos="360"/>
        </w:tabs>
        <w:spacing w:after="0" w:line="276" w:lineRule="auto"/>
        <w:jc w:val="both"/>
        <w:rPr>
          <w:rFonts w:ascii="Corbel" w:eastAsia="Times New Roman" w:hAnsi="Corbel" w:cstheme="majorHAnsi"/>
          <w:lang w:eastAsia="en-GB"/>
        </w:rPr>
      </w:pPr>
    </w:p>
    <w:p w14:paraId="6AD2DF61" w14:textId="77777777" w:rsidR="000F6AD5" w:rsidRPr="0079719F" w:rsidRDefault="000F6AD5" w:rsidP="00C058BF">
      <w:pPr>
        <w:tabs>
          <w:tab w:val="left" w:pos="360"/>
        </w:tabs>
        <w:spacing w:after="0" w:line="276" w:lineRule="auto"/>
        <w:jc w:val="both"/>
        <w:rPr>
          <w:rFonts w:ascii="Corbel" w:eastAsia="Times New Roman" w:hAnsi="Corbel" w:cstheme="majorHAnsi"/>
          <w:b/>
          <w:lang w:eastAsia="en-GB"/>
        </w:rPr>
      </w:pPr>
    </w:p>
    <w:p w14:paraId="567F64BE" w14:textId="1DD2651B" w:rsidR="004F09FF" w:rsidRPr="0079719F" w:rsidRDefault="004F09FF" w:rsidP="00C058BF">
      <w:pPr>
        <w:tabs>
          <w:tab w:val="left" w:pos="360"/>
        </w:tabs>
        <w:spacing w:after="0" w:line="276" w:lineRule="auto"/>
        <w:jc w:val="both"/>
        <w:rPr>
          <w:rFonts w:ascii="Corbel" w:eastAsia="Times New Roman" w:hAnsi="Corbel" w:cstheme="majorHAnsi"/>
          <w:b/>
          <w:lang w:eastAsia="en-GB"/>
        </w:rPr>
      </w:pPr>
      <w:r w:rsidRPr="0079719F">
        <w:rPr>
          <w:rFonts w:ascii="Corbel" w:eastAsia="Times New Roman" w:hAnsi="Corbel" w:cstheme="majorHAnsi"/>
          <w:b/>
          <w:lang w:eastAsia="en-GB"/>
        </w:rPr>
        <w:lastRenderedPageBreak/>
        <w:t>Declaration</w:t>
      </w:r>
    </w:p>
    <w:p w14:paraId="7048B2D9" w14:textId="328E0770" w:rsidR="004F09FF" w:rsidRPr="0079719F" w:rsidRDefault="004F09FF" w:rsidP="00C058BF">
      <w:pPr>
        <w:tabs>
          <w:tab w:val="left" w:pos="360"/>
        </w:tabs>
        <w:spacing w:after="0" w:line="276" w:lineRule="auto"/>
        <w:jc w:val="both"/>
        <w:rPr>
          <w:rFonts w:ascii="Corbel" w:hAnsi="Corbel" w:cs="Arial"/>
        </w:rPr>
      </w:pPr>
      <w:r w:rsidRPr="0079719F">
        <w:rPr>
          <w:rFonts w:ascii="Corbel" w:eastAsia="Times New Roman" w:hAnsi="Corbel" w:cstheme="majorHAnsi"/>
          <w:lang w:eastAsia="en-GB"/>
        </w:rPr>
        <w:t xml:space="preserve">We ask for application forms to be signed, and where they are e-mailed to us, applicants will be asked to sign the application form immediately prior to their interview.  This declaration asks applicants to confirm all information given is complete and accurate.  If documents provided by the candidate are found to omit any relevant information or contain false information the </w:t>
      </w:r>
      <w:r w:rsidR="00D220DE" w:rsidRPr="0079719F">
        <w:rPr>
          <w:rFonts w:ascii="Corbel" w:hAnsi="Corbel" w:cs="Arial"/>
        </w:rPr>
        <w:t>Trust</w:t>
      </w:r>
      <w:r w:rsidR="00A85757" w:rsidRPr="0079719F">
        <w:rPr>
          <w:rFonts w:ascii="Corbel" w:hAnsi="Corbel" w:cs="Arial"/>
        </w:rPr>
        <w:t xml:space="preserve"> </w:t>
      </w:r>
      <w:r w:rsidRPr="0079719F">
        <w:rPr>
          <w:rFonts w:ascii="Corbel" w:eastAsia="Times New Roman" w:hAnsi="Corbel" w:cstheme="majorHAnsi"/>
          <w:lang w:eastAsia="en-GB"/>
        </w:rPr>
        <w:t xml:space="preserve">reserves the right to immediately remove the candidate from the process, </w:t>
      </w:r>
      <w:r w:rsidRPr="0079719F">
        <w:rPr>
          <w:rFonts w:ascii="Corbel" w:hAnsi="Corbel" w:cs="Arial"/>
        </w:rPr>
        <w:t>withdrawal of any offer of appointment, or my dismissal at any time in the future, and possible criminal prosecution.</w:t>
      </w:r>
    </w:p>
    <w:p w14:paraId="30022944" w14:textId="77777777" w:rsidR="004F09FF" w:rsidRPr="0079719F" w:rsidRDefault="004F09FF" w:rsidP="00C058BF">
      <w:pPr>
        <w:tabs>
          <w:tab w:val="left" w:pos="360"/>
        </w:tabs>
        <w:spacing w:after="0" w:line="276" w:lineRule="auto"/>
        <w:jc w:val="both"/>
        <w:rPr>
          <w:rFonts w:ascii="Corbel" w:hAnsi="Corbel" w:cs="Arial"/>
        </w:rPr>
      </w:pPr>
    </w:p>
    <w:p w14:paraId="5DF5E80C" w14:textId="79369FEF" w:rsidR="004F09FF" w:rsidRPr="0079719F" w:rsidRDefault="004F09FF" w:rsidP="00C058BF">
      <w:pPr>
        <w:tabs>
          <w:tab w:val="left" w:pos="360"/>
        </w:tabs>
        <w:spacing w:after="0" w:line="276" w:lineRule="auto"/>
        <w:jc w:val="both"/>
        <w:rPr>
          <w:rFonts w:ascii="Corbel" w:hAnsi="Corbel" w:cs="Arial"/>
        </w:rPr>
      </w:pPr>
      <w:r w:rsidRPr="0079719F">
        <w:rPr>
          <w:rFonts w:ascii="Corbel" w:hAnsi="Corbel" w:cs="Arial"/>
        </w:rPr>
        <w:t xml:space="preserve">The </w:t>
      </w:r>
      <w:r w:rsidR="00D220DE" w:rsidRPr="0079719F">
        <w:rPr>
          <w:rFonts w:ascii="Corbel" w:hAnsi="Corbel" w:cs="Arial"/>
        </w:rPr>
        <w:t>Trust</w:t>
      </w:r>
      <w:r w:rsidRPr="0079719F">
        <w:rPr>
          <w:rFonts w:ascii="Corbel" w:hAnsi="Corbel" w:cs="Arial"/>
        </w:rPr>
        <w:t xml:space="preserve"> uses to Home Office revised Code of Practice for Disclosure and Baring Service Registered Service.</w:t>
      </w:r>
    </w:p>
    <w:p w14:paraId="3DD4061A" w14:textId="77777777" w:rsidR="004F09FF" w:rsidRPr="0079719F" w:rsidRDefault="004F09FF" w:rsidP="00C058BF">
      <w:pPr>
        <w:tabs>
          <w:tab w:val="left" w:pos="360"/>
        </w:tabs>
        <w:spacing w:after="0" w:line="276" w:lineRule="auto"/>
        <w:jc w:val="both"/>
        <w:rPr>
          <w:rFonts w:ascii="Corbel" w:hAnsi="Corbel" w:cs="Arial"/>
        </w:rPr>
      </w:pPr>
    </w:p>
    <w:p w14:paraId="09FAE2F3" w14:textId="77777777" w:rsidR="004F09FF" w:rsidRPr="0079719F" w:rsidRDefault="004F09FF" w:rsidP="00C058BF">
      <w:pPr>
        <w:tabs>
          <w:tab w:val="left" w:pos="360"/>
        </w:tabs>
        <w:spacing w:after="0" w:line="276" w:lineRule="auto"/>
        <w:jc w:val="both"/>
        <w:rPr>
          <w:rFonts w:ascii="Corbel" w:hAnsi="Corbel" w:cs="Arial"/>
          <w:b/>
        </w:rPr>
      </w:pPr>
      <w:r w:rsidRPr="0079719F">
        <w:rPr>
          <w:rFonts w:ascii="Corbel" w:hAnsi="Corbel" w:cs="Arial"/>
          <w:b/>
        </w:rPr>
        <w:t>Interviews</w:t>
      </w:r>
    </w:p>
    <w:p w14:paraId="78E12D09" w14:textId="77777777" w:rsidR="004F09FF" w:rsidRPr="0079719F" w:rsidRDefault="004F09FF" w:rsidP="00C058BF">
      <w:pPr>
        <w:tabs>
          <w:tab w:val="left" w:pos="360"/>
        </w:tabs>
        <w:spacing w:after="0" w:line="276" w:lineRule="auto"/>
        <w:jc w:val="both"/>
        <w:rPr>
          <w:rFonts w:ascii="Corbel" w:hAnsi="Corbel" w:cs="Arial"/>
        </w:rPr>
      </w:pPr>
      <w:r w:rsidRPr="0079719F">
        <w:rPr>
          <w:rFonts w:ascii="Corbel" w:hAnsi="Corbel" w:cs="Arial"/>
        </w:rPr>
        <w:t>We recruit and design interviews to find out more about your best qualities in different ways: </w:t>
      </w:r>
    </w:p>
    <w:p w14:paraId="7189AB47" w14:textId="2638C9D2" w:rsidR="004F09FF" w:rsidRPr="0079719F" w:rsidRDefault="004F09FF" w:rsidP="00C058BF">
      <w:pPr>
        <w:numPr>
          <w:ilvl w:val="0"/>
          <w:numId w:val="21"/>
        </w:numPr>
        <w:shd w:val="clear" w:color="auto" w:fill="FFFFFF"/>
        <w:spacing w:after="0" w:line="240" w:lineRule="auto"/>
        <w:ind w:left="709"/>
        <w:jc w:val="both"/>
        <w:rPr>
          <w:rFonts w:ascii="Corbel" w:hAnsi="Corbel" w:cs="Arial"/>
        </w:rPr>
      </w:pPr>
      <w:r w:rsidRPr="0079719F">
        <w:rPr>
          <w:rFonts w:ascii="Corbel" w:hAnsi="Corbel" w:cs="Arial"/>
        </w:rPr>
        <w:t>We want to hear about what you’ve done in your career so far</w:t>
      </w:r>
      <w:r w:rsidR="00FD42A1">
        <w:rPr>
          <w:rFonts w:ascii="Corbel" w:hAnsi="Corbel" w:cs="Arial"/>
        </w:rPr>
        <w:t>.</w:t>
      </w:r>
    </w:p>
    <w:p w14:paraId="497CAA1E" w14:textId="77777777" w:rsidR="004F09FF" w:rsidRPr="0079719F" w:rsidRDefault="004F09FF" w:rsidP="00C058BF">
      <w:pPr>
        <w:numPr>
          <w:ilvl w:val="0"/>
          <w:numId w:val="21"/>
        </w:numPr>
        <w:shd w:val="clear" w:color="auto" w:fill="FFFFFF"/>
        <w:spacing w:after="0" w:line="240" w:lineRule="auto"/>
        <w:ind w:left="709"/>
        <w:jc w:val="both"/>
        <w:rPr>
          <w:rFonts w:ascii="Corbel" w:hAnsi="Corbel" w:cs="Arial"/>
        </w:rPr>
      </w:pPr>
      <w:r w:rsidRPr="0079719F">
        <w:rPr>
          <w:rFonts w:ascii="Corbel" w:hAnsi="Corbel" w:cs="Arial"/>
        </w:rPr>
        <w:t>In the interview we will focus on the competencies we have identified as essential for the role you’ve applied for.</w:t>
      </w:r>
    </w:p>
    <w:p w14:paraId="4E972D52" w14:textId="6BA35674" w:rsidR="004F09FF" w:rsidRPr="0079719F" w:rsidRDefault="004F09FF" w:rsidP="00C058BF">
      <w:pPr>
        <w:numPr>
          <w:ilvl w:val="0"/>
          <w:numId w:val="21"/>
        </w:numPr>
        <w:shd w:val="clear" w:color="auto" w:fill="FFFFFF"/>
        <w:spacing w:after="0" w:line="240" w:lineRule="auto"/>
        <w:ind w:left="709"/>
        <w:jc w:val="both"/>
        <w:rPr>
          <w:rFonts w:ascii="Corbel" w:hAnsi="Corbel" w:cs="Arial"/>
        </w:rPr>
      </w:pPr>
      <w:r w:rsidRPr="0079719F">
        <w:rPr>
          <w:rFonts w:ascii="Corbel" w:hAnsi="Corbel" w:cs="Arial"/>
        </w:rPr>
        <w:t>We are seeking examples of how you have dealt with a range of situations and are happy for you to use examples from your professional career so far, but examples from your personal life, education or voluntary experiences would be great too</w:t>
      </w:r>
      <w:r w:rsidR="00FD42A1">
        <w:rPr>
          <w:rFonts w:ascii="Corbel" w:hAnsi="Corbel" w:cs="Arial"/>
        </w:rPr>
        <w:t>.</w:t>
      </w:r>
    </w:p>
    <w:p w14:paraId="18B27643" w14:textId="77777777" w:rsidR="004F09FF" w:rsidRPr="0079719F" w:rsidRDefault="004F09FF" w:rsidP="00C058BF">
      <w:pPr>
        <w:numPr>
          <w:ilvl w:val="0"/>
          <w:numId w:val="21"/>
        </w:numPr>
        <w:shd w:val="clear" w:color="auto" w:fill="FFFFFF"/>
        <w:spacing w:after="0" w:line="240" w:lineRule="auto"/>
        <w:ind w:left="709"/>
        <w:jc w:val="both"/>
        <w:rPr>
          <w:rFonts w:ascii="Corbel" w:hAnsi="Corbel" w:cs="Arial"/>
        </w:rPr>
      </w:pPr>
      <w:r w:rsidRPr="0079719F">
        <w:rPr>
          <w:rFonts w:ascii="Corbel" w:hAnsi="Corbel" w:cs="Arial"/>
        </w:rPr>
        <w:t>Don’t forget this your opportunity to sell yourself, so go for it!</w:t>
      </w:r>
    </w:p>
    <w:p w14:paraId="116FA928" w14:textId="77777777" w:rsidR="004F09FF" w:rsidRPr="0079719F" w:rsidRDefault="004F09FF" w:rsidP="00C058BF">
      <w:pPr>
        <w:numPr>
          <w:ilvl w:val="0"/>
          <w:numId w:val="21"/>
        </w:numPr>
        <w:shd w:val="clear" w:color="auto" w:fill="FFFFFF"/>
        <w:spacing w:after="0" w:line="240" w:lineRule="auto"/>
        <w:ind w:left="709"/>
        <w:jc w:val="both"/>
        <w:rPr>
          <w:rFonts w:ascii="Corbel" w:hAnsi="Corbel" w:cs="Arial"/>
        </w:rPr>
      </w:pPr>
      <w:r w:rsidRPr="0079719F">
        <w:rPr>
          <w:rFonts w:ascii="Corbel" w:hAnsi="Corbel" w:cs="Arial"/>
        </w:rPr>
        <w:t>For lots of our roles we will ask you to complete practical tasks: lesson observation, IT tasks, and practical tests so that we can find out more about your competencies.</w:t>
      </w:r>
    </w:p>
    <w:p w14:paraId="03B91B95" w14:textId="77777777" w:rsidR="004F09FF" w:rsidRPr="0079719F" w:rsidRDefault="004F09FF" w:rsidP="00C058BF">
      <w:pPr>
        <w:tabs>
          <w:tab w:val="left" w:pos="360"/>
        </w:tabs>
        <w:spacing w:after="0" w:line="276" w:lineRule="auto"/>
        <w:jc w:val="both"/>
        <w:rPr>
          <w:rFonts w:ascii="Corbel" w:hAnsi="Corbel" w:cs="Arial"/>
        </w:rPr>
      </w:pPr>
    </w:p>
    <w:p w14:paraId="1227385F" w14:textId="77777777" w:rsidR="00585A86" w:rsidRPr="0079719F" w:rsidRDefault="00585A86" w:rsidP="00585A86">
      <w:pPr>
        <w:tabs>
          <w:tab w:val="left" w:pos="360"/>
        </w:tabs>
        <w:spacing w:after="0" w:line="276" w:lineRule="auto"/>
        <w:jc w:val="both"/>
        <w:rPr>
          <w:rFonts w:ascii="Corbel" w:eastAsia="Times New Roman" w:hAnsi="Corbel" w:cstheme="majorHAnsi"/>
          <w:b/>
          <w:lang w:eastAsia="en-GB"/>
        </w:rPr>
      </w:pPr>
      <w:bookmarkStart w:id="7" w:name="_Hlk121487505"/>
      <w:bookmarkStart w:id="8" w:name="_Hlk121486789"/>
      <w:r w:rsidRPr="0079719F">
        <w:rPr>
          <w:rFonts w:ascii="Corbel" w:eastAsia="Times New Roman" w:hAnsi="Corbel" w:cstheme="majorHAnsi"/>
          <w:b/>
          <w:lang w:eastAsia="en-GB"/>
        </w:rPr>
        <w:t>Further Checks</w:t>
      </w:r>
    </w:p>
    <w:p w14:paraId="08AC3C2C" w14:textId="01436931" w:rsidR="00585A86" w:rsidRPr="0079719F" w:rsidRDefault="00585A86" w:rsidP="00585A86">
      <w:pPr>
        <w:pStyle w:val="Section-Level2"/>
        <w:numPr>
          <w:ilvl w:val="0"/>
          <w:numId w:val="0"/>
        </w:numPr>
        <w:spacing w:after="120"/>
        <w:ind w:left="1442" w:hanging="1418"/>
        <w:rPr>
          <w:rFonts w:ascii="Corbel" w:hAnsi="Corbel"/>
        </w:rPr>
      </w:pPr>
      <w:r w:rsidRPr="0079719F">
        <w:rPr>
          <w:rFonts w:ascii="Corbel" w:hAnsi="Corbel"/>
        </w:rPr>
        <w:t>The offer of employment by the selection panel and acceptance by the candidate is binding on both parties subject to:</w:t>
      </w:r>
    </w:p>
    <w:p w14:paraId="528D283E"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Verification of identify (including Birth Certificate)</w:t>
      </w:r>
    </w:p>
    <w:p w14:paraId="0C4DBE93"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Verification of right to work in the UK</w:t>
      </w:r>
    </w:p>
    <w:p w14:paraId="1D94BE09"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Proof of relevant qualifications</w:t>
      </w:r>
    </w:p>
    <w:p w14:paraId="6E4B0E52"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 xml:space="preserve">Satisfactory DBS Enhanced Disclosure </w:t>
      </w:r>
    </w:p>
    <w:p w14:paraId="507162B0"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A Certificate of Good Conduct (if applicable) which may include EEA sanctions and restrictions</w:t>
      </w:r>
    </w:p>
    <w:p w14:paraId="28E3E05E"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Barred list check</w:t>
      </w:r>
    </w:p>
    <w:p w14:paraId="4923353D"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Teacher prohibition (if applicable)</w:t>
      </w:r>
    </w:p>
    <w:p w14:paraId="66BE3CC0"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Section 128 check (if applicable)</w:t>
      </w:r>
    </w:p>
    <w:p w14:paraId="2B2D788E"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Pre-employment medical screening</w:t>
      </w:r>
    </w:p>
    <w:p w14:paraId="0A769B28"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Satisfactory references</w:t>
      </w:r>
    </w:p>
    <w:p w14:paraId="032B1085"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Disqualification under the Childcare Disqualification Act 2006, as amended</w:t>
      </w:r>
    </w:p>
    <w:p w14:paraId="262580A1" w14:textId="77777777" w:rsidR="00585A86" w:rsidRPr="0079719F" w:rsidRDefault="00585A86" w:rsidP="00585A86">
      <w:pPr>
        <w:pStyle w:val="Bullets"/>
        <w:numPr>
          <w:ilvl w:val="0"/>
          <w:numId w:val="30"/>
        </w:numPr>
        <w:spacing w:after="80"/>
        <w:ind w:left="1134"/>
        <w:rPr>
          <w:rFonts w:ascii="Corbel" w:hAnsi="Corbel"/>
        </w:rPr>
      </w:pPr>
      <w:r w:rsidRPr="0079719F">
        <w:rPr>
          <w:rFonts w:ascii="Corbel" w:hAnsi="Corbel"/>
        </w:rPr>
        <w:t>The successful candidate will be informed, normally by offer letter, that the appointment is subject to satisfactory completion of these checks</w:t>
      </w:r>
      <w:bookmarkEnd w:id="7"/>
    </w:p>
    <w:bookmarkEnd w:id="8"/>
    <w:p w14:paraId="66CE053F" w14:textId="77777777" w:rsidR="00585A86" w:rsidRPr="0079719F" w:rsidRDefault="00585A86" w:rsidP="00C058BF">
      <w:pPr>
        <w:jc w:val="both"/>
        <w:rPr>
          <w:rFonts w:ascii="Corbel" w:hAnsi="Corbel"/>
        </w:rPr>
      </w:pPr>
    </w:p>
    <w:p w14:paraId="199714FF" w14:textId="77777777" w:rsidR="00585A86" w:rsidRPr="0079719F" w:rsidRDefault="00585A86" w:rsidP="00585A86">
      <w:pPr>
        <w:tabs>
          <w:tab w:val="left" w:pos="360"/>
        </w:tabs>
        <w:spacing w:after="0" w:line="276" w:lineRule="auto"/>
        <w:jc w:val="both"/>
        <w:rPr>
          <w:rFonts w:ascii="Corbel" w:eastAsia="Times New Roman" w:hAnsi="Corbel" w:cstheme="majorHAnsi"/>
          <w:b/>
          <w:lang w:eastAsia="en-GB"/>
        </w:rPr>
      </w:pPr>
      <w:r w:rsidRPr="0079719F">
        <w:rPr>
          <w:rFonts w:ascii="Corbel" w:eastAsia="Times New Roman" w:hAnsi="Corbel" w:cstheme="majorHAnsi"/>
          <w:b/>
          <w:lang w:eastAsia="en-GB"/>
        </w:rPr>
        <w:t>Equality</w:t>
      </w:r>
    </w:p>
    <w:p w14:paraId="540D3C7F" w14:textId="4B0BC79E" w:rsidR="00585A86" w:rsidRPr="0079719F" w:rsidRDefault="00585A86" w:rsidP="00585A86">
      <w:pPr>
        <w:jc w:val="both"/>
        <w:rPr>
          <w:rFonts w:ascii="Corbel" w:hAnsi="Corbel"/>
        </w:rPr>
      </w:pPr>
      <w:r w:rsidRPr="0079719F">
        <w:rPr>
          <w:rFonts w:ascii="Corbel" w:hAnsi="Corbel"/>
        </w:rPr>
        <w:t xml:space="preserve">The </w:t>
      </w:r>
      <w:r w:rsidR="00D220DE" w:rsidRPr="0079719F">
        <w:rPr>
          <w:rFonts w:ascii="Corbel" w:hAnsi="Corbel" w:cs="Arial"/>
        </w:rPr>
        <w:t>CLIC Trust</w:t>
      </w:r>
      <w:r w:rsidRPr="0079719F">
        <w:rPr>
          <w:rFonts w:ascii="Corbel" w:hAnsi="Corbel" w:cs="Arial"/>
        </w:rPr>
        <w:t xml:space="preserve"> </w:t>
      </w:r>
      <w:r w:rsidRPr="0079719F">
        <w:rPr>
          <w:rFonts w:ascii="Corbel" w:hAnsi="Corbel"/>
        </w:rPr>
        <w:t xml:space="preserve">is a Cooperative Trust and does not discriminate on the basis of any individual’s protected characteristics and encourages applications from all qualified applicants.  </w:t>
      </w:r>
    </w:p>
    <w:p w14:paraId="1AD6C761" w14:textId="77777777" w:rsidR="00585A86" w:rsidRPr="0079719F" w:rsidRDefault="00585A86" w:rsidP="00585A86">
      <w:pPr>
        <w:jc w:val="both"/>
        <w:rPr>
          <w:rFonts w:ascii="Corbel" w:hAnsi="Corbel"/>
        </w:rPr>
      </w:pPr>
      <w:bookmarkStart w:id="9" w:name="_Hlk121487600"/>
      <w:r w:rsidRPr="0079719F">
        <w:rPr>
          <w:rFonts w:ascii="Corbel" w:hAnsi="Corbel"/>
        </w:rPr>
        <w:t>Canvassing any employee, or member of the Board of Trustees or its Committees, directly or indirectly, is prohibited and will be considered a disqualification.</w:t>
      </w:r>
    </w:p>
    <w:bookmarkEnd w:id="9"/>
    <w:p w14:paraId="5C73E170" w14:textId="5FB70752" w:rsidR="002B0F7F" w:rsidRPr="0079719F" w:rsidRDefault="00585A86" w:rsidP="00315747">
      <w:pPr>
        <w:jc w:val="both"/>
        <w:rPr>
          <w:rStyle w:val="Hyperlink"/>
          <w:rFonts w:ascii="Corbel" w:hAnsi="Corbel"/>
          <w:color w:val="auto"/>
          <w:u w:val="none"/>
        </w:rPr>
      </w:pPr>
      <w:r w:rsidRPr="0079719F">
        <w:rPr>
          <w:rFonts w:ascii="Corbel" w:hAnsi="Corbel"/>
        </w:rPr>
        <w:t xml:space="preserve">We pride ourselves on being a flexible and inclusive employer. We celebrate difference, embrace diversity and support all our people to thrive at work. </w:t>
      </w:r>
    </w:p>
    <w:sectPr w:rsidR="002B0F7F" w:rsidRPr="0079719F" w:rsidSect="00592EEF">
      <w:pgSz w:w="11906" w:h="16838"/>
      <w:pgMar w:top="709" w:right="425" w:bottom="425" w:left="709"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Bk BT">
    <w:altName w:val="Times New Roman"/>
    <w:charset w:val="00"/>
    <w:family w:val="auto"/>
    <w:pitch w:val="variable"/>
    <w:sig w:usb0="00000000" w:usb1="00000000" w:usb2="00000000" w:usb3="00000000" w:csb0="000001FB"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3452E9F"/>
    <w:multiLevelType w:val="hybridMultilevel"/>
    <w:tmpl w:val="71CABC84"/>
    <w:lvl w:ilvl="0" w:tplc="0E6823A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23420"/>
    <w:multiLevelType w:val="hybridMultilevel"/>
    <w:tmpl w:val="FAE60D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59171E"/>
    <w:multiLevelType w:val="hybridMultilevel"/>
    <w:tmpl w:val="0560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93F4A"/>
    <w:multiLevelType w:val="hybridMultilevel"/>
    <w:tmpl w:val="57FA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477E0"/>
    <w:multiLevelType w:val="hybridMultilevel"/>
    <w:tmpl w:val="1E00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E23B4"/>
    <w:multiLevelType w:val="hybridMultilevel"/>
    <w:tmpl w:val="CFDA91A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925D56"/>
    <w:multiLevelType w:val="hybridMultilevel"/>
    <w:tmpl w:val="C7046DEA"/>
    <w:lvl w:ilvl="0" w:tplc="0E6823A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E2298"/>
    <w:multiLevelType w:val="hybridMultilevel"/>
    <w:tmpl w:val="B114EAD4"/>
    <w:lvl w:ilvl="0" w:tplc="0E6823A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7306B"/>
    <w:multiLevelType w:val="hybridMultilevel"/>
    <w:tmpl w:val="9548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D1CFC"/>
    <w:multiLevelType w:val="hybridMultilevel"/>
    <w:tmpl w:val="5AC46A4A"/>
    <w:lvl w:ilvl="0" w:tplc="103AFF1E">
      <w:start w:val="1"/>
      <w:numFmt w:val="bullet"/>
      <w:lvlText w:val=""/>
      <w:lvlJc w:val="left"/>
      <w:pPr>
        <w:ind w:left="1080" w:hanging="360"/>
      </w:pPr>
      <w:rPr>
        <w:rFonts w:ascii="Symbol" w:hAnsi="Symbol" w:hint="default"/>
        <w:color w:val="000000" w:themeColor="text1"/>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6C7113"/>
    <w:multiLevelType w:val="multilevel"/>
    <w:tmpl w:val="37AACD34"/>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lvlText w:val="%1.%2.%3."/>
      <w:lvlJc w:val="left"/>
      <w:pPr>
        <w:ind w:left="1224" w:hanging="504"/>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5E5E1F"/>
    <w:multiLevelType w:val="hybridMultilevel"/>
    <w:tmpl w:val="2EDA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C7DBE"/>
    <w:multiLevelType w:val="hybridMultilevel"/>
    <w:tmpl w:val="7952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F222C"/>
    <w:multiLevelType w:val="hybridMultilevel"/>
    <w:tmpl w:val="6C3A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94631"/>
    <w:multiLevelType w:val="hybridMultilevel"/>
    <w:tmpl w:val="F17010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C6E65E1"/>
    <w:multiLevelType w:val="hybridMultilevel"/>
    <w:tmpl w:val="8FDC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65676"/>
    <w:multiLevelType w:val="hybridMultilevel"/>
    <w:tmpl w:val="A0F6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D3865"/>
    <w:multiLevelType w:val="hybridMultilevel"/>
    <w:tmpl w:val="65C8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D0262"/>
    <w:multiLevelType w:val="hybridMultilevel"/>
    <w:tmpl w:val="4E684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4E0C4C"/>
    <w:multiLevelType w:val="hybridMultilevel"/>
    <w:tmpl w:val="7066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E0DA0"/>
    <w:multiLevelType w:val="hybridMultilevel"/>
    <w:tmpl w:val="D5F8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787184"/>
    <w:multiLevelType w:val="multilevel"/>
    <w:tmpl w:val="74FEAA50"/>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Verdana" w:hAnsi="Verdana" w:hint="default"/>
        <w:b w:val="0"/>
        <w:i w:val="0"/>
        <w:sz w:val="18"/>
        <w:szCs w:val="18"/>
        <w:u w:val="none"/>
      </w:rPr>
    </w:lvl>
    <w:lvl w:ilvl="2">
      <w:start w:val="1"/>
      <w:numFmt w:val="decimal"/>
      <w:pStyle w:val="Level3"/>
      <w:lvlText w:val="%1.%2.%3"/>
      <w:lvlJc w:val="left"/>
      <w:pPr>
        <w:tabs>
          <w:tab w:val="num" w:pos="1843"/>
        </w:tabs>
        <w:ind w:left="1843" w:hanging="992"/>
      </w:pPr>
      <w:rPr>
        <w:rFonts w:ascii="Verdana" w:hAnsi="Verdana" w:hint="default"/>
        <w:b w:val="0"/>
        <w:i w:val="0"/>
        <w:sz w:val="18"/>
        <w:szCs w:val="18"/>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421114C"/>
    <w:multiLevelType w:val="hybridMultilevel"/>
    <w:tmpl w:val="690EB5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77E2994"/>
    <w:multiLevelType w:val="hybridMultilevel"/>
    <w:tmpl w:val="8CF0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2A71C6"/>
    <w:multiLevelType w:val="multilevel"/>
    <w:tmpl w:val="028C30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5"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11F67"/>
    <w:multiLevelType w:val="hybridMultilevel"/>
    <w:tmpl w:val="C6064AA2"/>
    <w:lvl w:ilvl="0" w:tplc="0E6823A0">
      <w:start w:val="1"/>
      <w:numFmt w:val="bullet"/>
      <w:lvlText w:val=""/>
      <w:lvlJc w:val="left"/>
      <w:pPr>
        <w:ind w:left="1080" w:hanging="360"/>
      </w:pPr>
      <w:rPr>
        <w:rFonts w:ascii="Wingdings 3" w:hAnsi="Wingdings 3"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93021C"/>
    <w:multiLevelType w:val="hybridMultilevel"/>
    <w:tmpl w:val="472E4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21753"/>
    <w:multiLevelType w:val="hybridMultilevel"/>
    <w:tmpl w:val="0C42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169A3"/>
    <w:multiLevelType w:val="hybridMultilevel"/>
    <w:tmpl w:val="D6AE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675BF"/>
    <w:multiLevelType w:val="hybridMultilevel"/>
    <w:tmpl w:val="A732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91FB6"/>
    <w:multiLevelType w:val="hybridMultilevel"/>
    <w:tmpl w:val="8240336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1"/>
  </w:num>
  <w:num w:numId="2">
    <w:abstractNumId w:val="5"/>
  </w:num>
  <w:num w:numId="3">
    <w:abstractNumId w:val="1"/>
  </w:num>
  <w:num w:numId="4">
    <w:abstractNumId w:val="18"/>
  </w:num>
  <w:num w:numId="5">
    <w:abstractNumId w:val="23"/>
  </w:num>
  <w:num w:numId="6">
    <w:abstractNumId w:val="27"/>
  </w:num>
  <w:num w:numId="7">
    <w:abstractNumId w:val="13"/>
  </w:num>
  <w:num w:numId="8">
    <w:abstractNumId w:val="19"/>
  </w:num>
  <w:num w:numId="9">
    <w:abstractNumId w:val="30"/>
  </w:num>
  <w:num w:numId="10">
    <w:abstractNumId w:val="3"/>
  </w:num>
  <w:num w:numId="11">
    <w:abstractNumId w:val="2"/>
  </w:num>
  <w:num w:numId="12">
    <w:abstractNumId w:val="28"/>
  </w:num>
  <w:num w:numId="13">
    <w:abstractNumId w:val="6"/>
  </w:num>
  <w:num w:numId="14">
    <w:abstractNumId w:val="7"/>
  </w:num>
  <w:num w:numId="15">
    <w:abstractNumId w:val="0"/>
  </w:num>
  <w:num w:numId="16">
    <w:abstractNumId w:val="26"/>
  </w:num>
  <w:num w:numId="17">
    <w:abstractNumId w:val="15"/>
  </w:num>
  <w:num w:numId="18">
    <w:abstractNumId w:val="4"/>
  </w:num>
  <w:num w:numId="19">
    <w:abstractNumId w:val="29"/>
  </w:num>
  <w:num w:numId="20">
    <w:abstractNumId w:val="9"/>
  </w:num>
  <w:num w:numId="21">
    <w:abstractNumId w:val="24"/>
  </w:num>
  <w:num w:numId="22">
    <w:abstractNumId w:val="17"/>
  </w:num>
  <w:num w:numId="23">
    <w:abstractNumId w:val="8"/>
  </w:num>
  <w:num w:numId="24">
    <w:abstractNumId w:val="14"/>
  </w:num>
  <w:num w:numId="25">
    <w:abstractNumId w:val="16"/>
  </w:num>
  <w:num w:numId="26">
    <w:abstractNumId w:val="32"/>
  </w:num>
  <w:num w:numId="27">
    <w:abstractNumId w:val="10"/>
  </w:num>
  <w:num w:numId="28">
    <w:abstractNumId w:val="25"/>
  </w:num>
  <w:num w:numId="29">
    <w:abstractNumId w:val="12"/>
  </w:num>
  <w:num w:numId="30">
    <w:abstractNumId w:val="31"/>
  </w:num>
  <w:num w:numId="31">
    <w:abstractNumId w:val="11"/>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02"/>
    <w:rsid w:val="000217A6"/>
    <w:rsid w:val="00051739"/>
    <w:rsid w:val="000655E6"/>
    <w:rsid w:val="00065C23"/>
    <w:rsid w:val="00091C94"/>
    <w:rsid w:val="00092A45"/>
    <w:rsid w:val="00096A7C"/>
    <w:rsid w:val="000A2972"/>
    <w:rsid w:val="000B1DBB"/>
    <w:rsid w:val="000D0E95"/>
    <w:rsid w:val="000E3999"/>
    <w:rsid w:val="000E6445"/>
    <w:rsid w:val="000F6A54"/>
    <w:rsid w:val="000F6AD5"/>
    <w:rsid w:val="00103199"/>
    <w:rsid w:val="0010470E"/>
    <w:rsid w:val="00107F5D"/>
    <w:rsid w:val="00113405"/>
    <w:rsid w:val="00115B0D"/>
    <w:rsid w:val="00131D90"/>
    <w:rsid w:val="00135091"/>
    <w:rsid w:val="0013559A"/>
    <w:rsid w:val="00154020"/>
    <w:rsid w:val="0017436B"/>
    <w:rsid w:val="00181B51"/>
    <w:rsid w:val="00185AA9"/>
    <w:rsid w:val="00190E14"/>
    <w:rsid w:val="001A3EF1"/>
    <w:rsid w:val="001A4EE2"/>
    <w:rsid w:val="001A512E"/>
    <w:rsid w:val="001C3974"/>
    <w:rsid w:val="001C75D8"/>
    <w:rsid w:val="001D4BD0"/>
    <w:rsid w:val="001D5256"/>
    <w:rsid w:val="001E2D68"/>
    <w:rsid w:val="001E5A19"/>
    <w:rsid w:val="00200D55"/>
    <w:rsid w:val="00214919"/>
    <w:rsid w:val="00241765"/>
    <w:rsid w:val="00244C32"/>
    <w:rsid w:val="00252B72"/>
    <w:rsid w:val="00262E46"/>
    <w:rsid w:val="002B0517"/>
    <w:rsid w:val="002B0F7F"/>
    <w:rsid w:val="002B5CB4"/>
    <w:rsid w:val="002C0FD7"/>
    <w:rsid w:val="002D3B89"/>
    <w:rsid w:val="002D66CD"/>
    <w:rsid w:val="002E7140"/>
    <w:rsid w:val="002F0E80"/>
    <w:rsid w:val="002F1F13"/>
    <w:rsid w:val="002F7859"/>
    <w:rsid w:val="00315747"/>
    <w:rsid w:val="00330C99"/>
    <w:rsid w:val="00333AFA"/>
    <w:rsid w:val="003359E3"/>
    <w:rsid w:val="003452E3"/>
    <w:rsid w:val="0034652A"/>
    <w:rsid w:val="003606C8"/>
    <w:rsid w:val="00377686"/>
    <w:rsid w:val="00384263"/>
    <w:rsid w:val="0038516A"/>
    <w:rsid w:val="003C0956"/>
    <w:rsid w:val="003C0DAF"/>
    <w:rsid w:val="003C53A4"/>
    <w:rsid w:val="003D467F"/>
    <w:rsid w:val="003E06A7"/>
    <w:rsid w:val="003E313F"/>
    <w:rsid w:val="004115C1"/>
    <w:rsid w:val="00455518"/>
    <w:rsid w:val="0046499F"/>
    <w:rsid w:val="00467DB4"/>
    <w:rsid w:val="00470342"/>
    <w:rsid w:val="004821C8"/>
    <w:rsid w:val="00486838"/>
    <w:rsid w:val="0048737C"/>
    <w:rsid w:val="004A2A24"/>
    <w:rsid w:val="004A2A4B"/>
    <w:rsid w:val="004C04E1"/>
    <w:rsid w:val="004D1E3B"/>
    <w:rsid w:val="004D746C"/>
    <w:rsid w:val="004E3818"/>
    <w:rsid w:val="004E65F0"/>
    <w:rsid w:val="004F09FF"/>
    <w:rsid w:val="004F1154"/>
    <w:rsid w:val="004F72DB"/>
    <w:rsid w:val="00500863"/>
    <w:rsid w:val="00503F82"/>
    <w:rsid w:val="00504036"/>
    <w:rsid w:val="00504E9B"/>
    <w:rsid w:val="00505B09"/>
    <w:rsid w:val="0052500A"/>
    <w:rsid w:val="0053089A"/>
    <w:rsid w:val="00531D78"/>
    <w:rsid w:val="00537996"/>
    <w:rsid w:val="00557391"/>
    <w:rsid w:val="005662DC"/>
    <w:rsid w:val="005752C8"/>
    <w:rsid w:val="005800CA"/>
    <w:rsid w:val="00582E16"/>
    <w:rsid w:val="00585A86"/>
    <w:rsid w:val="00592EEF"/>
    <w:rsid w:val="0059590A"/>
    <w:rsid w:val="005A27CF"/>
    <w:rsid w:val="005A2D53"/>
    <w:rsid w:val="005A7A3C"/>
    <w:rsid w:val="005B43FE"/>
    <w:rsid w:val="005F75F1"/>
    <w:rsid w:val="006053C3"/>
    <w:rsid w:val="006144DB"/>
    <w:rsid w:val="006178F9"/>
    <w:rsid w:val="006215FB"/>
    <w:rsid w:val="0063527B"/>
    <w:rsid w:val="006454B6"/>
    <w:rsid w:val="0064740A"/>
    <w:rsid w:val="00655FDD"/>
    <w:rsid w:val="00656EC9"/>
    <w:rsid w:val="00674CD4"/>
    <w:rsid w:val="0068249D"/>
    <w:rsid w:val="006A12F4"/>
    <w:rsid w:val="006B34FB"/>
    <w:rsid w:val="006D1404"/>
    <w:rsid w:val="006D545B"/>
    <w:rsid w:val="006E1434"/>
    <w:rsid w:val="006E54AD"/>
    <w:rsid w:val="00706DC9"/>
    <w:rsid w:val="007209D2"/>
    <w:rsid w:val="0072218A"/>
    <w:rsid w:val="007247B8"/>
    <w:rsid w:val="00727298"/>
    <w:rsid w:val="0073247F"/>
    <w:rsid w:val="007535E0"/>
    <w:rsid w:val="00763B6B"/>
    <w:rsid w:val="00773A35"/>
    <w:rsid w:val="00774665"/>
    <w:rsid w:val="007752B2"/>
    <w:rsid w:val="00780407"/>
    <w:rsid w:val="007926C2"/>
    <w:rsid w:val="00795A5E"/>
    <w:rsid w:val="0079719F"/>
    <w:rsid w:val="007A3B0D"/>
    <w:rsid w:val="007B6DC7"/>
    <w:rsid w:val="007D1271"/>
    <w:rsid w:val="007D2135"/>
    <w:rsid w:val="007D401E"/>
    <w:rsid w:val="007D5B7D"/>
    <w:rsid w:val="007E293C"/>
    <w:rsid w:val="007F08A0"/>
    <w:rsid w:val="007F4FCB"/>
    <w:rsid w:val="008034D3"/>
    <w:rsid w:val="0080646D"/>
    <w:rsid w:val="0082243A"/>
    <w:rsid w:val="00824A5B"/>
    <w:rsid w:val="00827C01"/>
    <w:rsid w:val="0083009C"/>
    <w:rsid w:val="00843531"/>
    <w:rsid w:val="00852C57"/>
    <w:rsid w:val="00862E80"/>
    <w:rsid w:val="00865E75"/>
    <w:rsid w:val="0086645B"/>
    <w:rsid w:val="00880DCF"/>
    <w:rsid w:val="008A5624"/>
    <w:rsid w:val="008A6281"/>
    <w:rsid w:val="008B6E8A"/>
    <w:rsid w:val="008C0F27"/>
    <w:rsid w:val="008F45D2"/>
    <w:rsid w:val="008F49B3"/>
    <w:rsid w:val="00901B23"/>
    <w:rsid w:val="00905D71"/>
    <w:rsid w:val="00932C72"/>
    <w:rsid w:val="00946199"/>
    <w:rsid w:val="00964BD1"/>
    <w:rsid w:val="00967BB0"/>
    <w:rsid w:val="00971F1D"/>
    <w:rsid w:val="0097626F"/>
    <w:rsid w:val="009815AF"/>
    <w:rsid w:val="009A5975"/>
    <w:rsid w:val="009D2544"/>
    <w:rsid w:val="009E102E"/>
    <w:rsid w:val="009F6CBB"/>
    <w:rsid w:val="009F7FF5"/>
    <w:rsid w:val="00A101A4"/>
    <w:rsid w:val="00A37AA1"/>
    <w:rsid w:val="00A43D28"/>
    <w:rsid w:val="00A606E0"/>
    <w:rsid w:val="00A85757"/>
    <w:rsid w:val="00A939E1"/>
    <w:rsid w:val="00AA2F68"/>
    <w:rsid w:val="00AB4A39"/>
    <w:rsid w:val="00AC1BD0"/>
    <w:rsid w:val="00AC277F"/>
    <w:rsid w:val="00AC4BEE"/>
    <w:rsid w:val="00AC6530"/>
    <w:rsid w:val="00AD18CF"/>
    <w:rsid w:val="00AE3CE7"/>
    <w:rsid w:val="00AF06E8"/>
    <w:rsid w:val="00B00B16"/>
    <w:rsid w:val="00B17C53"/>
    <w:rsid w:val="00B2171F"/>
    <w:rsid w:val="00B31CE3"/>
    <w:rsid w:val="00B4313D"/>
    <w:rsid w:val="00B46088"/>
    <w:rsid w:val="00B46CE8"/>
    <w:rsid w:val="00B528D2"/>
    <w:rsid w:val="00B53C0D"/>
    <w:rsid w:val="00B61D29"/>
    <w:rsid w:val="00B6278C"/>
    <w:rsid w:val="00B743C0"/>
    <w:rsid w:val="00B75F53"/>
    <w:rsid w:val="00B86231"/>
    <w:rsid w:val="00B909E8"/>
    <w:rsid w:val="00B97EFA"/>
    <w:rsid w:val="00BA08C8"/>
    <w:rsid w:val="00BA6C95"/>
    <w:rsid w:val="00BB6246"/>
    <w:rsid w:val="00BC5A4E"/>
    <w:rsid w:val="00BC74AD"/>
    <w:rsid w:val="00BD2484"/>
    <w:rsid w:val="00BD2AF3"/>
    <w:rsid w:val="00BE0D4F"/>
    <w:rsid w:val="00BE634C"/>
    <w:rsid w:val="00C004A2"/>
    <w:rsid w:val="00C014EC"/>
    <w:rsid w:val="00C058BF"/>
    <w:rsid w:val="00C0666C"/>
    <w:rsid w:val="00C07769"/>
    <w:rsid w:val="00C25A49"/>
    <w:rsid w:val="00C37A1D"/>
    <w:rsid w:val="00C40896"/>
    <w:rsid w:val="00C64A96"/>
    <w:rsid w:val="00C73CC6"/>
    <w:rsid w:val="00C82195"/>
    <w:rsid w:val="00C876E8"/>
    <w:rsid w:val="00C926E2"/>
    <w:rsid w:val="00CA371D"/>
    <w:rsid w:val="00CA5D19"/>
    <w:rsid w:val="00CA6D66"/>
    <w:rsid w:val="00CB3B32"/>
    <w:rsid w:val="00CC07AA"/>
    <w:rsid w:val="00CC1430"/>
    <w:rsid w:val="00CD72E9"/>
    <w:rsid w:val="00CD7A97"/>
    <w:rsid w:val="00CE64F5"/>
    <w:rsid w:val="00CE7C24"/>
    <w:rsid w:val="00CF5663"/>
    <w:rsid w:val="00CF71F3"/>
    <w:rsid w:val="00D00277"/>
    <w:rsid w:val="00D17CA4"/>
    <w:rsid w:val="00D17D5A"/>
    <w:rsid w:val="00D220DE"/>
    <w:rsid w:val="00D50E2C"/>
    <w:rsid w:val="00D51D36"/>
    <w:rsid w:val="00D92735"/>
    <w:rsid w:val="00DA14F6"/>
    <w:rsid w:val="00DA1708"/>
    <w:rsid w:val="00DA6933"/>
    <w:rsid w:val="00DB3822"/>
    <w:rsid w:val="00DB62B6"/>
    <w:rsid w:val="00DC03DB"/>
    <w:rsid w:val="00DD7032"/>
    <w:rsid w:val="00DE0B3F"/>
    <w:rsid w:val="00DE4CCE"/>
    <w:rsid w:val="00E03C2C"/>
    <w:rsid w:val="00E11DEB"/>
    <w:rsid w:val="00E1235D"/>
    <w:rsid w:val="00E27B8B"/>
    <w:rsid w:val="00E331B7"/>
    <w:rsid w:val="00E40A9F"/>
    <w:rsid w:val="00E4650A"/>
    <w:rsid w:val="00E57E5F"/>
    <w:rsid w:val="00E61C86"/>
    <w:rsid w:val="00E62532"/>
    <w:rsid w:val="00E625CE"/>
    <w:rsid w:val="00E66987"/>
    <w:rsid w:val="00E81CC9"/>
    <w:rsid w:val="00E86A65"/>
    <w:rsid w:val="00E95D63"/>
    <w:rsid w:val="00EB6B84"/>
    <w:rsid w:val="00ED5F02"/>
    <w:rsid w:val="00EE6480"/>
    <w:rsid w:val="00EE6ABE"/>
    <w:rsid w:val="00EF5BBE"/>
    <w:rsid w:val="00F03ADC"/>
    <w:rsid w:val="00F116E8"/>
    <w:rsid w:val="00F11E90"/>
    <w:rsid w:val="00F20182"/>
    <w:rsid w:val="00F35058"/>
    <w:rsid w:val="00F43D14"/>
    <w:rsid w:val="00F44B67"/>
    <w:rsid w:val="00F4635E"/>
    <w:rsid w:val="00F61BB6"/>
    <w:rsid w:val="00F63662"/>
    <w:rsid w:val="00F87A85"/>
    <w:rsid w:val="00FA3426"/>
    <w:rsid w:val="00FB21E9"/>
    <w:rsid w:val="00FB5E35"/>
    <w:rsid w:val="00FC10A6"/>
    <w:rsid w:val="00FD42A1"/>
    <w:rsid w:val="00FE72A4"/>
    <w:rsid w:val="00FF7E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A61AF7"/>
  <w15:docId w15:val="{53F65D09-E39E-4093-8E41-56DEB0D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1F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843531"/>
    <w:pPr>
      <w:keepNext/>
      <w:keepLines/>
      <w:spacing w:before="200" w:after="0" w:line="276" w:lineRule="auto"/>
      <w:outlineLvl w:val="5"/>
    </w:pPr>
    <w:rPr>
      <w:rFonts w:asciiTheme="majorHAnsi" w:eastAsiaTheme="majorEastAsia" w:hAnsiTheme="majorHAnsi" w:cstheme="majorBidi"/>
      <w:i/>
      <w:iCs/>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5F0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5F02"/>
    <w:rPr>
      <w:rFonts w:eastAsiaTheme="minorEastAsia"/>
      <w:lang w:val="en-US"/>
    </w:rPr>
  </w:style>
  <w:style w:type="paragraph" w:styleId="NormalWeb">
    <w:name w:val="Normal (Web)"/>
    <w:basedOn w:val="Normal"/>
    <w:uiPriority w:val="99"/>
    <w:unhideWhenUsed/>
    <w:rsid w:val="00DB38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3822"/>
    <w:rPr>
      <w:b/>
      <w:bCs/>
    </w:rPr>
  </w:style>
  <w:style w:type="table" w:styleId="TableGrid">
    <w:name w:val="Table Grid"/>
    <w:basedOn w:val="TableNormal"/>
    <w:uiPriority w:val="39"/>
    <w:rsid w:val="00DB3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A24"/>
    <w:rPr>
      <w:color w:val="0563C1" w:themeColor="hyperlink"/>
      <w:u w:val="single"/>
    </w:rPr>
  </w:style>
  <w:style w:type="paragraph" w:customStyle="1" w:styleId="Body1">
    <w:name w:val="Body 1"/>
    <w:basedOn w:val="Normal"/>
    <w:qFormat/>
    <w:rsid w:val="00BD2484"/>
    <w:pPr>
      <w:spacing w:after="240"/>
      <w:ind w:left="851"/>
    </w:pPr>
  </w:style>
  <w:style w:type="paragraph" w:customStyle="1" w:styleId="Level1">
    <w:name w:val="Level 1"/>
    <w:basedOn w:val="Body1"/>
    <w:qFormat/>
    <w:rsid w:val="00BD2484"/>
    <w:pPr>
      <w:numPr>
        <w:numId w:val="1"/>
      </w:numPr>
      <w:outlineLvl w:val="0"/>
    </w:pPr>
  </w:style>
  <w:style w:type="character" w:customStyle="1" w:styleId="Level1asHeadingtext">
    <w:name w:val="Level 1 as Heading (text)"/>
    <w:basedOn w:val="DefaultParagraphFont"/>
    <w:rsid w:val="00BD2484"/>
    <w:rPr>
      <w:b/>
    </w:rPr>
  </w:style>
  <w:style w:type="paragraph" w:customStyle="1" w:styleId="Level2">
    <w:name w:val="Level 2"/>
    <w:basedOn w:val="Normal"/>
    <w:qFormat/>
    <w:rsid w:val="00BD2484"/>
    <w:pPr>
      <w:numPr>
        <w:ilvl w:val="1"/>
        <w:numId w:val="1"/>
      </w:numPr>
      <w:spacing w:after="240"/>
      <w:outlineLvl w:val="1"/>
    </w:pPr>
  </w:style>
  <w:style w:type="paragraph" w:customStyle="1" w:styleId="Level3">
    <w:name w:val="Level 3"/>
    <w:basedOn w:val="Normal"/>
    <w:qFormat/>
    <w:rsid w:val="00BD2484"/>
    <w:pPr>
      <w:numPr>
        <w:ilvl w:val="2"/>
        <w:numId w:val="1"/>
      </w:numPr>
      <w:spacing w:after="240"/>
      <w:outlineLvl w:val="2"/>
    </w:pPr>
  </w:style>
  <w:style w:type="paragraph" w:customStyle="1" w:styleId="Level4">
    <w:name w:val="Level 4"/>
    <w:basedOn w:val="Normal"/>
    <w:qFormat/>
    <w:rsid w:val="00BD2484"/>
    <w:pPr>
      <w:numPr>
        <w:ilvl w:val="3"/>
        <w:numId w:val="1"/>
      </w:numPr>
      <w:spacing w:after="240"/>
      <w:outlineLvl w:val="3"/>
    </w:pPr>
  </w:style>
  <w:style w:type="paragraph" w:customStyle="1" w:styleId="Level5">
    <w:name w:val="Level 5"/>
    <w:basedOn w:val="Normal"/>
    <w:qFormat/>
    <w:rsid w:val="00BD2484"/>
    <w:pPr>
      <w:numPr>
        <w:ilvl w:val="4"/>
        <w:numId w:val="1"/>
      </w:numPr>
      <w:spacing w:after="240"/>
      <w:outlineLvl w:val="4"/>
    </w:pPr>
  </w:style>
  <w:style w:type="character" w:customStyle="1" w:styleId="normaltextrun">
    <w:name w:val="normaltextrun"/>
    <w:basedOn w:val="DefaultParagraphFont"/>
    <w:rsid w:val="00BD2484"/>
  </w:style>
  <w:style w:type="paragraph" w:styleId="Title">
    <w:name w:val="Title"/>
    <w:basedOn w:val="Normal"/>
    <w:next w:val="Normal"/>
    <w:link w:val="TitleChar"/>
    <w:uiPriority w:val="10"/>
    <w:qFormat/>
    <w:rsid w:val="00582E1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582E16"/>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582E16"/>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582E16"/>
    <w:rPr>
      <w:rFonts w:eastAsiaTheme="minorEastAsia" w:cs="Times New Roman"/>
      <w:color w:val="5A5A5A" w:themeColor="text1" w:themeTint="A5"/>
      <w:spacing w:val="15"/>
      <w:lang w:val="en-US"/>
    </w:rPr>
  </w:style>
  <w:style w:type="table" w:customStyle="1" w:styleId="TableGrid2">
    <w:name w:val="Table Grid2"/>
    <w:basedOn w:val="TableNormal"/>
    <w:next w:val="TableGrid"/>
    <w:uiPriority w:val="59"/>
    <w:rsid w:val="00E81CC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434"/>
    <w:pPr>
      <w:ind w:left="720"/>
      <w:contextualSpacing/>
    </w:pPr>
  </w:style>
  <w:style w:type="paragraph" w:styleId="BalloonText">
    <w:name w:val="Balloon Text"/>
    <w:basedOn w:val="Normal"/>
    <w:link w:val="BalloonTextChar"/>
    <w:uiPriority w:val="99"/>
    <w:semiHidden/>
    <w:unhideWhenUsed/>
    <w:rsid w:val="00A43D2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D28"/>
    <w:rPr>
      <w:rFonts w:ascii="Lucida Grande" w:hAnsi="Lucida Grande" w:cs="Lucida Grande"/>
      <w:sz w:val="18"/>
      <w:szCs w:val="18"/>
    </w:rPr>
  </w:style>
  <w:style w:type="character" w:styleId="CommentReference">
    <w:name w:val="annotation reference"/>
    <w:basedOn w:val="DefaultParagraphFont"/>
    <w:uiPriority w:val="99"/>
    <w:semiHidden/>
    <w:unhideWhenUsed/>
    <w:rsid w:val="000E3999"/>
    <w:rPr>
      <w:sz w:val="18"/>
      <w:szCs w:val="18"/>
    </w:rPr>
  </w:style>
  <w:style w:type="paragraph" w:styleId="CommentText">
    <w:name w:val="annotation text"/>
    <w:basedOn w:val="Normal"/>
    <w:link w:val="CommentTextChar"/>
    <w:uiPriority w:val="99"/>
    <w:semiHidden/>
    <w:unhideWhenUsed/>
    <w:rsid w:val="000E3999"/>
    <w:pPr>
      <w:spacing w:line="240" w:lineRule="auto"/>
    </w:pPr>
    <w:rPr>
      <w:sz w:val="24"/>
      <w:szCs w:val="24"/>
    </w:rPr>
  </w:style>
  <w:style w:type="character" w:customStyle="1" w:styleId="CommentTextChar">
    <w:name w:val="Comment Text Char"/>
    <w:basedOn w:val="DefaultParagraphFont"/>
    <w:link w:val="CommentText"/>
    <w:uiPriority w:val="99"/>
    <w:semiHidden/>
    <w:rsid w:val="000E3999"/>
    <w:rPr>
      <w:sz w:val="24"/>
      <w:szCs w:val="24"/>
    </w:rPr>
  </w:style>
  <w:style w:type="paragraph" w:styleId="CommentSubject">
    <w:name w:val="annotation subject"/>
    <w:basedOn w:val="CommentText"/>
    <w:next w:val="CommentText"/>
    <w:link w:val="CommentSubjectChar"/>
    <w:uiPriority w:val="99"/>
    <w:semiHidden/>
    <w:unhideWhenUsed/>
    <w:rsid w:val="000E3999"/>
    <w:rPr>
      <w:b/>
      <w:bCs/>
      <w:sz w:val="20"/>
      <w:szCs w:val="20"/>
    </w:rPr>
  </w:style>
  <w:style w:type="character" w:customStyle="1" w:styleId="CommentSubjectChar">
    <w:name w:val="Comment Subject Char"/>
    <w:basedOn w:val="CommentTextChar"/>
    <w:link w:val="CommentSubject"/>
    <w:uiPriority w:val="99"/>
    <w:semiHidden/>
    <w:rsid w:val="000E3999"/>
    <w:rPr>
      <w:b/>
      <w:bCs/>
      <w:sz w:val="20"/>
      <w:szCs w:val="20"/>
    </w:rPr>
  </w:style>
  <w:style w:type="character" w:customStyle="1" w:styleId="UnresolvedMention1">
    <w:name w:val="Unresolved Mention1"/>
    <w:basedOn w:val="DefaultParagraphFont"/>
    <w:uiPriority w:val="99"/>
    <w:semiHidden/>
    <w:unhideWhenUsed/>
    <w:rsid w:val="00185AA9"/>
    <w:rPr>
      <w:color w:val="605E5C"/>
      <w:shd w:val="clear" w:color="auto" w:fill="E1DFDD"/>
    </w:rPr>
  </w:style>
  <w:style w:type="character" w:customStyle="1" w:styleId="Heading2Char">
    <w:name w:val="Heading 2 Char"/>
    <w:basedOn w:val="DefaultParagraphFont"/>
    <w:link w:val="Heading2"/>
    <w:uiPriority w:val="9"/>
    <w:rsid w:val="002F1F13"/>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rsid w:val="002F1F13"/>
    <w:pPr>
      <w:overflowPunct w:val="0"/>
      <w:autoSpaceDE w:val="0"/>
      <w:autoSpaceDN w:val="0"/>
      <w:adjustRightInd w:val="0"/>
      <w:spacing w:after="0" w:line="260" w:lineRule="atLeast"/>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2F1F13"/>
    <w:rPr>
      <w:rFonts w:ascii="Courier New" w:eastAsia="Times New Roman" w:hAnsi="Courier New" w:cs="Times New Roman"/>
      <w:sz w:val="20"/>
      <w:szCs w:val="20"/>
      <w:lang w:eastAsia="en-GB"/>
    </w:rPr>
  </w:style>
  <w:style w:type="character" w:styleId="UnresolvedMention">
    <w:name w:val="Unresolved Mention"/>
    <w:basedOn w:val="DefaultParagraphFont"/>
    <w:uiPriority w:val="99"/>
    <w:semiHidden/>
    <w:unhideWhenUsed/>
    <w:rsid w:val="00C058BF"/>
    <w:rPr>
      <w:color w:val="605E5C"/>
      <w:shd w:val="clear" w:color="auto" w:fill="E1DFDD"/>
    </w:rPr>
  </w:style>
  <w:style w:type="character" w:customStyle="1" w:styleId="Heading6Char">
    <w:name w:val="Heading 6 Char"/>
    <w:basedOn w:val="DefaultParagraphFont"/>
    <w:link w:val="Heading6"/>
    <w:uiPriority w:val="9"/>
    <w:rsid w:val="00843531"/>
    <w:rPr>
      <w:rFonts w:asciiTheme="majorHAnsi" w:eastAsiaTheme="majorEastAsia" w:hAnsiTheme="majorHAnsi" w:cstheme="majorBidi"/>
      <w:i/>
      <w:iCs/>
      <w:color w:val="1F4D78" w:themeColor="accent1" w:themeShade="7F"/>
      <w:sz w:val="24"/>
    </w:rPr>
  </w:style>
  <w:style w:type="paragraph" w:styleId="BodyText">
    <w:name w:val="Body Text"/>
    <w:basedOn w:val="Normal"/>
    <w:link w:val="BodyTextChar"/>
    <w:uiPriority w:val="99"/>
    <w:semiHidden/>
    <w:unhideWhenUsed/>
    <w:rsid w:val="00843531"/>
    <w:pPr>
      <w:spacing w:after="120" w:line="256" w:lineRule="auto"/>
    </w:pPr>
  </w:style>
  <w:style w:type="character" w:customStyle="1" w:styleId="BodyTextChar">
    <w:name w:val="Body Text Char"/>
    <w:basedOn w:val="DefaultParagraphFont"/>
    <w:link w:val="BodyText"/>
    <w:uiPriority w:val="99"/>
    <w:semiHidden/>
    <w:rsid w:val="00843531"/>
  </w:style>
  <w:style w:type="paragraph" w:customStyle="1" w:styleId="4Bulletedcopyblue">
    <w:name w:val="4 Bulleted copy blue"/>
    <w:basedOn w:val="Normal"/>
    <w:uiPriority w:val="99"/>
    <w:qFormat/>
    <w:rsid w:val="00843531"/>
    <w:pPr>
      <w:numPr>
        <w:numId w:val="26"/>
      </w:numPr>
      <w:spacing w:after="60" w:line="240" w:lineRule="auto"/>
    </w:pPr>
    <w:rPr>
      <w:rFonts w:ascii="Arial" w:eastAsia="MS Mincho" w:hAnsi="Arial" w:cs="Arial"/>
      <w:sz w:val="20"/>
      <w:szCs w:val="20"/>
    </w:rPr>
  </w:style>
  <w:style w:type="paragraph" w:customStyle="1" w:styleId="Sectionheading">
    <w:name w:val="Section heading"/>
    <w:qFormat/>
    <w:rsid w:val="00D17CA4"/>
    <w:pPr>
      <w:keepNext/>
      <w:keepLines/>
      <w:numPr>
        <w:numId w:val="27"/>
      </w:numPr>
      <w:spacing w:before="360" w:after="120" w:line="276" w:lineRule="auto"/>
      <w:ind w:left="567" w:hanging="567"/>
      <w:outlineLvl w:val="1"/>
    </w:pPr>
    <w:rPr>
      <w:rFonts w:asciiTheme="majorHAnsi" w:eastAsiaTheme="majorEastAsia" w:hAnsiTheme="majorHAnsi" w:cstheme="minorHAnsi"/>
      <w:bCs/>
      <w:color w:val="FF4874"/>
      <w:sz w:val="28"/>
      <w:szCs w:val="28"/>
    </w:rPr>
  </w:style>
  <w:style w:type="paragraph" w:customStyle="1" w:styleId="Section-Level2">
    <w:name w:val="Section - Level 2"/>
    <w:basedOn w:val="Normal"/>
    <w:link w:val="Section-Level2Char"/>
    <w:qFormat/>
    <w:rsid w:val="00D17CA4"/>
    <w:pPr>
      <w:numPr>
        <w:ilvl w:val="1"/>
        <w:numId w:val="27"/>
      </w:numPr>
      <w:spacing w:after="200" w:line="276" w:lineRule="auto"/>
      <w:ind w:left="1418" w:hanging="811"/>
      <w:jc w:val="both"/>
    </w:pPr>
    <w:rPr>
      <w:rFonts w:cstheme="minorHAnsi"/>
      <w:color w:val="2F3033"/>
    </w:rPr>
  </w:style>
  <w:style w:type="character" w:customStyle="1" w:styleId="Section-Level2Char">
    <w:name w:val="Section - Level 2 Char"/>
    <w:basedOn w:val="DefaultParagraphFont"/>
    <w:link w:val="Section-Level2"/>
    <w:rsid w:val="00D17CA4"/>
    <w:rPr>
      <w:rFonts w:cstheme="minorHAnsi"/>
      <w:color w:val="2F3033"/>
    </w:rPr>
  </w:style>
  <w:style w:type="paragraph" w:styleId="Header">
    <w:name w:val="header"/>
    <w:basedOn w:val="Normal"/>
    <w:link w:val="HeaderChar"/>
    <w:uiPriority w:val="99"/>
    <w:unhideWhenUsed/>
    <w:rsid w:val="00113405"/>
    <w:pPr>
      <w:tabs>
        <w:tab w:val="center" w:pos="4513"/>
        <w:tab w:val="right" w:pos="9026"/>
      </w:tabs>
      <w:overflowPunct w:val="0"/>
      <w:autoSpaceDE w:val="0"/>
      <w:autoSpaceDN w:val="0"/>
      <w:adjustRightInd w:val="0"/>
      <w:spacing w:after="0" w:line="240" w:lineRule="auto"/>
      <w:textAlignment w:val="baseline"/>
    </w:pPr>
    <w:rPr>
      <w:rFonts w:ascii="Futura Bk BT" w:eastAsia="Times New Roman" w:hAnsi="Futura Bk BT" w:cs="Times New Roman"/>
      <w:sz w:val="23"/>
      <w:szCs w:val="20"/>
      <w:lang w:eastAsia="en-GB"/>
    </w:rPr>
  </w:style>
  <w:style w:type="character" w:customStyle="1" w:styleId="HeaderChar">
    <w:name w:val="Header Char"/>
    <w:basedOn w:val="DefaultParagraphFont"/>
    <w:link w:val="Header"/>
    <w:uiPriority w:val="99"/>
    <w:rsid w:val="00113405"/>
    <w:rPr>
      <w:rFonts w:ascii="Futura Bk BT" w:eastAsia="Times New Roman" w:hAnsi="Futura Bk BT" w:cs="Times New Roman"/>
      <w:sz w:val="23"/>
      <w:szCs w:val="20"/>
      <w:lang w:eastAsia="en-GB"/>
    </w:rPr>
  </w:style>
  <w:style w:type="paragraph" w:customStyle="1" w:styleId="Bullets">
    <w:name w:val="Bullets"/>
    <w:basedOn w:val="ListParagraph"/>
    <w:link w:val="BulletsChar"/>
    <w:qFormat/>
    <w:rsid w:val="00113405"/>
    <w:pPr>
      <w:numPr>
        <w:numId w:val="28"/>
      </w:numPr>
      <w:spacing w:after="120" w:line="276" w:lineRule="auto"/>
      <w:contextualSpacing w:val="0"/>
      <w:jc w:val="both"/>
    </w:pPr>
    <w:rPr>
      <w:rFonts w:ascii="Calibri" w:hAnsi="Calibri" w:cstheme="minorHAnsi"/>
      <w:color w:val="2F3033"/>
    </w:rPr>
  </w:style>
  <w:style w:type="character" w:customStyle="1" w:styleId="BulletsChar">
    <w:name w:val="Bullets Char"/>
    <w:basedOn w:val="DefaultParagraphFont"/>
    <w:link w:val="Bullets"/>
    <w:rsid w:val="00113405"/>
    <w:rPr>
      <w:rFonts w:ascii="Calibri" w:hAnsi="Calibri" w:cstheme="minorHAnsi"/>
      <w:color w:val="2F3033"/>
    </w:rPr>
  </w:style>
  <w:style w:type="paragraph" w:customStyle="1" w:styleId="Bracketsinsertwording">
    <w:name w:val="Brackets/insert wording"/>
    <w:basedOn w:val="Normal"/>
    <w:link w:val="BracketsinsertwordingChar"/>
    <w:qFormat/>
    <w:rsid w:val="00113405"/>
    <w:pPr>
      <w:spacing w:after="200" w:line="276" w:lineRule="auto"/>
      <w:jc w:val="both"/>
    </w:pPr>
    <w:rPr>
      <w:rFonts w:cstheme="minorHAnsi"/>
      <w:color w:val="1381BE"/>
    </w:rPr>
  </w:style>
  <w:style w:type="character" w:customStyle="1" w:styleId="BracketsinsertwordingChar">
    <w:name w:val="Brackets/insert wording Char"/>
    <w:basedOn w:val="Section-Level2Char"/>
    <w:link w:val="Bracketsinsertwording"/>
    <w:rsid w:val="00113405"/>
    <w:rPr>
      <w:rFonts w:cstheme="minorHAnsi"/>
      <w:color w:val="1381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2858">
      <w:bodyDiv w:val="1"/>
      <w:marLeft w:val="0"/>
      <w:marRight w:val="0"/>
      <w:marTop w:val="0"/>
      <w:marBottom w:val="0"/>
      <w:divBdr>
        <w:top w:val="none" w:sz="0" w:space="0" w:color="auto"/>
        <w:left w:val="none" w:sz="0" w:space="0" w:color="auto"/>
        <w:bottom w:val="none" w:sz="0" w:space="0" w:color="auto"/>
        <w:right w:val="none" w:sz="0" w:space="0" w:color="auto"/>
      </w:divBdr>
    </w:div>
    <w:div w:id="418722739">
      <w:bodyDiv w:val="1"/>
      <w:marLeft w:val="0"/>
      <w:marRight w:val="0"/>
      <w:marTop w:val="0"/>
      <w:marBottom w:val="0"/>
      <w:divBdr>
        <w:top w:val="none" w:sz="0" w:space="0" w:color="auto"/>
        <w:left w:val="none" w:sz="0" w:space="0" w:color="auto"/>
        <w:bottom w:val="none" w:sz="0" w:space="0" w:color="auto"/>
        <w:right w:val="none" w:sz="0" w:space="0" w:color="auto"/>
      </w:divBdr>
    </w:div>
    <w:div w:id="680621361">
      <w:bodyDiv w:val="1"/>
      <w:marLeft w:val="0"/>
      <w:marRight w:val="0"/>
      <w:marTop w:val="0"/>
      <w:marBottom w:val="0"/>
      <w:divBdr>
        <w:top w:val="none" w:sz="0" w:space="0" w:color="auto"/>
        <w:left w:val="none" w:sz="0" w:space="0" w:color="auto"/>
        <w:bottom w:val="none" w:sz="0" w:space="0" w:color="auto"/>
        <w:right w:val="none" w:sz="0" w:space="0" w:color="auto"/>
      </w:divBdr>
    </w:div>
    <w:div w:id="895821628">
      <w:bodyDiv w:val="1"/>
      <w:marLeft w:val="0"/>
      <w:marRight w:val="0"/>
      <w:marTop w:val="0"/>
      <w:marBottom w:val="0"/>
      <w:divBdr>
        <w:top w:val="none" w:sz="0" w:space="0" w:color="auto"/>
        <w:left w:val="none" w:sz="0" w:space="0" w:color="auto"/>
        <w:bottom w:val="none" w:sz="0" w:space="0" w:color="auto"/>
        <w:right w:val="none" w:sz="0" w:space="0" w:color="auto"/>
      </w:divBdr>
    </w:div>
    <w:div w:id="976839816">
      <w:bodyDiv w:val="1"/>
      <w:marLeft w:val="0"/>
      <w:marRight w:val="0"/>
      <w:marTop w:val="0"/>
      <w:marBottom w:val="0"/>
      <w:divBdr>
        <w:top w:val="none" w:sz="0" w:space="0" w:color="auto"/>
        <w:left w:val="none" w:sz="0" w:space="0" w:color="auto"/>
        <w:bottom w:val="none" w:sz="0" w:space="0" w:color="auto"/>
        <w:right w:val="none" w:sz="0" w:space="0" w:color="auto"/>
      </w:divBdr>
      <w:divsChild>
        <w:div w:id="549876138">
          <w:marLeft w:val="0"/>
          <w:marRight w:val="0"/>
          <w:marTop w:val="0"/>
          <w:marBottom w:val="0"/>
          <w:divBdr>
            <w:top w:val="none" w:sz="0" w:space="0" w:color="auto"/>
            <w:left w:val="none" w:sz="0" w:space="0" w:color="auto"/>
            <w:bottom w:val="none" w:sz="0" w:space="0" w:color="auto"/>
            <w:right w:val="none" w:sz="0" w:space="0" w:color="auto"/>
          </w:divBdr>
          <w:divsChild>
            <w:div w:id="1563977079">
              <w:marLeft w:val="0"/>
              <w:marRight w:val="0"/>
              <w:marTop w:val="0"/>
              <w:marBottom w:val="0"/>
              <w:divBdr>
                <w:top w:val="none" w:sz="0" w:space="0" w:color="auto"/>
                <w:left w:val="none" w:sz="0" w:space="0" w:color="auto"/>
                <w:bottom w:val="none" w:sz="0" w:space="0" w:color="auto"/>
                <w:right w:val="none" w:sz="0" w:space="0" w:color="auto"/>
              </w:divBdr>
              <w:divsChild>
                <w:div w:id="706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83294">
      <w:bodyDiv w:val="1"/>
      <w:marLeft w:val="0"/>
      <w:marRight w:val="0"/>
      <w:marTop w:val="0"/>
      <w:marBottom w:val="0"/>
      <w:divBdr>
        <w:top w:val="none" w:sz="0" w:space="0" w:color="auto"/>
        <w:left w:val="none" w:sz="0" w:space="0" w:color="auto"/>
        <w:bottom w:val="none" w:sz="0" w:space="0" w:color="auto"/>
        <w:right w:val="none" w:sz="0" w:space="0" w:color="auto"/>
      </w:divBdr>
    </w:div>
    <w:div w:id="1784499973">
      <w:bodyDiv w:val="1"/>
      <w:marLeft w:val="0"/>
      <w:marRight w:val="0"/>
      <w:marTop w:val="0"/>
      <w:marBottom w:val="0"/>
      <w:divBdr>
        <w:top w:val="none" w:sz="0" w:space="0" w:color="auto"/>
        <w:left w:val="none" w:sz="0" w:space="0" w:color="auto"/>
        <w:bottom w:val="none" w:sz="0" w:space="0" w:color="auto"/>
        <w:right w:val="none" w:sz="0" w:space="0" w:color="auto"/>
      </w:divBdr>
    </w:div>
    <w:div w:id="1982225764">
      <w:bodyDiv w:val="1"/>
      <w:marLeft w:val="0"/>
      <w:marRight w:val="0"/>
      <w:marTop w:val="0"/>
      <w:marBottom w:val="0"/>
      <w:divBdr>
        <w:top w:val="none" w:sz="0" w:space="0" w:color="auto"/>
        <w:left w:val="none" w:sz="0" w:space="0" w:color="auto"/>
        <w:bottom w:val="none" w:sz="0" w:space="0" w:color="auto"/>
        <w:right w:val="none" w:sz="0" w:space="0" w:color="auto"/>
      </w:divBdr>
    </w:div>
    <w:div w:id="198692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hyperlink" Target="mailto:vacancies@oldmoat.manchester.sch.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hyperlink" Target="mailto:vacancies@oldmoat.manchester.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e254d8-0e41-45ea-972d-832cc9ea88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030B723969B4797BA3A3D80C8A0B2" ma:contentTypeVersion="13" ma:contentTypeDescription="Create a new document." ma:contentTypeScope="" ma:versionID="3659921f087e8cbe209ad545dd4cb5b0">
  <xsd:schema xmlns:xsd="http://www.w3.org/2001/XMLSchema" xmlns:xs="http://www.w3.org/2001/XMLSchema" xmlns:p="http://schemas.microsoft.com/office/2006/metadata/properties" xmlns:ns3="87e254d8-0e41-45ea-972d-832cc9ea8851" xmlns:ns4="4df601b5-3b1e-45e5-9767-2de7c76c938f" targetNamespace="http://schemas.microsoft.com/office/2006/metadata/properties" ma:root="true" ma:fieldsID="ac91dedbe29300d3d27a9418dbbb815c" ns3:_="" ns4:_="">
    <xsd:import namespace="87e254d8-0e41-45ea-972d-832cc9ea8851"/>
    <xsd:import namespace="4df601b5-3b1e-45e5-9767-2de7c76c93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254d8-0e41-45ea-972d-832cc9ea8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601b5-3b1e-45e5-9767-2de7c76c93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07C5-7712-4AF6-BF29-48B3BE8F6E65}">
  <ds:schemaRef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87e254d8-0e41-45ea-972d-832cc9ea8851"/>
    <ds:schemaRef ds:uri="http://schemas.microsoft.com/office/infopath/2007/PartnerControls"/>
    <ds:schemaRef ds:uri="4df601b5-3b1e-45e5-9767-2de7c76c938f"/>
    <ds:schemaRef ds:uri="http://purl.org/dc/dcmitype/"/>
  </ds:schemaRefs>
</ds:datastoreItem>
</file>

<file path=customXml/itemProps2.xml><?xml version="1.0" encoding="utf-8"?>
<ds:datastoreItem xmlns:ds="http://schemas.openxmlformats.org/officeDocument/2006/customXml" ds:itemID="{B06A7535-6DDF-4F2A-82AE-4490301F5E6A}">
  <ds:schemaRefs>
    <ds:schemaRef ds:uri="http://schemas.microsoft.com/sharepoint/v3/contenttype/forms"/>
  </ds:schemaRefs>
</ds:datastoreItem>
</file>

<file path=customXml/itemProps3.xml><?xml version="1.0" encoding="utf-8"?>
<ds:datastoreItem xmlns:ds="http://schemas.openxmlformats.org/officeDocument/2006/customXml" ds:itemID="{33BA0BC4-1605-4648-89F2-056820C24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254d8-0e41-45ea-972d-832cc9ea8851"/>
    <ds:schemaRef ds:uri="4df601b5-3b1e-45e5-9767-2de7c76c9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A2C29-5173-4FF6-BA7F-73A369B4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Deputy Headteacher Applicant Information Pack</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Headteacher Applicant Information Pack</dc:title>
  <dc:subject/>
  <dc:creator>joanna</dc:creator>
  <cp:keywords/>
  <dc:description/>
  <cp:lastModifiedBy>Tania Evans</cp:lastModifiedBy>
  <cp:revision>3</cp:revision>
  <cp:lastPrinted>2025-05-15T08:49:00Z</cp:lastPrinted>
  <dcterms:created xsi:type="dcterms:W3CDTF">2025-05-15T07:57:00Z</dcterms:created>
  <dcterms:modified xsi:type="dcterms:W3CDTF">2025-05-15T08:49:00Z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0x01010024A030B723969B4797BA3A3D80C8A0B2</vt:lpwstr>
  </property>
</Properties>
</file>