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B42CE" w14:textId="77777777" w:rsidR="006C1B71" w:rsidRDefault="006C1B71" w:rsidP="006C1B71">
      <w:pPr>
        <w:pStyle w:val="Heading1"/>
        <w:jc w:val="left"/>
        <w:rPr>
          <w:rFonts w:ascii="Calibri" w:hAnsi="Calibri"/>
          <w:sz w:val="32"/>
          <w:u w:val="single"/>
        </w:rPr>
      </w:pPr>
      <w:bookmarkStart w:id="0" w:name="_GoBack"/>
      <w:bookmarkEnd w:id="0"/>
      <w:r>
        <w:rPr>
          <w:noProof/>
          <w:lang w:eastAsia="en-GB"/>
        </w:rPr>
        <w:drawing>
          <wp:anchor distT="0" distB="0" distL="114300" distR="114300" simplePos="0" relativeHeight="251660288" behindDoc="1" locked="0" layoutInCell="1" allowOverlap="1" wp14:anchorId="4FF05C06" wp14:editId="07777777">
            <wp:simplePos x="0" y="0"/>
            <wp:positionH relativeFrom="column">
              <wp:posOffset>5310505</wp:posOffset>
            </wp:positionH>
            <wp:positionV relativeFrom="paragraph">
              <wp:posOffset>-185420</wp:posOffset>
            </wp:positionV>
            <wp:extent cx="1129030" cy="1085850"/>
            <wp:effectExtent l="0" t="0" r="0" b="0"/>
            <wp:wrapTight wrapText="bothSides">
              <wp:wrapPolygon edited="0">
                <wp:start x="0" y="0"/>
                <wp:lineTo x="0" y="21221"/>
                <wp:lineTo x="21138" y="21221"/>
                <wp:lineTo x="21138" y="0"/>
                <wp:lineTo x="0" y="0"/>
              </wp:wrapPolygon>
            </wp:wrapTight>
            <wp:docPr id="1" name="Picture 1" descr="school logo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in 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903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4E640" w14:textId="77777777" w:rsidR="006C1B71" w:rsidRPr="006C1B71" w:rsidRDefault="006C1B71" w:rsidP="006C1B71">
      <w:pPr>
        <w:pStyle w:val="Heading5"/>
        <w:rPr>
          <w:rFonts w:ascii="Arial" w:hAnsi="Arial" w:cs="Arial"/>
          <w:b/>
          <w:color w:val="000000" w:themeColor="text1"/>
          <w:sz w:val="32"/>
        </w:rPr>
      </w:pPr>
      <w:r w:rsidRPr="006C1B71">
        <w:rPr>
          <w:rFonts w:ascii="Arial" w:hAnsi="Arial" w:cs="Arial"/>
          <w:b/>
          <w:color w:val="000000" w:themeColor="text1"/>
          <w:sz w:val="32"/>
        </w:rPr>
        <w:t>St John Bosco RC Primary</w:t>
      </w:r>
    </w:p>
    <w:p w14:paraId="4B6B8025" w14:textId="77777777" w:rsidR="006C1B71" w:rsidRPr="006C1B71" w:rsidRDefault="006C1B71" w:rsidP="006C1B71">
      <w:pPr>
        <w:rPr>
          <w:rFonts w:ascii="Arial" w:hAnsi="Arial" w:cs="Arial"/>
          <w:color w:val="FF0000"/>
        </w:rPr>
      </w:pPr>
      <w:r w:rsidRPr="006C1B71">
        <w:rPr>
          <w:rFonts w:ascii="Arial" w:hAnsi="Arial" w:cs="Arial"/>
          <w:color w:val="FF0000"/>
        </w:rPr>
        <w:t>With Jesus in our hearts we live, pray, learn and play.</w:t>
      </w:r>
    </w:p>
    <w:p w14:paraId="672A6659" w14:textId="77777777" w:rsidR="006C1B71" w:rsidRPr="004C51F9" w:rsidRDefault="006C1B71" w:rsidP="006C1B71"/>
    <w:p w14:paraId="0FF2D34C" w14:textId="77777777" w:rsidR="00486EB3" w:rsidRPr="00486EB3" w:rsidRDefault="00486EB3" w:rsidP="006C1B71">
      <w:pPr>
        <w:rPr>
          <w:rFonts w:ascii="Arial" w:hAnsi="Arial" w:cs="Arial"/>
          <w:caps/>
          <w:u w:val="single"/>
        </w:rPr>
      </w:pPr>
      <w:r w:rsidRPr="00B838ED">
        <w:rPr>
          <w:rFonts w:ascii="Arial" w:hAnsi="Arial" w:cs="Arial"/>
          <w:b/>
          <w:caps/>
          <w:u w:val="single"/>
        </w:rPr>
        <w:t>JOB DESCRIPTION</w:t>
      </w:r>
    </w:p>
    <w:p w14:paraId="7D81C7A0" w14:textId="77777777" w:rsidR="00486EB3" w:rsidRPr="00815C5F" w:rsidRDefault="00815C5F" w:rsidP="006C1B71">
      <w:pPr>
        <w:rPr>
          <w:rFonts w:ascii="Arial" w:hAnsi="Arial" w:cs="Arial"/>
          <w:b/>
        </w:rPr>
      </w:pPr>
      <w:r>
        <w:rPr>
          <w:rFonts w:ascii="Arial" w:hAnsi="Arial" w:cs="Arial"/>
          <w:b/>
        </w:rPr>
        <w:t>POST</w:t>
      </w:r>
      <w:r w:rsidR="00CA11E0">
        <w:rPr>
          <w:rFonts w:ascii="Arial" w:hAnsi="Arial" w:cs="Arial"/>
          <w:b/>
          <w:smallCaps/>
        </w:rPr>
        <w:t>: FULL TIME</w:t>
      </w:r>
      <w:r w:rsidR="00486EB3" w:rsidRPr="00815C5F">
        <w:rPr>
          <w:rFonts w:ascii="Arial" w:hAnsi="Arial" w:cs="Arial"/>
          <w:b/>
        </w:rPr>
        <w:t xml:space="preserve"> CLASS TEACHER</w:t>
      </w:r>
    </w:p>
    <w:p w14:paraId="490EEEF0" w14:textId="77777777" w:rsidR="00486EB3" w:rsidRPr="00B838ED" w:rsidRDefault="00486EB3" w:rsidP="00486EB3">
      <w:pPr>
        <w:rPr>
          <w:rFonts w:ascii="Arial" w:hAnsi="Arial" w:cs="Arial"/>
        </w:rPr>
      </w:pPr>
      <w:r w:rsidRPr="00B838ED">
        <w:rPr>
          <w:rFonts w:ascii="Arial" w:hAnsi="Arial" w:cs="Arial"/>
          <w:b/>
        </w:rPr>
        <w:t>General duties</w:t>
      </w:r>
    </w:p>
    <w:p w14:paraId="666E69A7" w14:textId="77777777" w:rsidR="00486EB3" w:rsidRPr="00B838ED" w:rsidRDefault="00486EB3" w:rsidP="00486EB3">
      <w:pPr>
        <w:jc w:val="both"/>
        <w:rPr>
          <w:rFonts w:ascii="Arial" w:hAnsi="Arial" w:cs="Arial"/>
        </w:rPr>
      </w:pPr>
      <w:r w:rsidRPr="00B838ED">
        <w:rPr>
          <w:rFonts w:ascii="Arial" w:hAnsi="Arial" w:cs="Arial"/>
        </w:rPr>
        <w:t>The education and welfare of a designated class/group of pupils in accordance with the requirements of Conditions of Employment of School Teachers, having due re</w:t>
      </w:r>
      <w:r>
        <w:rPr>
          <w:rFonts w:ascii="Arial" w:hAnsi="Arial" w:cs="Arial"/>
        </w:rPr>
        <w:t xml:space="preserve">gard to the requirements of the </w:t>
      </w:r>
      <w:r w:rsidRPr="00B838ED">
        <w:rPr>
          <w:rFonts w:ascii="Arial" w:hAnsi="Arial" w:cs="Arial"/>
        </w:rPr>
        <w:t xml:space="preserve">National Curriculum, the school's aims, objectives and schemes of work, and any policies of the Governing Body.  </w:t>
      </w:r>
    </w:p>
    <w:p w14:paraId="0EABB438" w14:textId="77777777" w:rsidR="00486EB3" w:rsidRPr="00B838ED" w:rsidRDefault="00486EB3" w:rsidP="00486EB3">
      <w:pPr>
        <w:jc w:val="both"/>
        <w:rPr>
          <w:rFonts w:ascii="Arial" w:hAnsi="Arial" w:cs="Arial"/>
        </w:rPr>
      </w:pPr>
      <w:r w:rsidRPr="00B838ED">
        <w:rPr>
          <w:rFonts w:ascii="Arial" w:hAnsi="Arial" w:cs="Arial"/>
        </w:rPr>
        <w:t xml:space="preserve">To share in the corporate responsibility for the </w:t>
      </w:r>
      <w:r w:rsidR="00123949" w:rsidRPr="00B838ED">
        <w:rPr>
          <w:rFonts w:ascii="Arial" w:hAnsi="Arial" w:cs="Arial"/>
        </w:rPr>
        <w:t>well-being</w:t>
      </w:r>
      <w:r w:rsidRPr="00B838ED">
        <w:rPr>
          <w:rFonts w:ascii="Arial" w:hAnsi="Arial" w:cs="Arial"/>
        </w:rPr>
        <w:t xml:space="preserve"> and discipline of all pupils.</w:t>
      </w:r>
    </w:p>
    <w:p w14:paraId="46A0D487" w14:textId="77777777" w:rsidR="00486EB3" w:rsidRPr="00B838ED" w:rsidRDefault="00486EB3" w:rsidP="00486EB3">
      <w:pPr>
        <w:jc w:val="both"/>
        <w:rPr>
          <w:rFonts w:ascii="Arial" w:hAnsi="Arial" w:cs="Arial"/>
        </w:rPr>
      </w:pPr>
      <w:r w:rsidRPr="00B838ED">
        <w:rPr>
          <w:rFonts w:ascii="Arial" w:hAnsi="Arial" w:cs="Arial"/>
        </w:rPr>
        <w:t xml:space="preserve">To ensure that the </w:t>
      </w:r>
      <w:r>
        <w:rPr>
          <w:rFonts w:ascii="Arial" w:hAnsi="Arial" w:cs="Arial"/>
        </w:rPr>
        <w:t xml:space="preserve">Roman </w:t>
      </w:r>
      <w:r w:rsidRPr="00B838ED">
        <w:rPr>
          <w:rFonts w:ascii="Arial" w:hAnsi="Arial" w:cs="Arial"/>
        </w:rPr>
        <w:t>Catholic character and ethos of the school is maintained and developed as out</w:t>
      </w:r>
      <w:r>
        <w:rPr>
          <w:rFonts w:ascii="Arial" w:hAnsi="Arial" w:cs="Arial"/>
        </w:rPr>
        <w:t>lined in the Mission Statement.</w:t>
      </w:r>
    </w:p>
    <w:p w14:paraId="36EE16B3" w14:textId="77777777" w:rsidR="00486EB3" w:rsidRPr="00B838ED" w:rsidRDefault="00486EB3" w:rsidP="006C1B71">
      <w:pPr>
        <w:spacing w:after="0"/>
        <w:jc w:val="both"/>
        <w:rPr>
          <w:rFonts w:ascii="Arial" w:hAnsi="Arial" w:cs="Arial"/>
          <w:b/>
        </w:rPr>
      </w:pPr>
      <w:r w:rsidRPr="00B838ED">
        <w:rPr>
          <w:rFonts w:ascii="Arial" w:hAnsi="Arial" w:cs="Arial"/>
          <w:b/>
        </w:rPr>
        <w:t>Specif</w:t>
      </w:r>
      <w:r>
        <w:rPr>
          <w:rFonts w:ascii="Arial" w:hAnsi="Arial" w:cs="Arial"/>
          <w:b/>
        </w:rPr>
        <w:t>ic responsibilities</w:t>
      </w:r>
    </w:p>
    <w:p w14:paraId="257129BD" w14:textId="77777777" w:rsidR="00486EB3" w:rsidRPr="00B838ED" w:rsidRDefault="00486EB3" w:rsidP="00486EB3">
      <w:pPr>
        <w:numPr>
          <w:ilvl w:val="0"/>
          <w:numId w:val="5"/>
        </w:numPr>
        <w:spacing w:after="0" w:line="240" w:lineRule="auto"/>
        <w:jc w:val="both"/>
        <w:rPr>
          <w:rFonts w:ascii="Arial" w:hAnsi="Arial" w:cs="Arial"/>
        </w:rPr>
      </w:pPr>
      <w:r>
        <w:rPr>
          <w:rFonts w:ascii="Arial" w:hAnsi="Arial" w:cs="Arial"/>
        </w:rPr>
        <w:t>To work cooperatively</w:t>
      </w:r>
      <w:r w:rsidRPr="00B838ED">
        <w:rPr>
          <w:rFonts w:ascii="Arial" w:hAnsi="Arial" w:cs="Arial"/>
        </w:rPr>
        <w:t xml:space="preserve"> within the school structure with all colleagues.  To develop and maintain good relationships with governors, te</w:t>
      </w:r>
      <w:r>
        <w:rPr>
          <w:rFonts w:ascii="Arial" w:hAnsi="Arial" w:cs="Arial"/>
        </w:rPr>
        <w:t xml:space="preserve">aching staff, support personnel, outside agencies, the Diocese </w:t>
      </w:r>
      <w:r w:rsidRPr="00B838ED">
        <w:rPr>
          <w:rFonts w:ascii="Arial" w:hAnsi="Arial" w:cs="Arial"/>
        </w:rPr>
        <w:t>and parents</w:t>
      </w:r>
      <w:r>
        <w:rPr>
          <w:rFonts w:ascii="Arial" w:hAnsi="Arial" w:cs="Arial"/>
        </w:rPr>
        <w:t>/carers</w:t>
      </w:r>
      <w:r w:rsidRPr="00B838ED">
        <w:rPr>
          <w:rFonts w:ascii="Arial" w:hAnsi="Arial" w:cs="Arial"/>
        </w:rPr>
        <w:t xml:space="preserve"> to support and develop the Christian ethos of the school.</w:t>
      </w:r>
    </w:p>
    <w:p w14:paraId="0A37501D" w14:textId="77777777" w:rsidR="00486EB3" w:rsidRPr="00B838ED" w:rsidRDefault="00486EB3" w:rsidP="006C1B71">
      <w:pPr>
        <w:spacing w:after="0" w:line="240" w:lineRule="auto"/>
        <w:jc w:val="both"/>
        <w:rPr>
          <w:rFonts w:ascii="Arial" w:hAnsi="Arial" w:cs="Arial"/>
        </w:rPr>
      </w:pPr>
    </w:p>
    <w:p w14:paraId="7E36AD2B" w14:textId="77777777" w:rsidR="00486EB3" w:rsidRPr="00B838ED" w:rsidRDefault="00486EB3" w:rsidP="006C1B71">
      <w:pPr>
        <w:numPr>
          <w:ilvl w:val="0"/>
          <w:numId w:val="1"/>
        </w:numPr>
        <w:spacing w:after="0" w:line="240" w:lineRule="auto"/>
        <w:jc w:val="both"/>
        <w:rPr>
          <w:rFonts w:ascii="Arial" w:hAnsi="Arial" w:cs="Arial"/>
        </w:rPr>
      </w:pPr>
      <w:r w:rsidRPr="00B838ED">
        <w:rPr>
          <w:rFonts w:ascii="Arial" w:hAnsi="Arial" w:cs="Arial"/>
        </w:rPr>
        <w:t>To carry out teaching, pastoral and admini</w:t>
      </w:r>
      <w:r>
        <w:rPr>
          <w:rFonts w:ascii="Arial" w:hAnsi="Arial" w:cs="Arial"/>
        </w:rPr>
        <w:t>strative duties for a clas</w:t>
      </w:r>
      <w:r w:rsidR="00123949">
        <w:rPr>
          <w:rFonts w:ascii="Arial" w:hAnsi="Arial" w:cs="Arial"/>
        </w:rPr>
        <w:t xml:space="preserve">s or group of </w:t>
      </w:r>
      <w:r>
        <w:rPr>
          <w:rFonts w:ascii="Arial" w:hAnsi="Arial" w:cs="Arial"/>
        </w:rPr>
        <w:t>children</w:t>
      </w:r>
      <w:r w:rsidRPr="00B838ED">
        <w:rPr>
          <w:rFonts w:ascii="Arial" w:hAnsi="Arial" w:cs="Arial"/>
        </w:rPr>
        <w:t xml:space="preserve">, including assessment and evaluation. </w:t>
      </w:r>
    </w:p>
    <w:p w14:paraId="5DAB6C7B" w14:textId="77777777" w:rsidR="00486EB3" w:rsidRPr="00B838ED" w:rsidRDefault="00486EB3" w:rsidP="006C1B71">
      <w:pPr>
        <w:spacing w:after="0" w:line="240" w:lineRule="auto"/>
        <w:jc w:val="both"/>
        <w:rPr>
          <w:rFonts w:ascii="Arial" w:hAnsi="Arial" w:cs="Arial"/>
        </w:rPr>
      </w:pPr>
    </w:p>
    <w:p w14:paraId="30827D18" w14:textId="77777777" w:rsidR="00486EB3" w:rsidRPr="00B838ED" w:rsidRDefault="00486EB3" w:rsidP="006C1B71">
      <w:pPr>
        <w:numPr>
          <w:ilvl w:val="0"/>
          <w:numId w:val="1"/>
        </w:numPr>
        <w:spacing w:after="0" w:line="240" w:lineRule="auto"/>
        <w:jc w:val="both"/>
        <w:rPr>
          <w:rFonts w:ascii="Arial" w:hAnsi="Arial" w:cs="Arial"/>
        </w:rPr>
      </w:pPr>
      <w:r w:rsidRPr="00B838ED">
        <w:rPr>
          <w:rFonts w:ascii="Arial" w:hAnsi="Arial" w:cs="Arial"/>
        </w:rPr>
        <w:t>To plan work at medium and short term l</w:t>
      </w:r>
      <w:r>
        <w:rPr>
          <w:rFonts w:ascii="Arial" w:hAnsi="Arial" w:cs="Arial"/>
        </w:rPr>
        <w:t xml:space="preserve">evel in accordance with the </w:t>
      </w:r>
      <w:r w:rsidR="002A63A9" w:rsidRPr="007D632A">
        <w:rPr>
          <w:rFonts w:ascii="Arial" w:hAnsi="Arial" w:cs="Arial"/>
        </w:rPr>
        <w:t>New</w:t>
      </w:r>
      <w:r w:rsidR="00797EEF" w:rsidRPr="007D632A">
        <w:rPr>
          <w:rFonts w:ascii="Arial" w:hAnsi="Arial" w:cs="Arial"/>
        </w:rPr>
        <w:t xml:space="preserve"> </w:t>
      </w:r>
      <w:r w:rsidRPr="007D632A">
        <w:rPr>
          <w:rFonts w:ascii="Arial" w:hAnsi="Arial" w:cs="Arial"/>
        </w:rPr>
        <w:t>National Curriculum</w:t>
      </w:r>
      <w:r w:rsidRPr="00B838ED">
        <w:rPr>
          <w:rFonts w:ascii="Arial" w:hAnsi="Arial" w:cs="Arial"/>
        </w:rPr>
        <w:t xml:space="preserve"> </w:t>
      </w:r>
      <w:r>
        <w:rPr>
          <w:rFonts w:ascii="Arial" w:hAnsi="Arial" w:cs="Arial"/>
        </w:rPr>
        <w:t>and s</w:t>
      </w:r>
      <w:r w:rsidRPr="00B838ED">
        <w:rPr>
          <w:rFonts w:ascii="Arial" w:hAnsi="Arial" w:cs="Arial"/>
        </w:rPr>
        <w:t>chool Schemes of Work. To plan, deliver and assess lessons appropriate to the ability of the children</w:t>
      </w:r>
      <w:r w:rsidR="002A63A9" w:rsidRPr="007D632A">
        <w:rPr>
          <w:rFonts w:ascii="Arial" w:hAnsi="Arial" w:cs="Arial"/>
        </w:rPr>
        <w:t>;</w:t>
      </w:r>
      <w:r w:rsidRPr="00B838ED">
        <w:rPr>
          <w:rFonts w:ascii="Arial" w:hAnsi="Arial" w:cs="Arial"/>
        </w:rPr>
        <w:t xml:space="preserve"> facilitating progression in children's learning.</w:t>
      </w:r>
    </w:p>
    <w:p w14:paraId="02EB378F" w14:textId="77777777" w:rsidR="00486EB3" w:rsidRPr="00B838ED" w:rsidRDefault="00486EB3" w:rsidP="006C1B71">
      <w:pPr>
        <w:spacing w:after="0" w:line="240" w:lineRule="auto"/>
        <w:jc w:val="both"/>
        <w:rPr>
          <w:rFonts w:ascii="Arial" w:hAnsi="Arial" w:cs="Arial"/>
        </w:rPr>
      </w:pPr>
    </w:p>
    <w:p w14:paraId="120BEB4C" w14:textId="77777777" w:rsidR="00486EB3" w:rsidRPr="00B838ED" w:rsidRDefault="00486EB3" w:rsidP="006C1B71">
      <w:pPr>
        <w:numPr>
          <w:ilvl w:val="0"/>
          <w:numId w:val="4"/>
        </w:numPr>
        <w:spacing w:after="0" w:line="240" w:lineRule="auto"/>
        <w:jc w:val="both"/>
        <w:rPr>
          <w:rFonts w:ascii="Arial" w:hAnsi="Arial" w:cs="Arial"/>
        </w:rPr>
      </w:pPr>
      <w:r w:rsidRPr="00B838ED">
        <w:rPr>
          <w:rFonts w:ascii="Arial" w:hAnsi="Arial" w:cs="Arial"/>
        </w:rPr>
        <w:t>To work co-operatively with the designated Teaching Assistants to ensure complementary and effective planning at both medium and short term level, teaching, assessment and record keeping and so facilitating progression in children's learning.</w:t>
      </w:r>
    </w:p>
    <w:p w14:paraId="6A05A809" w14:textId="77777777" w:rsidR="00486EB3" w:rsidRPr="00B838ED" w:rsidRDefault="00486EB3" w:rsidP="006C1B71">
      <w:pPr>
        <w:spacing w:after="0" w:line="240" w:lineRule="auto"/>
        <w:jc w:val="both"/>
        <w:rPr>
          <w:rFonts w:ascii="Arial" w:hAnsi="Arial" w:cs="Arial"/>
        </w:rPr>
      </w:pPr>
    </w:p>
    <w:p w14:paraId="65C5E1BD" w14:textId="77777777" w:rsidR="00486EB3" w:rsidRPr="00B838ED" w:rsidRDefault="00486EB3" w:rsidP="006C1B71">
      <w:pPr>
        <w:numPr>
          <w:ilvl w:val="0"/>
          <w:numId w:val="2"/>
        </w:numPr>
        <w:spacing w:after="0" w:line="240" w:lineRule="auto"/>
        <w:jc w:val="both"/>
        <w:rPr>
          <w:rFonts w:ascii="Arial" w:hAnsi="Arial" w:cs="Arial"/>
        </w:rPr>
      </w:pPr>
      <w:r w:rsidRPr="00B838ED">
        <w:rPr>
          <w:rFonts w:ascii="Arial" w:hAnsi="Arial" w:cs="Arial"/>
        </w:rPr>
        <w:t xml:space="preserve">To </w:t>
      </w:r>
      <w:r w:rsidR="00705247">
        <w:rPr>
          <w:rFonts w:ascii="Arial" w:hAnsi="Arial" w:cs="Arial"/>
        </w:rPr>
        <w:t xml:space="preserve">contribute to </w:t>
      </w:r>
      <w:r w:rsidRPr="00B838ED">
        <w:rPr>
          <w:rFonts w:ascii="Arial" w:hAnsi="Arial" w:cs="Arial"/>
        </w:rPr>
        <w:t xml:space="preserve">the Catholic </w:t>
      </w:r>
      <w:r w:rsidR="00705247">
        <w:rPr>
          <w:rFonts w:ascii="Arial" w:hAnsi="Arial" w:cs="Arial"/>
        </w:rPr>
        <w:t>life of the school, including delivering the Catholic RE syllabus.</w:t>
      </w:r>
    </w:p>
    <w:p w14:paraId="5A39BBE3" w14:textId="77777777" w:rsidR="00486EB3" w:rsidRPr="00B838ED" w:rsidRDefault="00486EB3" w:rsidP="006C1B71">
      <w:pPr>
        <w:spacing w:after="0" w:line="240" w:lineRule="auto"/>
        <w:jc w:val="both"/>
        <w:rPr>
          <w:rFonts w:ascii="Arial" w:hAnsi="Arial" w:cs="Arial"/>
        </w:rPr>
      </w:pPr>
    </w:p>
    <w:p w14:paraId="0957F679" w14:textId="77777777" w:rsidR="00486EB3" w:rsidRPr="00B838ED" w:rsidRDefault="00486EB3" w:rsidP="00486EB3">
      <w:pPr>
        <w:numPr>
          <w:ilvl w:val="0"/>
          <w:numId w:val="2"/>
        </w:numPr>
        <w:spacing w:after="0" w:line="240" w:lineRule="auto"/>
        <w:jc w:val="both"/>
        <w:rPr>
          <w:rFonts w:ascii="Arial" w:hAnsi="Arial" w:cs="Arial"/>
        </w:rPr>
      </w:pPr>
      <w:r w:rsidRPr="00B838ED">
        <w:rPr>
          <w:rFonts w:ascii="Arial" w:hAnsi="Arial" w:cs="Arial"/>
        </w:rPr>
        <w:t>To co-operate with colleagues in enhancing the ethos of the school</w:t>
      </w:r>
      <w:r>
        <w:rPr>
          <w:rFonts w:ascii="Arial" w:hAnsi="Arial" w:cs="Arial"/>
        </w:rPr>
        <w:t>.  To li</w:t>
      </w:r>
      <w:r w:rsidR="00123949">
        <w:rPr>
          <w:rFonts w:ascii="Arial" w:hAnsi="Arial" w:cs="Arial"/>
        </w:rPr>
        <w:t>aise with</w:t>
      </w:r>
      <w:r w:rsidR="00EF71FB">
        <w:rPr>
          <w:rFonts w:ascii="Arial" w:hAnsi="Arial" w:cs="Arial"/>
        </w:rPr>
        <w:t xml:space="preserve"> the SL</w:t>
      </w:r>
      <w:r w:rsidR="00123949">
        <w:rPr>
          <w:rFonts w:ascii="Arial" w:hAnsi="Arial" w:cs="Arial"/>
        </w:rPr>
        <w:t>T and other KS</w:t>
      </w:r>
      <w:r w:rsidRPr="00B838ED">
        <w:rPr>
          <w:rFonts w:ascii="Arial" w:hAnsi="Arial" w:cs="Arial"/>
        </w:rPr>
        <w:t xml:space="preserve"> teachers to ensure coverage of programmes of study and to facilitate continuity with </w:t>
      </w:r>
      <w:r w:rsidR="00797EEF" w:rsidRPr="009518D5">
        <w:rPr>
          <w:rFonts w:ascii="Arial" w:hAnsi="Arial" w:cs="Arial"/>
        </w:rPr>
        <w:t>EY</w:t>
      </w:r>
      <w:r w:rsidRPr="009518D5">
        <w:rPr>
          <w:rFonts w:ascii="Arial" w:hAnsi="Arial" w:cs="Arial"/>
        </w:rPr>
        <w:t>FS,</w:t>
      </w:r>
      <w:r w:rsidRPr="00B838ED">
        <w:rPr>
          <w:rFonts w:ascii="Arial" w:hAnsi="Arial" w:cs="Arial"/>
        </w:rPr>
        <w:t xml:space="preserve"> KS1 and KS2 teachers.</w:t>
      </w:r>
    </w:p>
    <w:p w14:paraId="41C8F396" w14:textId="77777777" w:rsidR="00486EB3" w:rsidRPr="00B838ED" w:rsidRDefault="00486EB3" w:rsidP="00486EB3">
      <w:pPr>
        <w:jc w:val="both"/>
        <w:rPr>
          <w:rFonts w:ascii="Arial" w:hAnsi="Arial" w:cs="Arial"/>
        </w:rPr>
      </w:pPr>
    </w:p>
    <w:p w14:paraId="3CA6EFD8" w14:textId="77777777" w:rsidR="00486EB3" w:rsidRPr="00B838ED" w:rsidRDefault="00486EB3" w:rsidP="00486EB3">
      <w:pPr>
        <w:numPr>
          <w:ilvl w:val="0"/>
          <w:numId w:val="2"/>
        </w:numPr>
        <w:spacing w:after="0" w:line="240" w:lineRule="auto"/>
        <w:jc w:val="both"/>
        <w:rPr>
          <w:rFonts w:ascii="Arial" w:hAnsi="Arial" w:cs="Arial"/>
        </w:rPr>
      </w:pPr>
      <w:r w:rsidRPr="00B838ED">
        <w:rPr>
          <w:rFonts w:ascii="Arial" w:hAnsi="Arial" w:cs="Arial"/>
        </w:rPr>
        <w:t>To engage in professional development to enhance personal performance.</w:t>
      </w:r>
    </w:p>
    <w:p w14:paraId="72A3D3EC" w14:textId="77777777" w:rsidR="00486EB3" w:rsidRPr="00B838ED" w:rsidRDefault="00486EB3" w:rsidP="00486EB3">
      <w:pPr>
        <w:jc w:val="both"/>
        <w:rPr>
          <w:rFonts w:ascii="Arial" w:hAnsi="Arial" w:cs="Arial"/>
        </w:rPr>
      </w:pPr>
    </w:p>
    <w:p w14:paraId="5A099B75" w14:textId="77777777" w:rsidR="00D42508" w:rsidRDefault="00486EB3" w:rsidP="00486EB3">
      <w:pPr>
        <w:numPr>
          <w:ilvl w:val="0"/>
          <w:numId w:val="3"/>
        </w:numPr>
        <w:spacing w:after="0" w:line="240" w:lineRule="auto"/>
        <w:jc w:val="both"/>
        <w:rPr>
          <w:rFonts w:ascii="Arial" w:hAnsi="Arial" w:cs="Arial"/>
        </w:rPr>
      </w:pPr>
      <w:r w:rsidRPr="00B838ED">
        <w:rPr>
          <w:rFonts w:ascii="Arial" w:hAnsi="Arial" w:cs="Arial"/>
        </w:rPr>
        <w:t>To take subject responsibility f</w:t>
      </w:r>
      <w:r w:rsidR="00705247">
        <w:rPr>
          <w:rFonts w:ascii="Arial" w:hAnsi="Arial" w:cs="Arial"/>
        </w:rPr>
        <w:t>or at least one curriculu</w:t>
      </w:r>
      <w:r w:rsidR="007B4BC9">
        <w:rPr>
          <w:rFonts w:ascii="Arial" w:hAnsi="Arial" w:cs="Arial"/>
        </w:rPr>
        <w:t>m area (not applicable during EC</w:t>
      </w:r>
      <w:r w:rsidR="00705247">
        <w:rPr>
          <w:rFonts w:ascii="Arial" w:hAnsi="Arial" w:cs="Arial"/>
        </w:rPr>
        <w:t>T year).</w:t>
      </w:r>
    </w:p>
    <w:p w14:paraId="0D0B940D" w14:textId="77777777" w:rsidR="002A63A9" w:rsidRDefault="002A63A9" w:rsidP="002A63A9">
      <w:pPr>
        <w:spacing w:after="0" w:line="240" w:lineRule="auto"/>
        <w:ind w:left="720"/>
        <w:jc w:val="both"/>
        <w:rPr>
          <w:rFonts w:ascii="Arial" w:hAnsi="Arial" w:cs="Arial"/>
        </w:rPr>
      </w:pPr>
    </w:p>
    <w:p w14:paraId="0E27B00A" w14:textId="77777777" w:rsidR="00705247" w:rsidRDefault="00705247" w:rsidP="002A63A9">
      <w:pPr>
        <w:spacing w:after="0" w:line="240" w:lineRule="auto"/>
        <w:ind w:left="720"/>
        <w:jc w:val="both"/>
        <w:rPr>
          <w:rFonts w:ascii="Arial" w:hAnsi="Arial" w:cs="Arial"/>
        </w:rPr>
      </w:pPr>
    </w:p>
    <w:p w14:paraId="11274FEB" w14:textId="77777777" w:rsidR="00D42508" w:rsidRPr="00581982" w:rsidRDefault="002A63A9" w:rsidP="00637A9F">
      <w:pPr>
        <w:numPr>
          <w:ilvl w:val="0"/>
          <w:numId w:val="3"/>
        </w:numPr>
        <w:spacing w:after="0" w:line="240" w:lineRule="auto"/>
        <w:jc w:val="both"/>
        <w:rPr>
          <w:rFonts w:ascii="Arial" w:hAnsi="Arial" w:cs="Arial"/>
        </w:rPr>
      </w:pPr>
      <w:r w:rsidRPr="00581982">
        <w:rPr>
          <w:rFonts w:ascii="Arial" w:hAnsi="Arial" w:cs="Arial"/>
        </w:rPr>
        <w:t xml:space="preserve">To </w:t>
      </w:r>
      <w:r w:rsidRPr="00581982">
        <w:rPr>
          <w:rFonts w:ascii="Arial" w:hAnsi="Arial"/>
        </w:rPr>
        <w:t>participate in the wider life of the school.</w:t>
      </w:r>
    </w:p>
    <w:p w14:paraId="60061E4C" w14:textId="77777777" w:rsidR="00486EB3" w:rsidRDefault="00486EB3" w:rsidP="00486EB3">
      <w:pPr>
        <w:spacing w:after="0" w:line="240" w:lineRule="auto"/>
        <w:jc w:val="both"/>
        <w:rPr>
          <w:rFonts w:ascii="Arial" w:hAnsi="Arial" w:cs="Arial"/>
        </w:rPr>
      </w:pPr>
    </w:p>
    <w:p w14:paraId="44EAFD9C" w14:textId="77777777" w:rsidR="00815C5F" w:rsidRPr="00D42508" w:rsidRDefault="00815C5F" w:rsidP="00D42508">
      <w:pPr>
        <w:spacing w:after="0" w:line="240" w:lineRule="auto"/>
        <w:jc w:val="both"/>
        <w:rPr>
          <w:rFonts w:ascii="Arial" w:hAnsi="Arial" w:cs="Arial"/>
        </w:rPr>
      </w:pPr>
    </w:p>
    <w:tbl>
      <w:tblPr>
        <w:tblpPr w:leftFromText="180" w:rightFromText="180" w:vertAnchor="text" w:horzAnchor="margin" w:tblpY="-1033"/>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2160"/>
        <w:gridCol w:w="1620"/>
      </w:tblGrid>
      <w:tr w:rsidR="00815C5F" w:rsidRPr="00B838ED" w14:paraId="74DB5114" w14:textId="77777777" w:rsidTr="393AA4DC">
        <w:trPr>
          <w:trHeight w:val="499"/>
        </w:trPr>
        <w:tc>
          <w:tcPr>
            <w:tcW w:w="9000" w:type="dxa"/>
            <w:gridSpan w:val="2"/>
            <w:tcBorders>
              <w:top w:val="nil"/>
              <w:left w:val="nil"/>
              <w:right w:val="nil"/>
            </w:tcBorders>
          </w:tcPr>
          <w:p w14:paraId="0B80904B" w14:textId="77777777" w:rsidR="006C1B71" w:rsidRDefault="006C1B71" w:rsidP="006C1B71">
            <w:pPr>
              <w:pStyle w:val="Heading1"/>
              <w:jc w:val="left"/>
              <w:rPr>
                <w:rFonts w:ascii="Calibri" w:hAnsi="Calibri"/>
                <w:sz w:val="32"/>
                <w:u w:val="single"/>
              </w:rPr>
            </w:pPr>
            <w:r>
              <w:rPr>
                <w:noProof/>
                <w:lang w:eastAsia="en-GB"/>
              </w:rPr>
              <w:lastRenderedPageBreak/>
              <w:drawing>
                <wp:anchor distT="0" distB="0" distL="114300" distR="114300" simplePos="0" relativeHeight="251662336" behindDoc="1" locked="0" layoutInCell="1" allowOverlap="1" wp14:anchorId="10D874B1" wp14:editId="07777777">
                  <wp:simplePos x="0" y="0"/>
                  <wp:positionH relativeFrom="column">
                    <wp:posOffset>5310505</wp:posOffset>
                  </wp:positionH>
                  <wp:positionV relativeFrom="paragraph">
                    <wp:posOffset>-185420</wp:posOffset>
                  </wp:positionV>
                  <wp:extent cx="1129030" cy="1085850"/>
                  <wp:effectExtent l="0" t="0" r="0" b="0"/>
                  <wp:wrapTight wrapText="bothSides">
                    <wp:wrapPolygon edited="0">
                      <wp:start x="0" y="0"/>
                      <wp:lineTo x="0" y="21221"/>
                      <wp:lineTo x="21138" y="21221"/>
                      <wp:lineTo x="21138" y="0"/>
                      <wp:lineTo x="0" y="0"/>
                    </wp:wrapPolygon>
                  </wp:wrapTight>
                  <wp:docPr id="4" name="Picture 4" descr="school logo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in 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903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57317" w14:textId="77777777" w:rsidR="006C1B71" w:rsidRPr="006C1B71" w:rsidRDefault="006C1B71" w:rsidP="006C1B71">
            <w:pPr>
              <w:pStyle w:val="Heading5"/>
              <w:rPr>
                <w:rFonts w:ascii="Arial" w:hAnsi="Arial" w:cs="Arial"/>
                <w:color w:val="000000" w:themeColor="text1"/>
                <w:sz w:val="32"/>
              </w:rPr>
            </w:pPr>
            <w:r w:rsidRPr="006C1B71">
              <w:rPr>
                <w:rFonts w:ascii="Arial" w:hAnsi="Arial" w:cs="Arial"/>
                <w:color w:val="000000" w:themeColor="text1"/>
                <w:sz w:val="32"/>
              </w:rPr>
              <w:t>St John Bosco RC Primary</w:t>
            </w:r>
          </w:p>
          <w:p w14:paraId="6153BD9A" w14:textId="77777777" w:rsidR="006C1B71" w:rsidRPr="006C1B71" w:rsidRDefault="006C1B71" w:rsidP="006C1B71">
            <w:pPr>
              <w:rPr>
                <w:rFonts w:ascii="Arial" w:hAnsi="Arial" w:cs="Arial"/>
                <w:color w:val="FF0000"/>
              </w:rPr>
            </w:pPr>
            <w:r w:rsidRPr="006C1B71">
              <w:rPr>
                <w:rFonts w:ascii="Arial" w:hAnsi="Arial" w:cs="Arial"/>
                <w:color w:val="FF0000"/>
              </w:rPr>
              <w:t>With Jesus in our hearts we live, pray, learn and play.</w:t>
            </w:r>
          </w:p>
          <w:p w14:paraId="6CB4A6F3" w14:textId="77777777" w:rsidR="00815C5F" w:rsidRPr="00815C5F" w:rsidRDefault="00815C5F" w:rsidP="00CA11E0">
            <w:pPr>
              <w:jc w:val="center"/>
              <w:rPr>
                <w:rFonts w:ascii="Arial" w:hAnsi="Arial" w:cs="Arial"/>
              </w:rPr>
            </w:pPr>
            <w:r w:rsidRPr="00815C5F">
              <w:rPr>
                <w:rFonts w:ascii="Arial" w:hAnsi="Arial" w:cs="Arial"/>
                <w:b/>
                <w:smallCaps/>
              </w:rPr>
              <w:t>post:</w:t>
            </w:r>
            <w:r w:rsidRPr="00815C5F">
              <w:rPr>
                <w:rFonts w:ascii="Arial" w:hAnsi="Arial" w:cs="Arial"/>
                <w:b/>
                <w:smallCaps/>
              </w:rPr>
              <w:tab/>
            </w:r>
            <w:r w:rsidR="00E8575D">
              <w:rPr>
                <w:rFonts w:ascii="Arial" w:hAnsi="Arial" w:cs="Arial"/>
                <w:b/>
              </w:rPr>
              <w:t>FULL TIME</w:t>
            </w:r>
            <w:r w:rsidRPr="00815C5F">
              <w:rPr>
                <w:rFonts w:ascii="Arial" w:hAnsi="Arial" w:cs="Arial"/>
                <w:b/>
              </w:rPr>
              <w:t xml:space="preserve"> CLASS TEACHER</w:t>
            </w:r>
          </w:p>
        </w:tc>
        <w:tc>
          <w:tcPr>
            <w:tcW w:w="1620" w:type="dxa"/>
            <w:tcBorders>
              <w:top w:val="nil"/>
              <w:left w:val="nil"/>
              <w:right w:val="nil"/>
            </w:tcBorders>
          </w:tcPr>
          <w:p w14:paraId="4B94D5A5" w14:textId="77777777" w:rsidR="00815C5F" w:rsidRDefault="00815C5F" w:rsidP="00D42508">
            <w:pPr>
              <w:jc w:val="center"/>
              <w:rPr>
                <w:rFonts w:ascii="Arial" w:hAnsi="Arial" w:cs="Arial"/>
                <w:b/>
                <w:bCs/>
              </w:rPr>
            </w:pPr>
          </w:p>
        </w:tc>
      </w:tr>
      <w:tr w:rsidR="00486EB3" w:rsidRPr="00B838ED" w14:paraId="4292DAB6" w14:textId="77777777" w:rsidTr="393AA4DC">
        <w:trPr>
          <w:trHeight w:val="499"/>
        </w:trPr>
        <w:tc>
          <w:tcPr>
            <w:tcW w:w="6840" w:type="dxa"/>
          </w:tcPr>
          <w:p w14:paraId="3534188A" w14:textId="77777777" w:rsidR="00486EB3" w:rsidRPr="00B838ED" w:rsidRDefault="00486EB3" w:rsidP="00486EB3">
            <w:pPr>
              <w:pStyle w:val="Heading1"/>
              <w:rPr>
                <w:rFonts w:ascii="Arial" w:hAnsi="Arial" w:cs="Arial"/>
                <w:sz w:val="22"/>
                <w:szCs w:val="22"/>
              </w:rPr>
            </w:pPr>
            <w:r w:rsidRPr="00B838ED">
              <w:rPr>
                <w:rFonts w:ascii="Arial" w:hAnsi="Arial" w:cs="Arial"/>
                <w:sz w:val="22"/>
                <w:szCs w:val="22"/>
              </w:rPr>
              <w:t>Attributes</w:t>
            </w:r>
          </w:p>
        </w:tc>
        <w:tc>
          <w:tcPr>
            <w:tcW w:w="2160" w:type="dxa"/>
          </w:tcPr>
          <w:p w14:paraId="2B6BC7DE" w14:textId="77777777" w:rsidR="00486EB3" w:rsidRPr="00D42508" w:rsidRDefault="00D42508" w:rsidP="00D42508">
            <w:pPr>
              <w:pStyle w:val="Heading1"/>
              <w:rPr>
                <w:rFonts w:ascii="Arial" w:hAnsi="Arial" w:cs="Arial"/>
                <w:sz w:val="22"/>
                <w:szCs w:val="22"/>
              </w:rPr>
            </w:pPr>
            <w:r>
              <w:rPr>
                <w:rFonts w:ascii="Arial" w:hAnsi="Arial" w:cs="Arial"/>
                <w:sz w:val="22"/>
                <w:szCs w:val="22"/>
              </w:rPr>
              <w:t>Source of evidence</w:t>
            </w:r>
          </w:p>
        </w:tc>
        <w:tc>
          <w:tcPr>
            <w:tcW w:w="1620" w:type="dxa"/>
          </w:tcPr>
          <w:p w14:paraId="4D63836F" w14:textId="77777777" w:rsidR="00486EB3" w:rsidRPr="00B838ED" w:rsidRDefault="00D42508" w:rsidP="00D42508">
            <w:pPr>
              <w:jc w:val="center"/>
              <w:rPr>
                <w:rFonts w:ascii="Arial" w:hAnsi="Arial" w:cs="Arial"/>
                <w:b/>
                <w:bCs/>
              </w:rPr>
            </w:pPr>
            <w:r>
              <w:rPr>
                <w:rFonts w:ascii="Arial" w:hAnsi="Arial" w:cs="Arial"/>
                <w:b/>
                <w:bCs/>
              </w:rPr>
              <w:t xml:space="preserve">Essential </w:t>
            </w:r>
            <w:r w:rsidR="00486EB3" w:rsidRPr="00B838ED">
              <w:rPr>
                <w:rFonts w:ascii="Arial" w:hAnsi="Arial" w:cs="Arial"/>
                <w:b/>
                <w:bCs/>
              </w:rPr>
              <w:t>Desirable</w:t>
            </w:r>
          </w:p>
        </w:tc>
      </w:tr>
      <w:tr w:rsidR="00486EB3" w:rsidRPr="00B838ED" w14:paraId="2EF32D22" w14:textId="77777777" w:rsidTr="393AA4DC">
        <w:trPr>
          <w:trHeight w:val="1238"/>
        </w:trPr>
        <w:tc>
          <w:tcPr>
            <w:tcW w:w="6840" w:type="dxa"/>
          </w:tcPr>
          <w:p w14:paraId="1029D731" w14:textId="77777777" w:rsidR="00486EB3" w:rsidRPr="00D42508" w:rsidRDefault="00486EB3" w:rsidP="00486EB3">
            <w:pPr>
              <w:pStyle w:val="Heading1"/>
              <w:rPr>
                <w:rFonts w:ascii="Arial" w:hAnsi="Arial" w:cs="Arial"/>
                <w:sz w:val="16"/>
                <w:szCs w:val="16"/>
              </w:rPr>
            </w:pPr>
            <w:r w:rsidRPr="00B838ED">
              <w:rPr>
                <w:rFonts w:ascii="Arial" w:hAnsi="Arial" w:cs="Arial"/>
                <w:sz w:val="22"/>
                <w:szCs w:val="22"/>
              </w:rPr>
              <w:t>Qualifications</w:t>
            </w:r>
            <w:r w:rsidR="00D42508">
              <w:rPr>
                <w:rFonts w:ascii="Arial" w:hAnsi="Arial" w:cs="Arial"/>
                <w:sz w:val="22"/>
                <w:szCs w:val="22"/>
              </w:rPr>
              <w:br/>
            </w:r>
          </w:p>
          <w:p w14:paraId="71949338" w14:textId="77777777" w:rsidR="00486EB3" w:rsidRPr="00B838ED" w:rsidRDefault="00486EB3" w:rsidP="00486EB3">
            <w:pPr>
              <w:numPr>
                <w:ilvl w:val="0"/>
                <w:numId w:val="6"/>
              </w:numPr>
              <w:spacing w:after="0" w:line="240" w:lineRule="auto"/>
              <w:jc w:val="both"/>
              <w:rPr>
                <w:rFonts w:ascii="Arial" w:hAnsi="Arial" w:cs="Arial"/>
                <w:b/>
                <w:bCs/>
              </w:rPr>
            </w:pPr>
            <w:r w:rsidRPr="00B838ED">
              <w:rPr>
                <w:rFonts w:ascii="Arial" w:hAnsi="Arial" w:cs="Arial"/>
              </w:rPr>
              <w:t>Qualified teacher status</w:t>
            </w:r>
          </w:p>
          <w:p w14:paraId="7D1827C6" w14:textId="77777777" w:rsidR="00486EB3" w:rsidRPr="00B838ED" w:rsidRDefault="00486EB3" w:rsidP="00486EB3">
            <w:pPr>
              <w:numPr>
                <w:ilvl w:val="0"/>
                <w:numId w:val="6"/>
              </w:numPr>
              <w:spacing w:after="0" w:line="240" w:lineRule="auto"/>
              <w:jc w:val="both"/>
              <w:rPr>
                <w:rFonts w:ascii="Arial" w:hAnsi="Arial" w:cs="Arial"/>
                <w:b/>
                <w:bCs/>
              </w:rPr>
            </w:pPr>
            <w:r w:rsidRPr="00B838ED">
              <w:rPr>
                <w:rFonts w:ascii="Arial" w:hAnsi="Arial" w:cs="Arial"/>
              </w:rPr>
              <w:t>A degree or relevant qualification</w:t>
            </w:r>
          </w:p>
          <w:p w14:paraId="491E3652" w14:textId="77777777" w:rsidR="00486EB3" w:rsidRPr="00815C5F" w:rsidRDefault="00486EB3" w:rsidP="00815C5F">
            <w:pPr>
              <w:numPr>
                <w:ilvl w:val="0"/>
                <w:numId w:val="6"/>
              </w:numPr>
              <w:spacing w:after="0" w:line="240" w:lineRule="auto"/>
              <w:rPr>
                <w:rFonts w:ascii="Arial" w:hAnsi="Arial" w:cs="Arial"/>
                <w:b/>
                <w:bCs/>
              </w:rPr>
            </w:pPr>
            <w:r w:rsidRPr="00B838ED">
              <w:rPr>
                <w:rFonts w:ascii="Arial" w:hAnsi="Arial" w:cs="Arial"/>
              </w:rPr>
              <w:t>Evidence of continuing professional development</w:t>
            </w:r>
            <w:r w:rsidR="00815C5F">
              <w:rPr>
                <w:rFonts w:ascii="Arial" w:hAnsi="Arial" w:cs="Arial"/>
              </w:rPr>
              <w:br/>
            </w:r>
          </w:p>
        </w:tc>
        <w:tc>
          <w:tcPr>
            <w:tcW w:w="2160" w:type="dxa"/>
          </w:tcPr>
          <w:p w14:paraId="3DEEC669" w14:textId="77777777" w:rsidR="00486EB3" w:rsidRPr="00486EB3" w:rsidRDefault="00486EB3" w:rsidP="00486EB3">
            <w:pPr>
              <w:jc w:val="both"/>
              <w:rPr>
                <w:rFonts w:ascii="Arial" w:hAnsi="Arial" w:cs="Arial"/>
                <w:sz w:val="16"/>
                <w:szCs w:val="16"/>
              </w:rPr>
            </w:pPr>
          </w:p>
          <w:p w14:paraId="5316D17B" w14:textId="77777777" w:rsidR="00486EB3" w:rsidRPr="00B838ED" w:rsidRDefault="00486EB3" w:rsidP="00D42508">
            <w:pPr>
              <w:spacing w:after="0"/>
              <w:jc w:val="both"/>
              <w:rPr>
                <w:rFonts w:ascii="Arial" w:hAnsi="Arial" w:cs="Arial"/>
              </w:rPr>
            </w:pPr>
            <w:r w:rsidRPr="00B838ED">
              <w:rPr>
                <w:rFonts w:ascii="Arial" w:hAnsi="Arial" w:cs="Arial"/>
              </w:rPr>
              <w:t>A</w:t>
            </w:r>
          </w:p>
          <w:p w14:paraId="0C2DCDA8" w14:textId="77777777" w:rsidR="00486EB3" w:rsidRPr="00B838ED" w:rsidRDefault="00486EB3" w:rsidP="00D42508">
            <w:pPr>
              <w:spacing w:after="0"/>
              <w:jc w:val="both"/>
              <w:rPr>
                <w:rFonts w:ascii="Arial" w:hAnsi="Arial" w:cs="Arial"/>
              </w:rPr>
            </w:pPr>
            <w:r w:rsidRPr="00B838ED">
              <w:rPr>
                <w:rFonts w:ascii="Arial" w:hAnsi="Arial" w:cs="Arial"/>
              </w:rPr>
              <w:t>A</w:t>
            </w:r>
          </w:p>
          <w:p w14:paraId="02D9AB17" w14:textId="77777777" w:rsidR="00486EB3" w:rsidRPr="00B838ED" w:rsidRDefault="00486EB3" w:rsidP="00D42508">
            <w:pPr>
              <w:spacing w:after="0"/>
              <w:jc w:val="both"/>
              <w:rPr>
                <w:rFonts w:ascii="Arial" w:hAnsi="Arial" w:cs="Arial"/>
              </w:rPr>
            </w:pPr>
            <w:r w:rsidRPr="00B838ED">
              <w:rPr>
                <w:rFonts w:ascii="Arial" w:hAnsi="Arial" w:cs="Arial"/>
              </w:rPr>
              <w:t>A</w:t>
            </w:r>
          </w:p>
        </w:tc>
        <w:tc>
          <w:tcPr>
            <w:tcW w:w="1620" w:type="dxa"/>
          </w:tcPr>
          <w:p w14:paraId="3656B9AB" w14:textId="77777777" w:rsidR="00486EB3" w:rsidRPr="00486EB3" w:rsidRDefault="00486EB3" w:rsidP="00486EB3">
            <w:pPr>
              <w:jc w:val="both"/>
              <w:rPr>
                <w:rFonts w:ascii="Arial" w:hAnsi="Arial" w:cs="Arial"/>
                <w:sz w:val="16"/>
                <w:szCs w:val="16"/>
              </w:rPr>
            </w:pPr>
          </w:p>
          <w:p w14:paraId="65AEDD99" w14:textId="77777777" w:rsidR="00486EB3" w:rsidRPr="00B838ED" w:rsidRDefault="00486EB3" w:rsidP="00D42508">
            <w:pPr>
              <w:spacing w:after="0"/>
              <w:ind w:right="-288"/>
              <w:jc w:val="both"/>
              <w:rPr>
                <w:rFonts w:ascii="Arial" w:hAnsi="Arial" w:cs="Arial"/>
              </w:rPr>
            </w:pPr>
            <w:r w:rsidRPr="00B838ED">
              <w:rPr>
                <w:rFonts w:ascii="Arial" w:hAnsi="Arial" w:cs="Arial"/>
              </w:rPr>
              <w:t>E</w:t>
            </w:r>
          </w:p>
          <w:p w14:paraId="33B80983" w14:textId="77777777" w:rsidR="00486EB3" w:rsidRPr="00B838ED" w:rsidRDefault="00486EB3" w:rsidP="00D42508">
            <w:pPr>
              <w:spacing w:after="0"/>
              <w:jc w:val="both"/>
              <w:rPr>
                <w:rFonts w:ascii="Arial" w:hAnsi="Arial" w:cs="Arial"/>
              </w:rPr>
            </w:pPr>
            <w:r w:rsidRPr="00B838ED">
              <w:rPr>
                <w:rFonts w:ascii="Arial" w:hAnsi="Arial" w:cs="Arial"/>
              </w:rPr>
              <w:t>E</w:t>
            </w:r>
          </w:p>
          <w:p w14:paraId="61740529" w14:textId="77777777" w:rsidR="00486EB3" w:rsidRPr="00B838ED" w:rsidRDefault="00486EB3" w:rsidP="00D42508">
            <w:pPr>
              <w:spacing w:after="0"/>
              <w:jc w:val="both"/>
              <w:rPr>
                <w:rFonts w:ascii="Arial" w:hAnsi="Arial" w:cs="Arial"/>
              </w:rPr>
            </w:pPr>
            <w:r w:rsidRPr="00B838ED">
              <w:rPr>
                <w:rFonts w:ascii="Arial" w:hAnsi="Arial" w:cs="Arial"/>
              </w:rPr>
              <w:t>D</w:t>
            </w:r>
          </w:p>
        </w:tc>
      </w:tr>
      <w:tr w:rsidR="00486EB3" w:rsidRPr="00B838ED" w14:paraId="75E189E7" w14:textId="77777777" w:rsidTr="393AA4DC">
        <w:trPr>
          <w:trHeight w:val="600"/>
        </w:trPr>
        <w:tc>
          <w:tcPr>
            <w:tcW w:w="6840" w:type="dxa"/>
          </w:tcPr>
          <w:p w14:paraId="718EE1A2" w14:textId="77777777" w:rsidR="00486EB3" w:rsidRPr="00D42508" w:rsidRDefault="00486EB3" w:rsidP="00486EB3">
            <w:pPr>
              <w:pStyle w:val="Heading1"/>
              <w:rPr>
                <w:rFonts w:ascii="Arial" w:hAnsi="Arial" w:cs="Arial"/>
                <w:sz w:val="16"/>
                <w:szCs w:val="16"/>
              </w:rPr>
            </w:pPr>
            <w:r w:rsidRPr="00B838ED">
              <w:rPr>
                <w:rFonts w:ascii="Arial" w:hAnsi="Arial" w:cs="Arial"/>
                <w:sz w:val="22"/>
                <w:szCs w:val="22"/>
              </w:rPr>
              <w:t>Experience</w:t>
            </w:r>
            <w:r w:rsidR="00D42508">
              <w:rPr>
                <w:rFonts w:ascii="Arial" w:hAnsi="Arial" w:cs="Arial"/>
                <w:sz w:val="22"/>
                <w:szCs w:val="22"/>
              </w:rPr>
              <w:br/>
            </w:r>
          </w:p>
          <w:p w14:paraId="7D42F325" w14:textId="4E18ECB2" w:rsidR="00486EB3" w:rsidRPr="00486EB3" w:rsidRDefault="00486EB3" w:rsidP="393AA4DC">
            <w:pPr>
              <w:numPr>
                <w:ilvl w:val="0"/>
                <w:numId w:val="10"/>
              </w:numPr>
              <w:spacing w:after="0" w:line="240" w:lineRule="auto"/>
              <w:jc w:val="both"/>
              <w:rPr>
                <w:rFonts w:ascii="Arial" w:hAnsi="Arial" w:cs="Arial"/>
              </w:rPr>
            </w:pPr>
            <w:r w:rsidRPr="393AA4DC">
              <w:rPr>
                <w:rFonts w:ascii="Arial" w:hAnsi="Arial" w:cs="Arial"/>
              </w:rPr>
              <w:t xml:space="preserve">Recent teaching experience of </w:t>
            </w:r>
            <w:r w:rsidR="00581982" w:rsidRPr="393AA4DC">
              <w:rPr>
                <w:rFonts w:ascii="Arial" w:hAnsi="Arial" w:cs="Arial"/>
              </w:rPr>
              <w:t>KS1</w:t>
            </w:r>
            <w:r w:rsidR="6C2EA44B" w:rsidRPr="393AA4DC">
              <w:rPr>
                <w:rFonts w:ascii="Arial" w:hAnsi="Arial" w:cs="Arial"/>
              </w:rPr>
              <w:t xml:space="preserve">or KS2 </w:t>
            </w:r>
          </w:p>
        </w:tc>
        <w:tc>
          <w:tcPr>
            <w:tcW w:w="2160" w:type="dxa"/>
          </w:tcPr>
          <w:p w14:paraId="45FB0818" w14:textId="77777777" w:rsidR="00486EB3" w:rsidRPr="00486EB3" w:rsidRDefault="00486EB3" w:rsidP="00486EB3">
            <w:pPr>
              <w:jc w:val="both"/>
              <w:rPr>
                <w:rFonts w:ascii="Arial" w:hAnsi="Arial" w:cs="Arial"/>
                <w:sz w:val="16"/>
                <w:szCs w:val="16"/>
              </w:rPr>
            </w:pPr>
          </w:p>
          <w:p w14:paraId="6AD9F535" w14:textId="77777777" w:rsidR="00486EB3" w:rsidRPr="00B838ED" w:rsidRDefault="00486EB3" w:rsidP="00486EB3">
            <w:pPr>
              <w:jc w:val="both"/>
              <w:rPr>
                <w:rFonts w:ascii="Arial" w:hAnsi="Arial" w:cs="Arial"/>
              </w:rPr>
            </w:pPr>
            <w:r w:rsidRPr="00B838ED">
              <w:rPr>
                <w:rFonts w:ascii="Arial" w:hAnsi="Arial" w:cs="Arial"/>
              </w:rPr>
              <w:t>A,I,R</w:t>
            </w:r>
            <w:r>
              <w:rPr>
                <w:rFonts w:ascii="Arial" w:hAnsi="Arial" w:cs="Arial"/>
              </w:rPr>
              <w:t>,O</w:t>
            </w:r>
          </w:p>
        </w:tc>
        <w:tc>
          <w:tcPr>
            <w:tcW w:w="1620" w:type="dxa"/>
          </w:tcPr>
          <w:p w14:paraId="049F31CB" w14:textId="77777777" w:rsidR="00486EB3" w:rsidRPr="00486EB3" w:rsidRDefault="00486EB3" w:rsidP="00486EB3">
            <w:pPr>
              <w:jc w:val="both"/>
              <w:rPr>
                <w:rFonts w:ascii="Arial" w:hAnsi="Arial" w:cs="Arial"/>
                <w:sz w:val="16"/>
                <w:szCs w:val="16"/>
              </w:rPr>
            </w:pPr>
          </w:p>
          <w:p w14:paraId="061D6CA7" w14:textId="77777777" w:rsidR="00486EB3" w:rsidRPr="00B838ED" w:rsidRDefault="00486EB3" w:rsidP="00486EB3">
            <w:pPr>
              <w:jc w:val="both"/>
              <w:rPr>
                <w:rFonts w:ascii="Arial" w:hAnsi="Arial" w:cs="Arial"/>
              </w:rPr>
            </w:pPr>
            <w:r w:rsidRPr="00B838ED">
              <w:rPr>
                <w:rFonts w:ascii="Arial" w:hAnsi="Arial" w:cs="Arial"/>
              </w:rPr>
              <w:t>E</w:t>
            </w:r>
          </w:p>
        </w:tc>
      </w:tr>
      <w:tr w:rsidR="00486EB3" w:rsidRPr="00B838ED" w14:paraId="4DF96185" w14:textId="77777777" w:rsidTr="393AA4DC">
        <w:trPr>
          <w:trHeight w:val="2050"/>
        </w:trPr>
        <w:tc>
          <w:tcPr>
            <w:tcW w:w="6840" w:type="dxa"/>
          </w:tcPr>
          <w:p w14:paraId="1FB917AD" w14:textId="77777777" w:rsidR="00D42508" w:rsidRPr="00D42508" w:rsidRDefault="00486EB3" w:rsidP="00D42508">
            <w:pPr>
              <w:pStyle w:val="Heading1"/>
              <w:rPr>
                <w:rFonts w:ascii="Arial" w:hAnsi="Arial" w:cs="Arial"/>
                <w:sz w:val="22"/>
                <w:szCs w:val="22"/>
              </w:rPr>
            </w:pPr>
            <w:r w:rsidRPr="00B838ED">
              <w:rPr>
                <w:rFonts w:ascii="Arial" w:hAnsi="Arial" w:cs="Arial"/>
                <w:sz w:val="22"/>
                <w:szCs w:val="22"/>
              </w:rPr>
              <w:t>Knowledge</w:t>
            </w:r>
            <w:r w:rsidR="00D42508">
              <w:rPr>
                <w:rFonts w:ascii="Arial" w:hAnsi="Arial" w:cs="Arial"/>
                <w:sz w:val="22"/>
                <w:szCs w:val="22"/>
              </w:rPr>
              <w:br/>
            </w:r>
          </w:p>
          <w:p w14:paraId="06CD8AD8" w14:textId="77777777" w:rsidR="00486EB3" w:rsidRPr="00B838ED" w:rsidRDefault="00486EB3" w:rsidP="00486EB3">
            <w:pPr>
              <w:numPr>
                <w:ilvl w:val="0"/>
                <w:numId w:val="7"/>
              </w:numPr>
              <w:spacing w:after="0" w:line="240" w:lineRule="auto"/>
              <w:jc w:val="both"/>
              <w:rPr>
                <w:rFonts w:ascii="Arial" w:hAnsi="Arial" w:cs="Arial"/>
              </w:rPr>
            </w:pPr>
            <w:r w:rsidRPr="00B838ED">
              <w:rPr>
                <w:rFonts w:ascii="Arial" w:hAnsi="Arial" w:cs="Arial"/>
              </w:rPr>
              <w:t xml:space="preserve">Effective classroom organisation </w:t>
            </w:r>
          </w:p>
          <w:p w14:paraId="7447ED6C" w14:textId="77777777" w:rsidR="00486EB3" w:rsidRPr="00B838ED" w:rsidRDefault="00486EB3" w:rsidP="00486EB3">
            <w:pPr>
              <w:numPr>
                <w:ilvl w:val="0"/>
                <w:numId w:val="7"/>
              </w:numPr>
              <w:spacing w:after="0" w:line="240" w:lineRule="auto"/>
              <w:jc w:val="both"/>
              <w:rPr>
                <w:rFonts w:ascii="Arial" w:hAnsi="Arial" w:cs="Arial"/>
              </w:rPr>
            </w:pPr>
            <w:r w:rsidRPr="00B838ED">
              <w:rPr>
                <w:rFonts w:ascii="Arial" w:hAnsi="Arial" w:cs="Arial"/>
              </w:rPr>
              <w:t xml:space="preserve">Current education issues and developments </w:t>
            </w:r>
          </w:p>
          <w:p w14:paraId="0924C07D" w14:textId="77777777" w:rsidR="00486EB3" w:rsidRPr="00B838ED" w:rsidRDefault="00486EB3" w:rsidP="00486EB3">
            <w:pPr>
              <w:numPr>
                <w:ilvl w:val="0"/>
                <w:numId w:val="7"/>
              </w:numPr>
              <w:spacing w:after="0" w:line="240" w:lineRule="auto"/>
              <w:jc w:val="both"/>
              <w:rPr>
                <w:rFonts w:ascii="Arial" w:hAnsi="Arial" w:cs="Arial"/>
              </w:rPr>
            </w:pPr>
            <w:r>
              <w:rPr>
                <w:rFonts w:ascii="Arial" w:hAnsi="Arial" w:cs="Arial"/>
              </w:rPr>
              <w:t xml:space="preserve">Statutory </w:t>
            </w:r>
            <w:r w:rsidRPr="00B838ED">
              <w:rPr>
                <w:rFonts w:ascii="Arial" w:hAnsi="Arial" w:cs="Arial"/>
              </w:rPr>
              <w:t>req</w:t>
            </w:r>
            <w:r>
              <w:rPr>
                <w:rFonts w:ascii="Arial" w:hAnsi="Arial" w:cs="Arial"/>
              </w:rPr>
              <w:t>uirements for the National Curriculum</w:t>
            </w:r>
            <w:r w:rsidRPr="00B838ED">
              <w:rPr>
                <w:rFonts w:ascii="Arial" w:hAnsi="Arial" w:cs="Arial"/>
              </w:rPr>
              <w:t xml:space="preserve"> </w:t>
            </w:r>
          </w:p>
          <w:p w14:paraId="34616CC4" w14:textId="77777777" w:rsidR="00486EB3" w:rsidRPr="00B838ED" w:rsidRDefault="00486EB3" w:rsidP="00486EB3">
            <w:pPr>
              <w:numPr>
                <w:ilvl w:val="0"/>
                <w:numId w:val="7"/>
              </w:numPr>
              <w:spacing w:after="0" w:line="240" w:lineRule="auto"/>
              <w:jc w:val="both"/>
              <w:rPr>
                <w:rFonts w:ascii="Arial" w:hAnsi="Arial" w:cs="Arial"/>
              </w:rPr>
            </w:pPr>
            <w:r w:rsidRPr="00B838ED">
              <w:rPr>
                <w:rFonts w:ascii="Arial" w:hAnsi="Arial" w:cs="Arial"/>
              </w:rPr>
              <w:t>The monitoring, assessment, recording and reporting of pupils’ progress;</w:t>
            </w:r>
          </w:p>
          <w:p w14:paraId="1DDF5A68" w14:textId="77777777" w:rsidR="00486EB3" w:rsidRPr="00B838ED" w:rsidRDefault="00486EB3" w:rsidP="00486EB3">
            <w:pPr>
              <w:numPr>
                <w:ilvl w:val="0"/>
                <w:numId w:val="7"/>
              </w:numPr>
              <w:spacing w:after="0" w:line="240" w:lineRule="auto"/>
              <w:jc w:val="both"/>
              <w:rPr>
                <w:rFonts w:ascii="Arial" w:hAnsi="Arial" w:cs="Arial"/>
              </w:rPr>
            </w:pPr>
            <w:r w:rsidRPr="00B838ED">
              <w:rPr>
                <w:rFonts w:ascii="Arial" w:hAnsi="Arial" w:cs="Arial"/>
              </w:rPr>
              <w:t>The statutory requirements of legislation concerning Equal Opportunities, Health &amp; Safety, SEN and Child Protection;</w:t>
            </w:r>
          </w:p>
          <w:p w14:paraId="32F9C4CC" w14:textId="77777777" w:rsidR="00486EB3" w:rsidRPr="00815C5F" w:rsidRDefault="00486EB3" w:rsidP="00815C5F">
            <w:pPr>
              <w:numPr>
                <w:ilvl w:val="0"/>
                <w:numId w:val="7"/>
              </w:numPr>
              <w:spacing w:after="0" w:line="240" w:lineRule="auto"/>
              <w:jc w:val="both"/>
              <w:rPr>
                <w:rFonts w:ascii="Arial" w:hAnsi="Arial" w:cs="Arial"/>
              </w:rPr>
            </w:pPr>
            <w:r w:rsidRPr="00B838ED">
              <w:rPr>
                <w:rFonts w:ascii="Arial" w:hAnsi="Arial" w:cs="Arial"/>
              </w:rPr>
              <w:t>The positive links necessary within school and with all its stakeholders.</w:t>
            </w:r>
          </w:p>
        </w:tc>
        <w:tc>
          <w:tcPr>
            <w:tcW w:w="2160" w:type="dxa"/>
          </w:tcPr>
          <w:p w14:paraId="53128261" w14:textId="77777777" w:rsidR="00486EB3" w:rsidRPr="00B838ED" w:rsidRDefault="00486EB3" w:rsidP="00486EB3">
            <w:pPr>
              <w:jc w:val="both"/>
              <w:rPr>
                <w:rFonts w:ascii="Arial" w:hAnsi="Arial" w:cs="Arial"/>
              </w:rPr>
            </w:pPr>
          </w:p>
          <w:p w14:paraId="3B9EFB0F" w14:textId="77777777" w:rsidR="00486EB3" w:rsidRPr="00B838ED" w:rsidRDefault="00486EB3" w:rsidP="00D42508">
            <w:pPr>
              <w:spacing w:after="0"/>
              <w:jc w:val="both"/>
              <w:rPr>
                <w:rFonts w:ascii="Arial" w:hAnsi="Arial" w:cs="Arial"/>
              </w:rPr>
            </w:pPr>
            <w:proofErr w:type="gramStart"/>
            <w:r w:rsidRPr="00B838ED">
              <w:rPr>
                <w:rFonts w:ascii="Arial" w:hAnsi="Arial" w:cs="Arial"/>
              </w:rPr>
              <w:t>A,I</w:t>
            </w:r>
            <w:proofErr w:type="gramEnd"/>
            <w:r w:rsidRPr="00B838ED">
              <w:rPr>
                <w:rFonts w:ascii="Arial" w:hAnsi="Arial" w:cs="Arial"/>
              </w:rPr>
              <w:t>,R,O</w:t>
            </w:r>
          </w:p>
          <w:p w14:paraId="4EBB5F94" w14:textId="77777777" w:rsidR="00486EB3" w:rsidRPr="00B838ED" w:rsidRDefault="00486EB3" w:rsidP="00D42508">
            <w:pPr>
              <w:spacing w:after="0"/>
              <w:jc w:val="both"/>
              <w:rPr>
                <w:rFonts w:ascii="Arial" w:hAnsi="Arial" w:cs="Arial"/>
              </w:rPr>
            </w:pPr>
            <w:proofErr w:type="gramStart"/>
            <w:r w:rsidRPr="00B838ED">
              <w:rPr>
                <w:rFonts w:ascii="Arial" w:hAnsi="Arial" w:cs="Arial"/>
              </w:rPr>
              <w:t>A,I</w:t>
            </w:r>
            <w:proofErr w:type="gramEnd"/>
            <w:r w:rsidRPr="00B838ED">
              <w:rPr>
                <w:rFonts w:ascii="Arial" w:hAnsi="Arial" w:cs="Arial"/>
              </w:rPr>
              <w:t>,O</w:t>
            </w:r>
          </w:p>
          <w:p w14:paraId="3708C75F" w14:textId="77777777" w:rsidR="00486EB3" w:rsidRDefault="00486EB3" w:rsidP="00D42508">
            <w:pPr>
              <w:spacing w:after="0"/>
              <w:jc w:val="both"/>
              <w:rPr>
                <w:rFonts w:ascii="Arial" w:hAnsi="Arial" w:cs="Arial"/>
              </w:rPr>
            </w:pPr>
            <w:proofErr w:type="gramStart"/>
            <w:r>
              <w:rPr>
                <w:rFonts w:ascii="Arial" w:hAnsi="Arial" w:cs="Arial"/>
              </w:rPr>
              <w:t>A,I</w:t>
            </w:r>
            <w:proofErr w:type="gramEnd"/>
            <w:r>
              <w:rPr>
                <w:rFonts w:ascii="Arial" w:hAnsi="Arial" w:cs="Arial"/>
              </w:rPr>
              <w:t>,O</w:t>
            </w:r>
          </w:p>
          <w:p w14:paraId="6CBE0758" w14:textId="77777777" w:rsidR="00486EB3" w:rsidRPr="00B838ED" w:rsidRDefault="00486EB3" w:rsidP="00D42508">
            <w:pPr>
              <w:spacing w:after="0"/>
              <w:jc w:val="both"/>
              <w:rPr>
                <w:rFonts w:ascii="Arial" w:hAnsi="Arial" w:cs="Arial"/>
              </w:rPr>
            </w:pPr>
            <w:proofErr w:type="gramStart"/>
            <w:r w:rsidRPr="00B838ED">
              <w:rPr>
                <w:rFonts w:ascii="Arial" w:hAnsi="Arial" w:cs="Arial"/>
              </w:rPr>
              <w:t>A,I</w:t>
            </w:r>
            <w:proofErr w:type="gramEnd"/>
            <w:r w:rsidRPr="00B838ED">
              <w:rPr>
                <w:rFonts w:ascii="Arial" w:hAnsi="Arial" w:cs="Arial"/>
              </w:rPr>
              <w:t>,O</w:t>
            </w:r>
          </w:p>
          <w:p w14:paraId="7EE8B0B8" w14:textId="77777777" w:rsidR="00486EB3" w:rsidRPr="00B838ED" w:rsidRDefault="00D42508" w:rsidP="00D42508">
            <w:pPr>
              <w:spacing w:after="0"/>
              <w:jc w:val="both"/>
              <w:rPr>
                <w:rFonts w:ascii="Arial" w:hAnsi="Arial" w:cs="Arial"/>
              </w:rPr>
            </w:pPr>
            <w:r>
              <w:rPr>
                <w:rFonts w:ascii="Arial" w:hAnsi="Arial" w:cs="Arial"/>
              </w:rPr>
              <w:br/>
            </w:r>
            <w:proofErr w:type="gramStart"/>
            <w:r w:rsidR="00486EB3" w:rsidRPr="00B838ED">
              <w:rPr>
                <w:rFonts w:ascii="Arial" w:hAnsi="Arial" w:cs="Arial"/>
              </w:rPr>
              <w:t>A,I</w:t>
            </w:r>
            <w:proofErr w:type="gramEnd"/>
            <w:r w:rsidR="00486EB3" w:rsidRPr="00B838ED">
              <w:rPr>
                <w:rFonts w:ascii="Arial" w:hAnsi="Arial" w:cs="Arial"/>
              </w:rPr>
              <w:t>, R,O</w:t>
            </w:r>
          </w:p>
          <w:p w14:paraId="7CEA0D2E" w14:textId="77777777" w:rsidR="00486EB3" w:rsidRPr="00B838ED" w:rsidRDefault="00486EB3" w:rsidP="00D42508">
            <w:pPr>
              <w:spacing w:after="0"/>
              <w:jc w:val="both"/>
              <w:rPr>
                <w:rFonts w:ascii="Arial" w:hAnsi="Arial" w:cs="Arial"/>
              </w:rPr>
            </w:pPr>
            <w:proofErr w:type="gramStart"/>
            <w:r w:rsidRPr="00B838ED">
              <w:rPr>
                <w:rFonts w:ascii="Arial" w:hAnsi="Arial" w:cs="Arial"/>
              </w:rPr>
              <w:t>A,I</w:t>
            </w:r>
            <w:proofErr w:type="gramEnd"/>
            <w:r w:rsidRPr="00B838ED">
              <w:rPr>
                <w:rFonts w:ascii="Arial" w:hAnsi="Arial" w:cs="Arial"/>
              </w:rPr>
              <w:t>,O</w:t>
            </w:r>
          </w:p>
          <w:p w14:paraId="62486C05" w14:textId="77777777" w:rsidR="00486EB3" w:rsidRPr="00B838ED" w:rsidRDefault="00486EB3" w:rsidP="00486EB3">
            <w:pPr>
              <w:jc w:val="both"/>
              <w:rPr>
                <w:rFonts w:ascii="Arial" w:hAnsi="Arial" w:cs="Arial"/>
              </w:rPr>
            </w:pPr>
          </w:p>
        </w:tc>
        <w:tc>
          <w:tcPr>
            <w:tcW w:w="1620" w:type="dxa"/>
          </w:tcPr>
          <w:p w14:paraId="4101652C" w14:textId="77777777" w:rsidR="00486EB3" w:rsidRPr="00B838ED" w:rsidRDefault="00486EB3" w:rsidP="00486EB3">
            <w:pPr>
              <w:jc w:val="both"/>
              <w:rPr>
                <w:rFonts w:ascii="Arial" w:hAnsi="Arial" w:cs="Arial"/>
              </w:rPr>
            </w:pPr>
          </w:p>
          <w:p w14:paraId="3D6DC322" w14:textId="77777777" w:rsidR="00486EB3" w:rsidRPr="00B838ED" w:rsidRDefault="00486EB3" w:rsidP="00D42508">
            <w:pPr>
              <w:spacing w:after="0"/>
              <w:jc w:val="both"/>
              <w:rPr>
                <w:rFonts w:ascii="Arial" w:hAnsi="Arial" w:cs="Arial"/>
              </w:rPr>
            </w:pPr>
            <w:r w:rsidRPr="00B838ED">
              <w:rPr>
                <w:rFonts w:ascii="Arial" w:hAnsi="Arial" w:cs="Arial"/>
              </w:rPr>
              <w:t>E</w:t>
            </w:r>
          </w:p>
          <w:p w14:paraId="21402596" w14:textId="77777777" w:rsidR="00486EB3" w:rsidRPr="00B838ED" w:rsidRDefault="00486EB3" w:rsidP="00D42508">
            <w:pPr>
              <w:spacing w:after="0"/>
              <w:jc w:val="both"/>
              <w:rPr>
                <w:rFonts w:ascii="Arial" w:hAnsi="Arial" w:cs="Arial"/>
              </w:rPr>
            </w:pPr>
            <w:r w:rsidRPr="00B838ED">
              <w:rPr>
                <w:rFonts w:ascii="Arial" w:hAnsi="Arial" w:cs="Arial"/>
              </w:rPr>
              <w:t>E</w:t>
            </w:r>
          </w:p>
          <w:p w14:paraId="2F0E185F" w14:textId="77777777" w:rsidR="00486EB3" w:rsidRDefault="00486EB3" w:rsidP="00D42508">
            <w:pPr>
              <w:spacing w:after="0"/>
              <w:jc w:val="both"/>
              <w:rPr>
                <w:rFonts w:ascii="Arial" w:hAnsi="Arial" w:cs="Arial"/>
              </w:rPr>
            </w:pPr>
            <w:r>
              <w:rPr>
                <w:rFonts w:ascii="Arial" w:hAnsi="Arial" w:cs="Arial"/>
              </w:rPr>
              <w:t>E</w:t>
            </w:r>
          </w:p>
          <w:p w14:paraId="34CC6B09" w14:textId="77777777" w:rsidR="00486EB3" w:rsidRPr="00B838ED" w:rsidRDefault="00486EB3" w:rsidP="00D42508">
            <w:pPr>
              <w:spacing w:after="0"/>
              <w:jc w:val="both"/>
              <w:rPr>
                <w:rFonts w:ascii="Arial" w:hAnsi="Arial" w:cs="Arial"/>
              </w:rPr>
            </w:pPr>
            <w:r w:rsidRPr="00B838ED">
              <w:rPr>
                <w:rFonts w:ascii="Arial" w:hAnsi="Arial" w:cs="Arial"/>
              </w:rPr>
              <w:t>E</w:t>
            </w:r>
            <w:r w:rsidR="00D42508">
              <w:rPr>
                <w:rFonts w:ascii="Arial" w:hAnsi="Arial" w:cs="Arial"/>
              </w:rPr>
              <w:br/>
            </w:r>
          </w:p>
          <w:p w14:paraId="52438149" w14:textId="77777777" w:rsidR="00486EB3" w:rsidRPr="00B838ED" w:rsidRDefault="00486EB3" w:rsidP="00D42508">
            <w:pPr>
              <w:spacing w:after="0"/>
              <w:jc w:val="both"/>
              <w:rPr>
                <w:rFonts w:ascii="Arial" w:hAnsi="Arial" w:cs="Arial"/>
              </w:rPr>
            </w:pPr>
            <w:r w:rsidRPr="00B838ED">
              <w:rPr>
                <w:rFonts w:ascii="Arial" w:hAnsi="Arial" w:cs="Arial"/>
              </w:rPr>
              <w:t>E</w:t>
            </w:r>
          </w:p>
          <w:p w14:paraId="15C2F6B5" w14:textId="77777777" w:rsidR="00486EB3" w:rsidRPr="00B838ED" w:rsidRDefault="00486EB3" w:rsidP="00D42508">
            <w:pPr>
              <w:spacing w:after="0"/>
              <w:jc w:val="both"/>
              <w:rPr>
                <w:rFonts w:ascii="Arial" w:hAnsi="Arial" w:cs="Arial"/>
              </w:rPr>
            </w:pPr>
            <w:r w:rsidRPr="00B838ED">
              <w:rPr>
                <w:rFonts w:ascii="Arial" w:hAnsi="Arial" w:cs="Arial"/>
              </w:rPr>
              <w:t>E</w:t>
            </w:r>
          </w:p>
          <w:p w14:paraId="4B99056E" w14:textId="77777777" w:rsidR="00486EB3" w:rsidRPr="00B838ED" w:rsidRDefault="00486EB3" w:rsidP="00486EB3">
            <w:pPr>
              <w:jc w:val="both"/>
              <w:rPr>
                <w:rFonts w:ascii="Arial" w:hAnsi="Arial" w:cs="Arial"/>
              </w:rPr>
            </w:pPr>
          </w:p>
        </w:tc>
      </w:tr>
      <w:tr w:rsidR="00486EB3" w:rsidRPr="00B838ED" w14:paraId="7015FBD6" w14:textId="77777777" w:rsidTr="393AA4DC">
        <w:trPr>
          <w:trHeight w:val="3576"/>
        </w:trPr>
        <w:tc>
          <w:tcPr>
            <w:tcW w:w="6840" w:type="dxa"/>
          </w:tcPr>
          <w:p w14:paraId="0985A215" w14:textId="77777777" w:rsidR="00486EB3" w:rsidRPr="00B838ED" w:rsidRDefault="00486EB3" w:rsidP="00486EB3">
            <w:pPr>
              <w:pStyle w:val="Heading1"/>
              <w:rPr>
                <w:rFonts w:ascii="Arial" w:hAnsi="Arial" w:cs="Arial"/>
                <w:sz w:val="22"/>
                <w:szCs w:val="22"/>
              </w:rPr>
            </w:pPr>
            <w:r w:rsidRPr="00B838ED">
              <w:rPr>
                <w:rFonts w:ascii="Arial" w:hAnsi="Arial" w:cs="Arial"/>
                <w:sz w:val="22"/>
                <w:szCs w:val="22"/>
              </w:rPr>
              <w:t>Skills and Abilities</w:t>
            </w:r>
            <w:r w:rsidR="00D42508">
              <w:rPr>
                <w:rFonts w:ascii="Arial" w:hAnsi="Arial" w:cs="Arial"/>
                <w:sz w:val="22"/>
                <w:szCs w:val="22"/>
              </w:rPr>
              <w:br/>
            </w:r>
          </w:p>
          <w:p w14:paraId="3648F103" w14:textId="77777777" w:rsidR="00486EB3" w:rsidRPr="00B838ED" w:rsidRDefault="00486EB3" w:rsidP="00486EB3">
            <w:pPr>
              <w:numPr>
                <w:ilvl w:val="0"/>
                <w:numId w:val="8"/>
              </w:numPr>
              <w:spacing w:after="0" w:line="240" w:lineRule="auto"/>
              <w:jc w:val="both"/>
              <w:rPr>
                <w:rFonts w:ascii="Arial" w:hAnsi="Arial" w:cs="Arial"/>
              </w:rPr>
            </w:pPr>
            <w:r w:rsidRPr="00B838ED">
              <w:rPr>
                <w:rFonts w:ascii="Arial" w:hAnsi="Arial" w:cs="Arial"/>
              </w:rPr>
              <w:t>A highly motivated team member who is approachable and promotes positive relationships;</w:t>
            </w:r>
          </w:p>
          <w:p w14:paraId="3CA92EE6" w14:textId="77777777" w:rsidR="00486EB3" w:rsidRPr="00B838ED" w:rsidRDefault="00486EB3" w:rsidP="00486EB3">
            <w:pPr>
              <w:numPr>
                <w:ilvl w:val="0"/>
                <w:numId w:val="8"/>
              </w:numPr>
              <w:spacing w:after="0" w:line="240" w:lineRule="auto"/>
              <w:jc w:val="both"/>
              <w:rPr>
                <w:rFonts w:ascii="Arial" w:hAnsi="Arial" w:cs="Arial"/>
              </w:rPr>
            </w:pPr>
            <w:r w:rsidRPr="00B838ED">
              <w:rPr>
                <w:rFonts w:ascii="Arial" w:hAnsi="Arial" w:cs="Arial"/>
              </w:rPr>
              <w:t>An exemplary classroom practitioner who creates a happy, challenging and effective learning environment;</w:t>
            </w:r>
          </w:p>
          <w:p w14:paraId="361DA1A2" w14:textId="77777777" w:rsidR="00486EB3" w:rsidRPr="00B838ED" w:rsidRDefault="00486EB3" w:rsidP="00486EB3">
            <w:pPr>
              <w:numPr>
                <w:ilvl w:val="0"/>
                <w:numId w:val="8"/>
              </w:numPr>
              <w:spacing w:after="0" w:line="240" w:lineRule="auto"/>
              <w:jc w:val="both"/>
              <w:rPr>
                <w:rFonts w:ascii="Arial" w:hAnsi="Arial" w:cs="Arial"/>
              </w:rPr>
            </w:pPr>
            <w:r w:rsidRPr="00B838ED">
              <w:rPr>
                <w:rFonts w:ascii="Arial" w:hAnsi="Arial" w:cs="Arial"/>
              </w:rPr>
              <w:t>Positive behaviour management;</w:t>
            </w:r>
          </w:p>
          <w:p w14:paraId="4FD16A90" w14:textId="77777777" w:rsidR="00486EB3" w:rsidRPr="00B838ED" w:rsidRDefault="00486EB3" w:rsidP="00486EB3">
            <w:pPr>
              <w:numPr>
                <w:ilvl w:val="0"/>
                <w:numId w:val="8"/>
              </w:numPr>
              <w:spacing w:after="0" w:line="240" w:lineRule="auto"/>
              <w:jc w:val="both"/>
              <w:rPr>
                <w:rFonts w:ascii="Arial" w:hAnsi="Arial" w:cs="Arial"/>
              </w:rPr>
            </w:pPr>
            <w:r w:rsidRPr="00B838ED">
              <w:rPr>
                <w:rFonts w:ascii="Arial" w:hAnsi="Arial" w:cs="Arial"/>
              </w:rPr>
              <w:t>Ability to promote the school’s aims positively, and use effective strategies to monitor motivation and morale;</w:t>
            </w:r>
          </w:p>
          <w:p w14:paraId="5E17AF05" w14:textId="77777777" w:rsidR="00486EB3" w:rsidRPr="00B838ED" w:rsidRDefault="00486EB3" w:rsidP="00486EB3">
            <w:pPr>
              <w:numPr>
                <w:ilvl w:val="0"/>
                <w:numId w:val="8"/>
              </w:numPr>
              <w:spacing w:after="0" w:line="240" w:lineRule="auto"/>
              <w:jc w:val="both"/>
              <w:rPr>
                <w:rFonts w:ascii="Arial" w:hAnsi="Arial" w:cs="Arial"/>
              </w:rPr>
            </w:pPr>
            <w:r w:rsidRPr="00B838ED">
              <w:rPr>
                <w:rFonts w:ascii="Arial" w:hAnsi="Arial" w:cs="Arial"/>
              </w:rPr>
              <w:t>Understanding of the role played by parents</w:t>
            </w:r>
            <w:r>
              <w:rPr>
                <w:rFonts w:ascii="Arial" w:hAnsi="Arial" w:cs="Arial"/>
              </w:rPr>
              <w:t>/carers</w:t>
            </w:r>
            <w:r w:rsidRPr="00B838ED">
              <w:rPr>
                <w:rFonts w:ascii="Arial" w:hAnsi="Arial" w:cs="Arial"/>
              </w:rPr>
              <w:t>, governors and the community in children’s learning;</w:t>
            </w:r>
          </w:p>
          <w:p w14:paraId="0590B3AD" w14:textId="77777777" w:rsidR="00486EB3" w:rsidRPr="00B838ED" w:rsidRDefault="00486EB3" w:rsidP="00486EB3">
            <w:pPr>
              <w:numPr>
                <w:ilvl w:val="0"/>
                <w:numId w:val="8"/>
              </w:numPr>
              <w:spacing w:after="0" w:line="240" w:lineRule="auto"/>
              <w:jc w:val="both"/>
              <w:rPr>
                <w:rFonts w:ascii="Arial" w:hAnsi="Arial" w:cs="Arial"/>
              </w:rPr>
            </w:pPr>
            <w:r>
              <w:rPr>
                <w:rFonts w:ascii="Arial" w:hAnsi="Arial" w:cs="Arial"/>
              </w:rPr>
              <w:t>Good w</w:t>
            </w:r>
            <w:r w:rsidRPr="00B838ED">
              <w:rPr>
                <w:rFonts w:ascii="Arial" w:hAnsi="Arial" w:cs="Arial"/>
              </w:rPr>
              <w:t>orking knowledge of ICT;</w:t>
            </w:r>
          </w:p>
          <w:p w14:paraId="53175F62" w14:textId="77777777" w:rsidR="00486EB3" w:rsidRPr="00B838ED" w:rsidRDefault="00486EB3" w:rsidP="00815C5F">
            <w:pPr>
              <w:numPr>
                <w:ilvl w:val="0"/>
                <w:numId w:val="8"/>
              </w:numPr>
              <w:spacing w:after="0" w:line="240" w:lineRule="auto"/>
              <w:rPr>
                <w:rFonts w:ascii="Arial" w:hAnsi="Arial" w:cs="Arial"/>
              </w:rPr>
            </w:pPr>
            <w:r w:rsidRPr="00B838ED">
              <w:rPr>
                <w:rFonts w:ascii="Arial" w:hAnsi="Arial" w:cs="Arial"/>
              </w:rPr>
              <w:t>Ability to communicate well orally and in writing to a wide range of audiences.</w:t>
            </w:r>
            <w:r w:rsidR="00815C5F">
              <w:rPr>
                <w:rFonts w:ascii="Arial" w:hAnsi="Arial" w:cs="Arial"/>
              </w:rPr>
              <w:br/>
            </w:r>
          </w:p>
        </w:tc>
        <w:tc>
          <w:tcPr>
            <w:tcW w:w="2160" w:type="dxa"/>
          </w:tcPr>
          <w:p w14:paraId="1299C43A" w14:textId="77777777" w:rsidR="00D42508" w:rsidRPr="00D42508" w:rsidRDefault="00D42508" w:rsidP="00D42508">
            <w:pPr>
              <w:spacing w:after="120"/>
              <w:jc w:val="both"/>
              <w:rPr>
                <w:rFonts w:ascii="Arial" w:hAnsi="Arial" w:cs="Arial"/>
                <w:sz w:val="28"/>
                <w:szCs w:val="28"/>
              </w:rPr>
            </w:pPr>
          </w:p>
          <w:p w14:paraId="3404112B" w14:textId="77777777" w:rsidR="00486EB3" w:rsidRPr="00B838ED" w:rsidRDefault="00486EB3" w:rsidP="00D42508">
            <w:pPr>
              <w:spacing w:after="120"/>
              <w:jc w:val="both"/>
              <w:rPr>
                <w:rFonts w:ascii="Arial" w:hAnsi="Arial" w:cs="Arial"/>
              </w:rPr>
            </w:pPr>
            <w:proofErr w:type="gramStart"/>
            <w:r w:rsidRPr="00B838ED">
              <w:rPr>
                <w:rFonts w:ascii="Arial" w:hAnsi="Arial" w:cs="Arial"/>
              </w:rPr>
              <w:t>A,I</w:t>
            </w:r>
            <w:proofErr w:type="gramEnd"/>
            <w:r w:rsidRPr="00B838ED">
              <w:rPr>
                <w:rFonts w:ascii="Arial" w:hAnsi="Arial" w:cs="Arial"/>
              </w:rPr>
              <w:t>,R,O</w:t>
            </w:r>
          </w:p>
          <w:p w14:paraId="2A857A2D" w14:textId="77777777" w:rsidR="00486EB3" w:rsidRPr="00D42508" w:rsidRDefault="00486EB3" w:rsidP="00D42508">
            <w:pPr>
              <w:spacing w:after="120"/>
              <w:jc w:val="both"/>
              <w:rPr>
                <w:rFonts w:ascii="Arial" w:hAnsi="Arial" w:cs="Arial"/>
                <w:sz w:val="16"/>
                <w:szCs w:val="16"/>
              </w:rPr>
            </w:pPr>
            <w:r w:rsidRPr="00B838ED">
              <w:rPr>
                <w:rFonts w:ascii="Arial" w:hAnsi="Arial" w:cs="Arial"/>
              </w:rPr>
              <w:t>A,I,R,O</w:t>
            </w:r>
            <w:r w:rsidR="00D42508">
              <w:rPr>
                <w:rFonts w:ascii="Arial" w:hAnsi="Arial" w:cs="Arial"/>
              </w:rPr>
              <w:br/>
            </w:r>
          </w:p>
          <w:p w14:paraId="4BFEC5F6" w14:textId="77777777" w:rsidR="00486EB3" w:rsidRPr="00B838ED" w:rsidRDefault="00486EB3" w:rsidP="00D42508">
            <w:pPr>
              <w:spacing w:after="120"/>
              <w:jc w:val="both"/>
              <w:rPr>
                <w:rFonts w:ascii="Arial" w:hAnsi="Arial" w:cs="Arial"/>
              </w:rPr>
            </w:pPr>
            <w:proofErr w:type="gramStart"/>
            <w:r w:rsidRPr="00B838ED">
              <w:rPr>
                <w:rFonts w:ascii="Arial" w:hAnsi="Arial" w:cs="Arial"/>
              </w:rPr>
              <w:t>A,I</w:t>
            </w:r>
            <w:proofErr w:type="gramEnd"/>
            <w:r w:rsidRPr="00B838ED">
              <w:rPr>
                <w:rFonts w:ascii="Arial" w:hAnsi="Arial" w:cs="Arial"/>
              </w:rPr>
              <w:t>,R,O</w:t>
            </w:r>
          </w:p>
          <w:p w14:paraId="553A0EB3" w14:textId="77777777" w:rsidR="00486EB3" w:rsidRPr="00B838ED" w:rsidRDefault="00486EB3" w:rsidP="00D42508">
            <w:pPr>
              <w:spacing w:after="120"/>
              <w:jc w:val="both"/>
              <w:rPr>
                <w:rFonts w:ascii="Arial" w:hAnsi="Arial" w:cs="Arial"/>
              </w:rPr>
            </w:pPr>
            <w:proofErr w:type="gramStart"/>
            <w:r w:rsidRPr="00B838ED">
              <w:rPr>
                <w:rFonts w:ascii="Arial" w:hAnsi="Arial" w:cs="Arial"/>
              </w:rPr>
              <w:t>A,I</w:t>
            </w:r>
            <w:proofErr w:type="gramEnd"/>
            <w:r w:rsidRPr="00B838ED">
              <w:rPr>
                <w:rFonts w:ascii="Arial" w:hAnsi="Arial" w:cs="Arial"/>
              </w:rPr>
              <w:t>,R</w:t>
            </w:r>
          </w:p>
          <w:p w14:paraId="24632E20" w14:textId="77777777" w:rsidR="00486EB3" w:rsidRPr="00B838ED" w:rsidRDefault="00486EB3" w:rsidP="00D42508">
            <w:pPr>
              <w:spacing w:after="120"/>
              <w:jc w:val="both"/>
              <w:rPr>
                <w:rFonts w:ascii="Arial" w:hAnsi="Arial" w:cs="Arial"/>
              </w:rPr>
            </w:pPr>
            <w:proofErr w:type="gramStart"/>
            <w:r w:rsidRPr="00B838ED">
              <w:rPr>
                <w:rFonts w:ascii="Arial" w:hAnsi="Arial" w:cs="Arial"/>
              </w:rPr>
              <w:t>A,I</w:t>
            </w:r>
            <w:proofErr w:type="gramEnd"/>
          </w:p>
          <w:p w14:paraId="4A5AD989" w14:textId="77777777" w:rsidR="00486EB3" w:rsidRPr="00B838ED" w:rsidRDefault="00486EB3" w:rsidP="00D42508">
            <w:pPr>
              <w:spacing w:after="120"/>
              <w:jc w:val="both"/>
              <w:rPr>
                <w:rFonts w:ascii="Arial" w:hAnsi="Arial" w:cs="Arial"/>
              </w:rPr>
            </w:pPr>
            <w:proofErr w:type="gramStart"/>
            <w:r w:rsidRPr="00B838ED">
              <w:rPr>
                <w:rFonts w:ascii="Arial" w:hAnsi="Arial" w:cs="Arial"/>
              </w:rPr>
              <w:t>A,I</w:t>
            </w:r>
            <w:proofErr w:type="gramEnd"/>
            <w:r w:rsidRPr="00B838ED">
              <w:rPr>
                <w:rFonts w:ascii="Arial" w:hAnsi="Arial" w:cs="Arial"/>
              </w:rPr>
              <w:t>,O</w:t>
            </w:r>
          </w:p>
          <w:p w14:paraId="696BB226" w14:textId="77777777" w:rsidR="00486EB3" w:rsidRPr="00B838ED" w:rsidRDefault="00486EB3" w:rsidP="00D42508">
            <w:pPr>
              <w:spacing w:after="120"/>
              <w:jc w:val="both"/>
              <w:rPr>
                <w:rFonts w:ascii="Arial" w:hAnsi="Arial" w:cs="Arial"/>
              </w:rPr>
            </w:pPr>
            <w:r w:rsidRPr="00B838ED">
              <w:rPr>
                <w:rFonts w:ascii="Arial" w:hAnsi="Arial" w:cs="Arial"/>
              </w:rPr>
              <w:t>A,I,O</w:t>
            </w:r>
          </w:p>
        </w:tc>
        <w:tc>
          <w:tcPr>
            <w:tcW w:w="1620" w:type="dxa"/>
          </w:tcPr>
          <w:p w14:paraId="4DDBEF00" w14:textId="77777777" w:rsidR="00486EB3" w:rsidRPr="00D42508" w:rsidRDefault="00486EB3" w:rsidP="00D42508">
            <w:pPr>
              <w:spacing w:after="120"/>
              <w:jc w:val="both"/>
              <w:rPr>
                <w:rFonts w:ascii="Arial" w:hAnsi="Arial" w:cs="Arial"/>
                <w:sz w:val="28"/>
                <w:szCs w:val="28"/>
              </w:rPr>
            </w:pPr>
          </w:p>
          <w:p w14:paraId="2D7B4CDA" w14:textId="77777777" w:rsidR="00486EB3" w:rsidRPr="00B838ED" w:rsidRDefault="00486EB3" w:rsidP="00D42508">
            <w:pPr>
              <w:spacing w:after="120"/>
              <w:jc w:val="both"/>
              <w:rPr>
                <w:rFonts w:ascii="Arial" w:hAnsi="Arial" w:cs="Arial"/>
              </w:rPr>
            </w:pPr>
            <w:r w:rsidRPr="00B838ED">
              <w:rPr>
                <w:rFonts w:ascii="Arial" w:hAnsi="Arial" w:cs="Arial"/>
              </w:rPr>
              <w:t>E</w:t>
            </w:r>
          </w:p>
          <w:p w14:paraId="1CCAE64F" w14:textId="77777777" w:rsidR="00486EB3" w:rsidRPr="00D42508" w:rsidRDefault="00486EB3" w:rsidP="00D42508">
            <w:pPr>
              <w:spacing w:after="120"/>
              <w:jc w:val="both"/>
              <w:rPr>
                <w:rFonts w:ascii="Arial" w:hAnsi="Arial" w:cs="Arial"/>
                <w:sz w:val="16"/>
                <w:szCs w:val="16"/>
              </w:rPr>
            </w:pPr>
            <w:r w:rsidRPr="00B838ED">
              <w:rPr>
                <w:rFonts w:ascii="Arial" w:hAnsi="Arial" w:cs="Arial"/>
              </w:rPr>
              <w:t>E</w:t>
            </w:r>
            <w:r w:rsidR="00D42508">
              <w:rPr>
                <w:rFonts w:ascii="Arial" w:hAnsi="Arial" w:cs="Arial"/>
              </w:rPr>
              <w:br/>
            </w:r>
          </w:p>
          <w:p w14:paraId="1ED56744" w14:textId="77777777" w:rsidR="00486EB3" w:rsidRPr="00B838ED" w:rsidRDefault="00486EB3" w:rsidP="00D42508">
            <w:pPr>
              <w:spacing w:after="120"/>
              <w:jc w:val="both"/>
              <w:rPr>
                <w:rFonts w:ascii="Arial" w:hAnsi="Arial" w:cs="Arial"/>
              </w:rPr>
            </w:pPr>
            <w:r w:rsidRPr="00B838ED">
              <w:rPr>
                <w:rFonts w:ascii="Arial" w:hAnsi="Arial" w:cs="Arial"/>
              </w:rPr>
              <w:t>E</w:t>
            </w:r>
          </w:p>
          <w:p w14:paraId="1F6420C5" w14:textId="77777777" w:rsidR="00486EB3" w:rsidRPr="00B838ED" w:rsidRDefault="00486EB3" w:rsidP="00D42508">
            <w:pPr>
              <w:spacing w:after="120"/>
              <w:jc w:val="both"/>
              <w:rPr>
                <w:rFonts w:ascii="Arial" w:hAnsi="Arial" w:cs="Arial"/>
              </w:rPr>
            </w:pPr>
            <w:r w:rsidRPr="00B838ED">
              <w:rPr>
                <w:rFonts w:ascii="Arial" w:hAnsi="Arial" w:cs="Arial"/>
              </w:rPr>
              <w:t>E</w:t>
            </w:r>
          </w:p>
          <w:p w14:paraId="11A37311" w14:textId="77777777" w:rsidR="00486EB3" w:rsidRPr="00B838ED" w:rsidRDefault="00486EB3" w:rsidP="00D42508">
            <w:pPr>
              <w:spacing w:after="120"/>
              <w:jc w:val="both"/>
              <w:rPr>
                <w:rFonts w:ascii="Arial" w:hAnsi="Arial" w:cs="Arial"/>
              </w:rPr>
            </w:pPr>
            <w:r w:rsidRPr="00B838ED">
              <w:rPr>
                <w:rFonts w:ascii="Arial" w:hAnsi="Arial" w:cs="Arial"/>
              </w:rPr>
              <w:t>E</w:t>
            </w:r>
          </w:p>
          <w:p w14:paraId="620ED7DC" w14:textId="77777777" w:rsidR="00486EB3" w:rsidRPr="00B838ED" w:rsidRDefault="00486EB3" w:rsidP="00D42508">
            <w:pPr>
              <w:spacing w:after="120"/>
              <w:jc w:val="both"/>
              <w:rPr>
                <w:rFonts w:ascii="Arial" w:hAnsi="Arial" w:cs="Arial"/>
              </w:rPr>
            </w:pPr>
            <w:r w:rsidRPr="00B838ED">
              <w:rPr>
                <w:rFonts w:ascii="Arial" w:hAnsi="Arial" w:cs="Arial"/>
              </w:rPr>
              <w:t>E</w:t>
            </w:r>
          </w:p>
          <w:p w14:paraId="6C12945D" w14:textId="77777777" w:rsidR="00486EB3" w:rsidRPr="00B838ED" w:rsidRDefault="00486EB3" w:rsidP="00D42508">
            <w:pPr>
              <w:spacing w:after="120"/>
              <w:jc w:val="both"/>
              <w:rPr>
                <w:rFonts w:ascii="Arial" w:hAnsi="Arial" w:cs="Arial"/>
              </w:rPr>
            </w:pPr>
            <w:r w:rsidRPr="00B838ED">
              <w:rPr>
                <w:rFonts w:ascii="Arial" w:hAnsi="Arial" w:cs="Arial"/>
              </w:rPr>
              <w:t>E</w:t>
            </w:r>
          </w:p>
        </w:tc>
      </w:tr>
      <w:tr w:rsidR="00486EB3" w:rsidRPr="00B838ED" w14:paraId="5DF4C8FA" w14:textId="77777777" w:rsidTr="393AA4DC">
        <w:trPr>
          <w:trHeight w:val="1914"/>
        </w:trPr>
        <w:tc>
          <w:tcPr>
            <w:tcW w:w="6840" w:type="dxa"/>
            <w:tcBorders>
              <w:top w:val="single" w:sz="4" w:space="0" w:color="auto"/>
              <w:left w:val="single" w:sz="4" w:space="0" w:color="auto"/>
              <w:bottom w:val="single" w:sz="4" w:space="0" w:color="auto"/>
              <w:right w:val="single" w:sz="4" w:space="0" w:color="auto"/>
            </w:tcBorders>
          </w:tcPr>
          <w:p w14:paraId="67AC7CDD" w14:textId="77777777" w:rsidR="00486EB3" w:rsidRPr="00B838ED" w:rsidRDefault="00486EB3" w:rsidP="00486EB3">
            <w:pPr>
              <w:pStyle w:val="Heading1"/>
              <w:rPr>
                <w:rFonts w:ascii="Arial" w:hAnsi="Arial" w:cs="Arial"/>
                <w:sz w:val="22"/>
                <w:szCs w:val="22"/>
              </w:rPr>
            </w:pPr>
            <w:r w:rsidRPr="00B838ED">
              <w:rPr>
                <w:rFonts w:ascii="Arial" w:hAnsi="Arial" w:cs="Arial"/>
                <w:sz w:val="22"/>
                <w:szCs w:val="22"/>
              </w:rPr>
              <w:t>Other</w:t>
            </w:r>
            <w:r w:rsidR="00D42508">
              <w:rPr>
                <w:rFonts w:ascii="Arial" w:hAnsi="Arial" w:cs="Arial"/>
                <w:sz w:val="22"/>
                <w:szCs w:val="22"/>
              </w:rPr>
              <w:br/>
            </w:r>
          </w:p>
          <w:p w14:paraId="40A0FE27" w14:textId="77777777" w:rsidR="00486EB3" w:rsidRPr="00B838ED" w:rsidRDefault="00486EB3" w:rsidP="00486EB3">
            <w:pPr>
              <w:numPr>
                <w:ilvl w:val="0"/>
                <w:numId w:val="9"/>
              </w:numPr>
              <w:spacing w:after="0" w:line="240" w:lineRule="auto"/>
              <w:jc w:val="both"/>
              <w:rPr>
                <w:rFonts w:ascii="Arial" w:hAnsi="Arial" w:cs="Arial"/>
                <w:bCs/>
              </w:rPr>
            </w:pPr>
            <w:r w:rsidRPr="00B838ED">
              <w:rPr>
                <w:rFonts w:ascii="Arial" w:hAnsi="Arial" w:cs="Arial"/>
                <w:bCs/>
              </w:rPr>
              <w:t>Enthusiastic, have an enjoyment of working with children;</w:t>
            </w:r>
          </w:p>
          <w:p w14:paraId="1B21EDBA" w14:textId="77777777" w:rsidR="00486EB3" w:rsidRPr="00B838ED" w:rsidRDefault="00486EB3" w:rsidP="00486EB3">
            <w:pPr>
              <w:numPr>
                <w:ilvl w:val="0"/>
                <w:numId w:val="9"/>
              </w:numPr>
              <w:spacing w:after="0" w:line="240" w:lineRule="auto"/>
              <w:jc w:val="both"/>
              <w:rPr>
                <w:rFonts w:ascii="Arial" w:hAnsi="Arial" w:cs="Arial"/>
                <w:bCs/>
              </w:rPr>
            </w:pPr>
            <w:r w:rsidRPr="00B838ED">
              <w:rPr>
                <w:rFonts w:ascii="Arial" w:hAnsi="Arial" w:cs="Arial"/>
                <w:bCs/>
              </w:rPr>
              <w:t xml:space="preserve">Organised and </w:t>
            </w:r>
            <w:r>
              <w:rPr>
                <w:rFonts w:ascii="Arial" w:hAnsi="Arial" w:cs="Arial"/>
                <w:bCs/>
              </w:rPr>
              <w:t xml:space="preserve">be </w:t>
            </w:r>
            <w:r w:rsidRPr="00B838ED">
              <w:rPr>
                <w:rFonts w:ascii="Arial" w:hAnsi="Arial" w:cs="Arial"/>
                <w:bCs/>
              </w:rPr>
              <w:t>able to manage competing demands and meet targets;</w:t>
            </w:r>
          </w:p>
          <w:p w14:paraId="7DF02710" w14:textId="77777777" w:rsidR="00486EB3" w:rsidRPr="00E6778B" w:rsidRDefault="00486EB3" w:rsidP="00486EB3">
            <w:pPr>
              <w:numPr>
                <w:ilvl w:val="0"/>
                <w:numId w:val="9"/>
              </w:numPr>
              <w:spacing w:after="0" w:line="240" w:lineRule="auto"/>
              <w:jc w:val="both"/>
              <w:rPr>
                <w:rFonts w:ascii="Arial" w:hAnsi="Arial" w:cs="Arial"/>
                <w:b/>
                <w:bCs/>
              </w:rPr>
            </w:pPr>
            <w:r w:rsidRPr="00B838ED">
              <w:rPr>
                <w:rFonts w:ascii="Arial" w:hAnsi="Arial" w:cs="Arial"/>
                <w:bCs/>
              </w:rPr>
              <w:t>Flexible approach to school life with a good</w:t>
            </w:r>
            <w:r w:rsidRPr="00B838ED">
              <w:rPr>
                <w:rFonts w:ascii="Arial" w:hAnsi="Arial" w:cs="Arial"/>
                <w:b/>
                <w:bCs/>
              </w:rPr>
              <w:t xml:space="preserve"> </w:t>
            </w:r>
            <w:r w:rsidRPr="00B838ED">
              <w:rPr>
                <w:rFonts w:ascii="Arial" w:hAnsi="Arial" w:cs="Arial"/>
                <w:bCs/>
              </w:rPr>
              <w:t>sense of</w:t>
            </w:r>
            <w:r w:rsidRPr="00B838ED">
              <w:rPr>
                <w:rFonts w:ascii="Arial" w:hAnsi="Arial" w:cs="Arial"/>
                <w:b/>
                <w:bCs/>
              </w:rPr>
              <w:t xml:space="preserve"> </w:t>
            </w:r>
            <w:r w:rsidRPr="00B838ED">
              <w:rPr>
                <w:rFonts w:ascii="Arial" w:hAnsi="Arial" w:cs="Arial"/>
                <w:bCs/>
              </w:rPr>
              <w:t>humour.</w:t>
            </w:r>
          </w:p>
          <w:p w14:paraId="0E00BA31" w14:textId="77777777" w:rsidR="00486EB3" w:rsidRPr="00977C1D" w:rsidRDefault="00486EB3" w:rsidP="00486EB3">
            <w:pPr>
              <w:numPr>
                <w:ilvl w:val="0"/>
                <w:numId w:val="9"/>
              </w:numPr>
              <w:spacing w:after="0" w:line="240" w:lineRule="auto"/>
              <w:jc w:val="both"/>
              <w:rPr>
                <w:rFonts w:ascii="Arial" w:hAnsi="Arial" w:cs="Arial"/>
                <w:b/>
                <w:bCs/>
              </w:rPr>
            </w:pPr>
            <w:r>
              <w:rPr>
                <w:rFonts w:ascii="Arial" w:hAnsi="Arial" w:cs="Arial"/>
                <w:bCs/>
              </w:rPr>
              <w:t>Practising Catholic.</w:t>
            </w:r>
          </w:p>
          <w:p w14:paraId="30263499" w14:textId="77777777" w:rsidR="00486EB3" w:rsidRPr="00977C1D" w:rsidRDefault="00486EB3" w:rsidP="00486EB3">
            <w:pPr>
              <w:numPr>
                <w:ilvl w:val="0"/>
                <w:numId w:val="9"/>
              </w:numPr>
              <w:spacing w:after="0" w:line="240" w:lineRule="auto"/>
              <w:jc w:val="both"/>
              <w:rPr>
                <w:rFonts w:ascii="Arial" w:hAnsi="Arial" w:cs="Arial"/>
                <w:b/>
                <w:bCs/>
              </w:rPr>
            </w:pPr>
            <w:r>
              <w:rPr>
                <w:rFonts w:ascii="Arial" w:hAnsi="Arial" w:cs="Arial"/>
                <w:bCs/>
              </w:rPr>
              <w:t>Sympathetic to the ethos, aims and teachings of a Roman Catholic school.</w:t>
            </w:r>
          </w:p>
          <w:p w14:paraId="1714387D" w14:textId="77777777" w:rsidR="00486EB3" w:rsidRPr="00977C1D" w:rsidRDefault="00486EB3" w:rsidP="00486EB3">
            <w:pPr>
              <w:numPr>
                <w:ilvl w:val="0"/>
                <w:numId w:val="9"/>
              </w:numPr>
              <w:spacing w:after="0" w:line="240" w:lineRule="auto"/>
              <w:jc w:val="both"/>
              <w:rPr>
                <w:rFonts w:ascii="Arial" w:hAnsi="Arial" w:cs="Arial"/>
                <w:b/>
                <w:bCs/>
              </w:rPr>
            </w:pPr>
            <w:r w:rsidRPr="00977C1D">
              <w:rPr>
                <w:rFonts w:ascii="Arial" w:hAnsi="Arial"/>
              </w:rPr>
              <w:t>Commitment to participating in the wider life of the school e.g. out of hours clubs, educational visits, parish and PTFA events.</w:t>
            </w:r>
          </w:p>
        </w:tc>
        <w:tc>
          <w:tcPr>
            <w:tcW w:w="2160" w:type="dxa"/>
            <w:tcBorders>
              <w:top w:val="single" w:sz="4" w:space="0" w:color="auto"/>
              <w:left w:val="single" w:sz="4" w:space="0" w:color="auto"/>
              <w:bottom w:val="single" w:sz="4" w:space="0" w:color="auto"/>
              <w:right w:val="single" w:sz="4" w:space="0" w:color="auto"/>
            </w:tcBorders>
          </w:tcPr>
          <w:p w14:paraId="3461D779" w14:textId="77777777" w:rsidR="00486EB3" w:rsidRPr="00D42508" w:rsidRDefault="00486EB3" w:rsidP="00486EB3">
            <w:pPr>
              <w:jc w:val="both"/>
              <w:rPr>
                <w:rFonts w:ascii="Arial" w:hAnsi="Arial" w:cs="Arial"/>
                <w:sz w:val="24"/>
                <w:szCs w:val="24"/>
              </w:rPr>
            </w:pPr>
          </w:p>
          <w:p w14:paraId="2E275441" w14:textId="77777777" w:rsidR="00486EB3" w:rsidRPr="00B838ED" w:rsidRDefault="00D42508" w:rsidP="00486EB3">
            <w:pPr>
              <w:jc w:val="both"/>
              <w:rPr>
                <w:rFonts w:ascii="Arial" w:hAnsi="Arial" w:cs="Arial"/>
              </w:rPr>
            </w:pPr>
            <w:r>
              <w:rPr>
                <w:rFonts w:ascii="Arial" w:hAnsi="Arial" w:cs="Arial"/>
              </w:rPr>
              <w:t>A,I,R,O</w:t>
            </w:r>
            <w:r>
              <w:rPr>
                <w:rFonts w:ascii="Arial" w:hAnsi="Arial" w:cs="Arial"/>
              </w:rPr>
              <w:br/>
            </w:r>
            <w:proofErr w:type="spellStart"/>
            <w:r w:rsidR="00486EB3" w:rsidRPr="00B838ED">
              <w:rPr>
                <w:rFonts w:ascii="Arial" w:hAnsi="Arial" w:cs="Arial"/>
              </w:rPr>
              <w:t>A,I,R,O</w:t>
            </w:r>
            <w:proofErr w:type="spellEnd"/>
          </w:p>
          <w:p w14:paraId="016E10EA" w14:textId="77777777" w:rsidR="00486EB3" w:rsidRPr="00B838ED" w:rsidRDefault="00486EB3" w:rsidP="00486EB3">
            <w:pPr>
              <w:jc w:val="both"/>
              <w:rPr>
                <w:rFonts w:ascii="Arial" w:hAnsi="Arial" w:cs="Arial"/>
              </w:rPr>
            </w:pPr>
            <w:proofErr w:type="gramStart"/>
            <w:r w:rsidRPr="00B838ED">
              <w:rPr>
                <w:rFonts w:ascii="Arial" w:hAnsi="Arial" w:cs="Arial"/>
              </w:rPr>
              <w:t>A,I</w:t>
            </w:r>
            <w:proofErr w:type="gramEnd"/>
            <w:r w:rsidRPr="00B838ED">
              <w:rPr>
                <w:rFonts w:ascii="Arial" w:hAnsi="Arial" w:cs="Arial"/>
              </w:rPr>
              <w:t>,R,O</w:t>
            </w:r>
          </w:p>
          <w:p w14:paraId="406EFB82" w14:textId="77777777" w:rsidR="00486EB3" w:rsidRPr="00B838ED" w:rsidRDefault="00486EB3" w:rsidP="00486EB3">
            <w:pPr>
              <w:jc w:val="both"/>
              <w:rPr>
                <w:rFonts w:ascii="Arial" w:hAnsi="Arial" w:cs="Arial"/>
              </w:rPr>
            </w:pPr>
            <w:r>
              <w:rPr>
                <w:rFonts w:ascii="Arial" w:hAnsi="Arial" w:cs="Arial"/>
              </w:rPr>
              <w:t>A,I,R</w:t>
            </w:r>
            <w:r w:rsidR="00D42508">
              <w:rPr>
                <w:rFonts w:ascii="Arial" w:hAnsi="Arial" w:cs="Arial"/>
              </w:rPr>
              <w:br/>
            </w:r>
            <w:proofErr w:type="spellStart"/>
            <w:r>
              <w:rPr>
                <w:rFonts w:ascii="Arial" w:hAnsi="Arial" w:cs="Arial"/>
              </w:rPr>
              <w:t>A,I,R</w:t>
            </w:r>
            <w:proofErr w:type="spellEnd"/>
            <w:r w:rsidR="00D42508">
              <w:rPr>
                <w:rFonts w:ascii="Arial" w:hAnsi="Arial" w:cs="Arial"/>
              </w:rPr>
              <w:br/>
            </w:r>
            <w:r w:rsidR="00D42508">
              <w:rPr>
                <w:rFonts w:ascii="Arial" w:hAnsi="Arial" w:cs="Arial"/>
              </w:rPr>
              <w:br/>
            </w:r>
            <w:proofErr w:type="spellStart"/>
            <w:r>
              <w:rPr>
                <w:rFonts w:ascii="Arial" w:hAnsi="Arial" w:cs="Arial"/>
              </w:rPr>
              <w:t>A,I,R</w:t>
            </w:r>
            <w:proofErr w:type="spellEnd"/>
          </w:p>
        </w:tc>
        <w:tc>
          <w:tcPr>
            <w:tcW w:w="1620" w:type="dxa"/>
            <w:tcBorders>
              <w:top w:val="single" w:sz="4" w:space="0" w:color="auto"/>
              <w:left w:val="single" w:sz="4" w:space="0" w:color="auto"/>
              <w:bottom w:val="single" w:sz="4" w:space="0" w:color="auto"/>
              <w:right w:val="single" w:sz="4" w:space="0" w:color="auto"/>
            </w:tcBorders>
          </w:tcPr>
          <w:p w14:paraId="3CF2D8B6" w14:textId="77777777" w:rsidR="00486EB3" w:rsidRPr="00D42508" w:rsidRDefault="00486EB3" w:rsidP="00486EB3">
            <w:pPr>
              <w:jc w:val="both"/>
              <w:rPr>
                <w:rFonts w:ascii="Arial" w:hAnsi="Arial" w:cs="Arial"/>
                <w:sz w:val="24"/>
                <w:szCs w:val="24"/>
              </w:rPr>
            </w:pPr>
          </w:p>
          <w:p w14:paraId="74A11C00" w14:textId="77777777" w:rsidR="00486EB3" w:rsidRPr="00B838ED" w:rsidRDefault="00D42508" w:rsidP="00486EB3">
            <w:pPr>
              <w:jc w:val="both"/>
              <w:rPr>
                <w:rFonts w:ascii="Arial" w:hAnsi="Arial" w:cs="Arial"/>
              </w:rPr>
            </w:pPr>
            <w:r>
              <w:rPr>
                <w:rFonts w:ascii="Arial" w:hAnsi="Arial" w:cs="Arial"/>
              </w:rPr>
              <w:t>E</w:t>
            </w:r>
            <w:r>
              <w:rPr>
                <w:rFonts w:ascii="Arial" w:hAnsi="Arial" w:cs="Arial"/>
              </w:rPr>
              <w:br/>
            </w:r>
            <w:proofErr w:type="spellStart"/>
            <w:r w:rsidR="00486EB3" w:rsidRPr="00B838ED">
              <w:rPr>
                <w:rFonts w:ascii="Arial" w:hAnsi="Arial" w:cs="Arial"/>
              </w:rPr>
              <w:t>E</w:t>
            </w:r>
            <w:proofErr w:type="spellEnd"/>
          </w:p>
          <w:p w14:paraId="5B22BE1D" w14:textId="77777777" w:rsidR="00486EB3" w:rsidRPr="00B838ED" w:rsidRDefault="00486EB3" w:rsidP="00486EB3">
            <w:pPr>
              <w:jc w:val="both"/>
              <w:rPr>
                <w:rFonts w:ascii="Arial" w:hAnsi="Arial" w:cs="Arial"/>
              </w:rPr>
            </w:pPr>
            <w:r w:rsidRPr="00B838ED">
              <w:rPr>
                <w:rFonts w:ascii="Arial" w:hAnsi="Arial" w:cs="Arial"/>
              </w:rPr>
              <w:t>E</w:t>
            </w:r>
          </w:p>
          <w:p w14:paraId="2367A8FA" w14:textId="77777777" w:rsidR="00486EB3" w:rsidRPr="00B838ED" w:rsidRDefault="00486EB3" w:rsidP="00486EB3">
            <w:pPr>
              <w:jc w:val="both"/>
              <w:rPr>
                <w:rFonts w:ascii="Arial" w:hAnsi="Arial" w:cs="Arial"/>
              </w:rPr>
            </w:pPr>
            <w:r>
              <w:rPr>
                <w:rFonts w:ascii="Arial" w:hAnsi="Arial" w:cs="Arial"/>
              </w:rPr>
              <w:t>D</w:t>
            </w:r>
            <w:r w:rsidR="00D42508">
              <w:rPr>
                <w:rFonts w:ascii="Arial" w:hAnsi="Arial" w:cs="Arial"/>
              </w:rPr>
              <w:br/>
              <w:t>E</w:t>
            </w:r>
            <w:r w:rsidR="00D42508">
              <w:rPr>
                <w:rFonts w:ascii="Arial" w:hAnsi="Arial" w:cs="Arial"/>
              </w:rPr>
              <w:br/>
            </w:r>
            <w:r w:rsidR="00D42508">
              <w:rPr>
                <w:rFonts w:ascii="Arial" w:hAnsi="Arial" w:cs="Arial"/>
              </w:rPr>
              <w:br/>
            </w:r>
            <w:proofErr w:type="spellStart"/>
            <w:r>
              <w:rPr>
                <w:rFonts w:ascii="Arial" w:hAnsi="Arial" w:cs="Arial"/>
              </w:rPr>
              <w:t>E</w:t>
            </w:r>
            <w:proofErr w:type="spellEnd"/>
          </w:p>
        </w:tc>
      </w:tr>
    </w:tbl>
    <w:p w14:paraId="0BF5923D" w14:textId="77777777" w:rsidR="00815C5F" w:rsidRPr="00815C5F" w:rsidRDefault="00815C5F" w:rsidP="00815C5F">
      <w:pPr>
        <w:jc w:val="center"/>
        <w:rPr>
          <w:rFonts w:ascii="Arial" w:hAnsi="Arial" w:cs="Arial"/>
          <w:b/>
          <w:bCs/>
        </w:rPr>
      </w:pPr>
      <w:r w:rsidRPr="00B838ED">
        <w:rPr>
          <w:rFonts w:ascii="Arial" w:hAnsi="Arial" w:cs="Arial"/>
          <w:b/>
          <w:bCs/>
        </w:rPr>
        <w:t>A = Application Form I = Interview R = Reference O=</w:t>
      </w:r>
      <w:r>
        <w:rPr>
          <w:rFonts w:ascii="Arial" w:hAnsi="Arial" w:cs="Arial"/>
          <w:b/>
          <w:bCs/>
        </w:rPr>
        <w:t xml:space="preserve"> </w:t>
      </w:r>
      <w:r w:rsidRPr="00B838ED">
        <w:rPr>
          <w:rFonts w:ascii="Arial" w:hAnsi="Arial" w:cs="Arial"/>
          <w:b/>
          <w:bCs/>
        </w:rPr>
        <w:t>Observation</w:t>
      </w:r>
    </w:p>
    <w:sectPr w:rsidR="00815C5F" w:rsidRPr="00815C5F" w:rsidSect="00647748">
      <w:pgSz w:w="11906" w:h="16838"/>
      <w:pgMar w:top="544" w:right="1134"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BF0"/>
    <w:multiLevelType w:val="hybridMultilevel"/>
    <w:tmpl w:val="44001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D799F"/>
    <w:multiLevelType w:val="hybridMultilevel"/>
    <w:tmpl w:val="BF3870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95C9C"/>
    <w:multiLevelType w:val="hybridMultilevel"/>
    <w:tmpl w:val="841A7B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8E55ED"/>
    <w:multiLevelType w:val="hybridMultilevel"/>
    <w:tmpl w:val="97C879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807E2D"/>
    <w:multiLevelType w:val="hybridMultilevel"/>
    <w:tmpl w:val="ED964708"/>
    <w:lvl w:ilvl="0" w:tplc="08090001">
      <w:start w:val="1"/>
      <w:numFmt w:val="bullet"/>
      <w:lvlText w:val=""/>
      <w:lvlJc w:val="left"/>
      <w:pPr>
        <w:tabs>
          <w:tab w:val="num" w:pos="720"/>
        </w:tabs>
        <w:ind w:left="720" w:hanging="360"/>
      </w:pPr>
      <w:rPr>
        <w:rFonts w:ascii="Symbol" w:hAnsi="Symbol" w:hint="default"/>
      </w:rPr>
    </w:lvl>
    <w:lvl w:ilvl="1" w:tplc="C9461860">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9F3389"/>
    <w:multiLevelType w:val="hybridMultilevel"/>
    <w:tmpl w:val="72882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4C3526"/>
    <w:multiLevelType w:val="hybridMultilevel"/>
    <w:tmpl w:val="86DE6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FB5389"/>
    <w:multiLevelType w:val="hybridMultilevel"/>
    <w:tmpl w:val="78C0E6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DD31CC"/>
    <w:multiLevelType w:val="hybridMultilevel"/>
    <w:tmpl w:val="4A2E3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7E2D61"/>
    <w:multiLevelType w:val="hybridMultilevel"/>
    <w:tmpl w:val="25E2A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4"/>
  </w:num>
  <w:num w:numId="4">
    <w:abstractNumId w:val="3"/>
  </w:num>
  <w:num w:numId="5">
    <w:abstractNumId w:val="2"/>
  </w:num>
  <w:num w:numId="6">
    <w:abstractNumId w:val="9"/>
  </w:num>
  <w:num w:numId="7">
    <w:abstractNumId w:val="6"/>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A0NDGxsDQ3tTS3NDRU0lEKTi0uzszPAykwrAUAkUOPmSwAAAA="/>
  </w:docVars>
  <w:rsids>
    <w:rsidRoot w:val="00486EB3"/>
    <w:rsid w:val="00123949"/>
    <w:rsid w:val="001267C2"/>
    <w:rsid w:val="001C2713"/>
    <w:rsid w:val="002A63A9"/>
    <w:rsid w:val="00301339"/>
    <w:rsid w:val="00486EB3"/>
    <w:rsid w:val="0057485C"/>
    <w:rsid w:val="00581982"/>
    <w:rsid w:val="005A3254"/>
    <w:rsid w:val="005C78ED"/>
    <w:rsid w:val="00647748"/>
    <w:rsid w:val="006C1B71"/>
    <w:rsid w:val="00705247"/>
    <w:rsid w:val="00797EEF"/>
    <w:rsid w:val="007B4BC9"/>
    <w:rsid w:val="007D632A"/>
    <w:rsid w:val="00815C5F"/>
    <w:rsid w:val="00836F57"/>
    <w:rsid w:val="009457F5"/>
    <w:rsid w:val="009518D5"/>
    <w:rsid w:val="009A1B4D"/>
    <w:rsid w:val="009A63B0"/>
    <w:rsid w:val="00BD0E03"/>
    <w:rsid w:val="00CA11E0"/>
    <w:rsid w:val="00D42508"/>
    <w:rsid w:val="00E42C29"/>
    <w:rsid w:val="00E8575D"/>
    <w:rsid w:val="00EF71FB"/>
    <w:rsid w:val="393AA4DC"/>
    <w:rsid w:val="6C2EA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FA68"/>
  <w15:docId w15:val="{73EE5CFD-2D75-427F-8E3F-A75B6627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486EB3"/>
    <w:pPr>
      <w:keepNext/>
      <w:spacing w:after="0" w:line="240" w:lineRule="auto"/>
      <w:jc w:val="center"/>
      <w:outlineLvl w:val="0"/>
    </w:pPr>
    <w:rPr>
      <w:rFonts w:ascii="Comic Sans MS" w:eastAsia="Times New Roman" w:hAnsi="Comic Sans MS"/>
      <w:b/>
      <w:bCs/>
      <w:sz w:val="24"/>
      <w:szCs w:val="24"/>
    </w:rPr>
  </w:style>
  <w:style w:type="paragraph" w:styleId="Heading5">
    <w:name w:val="heading 5"/>
    <w:basedOn w:val="Normal"/>
    <w:next w:val="Normal"/>
    <w:link w:val="Heading5Char"/>
    <w:uiPriority w:val="9"/>
    <w:semiHidden/>
    <w:unhideWhenUsed/>
    <w:qFormat/>
    <w:rsid w:val="006C1B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86EB3"/>
    <w:rPr>
      <w:rFonts w:ascii="Comic Sans MS" w:eastAsia="Times New Roman" w:hAnsi="Comic Sans MS"/>
      <w:b/>
      <w:bCs/>
      <w:sz w:val="24"/>
      <w:szCs w:val="24"/>
      <w:lang w:eastAsia="en-US"/>
    </w:rPr>
  </w:style>
  <w:style w:type="character" w:customStyle="1" w:styleId="Heading5Char">
    <w:name w:val="Heading 5 Char"/>
    <w:basedOn w:val="DefaultParagraphFont"/>
    <w:link w:val="Heading5"/>
    <w:uiPriority w:val="9"/>
    <w:semiHidden/>
    <w:rsid w:val="006C1B71"/>
    <w:rPr>
      <w:rFonts w:asciiTheme="majorHAnsi" w:eastAsiaTheme="majorEastAsia" w:hAnsiTheme="majorHAnsi" w:cstheme="majorBidi"/>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a47c2f-2ece-4e82-bced-1efb62299460">
      <Terms xmlns="http://schemas.microsoft.com/office/infopath/2007/PartnerControls"/>
    </lcf76f155ced4ddcb4097134ff3c332f>
    <TaxCatchAll xmlns="3ee0f27f-9a95-4d76-852d-c4b5b32565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D66FE8EBADE446BD09E4844D4FF52C" ma:contentTypeVersion="16" ma:contentTypeDescription="Create a new document." ma:contentTypeScope="" ma:versionID="3984770700446bbbfc5b4d04649348ac">
  <xsd:schema xmlns:xsd="http://www.w3.org/2001/XMLSchema" xmlns:xs="http://www.w3.org/2001/XMLSchema" xmlns:p="http://schemas.microsoft.com/office/2006/metadata/properties" xmlns:ns2="e8a47c2f-2ece-4e82-bced-1efb62299460" xmlns:ns3="3ee0f27f-9a95-4d76-852d-c4b5b32565d8" targetNamespace="http://schemas.microsoft.com/office/2006/metadata/properties" ma:root="true" ma:fieldsID="2d7477bd0d56962849e08871df6b6aae" ns2:_="" ns3:_="">
    <xsd:import namespace="e8a47c2f-2ece-4e82-bced-1efb62299460"/>
    <xsd:import namespace="3ee0f27f-9a95-4d76-852d-c4b5b32565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47c2f-2ece-4e82-bced-1efb62299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d4e763-d297-40d3-a32d-88c6cd3666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0f27f-9a95-4d76-852d-c4b5b32565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154f14-bd01-4a35-8804-6c45ace82aed}" ma:internalName="TaxCatchAll" ma:showField="CatchAllData" ma:web="3ee0f27f-9a95-4d76-852d-c4b5b32565d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F12A-2D67-41CA-AE65-7C82F24E9C72}">
  <ds:schemaRefs>
    <ds:schemaRef ds:uri="http://schemas.microsoft.com/office/infopath/2007/PartnerControls"/>
    <ds:schemaRef ds:uri="http://purl.org/dc/elements/1.1/"/>
    <ds:schemaRef ds:uri="http://schemas.microsoft.com/office/2006/metadata/properties"/>
    <ds:schemaRef ds:uri="e8a47c2f-2ece-4e82-bced-1efb62299460"/>
    <ds:schemaRef ds:uri="http://purl.org/dc/terms/"/>
    <ds:schemaRef ds:uri="http://schemas.openxmlformats.org/package/2006/metadata/core-properties"/>
    <ds:schemaRef ds:uri="http://schemas.microsoft.com/office/2006/documentManagement/types"/>
    <ds:schemaRef ds:uri="3ee0f27f-9a95-4d76-852d-c4b5b32565d8"/>
    <ds:schemaRef ds:uri="http://www.w3.org/XML/1998/namespace"/>
    <ds:schemaRef ds:uri="http://purl.org/dc/dcmitype/"/>
  </ds:schemaRefs>
</ds:datastoreItem>
</file>

<file path=customXml/itemProps2.xml><?xml version="1.0" encoding="utf-8"?>
<ds:datastoreItem xmlns:ds="http://schemas.openxmlformats.org/officeDocument/2006/customXml" ds:itemID="{D9C95E4E-B53F-4C2B-B784-74FED0BF5C7D}">
  <ds:schemaRefs>
    <ds:schemaRef ds:uri="http://schemas.microsoft.com/sharepoint/v3/contenttype/forms"/>
  </ds:schemaRefs>
</ds:datastoreItem>
</file>

<file path=customXml/itemProps3.xml><?xml version="1.0" encoding="utf-8"?>
<ds:datastoreItem xmlns:ds="http://schemas.openxmlformats.org/officeDocument/2006/customXml" ds:itemID="{EA74FCCF-B9B0-4505-B498-2F2BF6414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47c2f-2ece-4e82-bced-1efb62299460"/>
    <ds:schemaRef ds:uri="3ee0f27f-9a95-4d76-852d-c4b5b3256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CD63A-39A6-4AA4-AD3E-C10DED43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RMBC</dc:creator>
  <cp:lastModifiedBy>Roisin Glean</cp:lastModifiedBy>
  <cp:revision>2</cp:revision>
  <dcterms:created xsi:type="dcterms:W3CDTF">2025-05-07T08:59:00Z</dcterms:created>
  <dcterms:modified xsi:type="dcterms:W3CDTF">2025-05-07T08:59:00Z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0x01010020D66FE8EBADE446BD09E4844D4FF52C</vt:lpwstr>
  </property>
  <property fmtid="{D5CDD505-2E9C-101B-9397-08002B2CF9AE}" pid="3" name="MediaServiceImageTags">
    <vt:lpwstr/>
  </property>
</Properties>
</file>