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81F57" w14:textId="77777777" w:rsidR="00D04407" w:rsidRDefault="00D04407" w:rsidP="00D04407">
      <w:pPr>
        <w:pStyle w:val="Heading3"/>
        <w:spacing w:before="0" w:after="0"/>
        <w:jc w:val="right"/>
        <w:rPr>
          <w:sz w:val="22"/>
          <w:szCs w:val="22"/>
        </w:rPr>
      </w:pPr>
    </w:p>
    <w:p w14:paraId="14E71F54" w14:textId="77777777" w:rsidR="003771AE" w:rsidRDefault="003771AE" w:rsidP="0033296C">
      <w:pPr>
        <w:tabs>
          <w:tab w:val="left" w:pos="2508"/>
          <w:tab w:val="left" w:pos="6828"/>
        </w:tabs>
        <w:jc w:val="both"/>
        <w:rPr>
          <w:rFonts w:ascii="Arial" w:hAnsi="Arial" w:cs="Arial"/>
        </w:rPr>
      </w:pPr>
    </w:p>
    <w:p w14:paraId="01A9A160" w14:textId="77777777" w:rsidR="004E6775" w:rsidRPr="004E6775" w:rsidRDefault="000E360F" w:rsidP="003536D4">
      <w:pPr>
        <w:pStyle w:val="DefaultText"/>
        <w:jc w:val="center"/>
        <w:rPr>
          <w:rFonts w:cs="Arial"/>
          <w:b/>
          <w:bCs/>
          <w:color w:val="auto"/>
          <w:szCs w:val="24"/>
          <w:lang w:val="en-GB"/>
        </w:rPr>
      </w:pPr>
      <w:smartTag w:uri="urn:schemas-microsoft-com:office:smarttags" w:element="place">
        <w:smartTag w:uri="urn:schemas-microsoft-com:office:smarttags" w:element="City">
          <w:r>
            <w:rPr>
              <w:rFonts w:cs="Arial"/>
              <w:b/>
              <w:bCs/>
              <w:color w:val="auto"/>
              <w:szCs w:val="24"/>
              <w:lang w:val="en-GB"/>
            </w:rPr>
            <w:t>M</w:t>
          </w:r>
          <w:r w:rsidR="004E6775" w:rsidRPr="004E6775">
            <w:rPr>
              <w:rFonts w:cs="Arial"/>
              <w:b/>
              <w:bCs/>
              <w:color w:val="auto"/>
              <w:szCs w:val="24"/>
              <w:lang w:val="en-GB"/>
            </w:rPr>
            <w:t>anchester</w:t>
          </w:r>
        </w:smartTag>
      </w:smartTag>
      <w:r w:rsidR="004E6775" w:rsidRPr="004E6775">
        <w:rPr>
          <w:rFonts w:cs="Arial"/>
          <w:b/>
          <w:bCs/>
          <w:color w:val="auto"/>
          <w:szCs w:val="24"/>
          <w:lang w:val="en-GB"/>
        </w:rPr>
        <w:t xml:space="preserve"> City Council</w:t>
      </w:r>
    </w:p>
    <w:p w14:paraId="63A09AC4"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235E4891" w14:textId="77777777" w:rsidR="004E6775" w:rsidRPr="004E6775" w:rsidRDefault="004E6775" w:rsidP="004E6775">
      <w:pPr>
        <w:pStyle w:val="DefaultText1"/>
        <w:jc w:val="center"/>
        <w:rPr>
          <w:rFonts w:ascii="Arial" w:hAnsi="Arial" w:cs="Arial"/>
          <w:b/>
          <w:color w:val="auto"/>
          <w:szCs w:val="24"/>
          <w:lang w:val="en-GB"/>
        </w:rPr>
      </w:pPr>
    </w:p>
    <w:p w14:paraId="7312AF2D" w14:textId="442D88C5" w:rsidR="004E6775" w:rsidRPr="004E6775" w:rsidRDefault="00766AB3" w:rsidP="004E6775">
      <w:pPr>
        <w:pStyle w:val="DefaultText1"/>
        <w:jc w:val="center"/>
        <w:rPr>
          <w:rFonts w:ascii="Arial" w:hAnsi="Arial" w:cs="Arial"/>
          <w:b/>
          <w:color w:val="auto"/>
          <w:szCs w:val="24"/>
          <w:lang w:val="en-GB"/>
        </w:rPr>
      </w:pPr>
      <w:r>
        <w:rPr>
          <w:rFonts w:ascii="Arial" w:hAnsi="Arial" w:cs="Arial"/>
          <w:b/>
          <w:color w:val="auto"/>
          <w:szCs w:val="24"/>
          <w:lang w:val="en-GB"/>
        </w:rPr>
        <w:t>Volunteer Coordinator</w:t>
      </w:r>
      <w:r w:rsidR="004E6775" w:rsidRPr="004E6775">
        <w:rPr>
          <w:rFonts w:ascii="Arial" w:hAnsi="Arial" w:cs="Arial"/>
          <w:b/>
          <w:color w:val="auto"/>
          <w:szCs w:val="24"/>
          <w:lang w:val="en-GB"/>
        </w:rPr>
        <w:t xml:space="preserve">, </w:t>
      </w:r>
      <w:r w:rsidR="004E6775">
        <w:rPr>
          <w:rFonts w:ascii="Arial" w:hAnsi="Arial" w:cs="Arial"/>
          <w:b/>
          <w:color w:val="auto"/>
          <w:szCs w:val="24"/>
          <w:lang w:val="en-GB"/>
        </w:rPr>
        <w:t xml:space="preserve">Grade </w:t>
      </w:r>
      <w:r w:rsidR="00BF5127">
        <w:rPr>
          <w:rFonts w:ascii="Arial" w:hAnsi="Arial" w:cs="Arial"/>
          <w:b/>
          <w:color w:val="auto"/>
          <w:szCs w:val="24"/>
          <w:lang w:val="en-GB"/>
        </w:rPr>
        <w:t>6</w:t>
      </w:r>
    </w:p>
    <w:p w14:paraId="2ED73CA5" w14:textId="0434D919" w:rsidR="004E6775" w:rsidRPr="004E6775" w:rsidRDefault="00766AB3" w:rsidP="004E6775">
      <w:pPr>
        <w:pStyle w:val="DefaultText1"/>
        <w:jc w:val="center"/>
        <w:rPr>
          <w:rFonts w:ascii="Arial" w:hAnsi="Arial" w:cs="Arial"/>
          <w:b/>
          <w:color w:val="auto"/>
          <w:szCs w:val="24"/>
          <w:lang w:val="en-GB"/>
        </w:rPr>
      </w:pPr>
      <w:r>
        <w:rPr>
          <w:rFonts w:ascii="Arial" w:hAnsi="Arial" w:cs="Arial"/>
          <w:b/>
          <w:color w:val="auto"/>
          <w:szCs w:val="24"/>
          <w:lang w:val="en-GB"/>
        </w:rPr>
        <w:t>Parks Service</w:t>
      </w:r>
      <w:r w:rsidR="004E6775" w:rsidRPr="004E6775">
        <w:rPr>
          <w:rFonts w:ascii="Arial" w:hAnsi="Arial" w:cs="Arial"/>
          <w:b/>
          <w:color w:val="auto"/>
          <w:szCs w:val="24"/>
          <w:lang w:val="en-GB"/>
        </w:rPr>
        <w:t xml:space="preserve">, </w:t>
      </w:r>
      <w:r>
        <w:rPr>
          <w:rFonts w:ascii="Arial" w:hAnsi="Arial" w:cs="Arial"/>
          <w:b/>
          <w:color w:val="auto"/>
          <w:szCs w:val="24"/>
          <w:lang w:val="en-GB"/>
        </w:rPr>
        <w:t>Neighbourhood</w:t>
      </w:r>
      <w:r w:rsidR="00572CF2">
        <w:rPr>
          <w:rFonts w:ascii="Arial" w:hAnsi="Arial" w:cs="Arial"/>
          <w:b/>
          <w:color w:val="auto"/>
          <w:szCs w:val="24"/>
          <w:lang w:val="en-GB"/>
        </w:rPr>
        <w:t xml:space="preserve"> </w:t>
      </w:r>
      <w:r w:rsidR="003536D4">
        <w:rPr>
          <w:rFonts w:ascii="Arial" w:hAnsi="Arial" w:cs="Arial"/>
          <w:b/>
          <w:color w:val="auto"/>
          <w:szCs w:val="24"/>
          <w:lang w:val="en-GB"/>
        </w:rPr>
        <w:t xml:space="preserve">Directorate </w:t>
      </w:r>
      <w:r w:rsidR="004E6775" w:rsidRPr="004E6775">
        <w:rPr>
          <w:rFonts w:ascii="Arial" w:hAnsi="Arial" w:cs="Arial"/>
          <w:b/>
          <w:color w:val="auto"/>
          <w:szCs w:val="24"/>
          <w:lang w:val="en-GB"/>
        </w:rPr>
        <w:t xml:space="preserve"> </w:t>
      </w:r>
    </w:p>
    <w:p w14:paraId="123E63FB" w14:textId="2E06C635" w:rsidR="004E6775" w:rsidRDefault="00E15715"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Reports to: </w:t>
      </w:r>
      <w:r w:rsidR="00766AB3">
        <w:rPr>
          <w:rFonts w:ascii="Arial" w:hAnsi="Arial" w:cs="Arial"/>
          <w:b/>
          <w:color w:val="auto"/>
          <w:szCs w:val="24"/>
          <w:lang w:val="en-GB"/>
        </w:rPr>
        <w:t>Visitor Experience Lead</w:t>
      </w:r>
    </w:p>
    <w:p w14:paraId="7E8E4615" w14:textId="77777777" w:rsidR="001623FF" w:rsidRPr="004E6775" w:rsidRDefault="001623FF" w:rsidP="004E6775">
      <w:pPr>
        <w:pStyle w:val="DefaultText1"/>
        <w:jc w:val="center"/>
        <w:rPr>
          <w:rFonts w:ascii="Arial" w:hAnsi="Arial" w:cs="Arial"/>
          <w:color w:val="auto"/>
          <w:szCs w:val="24"/>
          <w:lang w:val="en-GB"/>
        </w:rPr>
      </w:pPr>
      <w:r>
        <w:rPr>
          <w:rFonts w:ascii="Arial" w:hAnsi="Arial" w:cs="Arial"/>
          <w:b/>
          <w:color w:val="auto"/>
          <w:szCs w:val="24"/>
          <w:lang w:val="en-GB"/>
        </w:rPr>
        <w:t>Job Family:</w:t>
      </w:r>
      <w:r w:rsidR="00727463">
        <w:rPr>
          <w:rFonts w:ascii="Arial" w:hAnsi="Arial" w:cs="Arial"/>
          <w:b/>
          <w:color w:val="auto"/>
          <w:szCs w:val="24"/>
          <w:lang w:val="en-GB"/>
        </w:rPr>
        <w:t xml:space="preserve"> Community Learning </w:t>
      </w:r>
    </w:p>
    <w:p w14:paraId="332392C9" w14:textId="77777777" w:rsidR="00EF490B" w:rsidRDefault="00EF490B" w:rsidP="004E6775">
      <w:pPr>
        <w:rPr>
          <w:rFonts w:ascii="Arial" w:hAnsi="Arial" w:cs="Arial"/>
        </w:rPr>
      </w:pPr>
    </w:p>
    <w:p w14:paraId="76C2E5EF" w14:textId="77777777" w:rsidR="00654243" w:rsidRPr="004E6775" w:rsidRDefault="00654243" w:rsidP="004E6775">
      <w:pPr>
        <w:rPr>
          <w:rFonts w:ascii="Arial" w:hAnsi="Arial" w:cs="Arial"/>
        </w:rPr>
      </w:pPr>
    </w:p>
    <w:p w14:paraId="2DFBF584"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36068DD0" w14:textId="77777777" w:rsidR="004E6775" w:rsidRPr="004E6775" w:rsidRDefault="004E6775" w:rsidP="004E6775">
      <w:pPr>
        <w:rPr>
          <w:rFonts w:ascii="Arial" w:hAnsi="Arial" w:cs="Arial"/>
        </w:rPr>
      </w:pPr>
    </w:p>
    <w:p w14:paraId="347B3BA1" w14:textId="77777777" w:rsidR="003A4B25" w:rsidRPr="004F69D2" w:rsidRDefault="003A4B25" w:rsidP="003A4B25">
      <w:pPr>
        <w:rPr>
          <w:rFonts w:ascii="Arial" w:hAnsi="Arial" w:cs="Arial"/>
        </w:rPr>
      </w:pPr>
      <w:r w:rsidRPr="004F69D2">
        <w:rPr>
          <w:rFonts w:ascii="Arial" w:hAnsi="Arial" w:cs="Arial"/>
        </w:rPr>
        <w:t>The role</w:t>
      </w:r>
      <w:r w:rsidR="004A13B3">
        <w:rPr>
          <w:rFonts w:ascii="Arial" w:hAnsi="Arial" w:cs="Arial"/>
        </w:rPr>
        <w:t xml:space="preserve"> </w:t>
      </w:r>
      <w:r w:rsidRPr="004F69D2">
        <w:rPr>
          <w:rFonts w:ascii="Arial" w:hAnsi="Arial" w:cs="Arial"/>
        </w:rPr>
        <w:t>holder will provide high quality, customer focused, flexible and timely support directly contributing to the achievement of objectives of a high quality</w:t>
      </w:r>
      <w:r w:rsidR="00136C39">
        <w:rPr>
          <w:rFonts w:ascii="Arial" w:hAnsi="Arial" w:cs="Arial"/>
        </w:rPr>
        <w:t xml:space="preserve"> </w:t>
      </w:r>
      <w:r w:rsidR="004A13B3">
        <w:rPr>
          <w:rFonts w:ascii="Arial" w:hAnsi="Arial" w:cs="Arial"/>
        </w:rPr>
        <w:t>c</w:t>
      </w:r>
      <w:r w:rsidR="00136C39">
        <w:rPr>
          <w:rFonts w:ascii="Arial" w:hAnsi="Arial" w:cs="Arial"/>
        </w:rPr>
        <w:t xml:space="preserve">ommunity </w:t>
      </w:r>
      <w:r w:rsidR="004A13B3">
        <w:rPr>
          <w:rFonts w:ascii="Arial" w:hAnsi="Arial" w:cs="Arial"/>
        </w:rPr>
        <w:t>l</w:t>
      </w:r>
      <w:r w:rsidR="00136C39">
        <w:rPr>
          <w:rFonts w:ascii="Arial" w:hAnsi="Arial" w:cs="Arial"/>
        </w:rPr>
        <w:t xml:space="preserve">earning </w:t>
      </w:r>
      <w:r w:rsidR="004A13B3">
        <w:rPr>
          <w:rFonts w:ascii="Arial" w:hAnsi="Arial" w:cs="Arial"/>
        </w:rPr>
        <w:t>s</w:t>
      </w:r>
      <w:r w:rsidR="00136C39">
        <w:rPr>
          <w:rFonts w:ascii="Arial" w:hAnsi="Arial" w:cs="Arial"/>
        </w:rPr>
        <w:t>ervice.</w:t>
      </w:r>
    </w:p>
    <w:p w14:paraId="76AB6BDF" w14:textId="77777777" w:rsidR="003A4B25" w:rsidRDefault="003A4B25" w:rsidP="00470C7B">
      <w:pPr>
        <w:rPr>
          <w:rFonts w:ascii="Arial" w:hAnsi="Arial" w:cs="Arial"/>
        </w:rPr>
      </w:pPr>
    </w:p>
    <w:p w14:paraId="295648CB" w14:textId="77777777" w:rsidR="00470C7B" w:rsidRPr="004F69D2" w:rsidRDefault="00055063" w:rsidP="00470C7B">
      <w:pPr>
        <w:rPr>
          <w:rFonts w:ascii="Arial" w:hAnsi="Arial" w:cs="Arial"/>
        </w:rPr>
      </w:pPr>
      <w:r>
        <w:rPr>
          <w:rFonts w:ascii="Arial" w:hAnsi="Arial" w:cs="Arial"/>
        </w:rPr>
        <w:t xml:space="preserve">The </w:t>
      </w:r>
      <w:r w:rsidR="00470C7B" w:rsidRPr="004F69D2">
        <w:rPr>
          <w:rFonts w:ascii="Arial" w:hAnsi="Arial" w:cs="Arial"/>
        </w:rPr>
        <w:t>role</w:t>
      </w:r>
      <w:r w:rsidR="004A13B3">
        <w:rPr>
          <w:rFonts w:ascii="Arial" w:hAnsi="Arial" w:cs="Arial"/>
        </w:rPr>
        <w:t xml:space="preserve"> </w:t>
      </w:r>
      <w:r w:rsidR="00470C7B" w:rsidRPr="004F69D2">
        <w:rPr>
          <w:rFonts w:ascii="Arial" w:hAnsi="Arial" w:cs="Arial"/>
        </w:rPr>
        <w:t xml:space="preserve">holder </w:t>
      </w:r>
      <w:r w:rsidR="00470C7B">
        <w:rPr>
          <w:rFonts w:ascii="Arial" w:hAnsi="Arial" w:cs="Arial"/>
        </w:rPr>
        <w:t xml:space="preserve">will </w:t>
      </w:r>
      <w:r w:rsidR="004A13B3">
        <w:rPr>
          <w:rFonts w:ascii="Arial" w:hAnsi="Arial" w:cs="Arial"/>
        </w:rPr>
        <w:t xml:space="preserve">effectively </w:t>
      </w:r>
      <w:r w:rsidR="00470C7B">
        <w:rPr>
          <w:rFonts w:ascii="Arial" w:hAnsi="Arial" w:cs="Arial"/>
        </w:rPr>
        <w:t>manage</w:t>
      </w:r>
      <w:r>
        <w:rPr>
          <w:rFonts w:ascii="Arial" w:hAnsi="Arial" w:cs="Arial"/>
        </w:rPr>
        <w:t xml:space="preserve"> and co-ordinate</w:t>
      </w:r>
      <w:r w:rsidR="00470C7B" w:rsidRPr="004F69D2">
        <w:rPr>
          <w:rFonts w:ascii="Arial" w:hAnsi="Arial" w:cs="Arial"/>
        </w:rPr>
        <w:t xml:space="preserve"> </w:t>
      </w:r>
      <w:r>
        <w:rPr>
          <w:rFonts w:ascii="Arial" w:hAnsi="Arial" w:cs="Arial"/>
        </w:rPr>
        <w:t>resources</w:t>
      </w:r>
      <w:r w:rsidR="00470C7B" w:rsidRPr="004F69D2">
        <w:rPr>
          <w:rFonts w:ascii="Arial" w:hAnsi="Arial" w:cs="Arial"/>
        </w:rPr>
        <w:t xml:space="preserve"> </w:t>
      </w:r>
      <w:r w:rsidR="004A13B3">
        <w:rPr>
          <w:rFonts w:ascii="Arial" w:hAnsi="Arial" w:cs="Arial"/>
        </w:rPr>
        <w:t xml:space="preserve">dealing with </w:t>
      </w:r>
      <w:r w:rsidR="00470C7B" w:rsidRPr="004F69D2">
        <w:rPr>
          <w:rFonts w:ascii="Arial" w:hAnsi="Arial" w:cs="Arial"/>
        </w:rPr>
        <w:t xml:space="preserve">multiple enquiries across a range of services. </w:t>
      </w:r>
    </w:p>
    <w:p w14:paraId="6E33541B" w14:textId="77777777" w:rsidR="004E6775" w:rsidRDefault="004E6775" w:rsidP="004E6775">
      <w:pPr>
        <w:rPr>
          <w:rFonts w:ascii="Arial" w:hAnsi="Arial" w:cs="Arial"/>
        </w:rPr>
      </w:pPr>
    </w:p>
    <w:p w14:paraId="422E9123" w14:textId="77777777" w:rsidR="00654243" w:rsidRDefault="003A4B25" w:rsidP="004E6775">
      <w:pPr>
        <w:rPr>
          <w:rFonts w:ascii="Arial" w:hAnsi="Arial" w:cs="Arial"/>
        </w:rPr>
      </w:pPr>
      <w:r>
        <w:rPr>
          <w:rFonts w:ascii="Arial" w:hAnsi="Arial" w:cs="Arial"/>
        </w:rPr>
        <w:t>The role</w:t>
      </w:r>
      <w:r w:rsidR="004A13B3">
        <w:rPr>
          <w:rFonts w:ascii="Arial" w:hAnsi="Arial" w:cs="Arial"/>
        </w:rPr>
        <w:t xml:space="preserve"> </w:t>
      </w:r>
      <w:r>
        <w:rPr>
          <w:rFonts w:ascii="Arial" w:hAnsi="Arial" w:cs="Arial"/>
        </w:rPr>
        <w:t>holder will work collaboratively with colleagues and relevant stakeholders</w:t>
      </w:r>
      <w:r w:rsidR="00C9356C">
        <w:rPr>
          <w:rFonts w:ascii="Arial" w:hAnsi="Arial" w:cs="Arial"/>
        </w:rPr>
        <w:t xml:space="preserve"> ensuring clear channels of communication </w:t>
      </w:r>
      <w:r w:rsidR="00A00590">
        <w:rPr>
          <w:rFonts w:ascii="Arial" w:hAnsi="Arial" w:cs="Arial"/>
        </w:rPr>
        <w:t xml:space="preserve">to support </w:t>
      </w:r>
      <w:r w:rsidR="00572CF2">
        <w:rPr>
          <w:rFonts w:ascii="Arial" w:hAnsi="Arial" w:cs="Arial"/>
        </w:rPr>
        <w:t>the development</w:t>
      </w:r>
      <w:r>
        <w:rPr>
          <w:rFonts w:ascii="Arial" w:hAnsi="Arial" w:cs="Arial"/>
        </w:rPr>
        <w:t xml:space="preserve"> and deliver</w:t>
      </w:r>
      <w:r w:rsidR="00A00590">
        <w:rPr>
          <w:rFonts w:ascii="Arial" w:hAnsi="Arial" w:cs="Arial"/>
        </w:rPr>
        <w:t>y of</w:t>
      </w:r>
      <w:r>
        <w:rPr>
          <w:rFonts w:ascii="Arial" w:hAnsi="Arial" w:cs="Arial"/>
        </w:rPr>
        <w:t xml:space="preserve"> a service which will </w:t>
      </w:r>
      <w:r w:rsidR="00A00590">
        <w:rPr>
          <w:rFonts w:ascii="Arial" w:hAnsi="Arial" w:cs="Arial"/>
        </w:rPr>
        <w:t>provide maximum</w:t>
      </w:r>
      <w:r w:rsidR="00136C39">
        <w:rPr>
          <w:rFonts w:ascii="Arial" w:hAnsi="Arial" w:cs="Arial"/>
        </w:rPr>
        <w:t xml:space="preserve"> benefit</w:t>
      </w:r>
      <w:r w:rsidR="00A00590">
        <w:rPr>
          <w:rFonts w:ascii="Arial" w:hAnsi="Arial" w:cs="Arial"/>
        </w:rPr>
        <w:t xml:space="preserve"> for </w:t>
      </w:r>
      <w:r w:rsidR="00136C39">
        <w:rPr>
          <w:rFonts w:ascii="Arial" w:hAnsi="Arial" w:cs="Arial"/>
        </w:rPr>
        <w:t>service users across the community</w:t>
      </w:r>
      <w:r w:rsidR="00A00590">
        <w:rPr>
          <w:rFonts w:ascii="Arial" w:hAnsi="Arial" w:cs="Arial"/>
        </w:rPr>
        <w:t>.</w:t>
      </w:r>
    </w:p>
    <w:p w14:paraId="0F82B2FA" w14:textId="77777777" w:rsidR="00306187" w:rsidRDefault="00306187" w:rsidP="004E6775">
      <w:pPr>
        <w:rPr>
          <w:rFonts w:ascii="Arial" w:hAnsi="Arial" w:cs="Arial"/>
        </w:rPr>
      </w:pPr>
    </w:p>
    <w:p w14:paraId="2418CA55" w14:textId="77777777" w:rsidR="004E6775" w:rsidRPr="004E6775" w:rsidRDefault="004E6775" w:rsidP="004E677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6616EA7B" w14:textId="77777777" w:rsidR="00DC3921" w:rsidRDefault="00DC3921" w:rsidP="004E6775">
      <w:pPr>
        <w:rPr>
          <w:rFonts w:ascii="Arial" w:hAnsi="Arial" w:cs="Arial"/>
        </w:rPr>
      </w:pPr>
    </w:p>
    <w:p w14:paraId="182E5517" w14:textId="77777777" w:rsidR="00654243" w:rsidRDefault="00924763" w:rsidP="004E6775">
      <w:pPr>
        <w:rPr>
          <w:rFonts w:ascii="Arial" w:hAnsi="Arial" w:cs="Arial"/>
        </w:rPr>
      </w:pPr>
      <w:r>
        <w:rPr>
          <w:rFonts w:ascii="Arial" w:hAnsi="Arial" w:cs="Arial"/>
        </w:rPr>
        <w:t xml:space="preserve">Observe best practice, evaluate performance and </w:t>
      </w:r>
      <w:r w:rsidR="00270A2D">
        <w:rPr>
          <w:rFonts w:ascii="Arial" w:hAnsi="Arial" w:cs="Arial"/>
        </w:rPr>
        <w:t>develop</w:t>
      </w:r>
      <w:r>
        <w:rPr>
          <w:rFonts w:ascii="Arial" w:hAnsi="Arial" w:cs="Arial"/>
        </w:rPr>
        <w:t xml:space="preserve"> appropriate support to ensure continuous service improvement</w:t>
      </w:r>
      <w:r w:rsidR="00270A2D">
        <w:rPr>
          <w:rFonts w:ascii="Arial" w:hAnsi="Arial" w:cs="Arial"/>
        </w:rPr>
        <w:t xml:space="preserve"> and successful</w:t>
      </w:r>
      <w:r>
        <w:rPr>
          <w:rFonts w:ascii="Arial" w:hAnsi="Arial" w:cs="Arial"/>
        </w:rPr>
        <w:t xml:space="preserve"> outcomes for customers</w:t>
      </w:r>
      <w:r w:rsidR="00344729">
        <w:rPr>
          <w:rFonts w:ascii="Arial" w:hAnsi="Arial" w:cs="Arial"/>
        </w:rPr>
        <w:t>.</w:t>
      </w:r>
      <w:r w:rsidR="00270A2D">
        <w:rPr>
          <w:rFonts w:ascii="Arial" w:hAnsi="Arial" w:cs="Arial"/>
        </w:rPr>
        <w:t xml:space="preserve">  </w:t>
      </w:r>
    </w:p>
    <w:p w14:paraId="4483161E" w14:textId="77777777" w:rsidR="00924763" w:rsidRDefault="00924763" w:rsidP="004E6775">
      <w:pPr>
        <w:rPr>
          <w:rFonts w:ascii="Arial" w:hAnsi="Arial" w:cs="Arial"/>
        </w:rPr>
      </w:pPr>
    </w:p>
    <w:p w14:paraId="73F450AA" w14:textId="77777777" w:rsidR="005D4C72" w:rsidRDefault="005D4C72" w:rsidP="004E6775">
      <w:pPr>
        <w:rPr>
          <w:rFonts w:ascii="Arial" w:hAnsi="Arial" w:cs="Arial"/>
        </w:rPr>
      </w:pPr>
      <w:r>
        <w:rPr>
          <w:rFonts w:ascii="Arial" w:hAnsi="Arial" w:cs="Arial"/>
        </w:rPr>
        <w:t xml:space="preserve">Ensure that all service </w:t>
      </w:r>
      <w:r w:rsidR="00D27E6A">
        <w:rPr>
          <w:rFonts w:ascii="Arial" w:hAnsi="Arial" w:cs="Arial"/>
        </w:rPr>
        <w:t>enquiries</w:t>
      </w:r>
      <w:r>
        <w:rPr>
          <w:rFonts w:ascii="Arial" w:hAnsi="Arial" w:cs="Arial"/>
        </w:rPr>
        <w:t xml:space="preserve"> are dealt with efficiently and effectively within designated timescales, in accordance with the City Council’s </w:t>
      </w:r>
      <w:r w:rsidR="00D27E6A">
        <w:rPr>
          <w:rFonts w:ascii="Arial" w:hAnsi="Arial" w:cs="Arial"/>
        </w:rPr>
        <w:t>policies</w:t>
      </w:r>
      <w:r>
        <w:rPr>
          <w:rFonts w:ascii="Arial" w:hAnsi="Arial" w:cs="Arial"/>
        </w:rPr>
        <w:t xml:space="preserve"> and procedures</w:t>
      </w:r>
      <w:r w:rsidR="00344729">
        <w:rPr>
          <w:rFonts w:ascii="Arial" w:hAnsi="Arial" w:cs="Arial"/>
        </w:rPr>
        <w:t>.</w:t>
      </w:r>
    </w:p>
    <w:p w14:paraId="7EC78CCE" w14:textId="77777777" w:rsidR="00654243" w:rsidRDefault="00654243" w:rsidP="004E6775">
      <w:pPr>
        <w:rPr>
          <w:rFonts w:ascii="Arial" w:hAnsi="Arial" w:cs="Arial"/>
        </w:rPr>
      </w:pPr>
    </w:p>
    <w:p w14:paraId="4871AF33" w14:textId="77777777" w:rsidR="00654243" w:rsidRDefault="00344729" w:rsidP="004E6775">
      <w:pPr>
        <w:rPr>
          <w:rFonts w:ascii="Arial" w:hAnsi="Arial" w:cs="Arial"/>
        </w:rPr>
      </w:pPr>
      <w:r>
        <w:rPr>
          <w:rFonts w:ascii="Arial" w:hAnsi="Arial" w:cs="Arial"/>
        </w:rPr>
        <w:t>K</w:t>
      </w:r>
      <w:r w:rsidR="00113165" w:rsidRPr="00113165">
        <w:rPr>
          <w:rFonts w:ascii="Arial" w:hAnsi="Arial" w:cs="Arial"/>
        </w:rPr>
        <w:t>eep up to date and accurate records in the appropriate format, producing statistical information when requested</w:t>
      </w:r>
      <w:r>
        <w:rPr>
          <w:rFonts w:ascii="Arial" w:hAnsi="Arial" w:cs="Arial"/>
        </w:rPr>
        <w:t xml:space="preserve"> to demonstrate value and effectiveness.</w:t>
      </w:r>
    </w:p>
    <w:p w14:paraId="4C5B14D0" w14:textId="77777777" w:rsidR="00113165" w:rsidRDefault="00113165" w:rsidP="004E6775">
      <w:pPr>
        <w:rPr>
          <w:rFonts w:ascii="Arial" w:hAnsi="Arial" w:cs="Arial"/>
        </w:rPr>
      </w:pPr>
    </w:p>
    <w:p w14:paraId="5D3A4EDF" w14:textId="77777777" w:rsidR="00C003DF" w:rsidRDefault="00C003DF" w:rsidP="00C003DF">
      <w:pPr>
        <w:autoSpaceDE w:val="0"/>
        <w:autoSpaceDN w:val="0"/>
        <w:rPr>
          <w:rFonts w:ascii="Arial" w:hAnsi="Arial" w:cs="Arial"/>
        </w:rPr>
      </w:pPr>
      <w:r>
        <w:rPr>
          <w:rFonts w:ascii="Arial" w:hAnsi="Arial" w:cs="Arial"/>
        </w:rPr>
        <w:t xml:space="preserve">Carry out efficient financial administration, </w:t>
      </w:r>
      <w:r w:rsidR="00344729">
        <w:rPr>
          <w:rFonts w:ascii="Arial" w:hAnsi="Arial" w:cs="Arial"/>
        </w:rPr>
        <w:t>ensuring adherence to</w:t>
      </w:r>
      <w:r>
        <w:rPr>
          <w:rFonts w:ascii="Arial" w:hAnsi="Arial" w:cs="Arial"/>
        </w:rPr>
        <w:t xml:space="preserve"> City Council systems and financial regulations if this is deemed to be part of the role</w:t>
      </w:r>
      <w:r w:rsidR="00344729">
        <w:rPr>
          <w:rFonts w:ascii="Arial" w:hAnsi="Arial" w:cs="Arial"/>
        </w:rPr>
        <w:t>.</w:t>
      </w:r>
    </w:p>
    <w:p w14:paraId="20F09CA7" w14:textId="77777777" w:rsidR="00113165" w:rsidRPr="00113165" w:rsidRDefault="00113165" w:rsidP="004E6775">
      <w:pPr>
        <w:rPr>
          <w:rFonts w:ascii="Arial" w:hAnsi="Arial" w:cs="Arial"/>
        </w:rPr>
      </w:pPr>
    </w:p>
    <w:p w14:paraId="49B66BC3" w14:textId="77777777" w:rsidR="001F6B21" w:rsidRPr="004F69D2" w:rsidRDefault="00E16656" w:rsidP="001F6B21">
      <w:pPr>
        <w:rPr>
          <w:rFonts w:ascii="Arial" w:hAnsi="Arial" w:cs="Arial"/>
        </w:rPr>
      </w:pPr>
      <w:r>
        <w:rPr>
          <w:rFonts w:ascii="Arial" w:hAnsi="Arial" w:cs="Arial"/>
        </w:rPr>
        <w:t>A</w:t>
      </w:r>
      <w:r w:rsidR="001F6B21" w:rsidRPr="004F69D2">
        <w:rPr>
          <w:rFonts w:ascii="Arial" w:hAnsi="Arial" w:cs="Arial"/>
        </w:rPr>
        <w:t>ccurately research, analyse and produce a range of high quality communication</w:t>
      </w:r>
      <w:r w:rsidR="001F6B21">
        <w:rPr>
          <w:rFonts w:ascii="Arial" w:hAnsi="Arial" w:cs="Arial"/>
        </w:rPr>
        <w:t>s</w:t>
      </w:r>
      <w:r w:rsidR="001F6B21" w:rsidRPr="004F69D2">
        <w:rPr>
          <w:rFonts w:ascii="Arial" w:hAnsi="Arial" w:cs="Arial"/>
        </w:rPr>
        <w:t xml:space="preserve">, such as reports and briefing notes for various audiences and purposes including complex, confidential and sensitive correspondence.  </w:t>
      </w:r>
    </w:p>
    <w:p w14:paraId="76510169" w14:textId="77777777" w:rsidR="001F6B21" w:rsidRPr="004F69D2" w:rsidRDefault="001F6B21" w:rsidP="001F6B21">
      <w:pPr>
        <w:rPr>
          <w:rFonts w:ascii="Arial" w:hAnsi="Arial" w:cs="Arial"/>
        </w:rPr>
      </w:pPr>
    </w:p>
    <w:p w14:paraId="1CB016BA" w14:textId="77777777" w:rsidR="001F6B21" w:rsidRDefault="001D1572" w:rsidP="001F6B21">
      <w:pPr>
        <w:rPr>
          <w:rFonts w:ascii="Arial" w:hAnsi="Arial" w:cs="Arial"/>
        </w:rPr>
      </w:pPr>
      <w:r>
        <w:rPr>
          <w:rFonts w:ascii="Arial" w:hAnsi="Arial" w:cs="Arial"/>
        </w:rPr>
        <w:t>C</w:t>
      </w:r>
      <w:r w:rsidR="001F6B21" w:rsidRPr="004F69D2">
        <w:rPr>
          <w:rFonts w:ascii="Arial" w:hAnsi="Arial" w:cs="Arial"/>
        </w:rPr>
        <w:t>ontribute effectively to the design, implementation and maintenance of high quality systems</w:t>
      </w:r>
      <w:r w:rsidR="00924763">
        <w:rPr>
          <w:rFonts w:ascii="Arial" w:hAnsi="Arial" w:cs="Arial"/>
        </w:rPr>
        <w:t xml:space="preserve">, </w:t>
      </w:r>
      <w:r w:rsidR="00D27E6A">
        <w:rPr>
          <w:rFonts w:ascii="Arial" w:hAnsi="Arial" w:cs="Arial"/>
        </w:rPr>
        <w:t xml:space="preserve">information </w:t>
      </w:r>
      <w:r w:rsidR="00D27E6A" w:rsidRPr="004F69D2">
        <w:rPr>
          <w:rFonts w:ascii="Arial" w:hAnsi="Arial" w:cs="Arial"/>
        </w:rPr>
        <w:t>and</w:t>
      </w:r>
      <w:r w:rsidR="001F6B21" w:rsidRPr="004F69D2">
        <w:rPr>
          <w:rFonts w:ascii="Arial" w:hAnsi="Arial" w:cs="Arial"/>
        </w:rPr>
        <w:t xml:space="preserve"> procedures</w:t>
      </w:r>
      <w:r w:rsidR="00320094">
        <w:rPr>
          <w:rFonts w:ascii="Arial" w:hAnsi="Arial" w:cs="Arial"/>
        </w:rPr>
        <w:t>.</w:t>
      </w:r>
    </w:p>
    <w:p w14:paraId="2A64A188" w14:textId="77777777" w:rsidR="00E16656" w:rsidRPr="004F69D2" w:rsidRDefault="00E16656" w:rsidP="001F6B21">
      <w:pPr>
        <w:rPr>
          <w:rFonts w:ascii="Arial" w:hAnsi="Arial" w:cs="Arial"/>
        </w:rPr>
      </w:pPr>
    </w:p>
    <w:p w14:paraId="7195AE94" w14:textId="77777777" w:rsidR="008953DD" w:rsidRDefault="008953DD" w:rsidP="004E6775">
      <w:pPr>
        <w:rPr>
          <w:rFonts w:ascii="Arial" w:hAnsi="Arial" w:cs="Arial"/>
          <w:b/>
          <w:bCs/>
        </w:rPr>
      </w:pPr>
    </w:p>
    <w:p w14:paraId="16574B3F" w14:textId="77777777" w:rsidR="00572CF2" w:rsidRDefault="00572CF2" w:rsidP="001623FF">
      <w:pPr>
        <w:rPr>
          <w:rFonts w:ascii="Arial" w:hAnsi="Arial" w:cs="Arial"/>
        </w:rPr>
      </w:pPr>
    </w:p>
    <w:p w14:paraId="2DEE5D85" w14:textId="77777777" w:rsidR="001623FF" w:rsidRDefault="001623FF" w:rsidP="001623FF">
      <w:pPr>
        <w:rPr>
          <w:rFonts w:ascii="Arial" w:hAnsi="Arial" w:cs="Arial"/>
        </w:rPr>
      </w:pPr>
      <w:r w:rsidRPr="004A2F46">
        <w:rPr>
          <w:rFonts w:ascii="Arial" w:hAnsi="Arial" w:cs="Arial"/>
        </w:rPr>
        <w:t>Roles at this level may be required to undertake management duties, either through direct line management of a team (including appraisals, performance management and other duties) or through matrix management of a virtual team of officers.</w:t>
      </w:r>
    </w:p>
    <w:p w14:paraId="2C86828C" w14:textId="77777777" w:rsidR="00C83397" w:rsidRDefault="00C83397" w:rsidP="004E6775">
      <w:pPr>
        <w:rPr>
          <w:rFonts w:ascii="Arial" w:hAnsi="Arial" w:cs="Arial"/>
          <w:b/>
          <w:bCs/>
        </w:rPr>
      </w:pPr>
    </w:p>
    <w:p w14:paraId="3F4AF66C" w14:textId="77777777" w:rsidR="001F6B21" w:rsidRPr="00000E76" w:rsidRDefault="00000E76" w:rsidP="004E6775">
      <w:pPr>
        <w:rPr>
          <w:rFonts w:ascii="Arial" w:hAnsi="Arial" w:cs="Arial"/>
          <w:bCs/>
        </w:rPr>
      </w:pPr>
      <w:r w:rsidRPr="00000E76">
        <w:rPr>
          <w:rFonts w:ascii="Arial" w:hAnsi="Arial" w:cs="Arial"/>
          <w:bCs/>
        </w:rPr>
        <w:t xml:space="preserve">Personal commitment to continuous </w:t>
      </w:r>
      <w:proofErr w:type="spellStart"/>
      <w:r w:rsidRPr="00000E76">
        <w:rPr>
          <w:rFonts w:ascii="Arial" w:hAnsi="Arial" w:cs="Arial"/>
          <w:bCs/>
        </w:rPr>
        <w:t>self development</w:t>
      </w:r>
      <w:proofErr w:type="spellEnd"/>
      <w:r w:rsidRPr="00000E76">
        <w:rPr>
          <w:rFonts w:ascii="Arial" w:hAnsi="Arial" w:cs="Arial"/>
          <w:bCs/>
        </w:rPr>
        <w:t xml:space="preserve"> and service improvement</w:t>
      </w:r>
      <w:r w:rsidR="00270A2D">
        <w:rPr>
          <w:rFonts w:ascii="Arial" w:hAnsi="Arial" w:cs="Arial"/>
          <w:bCs/>
        </w:rPr>
        <w:t>.</w:t>
      </w:r>
    </w:p>
    <w:p w14:paraId="39DC649A" w14:textId="77777777" w:rsidR="00000E76" w:rsidRPr="00000E76" w:rsidRDefault="00000E76" w:rsidP="004E6775">
      <w:pPr>
        <w:rPr>
          <w:rFonts w:ascii="Arial" w:hAnsi="Arial" w:cs="Arial"/>
          <w:bCs/>
        </w:rPr>
      </w:pPr>
    </w:p>
    <w:p w14:paraId="570C39D7" w14:textId="77777777" w:rsidR="00000E76" w:rsidRPr="00000E76" w:rsidRDefault="00000E76" w:rsidP="004E6775">
      <w:pPr>
        <w:rPr>
          <w:rFonts w:ascii="Arial" w:hAnsi="Arial" w:cs="Arial"/>
          <w:bCs/>
        </w:rPr>
      </w:pPr>
      <w:r w:rsidRPr="00000E76">
        <w:rPr>
          <w:rFonts w:ascii="Arial" w:hAnsi="Arial" w:cs="Arial"/>
          <w:bCs/>
        </w:rPr>
        <w:t>Through personal example, open commitment and clear action, ensure diversity is positively valued, resulted in equal access and treatment in employment, service delivery and communications</w:t>
      </w:r>
      <w:r w:rsidR="00270A2D">
        <w:rPr>
          <w:rFonts w:ascii="Arial" w:hAnsi="Arial" w:cs="Arial"/>
          <w:bCs/>
        </w:rPr>
        <w:t>.</w:t>
      </w:r>
    </w:p>
    <w:p w14:paraId="0B13DB67" w14:textId="77777777" w:rsidR="00000E76" w:rsidRPr="004E6775" w:rsidRDefault="00000E76" w:rsidP="004E6775">
      <w:pPr>
        <w:rPr>
          <w:rFonts w:ascii="Arial" w:hAnsi="Arial" w:cs="Arial"/>
          <w:b/>
          <w:bCs/>
        </w:rPr>
      </w:pPr>
    </w:p>
    <w:p w14:paraId="13D4C048"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63E15708" w14:textId="77777777" w:rsidR="00986673" w:rsidRDefault="00986673" w:rsidP="004E6775">
      <w:pPr>
        <w:rPr>
          <w:rFonts w:ascii="Arial" w:hAnsi="Arial" w:cs="Arial"/>
        </w:rPr>
      </w:pPr>
    </w:p>
    <w:p w14:paraId="01DAC0A4" w14:textId="77777777" w:rsidR="00562422" w:rsidRDefault="00525587" w:rsidP="00562422">
      <w:pPr>
        <w:rPr>
          <w:color w:val="000000"/>
        </w:rPr>
      </w:pPr>
      <w:r>
        <w:rPr>
          <w:rFonts w:ascii="Arial" w:hAnsi="Arial" w:cs="Arial"/>
        </w:rPr>
        <w:br w:type="page"/>
      </w:r>
      <w:r w:rsidR="00562422">
        <w:rPr>
          <w:rFonts w:ascii="Arial" w:eastAsia="Arial" w:hAnsi="Arial" w:cs="Arial"/>
          <w:b/>
          <w:color w:val="222222"/>
        </w:rPr>
        <w:lastRenderedPageBreak/>
        <w:t>Parks,</w:t>
      </w:r>
      <w:r w:rsidR="00562422">
        <w:rPr>
          <w:rFonts w:ascii="Arial" w:eastAsia="Arial" w:hAnsi="Arial" w:cs="Arial"/>
          <w:color w:val="222222"/>
        </w:rPr>
        <w:t xml:space="preserve"> </w:t>
      </w:r>
      <w:r w:rsidR="00562422">
        <w:rPr>
          <w:rFonts w:ascii="Arial" w:eastAsia="Arial" w:hAnsi="Arial" w:cs="Arial"/>
          <w:b/>
          <w:color w:val="222222"/>
        </w:rPr>
        <w:t>Leisure and Events Service</w:t>
      </w:r>
    </w:p>
    <w:p w14:paraId="401CFAEA" w14:textId="77777777" w:rsidR="00562422" w:rsidRDefault="00562422" w:rsidP="00562422">
      <w:pPr>
        <w:pBdr>
          <w:top w:val="nil"/>
          <w:left w:val="nil"/>
          <w:bottom w:val="nil"/>
          <w:right w:val="nil"/>
          <w:between w:val="nil"/>
        </w:pBdr>
        <w:shd w:val="clear" w:color="auto" w:fill="FFFFFF"/>
        <w:jc w:val="both"/>
        <w:rPr>
          <w:color w:val="000000"/>
        </w:rPr>
      </w:pPr>
      <w:r>
        <w:rPr>
          <w:rFonts w:ascii="Arial" w:eastAsia="Arial" w:hAnsi="Arial" w:cs="Arial"/>
          <w:b/>
          <w:color w:val="222222"/>
        </w:rPr>
        <w:t xml:space="preserve"> </w:t>
      </w:r>
    </w:p>
    <w:p w14:paraId="32D2CAB6" w14:textId="77777777" w:rsidR="00562422" w:rsidRDefault="00562422" w:rsidP="00562422">
      <w:pPr>
        <w:pBdr>
          <w:top w:val="nil"/>
          <w:left w:val="nil"/>
          <w:bottom w:val="nil"/>
          <w:right w:val="nil"/>
          <w:between w:val="nil"/>
        </w:pBdr>
        <w:shd w:val="clear" w:color="auto" w:fill="FFFFFF"/>
        <w:jc w:val="both"/>
        <w:rPr>
          <w:color w:val="000000"/>
        </w:rPr>
      </w:pPr>
      <w:r>
        <w:rPr>
          <w:rFonts w:ascii="Arial" w:eastAsia="Arial" w:hAnsi="Arial" w:cs="Arial"/>
          <w:color w:val="222222"/>
        </w:rPr>
        <w:t xml:space="preserve">The Parks, Leisure and Events Service, sits within The Neighbourhoods Service, Neighbourhoods Directorate and </w:t>
      </w:r>
      <w:r w:rsidRPr="00246EF3">
        <w:rPr>
          <w:rFonts w:ascii="Arial" w:eastAsia="Arial" w:hAnsi="Arial" w:cs="Arial"/>
          <w:bCs/>
          <w:color w:val="222222"/>
        </w:rPr>
        <w:t>is r</w:t>
      </w:r>
      <w:r>
        <w:rPr>
          <w:rFonts w:ascii="Arial" w:eastAsia="Arial" w:hAnsi="Arial" w:cs="Arial"/>
          <w:color w:val="222222"/>
        </w:rPr>
        <w:t>esponsible for delivering excellence across the City’s Parks and Greenspaces, providing access to high quality leisure and sport facilities as well as a range of world class sporting and cultural events.</w:t>
      </w:r>
    </w:p>
    <w:p w14:paraId="5BB78195" w14:textId="77777777" w:rsidR="00562422" w:rsidRDefault="00562422" w:rsidP="00562422">
      <w:pPr>
        <w:pBdr>
          <w:top w:val="nil"/>
          <w:left w:val="nil"/>
          <w:bottom w:val="nil"/>
          <w:right w:val="nil"/>
          <w:between w:val="nil"/>
        </w:pBdr>
        <w:shd w:val="clear" w:color="auto" w:fill="FFFFFF"/>
        <w:jc w:val="both"/>
        <w:rPr>
          <w:color w:val="000000"/>
        </w:rPr>
      </w:pPr>
      <w:r>
        <w:rPr>
          <w:color w:val="000000"/>
        </w:rPr>
        <w:t> </w:t>
      </w:r>
    </w:p>
    <w:p w14:paraId="29F30653" w14:textId="77777777" w:rsidR="00562422" w:rsidRDefault="00562422" w:rsidP="00562422">
      <w:pPr>
        <w:pBdr>
          <w:top w:val="nil"/>
          <w:left w:val="nil"/>
          <w:bottom w:val="nil"/>
          <w:right w:val="nil"/>
          <w:between w:val="nil"/>
        </w:pBdr>
        <w:jc w:val="both"/>
        <w:rPr>
          <w:color w:val="000000"/>
        </w:rPr>
      </w:pPr>
      <w:r w:rsidRPr="00246EF3">
        <w:rPr>
          <w:rFonts w:ascii="Arial" w:eastAsia="Arial" w:hAnsi="Arial" w:cs="Arial"/>
          <w:color w:val="000000"/>
        </w:rPr>
        <w:t>Manchester boasts</w:t>
      </w:r>
      <w:hyperlink r:id="rId10">
        <w:r w:rsidRPr="00246EF3">
          <w:rPr>
            <w:rFonts w:ascii="Arial" w:eastAsia="Arial" w:hAnsi="Arial" w:cs="Arial"/>
            <w:color w:val="000000"/>
          </w:rPr>
          <w:t xml:space="preserve"> over 140 parks and open spaces, 43 allotment sites and three river valleys</w:t>
        </w:r>
      </w:hyperlink>
      <w:r>
        <w:rPr>
          <w:rFonts w:ascii="Arial" w:eastAsia="Arial" w:hAnsi="Arial" w:cs="Arial"/>
          <w:color w:val="000000"/>
        </w:rPr>
        <w:t xml:space="preserve"> across the City.  As a team, we are responsible for the overall strategy for our parks and green spaces, which is designed to improve standards and further develop their potential for our residents and so enhance their local area as a place where people want to live, work and spend their leisure time. </w:t>
      </w:r>
    </w:p>
    <w:p w14:paraId="6B4665C8" w14:textId="77777777" w:rsidR="00562422" w:rsidRDefault="00562422" w:rsidP="00562422"/>
    <w:p w14:paraId="06BB9C60" w14:textId="77777777" w:rsidR="00562422" w:rsidRDefault="00562422" w:rsidP="00562422">
      <w:pPr>
        <w:pBdr>
          <w:top w:val="nil"/>
          <w:left w:val="nil"/>
          <w:bottom w:val="nil"/>
          <w:right w:val="nil"/>
          <w:between w:val="nil"/>
        </w:pBdr>
        <w:jc w:val="both"/>
        <w:rPr>
          <w:color w:val="000000"/>
        </w:rPr>
      </w:pPr>
      <w:r>
        <w:rPr>
          <w:rFonts w:ascii="Arial" w:eastAsia="Arial" w:hAnsi="Arial" w:cs="Arial"/>
          <w:color w:val="000000"/>
        </w:rPr>
        <w:t xml:space="preserve">The team work closely with a range of other areas of the organisation, to deliver and maintain consistently high standards across the city and to ensure that community groups are activated to fully utilise our parks and open spaces. </w:t>
      </w:r>
    </w:p>
    <w:p w14:paraId="666AC5F2" w14:textId="77777777" w:rsidR="00562422" w:rsidRDefault="00562422" w:rsidP="00562422"/>
    <w:p w14:paraId="2938C229" w14:textId="77777777" w:rsidR="00562422" w:rsidRDefault="00562422" w:rsidP="00562422">
      <w:pPr>
        <w:pBdr>
          <w:top w:val="nil"/>
          <w:left w:val="nil"/>
          <w:bottom w:val="nil"/>
          <w:right w:val="nil"/>
          <w:between w:val="nil"/>
        </w:pBdr>
        <w:jc w:val="both"/>
        <w:rPr>
          <w:color w:val="000000"/>
        </w:rPr>
      </w:pPr>
      <w:r>
        <w:rPr>
          <w:rFonts w:ascii="Arial" w:eastAsia="Arial" w:hAnsi="Arial" w:cs="Arial"/>
          <w:color w:val="000000"/>
        </w:rPr>
        <w:t>We also work with the Commercial and Events Team to drive forward plans to create a more sustainable business model for our parks and green spaces by raising income and maximising commercial opportunities. In addition, we work extensively with Friends groups and other voluntary organisations, to explore and develop opportunities for closer collaboration and partnership working.</w:t>
      </w:r>
    </w:p>
    <w:p w14:paraId="017D724B" w14:textId="77777777" w:rsidR="00562422" w:rsidRDefault="00562422" w:rsidP="00562422">
      <w:pPr>
        <w:pBdr>
          <w:top w:val="nil"/>
          <w:left w:val="nil"/>
          <w:bottom w:val="nil"/>
          <w:right w:val="nil"/>
          <w:between w:val="nil"/>
        </w:pBdr>
        <w:shd w:val="clear" w:color="auto" w:fill="FFFFFF"/>
        <w:jc w:val="both"/>
        <w:rPr>
          <w:color w:val="000000"/>
        </w:rPr>
      </w:pPr>
      <w:r>
        <w:rPr>
          <w:rFonts w:ascii="Arial" w:eastAsia="Arial" w:hAnsi="Arial" w:cs="Arial"/>
          <w:color w:val="222222"/>
        </w:rPr>
        <w:t xml:space="preserve"> </w:t>
      </w:r>
    </w:p>
    <w:p w14:paraId="44966117"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rFonts w:ascii="Arial" w:eastAsia="Arial" w:hAnsi="Arial" w:cs="Arial"/>
          <w:b/>
          <w:color w:val="222222"/>
        </w:rPr>
        <w:t>Manchester's Park Strategy 2017-2027</w:t>
      </w:r>
    </w:p>
    <w:p w14:paraId="581791E3"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color w:val="000000"/>
        </w:rPr>
        <w:t> </w:t>
      </w:r>
    </w:p>
    <w:p w14:paraId="1B44914D"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In December 2017 a ten-year strategy for Manchester’s Parks was launched to guide their investment, upkeep and activation.  It sets out the vision, key themes and actions that are needed to ensure parks and green spaces can continue to serve the needs of communities across the city, providing popular and attractive open spaces for play, sport and informal recreation.</w:t>
      </w:r>
    </w:p>
    <w:p w14:paraId="3086F6AA"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color w:val="000000"/>
        </w:rPr>
        <w:t> </w:t>
      </w:r>
    </w:p>
    <w:p w14:paraId="44B19A5E"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There was an overwhelming response to the consultation undertaken as part of the Park Strategy which confirmed that Parks are a high priority for our residents.  There were three themes that were repeated throughout the park strategy consultation, that will be our focus moving forward:</w:t>
      </w:r>
    </w:p>
    <w:p w14:paraId="6C7BF458"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color w:val="000000"/>
        </w:rPr>
        <w:t> </w:t>
      </w:r>
    </w:p>
    <w:p w14:paraId="6A59B8E5" w14:textId="6C6E1317" w:rsidR="00562422" w:rsidRPr="005C7088" w:rsidRDefault="00562422" w:rsidP="772348A7">
      <w:pPr>
        <w:numPr>
          <w:ilvl w:val="0"/>
          <w:numId w:val="14"/>
        </w:numPr>
        <w:pBdr>
          <w:top w:val="nil"/>
          <w:left w:val="nil"/>
          <w:bottom w:val="nil"/>
          <w:right w:val="nil"/>
          <w:between w:val="nil"/>
        </w:pBdr>
        <w:jc w:val="both"/>
        <w:rPr>
          <w:color w:val="000000"/>
        </w:rPr>
      </w:pPr>
      <w:r w:rsidRPr="772348A7">
        <w:rPr>
          <w:rFonts w:ascii="Arial" w:eastAsia="Arial" w:hAnsi="Arial" w:cs="Arial"/>
          <w:color w:val="000000" w:themeColor="text1"/>
        </w:rPr>
        <w:t>Communication - proactively sharing information, having regular conversations, and ensuring the information available online and through social media is of a good quality and accessible.</w:t>
      </w:r>
    </w:p>
    <w:p w14:paraId="0F171CCF" w14:textId="4E9511CB" w:rsidR="00562422" w:rsidRPr="005C7088" w:rsidRDefault="00562422" w:rsidP="772348A7">
      <w:pPr>
        <w:numPr>
          <w:ilvl w:val="0"/>
          <w:numId w:val="14"/>
        </w:numPr>
        <w:pBdr>
          <w:top w:val="nil"/>
          <w:left w:val="nil"/>
          <w:bottom w:val="nil"/>
          <w:right w:val="nil"/>
          <w:between w:val="nil"/>
        </w:pBdr>
        <w:jc w:val="both"/>
        <w:rPr>
          <w:color w:val="000000"/>
        </w:rPr>
      </w:pPr>
      <w:r w:rsidRPr="772348A7">
        <w:rPr>
          <w:rFonts w:ascii="Arial" w:eastAsia="Arial" w:hAnsi="Arial" w:cs="Arial"/>
          <w:color w:val="000000" w:themeColor="text1"/>
        </w:rPr>
        <w:t>Enabling - supporting our residents and stakeholders to deliver shared goals.</w:t>
      </w:r>
    </w:p>
    <w:p w14:paraId="04B8EF18" w14:textId="77777777" w:rsidR="00562422" w:rsidRPr="005C7088" w:rsidRDefault="00562422" w:rsidP="00562422">
      <w:pPr>
        <w:numPr>
          <w:ilvl w:val="0"/>
          <w:numId w:val="14"/>
        </w:numPr>
        <w:pBdr>
          <w:top w:val="nil"/>
          <w:left w:val="nil"/>
          <w:bottom w:val="nil"/>
          <w:right w:val="nil"/>
          <w:between w:val="nil"/>
        </w:pBdr>
        <w:jc w:val="both"/>
        <w:rPr>
          <w:color w:val="000000"/>
        </w:rPr>
      </w:pPr>
      <w:r w:rsidRPr="005C7088">
        <w:rPr>
          <w:rFonts w:ascii="Arial" w:eastAsia="Arial" w:hAnsi="Arial" w:cs="Arial"/>
          <w:color w:val="000000"/>
        </w:rPr>
        <w:t>Clean, green and safe - providing Parks and open spaces that are of a high quality and that people feel safe to use.</w:t>
      </w:r>
    </w:p>
    <w:p w14:paraId="45B9208B" w14:textId="77777777" w:rsidR="00562422" w:rsidRPr="005C7088" w:rsidRDefault="00562422" w:rsidP="00562422">
      <w:pPr>
        <w:numPr>
          <w:ilvl w:val="0"/>
          <w:numId w:val="14"/>
        </w:numPr>
        <w:pBdr>
          <w:top w:val="nil"/>
          <w:left w:val="nil"/>
          <w:bottom w:val="nil"/>
          <w:right w:val="nil"/>
          <w:between w:val="nil"/>
        </w:pBdr>
        <w:jc w:val="both"/>
        <w:rPr>
          <w:color w:val="222222"/>
        </w:rPr>
      </w:pPr>
      <w:r w:rsidRPr="005C7088">
        <w:rPr>
          <w:rFonts w:ascii="Arial" w:eastAsia="Arial" w:hAnsi="Arial" w:cs="Arial"/>
          <w:color w:val="000000"/>
        </w:rPr>
        <w:t>Commercial - maximise opportunities to generate income, building on existing good practice, and in turn support the delivery of a good visitor experience.</w:t>
      </w:r>
    </w:p>
    <w:p w14:paraId="6A225081" w14:textId="77777777" w:rsidR="00562422" w:rsidRPr="005C7088" w:rsidRDefault="00562422" w:rsidP="00562422"/>
    <w:p w14:paraId="4177672A"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rFonts w:ascii="Arial" w:eastAsia="Arial" w:hAnsi="Arial" w:cs="Arial"/>
          <w:color w:val="000000"/>
        </w:rPr>
        <w:t>The Park Strategy concentrates our future actions around four themes:</w:t>
      </w:r>
    </w:p>
    <w:p w14:paraId="1CBD8B3B" w14:textId="77777777" w:rsidR="00562422" w:rsidRPr="005C7088" w:rsidRDefault="00562422" w:rsidP="00562422">
      <w:pPr>
        <w:pBdr>
          <w:top w:val="nil"/>
          <w:left w:val="nil"/>
          <w:bottom w:val="nil"/>
          <w:right w:val="nil"/>
          <w:between w:val="nil"/>
        </w:pBdr>
        <w:shd w:val="clear" w:color="auto" w:fill="FFFFFF"/>
        <w:jc w:val="both"/>
        <w:rPr>
          <w:color w:val="000000"/>
        </w:rPr>
      </w:pPr>
      <w:r w:rsidRPr="005C7088">
        <w:rPr>
          <w:color w:val="000000"/>
        </w:rPr>
        <w:lastRenderedPageBreak/>
        <w:t> </w:t>
      </w:r>
    </w:p>
    <w:p w14:paraId="2E930929" w14:textId="77777777" w:rsidR="00562422" w:rsidRPr="005C7088" w:rsidRDefault="00562422" w:rsidP="00562422">
      <w:pPr>
        <w:numPr>
          <w:ilvl w:val="0"/>
          <w:numId w:val="15"/>
        </w:numPr>
        <w:pBdr>
          <w:top w:val="nil"/>
          <w:left w:val="nil"/>
          <w:bottom w:val="nil"/>
          <w:right w:val="nil"/>
          <w:between w:val="nil"/>
        </w:pBdr>
        <w:jc w:val="both"/>
        <w:rPr>
          <w:color w:val="000000"/>
        </w:rPr>
      </w:pPr>
      <w:r w:rsidRPr="005C7088">
        <w:rPr>
          <w:rFonts w:ascii="Arial" w:eastAsia="Arial" w:hAnsi="Arial" w:cs="Arial"/>
          <w:color w:val="000000"/>
        </w:rPr>
        <w:t>Parks at the heart of Neighbourhoods - this is about what there is and where it is, ensuring every community is provided for.</w:t>
      </w:r>
    </w:p>
    <w:p w14:paraId="59D3429C" w14:textId="77777777" w:rsidR="00562422" w:rsidRPr="005C7088" w:rsidRDefault="00562422" w:rsidP="00562422">
      <w:pPr>
        <w:numPr>
          <w:ilvl w:val="0"/>
          <w:numId w:val="15"/>
        </w:numPr>
        <w:pBdr>
          <w:top w:val="nil"/>
          <w:left w:val="nil"/>
          <w:bottom w:val="nil"/>
          <w:right w:val="nil"/>
          <w:between w:val="nil"/>
        </w:pBdr>
        <w:jc w:val="both"/>
        <w:rPr>
          <w:color w:val="000000"/>
        </w:rPr>
      </w:pPr>
      <w:r w:rsidRPr="005C7088">
        <w:rPr>
          <w:rFonts w:ascii="Arial" w:eastAsia="Arial" w:hAnsi="Arial" w:cs="Arial"/>
          <w:color w:val="000000"/>
        </w:rPr>
        <w:t>Vibrant parks, vibrant communities - this is about what will happen in our parks.</w:t>
      </w:r>
    </w:p>
    <w:p w14:paraId="18AF36E9" w14:textId="77777777" w:rsidR="00562422" w:rsidRPr="005C7088" w:rsidRDefault="00562422" w:rsidP="00562422">
      <w:pPr>
        <w:numPr>
          <w:ilvl w:val="0"/>
          <w:numId w:val="15"/>
        </w:numPr>
        <w:pBdr>
          <w:top w:val="nil"/>
          <w:left w:val="nil"/>
          <w:bottom w:val="nil"/>
          <w:right w:val="nil"/>
          <w:between w:val="nil"/>
        </w:pBdr>
        <w:jc w:val="both"/>
        <w:rPr>
          <w:color w:val="000000"/>
        </w:rPr>
      </w:pPr>
      <w:r w:rsidRPr="005C7088">
        <w:rPr>
          <w:rFonts w:ascii="Arial" w:eastAsia="Arial" w:hAnsi="Arial" w:cs="Arial"/>
          <w:color w:val="000000"/>
        </w:rPr>
        <w:t>A Manchester quality standard - this is about looking after our parks.  </w:t>
      </w:r>
    </w:p>
    <w:p w14:paraId="14DA5320" w14:textId="77777777" w:rsidR="00562422" w:rsidRPr="005C7088" w:rsidRDefault="00562422" w:rsidP="00562422">
      <w:pPr>
        <w:numPr>
          <w:ilvl w:val="0"/>
          <w:numId w:val="15"/>
        </w:numPr>
        <w:pBdr>
          <w:top w:val="nil"/>
          <w:left w:val="nil"/>
          <w:bottom w:val="nil"/>
          <w:right w:val="nil"/>
          <w:between w:val="nil"/>
        </w:pBdr>
        <w:jc w:val="both"/>
        <w:rPr>
          <w:color w:val="000000"/>
        </w:rPr>
      </w:pPr>
      <w:r w:rsidRPr="005C7088">
        <w:rPr>
          <w:rFonts w:ascii="Arial" w:eastAsia="Arial" w:hAnsi="Arial" w:cs="Arial"/>
          <w:color w:val="000000"/>
        </w:rPr>
        <w:t>Productive parks in partnership - this is about the resources needed to make the vision a reality.</w:t>
      </w:r>
    </w:p>
    <w:p w14:paraId="16B3BB3C" w14:textId="77777777" w:rsidR="00562422" w:rsidRPr="005C7088" w:rsidRDefault="00562422" w:rsidP="00562422">
      <w:pPr>
        <w:pBdr>
          <w:top w:val="nil"/>
          <w:left w:val="nil"/>
          <w:bottom w:val="nil"/>
          <w:right w:val="nil"/>
          <w:between w:val="nil"/>
        </w:pBdr>
        <w:shd w:val="clear" w:color="auto" w:fill="FFFFFF"/>
        <w:ind w:firstLine="60"/>
        <w:jc w:val="both"/>
        <w:rPr>
          <w:color w:val="000000"/>
        </w:rPr>
      </w:pPr>
    </w:p>
    <w:p w14:paraId="0822A0A7" w14:textId="77777777" w:rsidR="00562422" w:rsidRDefault="00562422" w:rsidP="00562422">
      <w:pPr>
        <w:pBdr>
          <w:top w:val="nil"/>
          <w:left w:val="nil"/>
          <w:bottom w:val="nil"/>
          <w:right w:val="nil"/>
          <w:between w:val="nil"/>
        </w:pBdr>
        <w:shd w:val="clear" w:color="auto" w:fill="FFFFFF"/>
        <w:jc w:val="both"/>
        <w:rPr>
          <w:color w:val="000000"/>
        </w:rPr>
      </w:pPr>
      <w:r w:rsidRPr="772348A7">
        <w:rPr>
          <w:rFonts w:ascii="Arial" w:eastAsia="Arial" w:hAnsi="Arial" w:cs="Arial"/>
          <w:color w:val="000000" w:themeColor="text1"/>
        </w:rPr>
        <w:t>The Parks Team need to deal with the challenges of today, whilst ensuring that the foundations are being laid to deliver the actions of the ten-year strategy.</w:t>
      </w:r>
    </w:p>
    <w:p w14:paraId="396AB2FF" w14:textId="3630399A" w:rsidR="772348A7" w:rsidRDefault="772348A7" w:rsidP="772348A7">
      <w:pPr>
        <w:pBdr>
          <w:top w:val="nil"/>
          <w:left w:val="nil"/>
          <w:bottom w:val="nil"/>
          <w:right w:val="nil"/>
          <w:between w:val="nil"/>
        </w:pBdr>
        <w:shd w:val="clear" w:color="auto" w:fill="FFFFFF" w:themeFill="background1"/>
        <w:jc w:val="both"/>
        <w:rPr>
          <w:rFonts w:ascii="Arial" w:eastAsia="Arial" w:hAnsi="Arial" w:cs="Arial"/>
          <w:color w:val="000000" w:themeColor="text1"/>
        </w:rPr>
      </w:pPr>
    </w:p>
    <w:p w14:paraId="56251D6D" w14:textId="22D751A4" w:rsidR="4B01215B" w:rsidRDefault="4B01215B" w:rsidP="772348A7">
      <w:pPr>
        <w:pBdr>
          <w:top w:val="nil"/>
          <w:left w:val="nil"/>
          <w:bottom w:val="nil"/>
          <w:right w:val="nil"/>
          <w:between w:val="nil"/>
        </w:pBdr>
        <w:shd w:val="clear" w:color="auto" w:fill="FFFFFF" w:themeFill="background1"/>
        <w:jc w:val="both"/>
        <w:rPr>
          <w:rFonts w:ascii="Arial" w:eastAsia="Arial" w:hAnsi="Arial" w:cs="Arial"/>
          <w:color w:val="000000" w:themeColor="text1"/>
        </w:rPr>
      </w:pPr>
      <w:r w:rsidRPr="54812A15">
        <w:rPr>
          <w:rFonts w:ascii="Arial" w:eastAsia="Arial" w:hAnsi="Arial" w:cs="Arial"/>
          <w:color w:val="000000" w:themeColor="text1"/>
        </w:rPr>
        <w:t xml:space="preserve">These roles will </w:t>
      </w:r>
      <w:r w:rsidR="7235429B" w:rsidRPr="54812A15">
        <w:rPr>
          <w:rFonts w:ascii="Arial" w:eastAsia="Arial" w:hAnsi="Arial" w:cs="Arial"/>
          <w:color w:val="000000" w:themeColor="text1"/>
        </w:rPr>
        <w:t xml:space="preserve">each </w:t>
      </w:r>
      <w:r w:rsidRPr="54812A15">
        <w:rPr>
          <w:rFonts w:ascii="Arial" w:eastAsia="Arial" w:hAnsi="Arial" w:cs="Arial"/>
          <w:color w:val="000000" w:themeColor="text1"/>
        </w:rPr>
        <w:t xml:space="preserve">fall into one of the below teams, each working collaboratively to ensure a </w:t>
      </w:r>
      <w:r w:rsidR="0806A2B2" w:rsidRPr="54812A15">
        <w:rPr>
          <w:rFonts w:ascii="Arial" w:eastAsia="Arial" w:hAnsi="Arial" w:cs="Arial"/>
          <w:color w:val="000000" w:themeColor="text1"/>
        </w:rPr>
        <w:t>cohesive ap</w:t>
      </w:r>
      <w:r w:rsidRPr="54812A15">
        <w:rPr>
          <w:rFonts w:ascii="Arial" w:eastAsia="Arial" w:hAnsi="Arial" w:cs="Arial"/>
          <w:color w:val="000000" w:themeColor="text1"/>
        </w:rPr>
        <w:t>proach across Manchester Parks.</w:t>
      </w:r>
    </w:p>
    <w:p w14:paraId="3379CE75" w14:textId="77777777" w:rsidR="00562422" w:rsidRDefault="00562422" w:rsidP="00562422"/>
    <w:p w14:paraId="62F22349" w14:textId="77777777" w:rsidR="00562422" w:rsidRDefault="00562422" w:rsidP="00562422">
      <w:pPr>
        <w:pBdr>
          <w:top w:val="nil"/>
          <w:left w:val="nil"/>
          <w:bottom w:val="nil"/>
          <w:right w:val="nil"/>
          <w:between w:val="nil"/>
        </w:pBdr>
        <w:jc w:val="both"/>
        <w:rPr>
          <w:color w:val="000000"/>
        </w:rPr>
      </w:pPr>
      <w:r>
        <w:rPr>
          <w:rFonts w:ascii="Arial" w:eastAsia="Arial" w:hAnsi="Arial" w:cs="Arial"/>
          <w:b/>
          <w:color w:val="000000"/>
        </w:rPr>
        <w:t>The Heaton Park Team</w:t>
      </w:r>
    </w:p>
    <w:p w14:paraId="7E409DFA" w14:textId="77777777" w:rsidR="00562422" w:rsidRDefault="00562422" w:rsidP="00562422"/>
    <w:p w14:paraId="0FF986B2" w14:textId="77777777" w:rsidR="00562422" w:rsidRDefault="00562422" w:rsidP="00562422">
      <w:pPr>
        <w:jc w:val="both"/>
        <w:rPr>
          <w:color w:val="000000"/>
        </w:rPr>
      </w:pPr>
      <w:r>
        <w:rPr>
          <w:rFonts w:ascii="Arial" w:eastAsia="Arial" w:hAnsi="Arial" w:cs="Arial"/>
          <w:color w:val="000000"/>
        </w:rPr>
        <w:t>You will be part of the team that is responsible for the operation of Heaton Park and the delivery of various plans and programmes that seeks to make Heaton Park one of the best visitor destinations in the Northwest.</w:t>
      </w:r>
    </w:p>
    <w:p w14:paraId="72B10C57" w14:textId="77777777" w:rsidR="00562422" w:rsidRDefault="00562422" w:rsidP="00562422"/>
    <w:p w14:paraId="0D334FDB" w14:textId="77777777" w:rsidR="00562422" w:rsidRDefault="00562422" w:rsidP="00562422">
      <w:pPr>
        <w:jc w:val="both"/>
        <w:rPr>
          <w:color w:val="000000"/>
        </w:rPr>
      </w:pPr>
      <w:r>
        <w:rPr>
          <w:rFonts w:ascii="Arial" w:eastAsia="Arial" w:hAnsi="Arial" w:cs="Arial"/>
          <w:color w:val="000000"/>
        </w:rPr>
        <w:t>The team works closely with the Parks Strategy Team and Project Teams to deliver new opportunities for an enhanced visitor experience which have a good rate of return on investment.  There is a strong commercial drive at Heaton Park which through the delivery of major events, creative and exciting engagement activities and a multitude of trading contracts rely heavily on a good quality of estate management.</w:t>
      </w:r>
    </w:p>
    <w:p w14:paraId="048B4DEB" w14:textId="77777777" w:rsidR="00562422" w:rsidRDefault="00562422" w:rsidP="00562422"/>
    <w:p w14:paraId="0BB5A63D" w14:textId="6B8B9029" w:rsidR="00562422" w:rsidRDefault="00562422" w:rsidP="4DD3825D">
      <w:pPr>
        <w:pBdr>
          <w:top w:val="nil"/>
          <w:left w:val="nil"/>
          <w:bottom w:val="nil"/>
          <w:right w:val="nil"/>
          <w:between w:val="nil"/>
        </w:pBdr>
        <w:jc w:val="both"/>
        <w:rPr>
          <w:rFonts w:ascii="Arial" w:eastAsia="Arial" w:hAnsi="Arial" w:cs="Arial"/>
          <w:color w:val="000000" w:themeColor="text1"/>
        </w:rPr>
      </w:pPr>
      <w:r w:rsidRPr="4DD3825D">
        <w:rPr>
          <w:rFonts w:ascii="Arial" w:eastAsia="Arial" w:hAnsi="Arial" w:cs="Arial"/>
          <w:color w:val="000000" w:themeColor="text1"/>
        </w:rPr>
        <w:t xml:space="preserve">This role will be part of the Visitor Experience Team at Heaton Park which is responsible for the events, engagement, volunteering and education programmes. </w:t>
      </w:r>
    </w:p>
    <w:p w14:paraId="431ECFFD" w14:textId="17EE0DDB" w:rsidR="00562422" w:rsidRDefault="409E3FB3" w:rsidP="4DD3825D">
      <w:pPr>
        <w:spacing w:before="240" w:after="240"/>
        <w:jc w:val="both"/>
        <w:rPr>
          <w:rFonts w:ascii="Arial" w:eastAsia="Arial" w:hAnsi="Arial" w:cs="Arial"/>
          <w:b/>
          <w:bCs/>
          <w:color w:val="000000" w:themeColor="text1"/>
        </w:rPr>
      </w:pPr>
      <w:r w:rsidRPr="772348A7">
        <w:rPr>
          <w:rFonts w:ascii="Arial" w:eastAsia="Arial" w:hAnsi="Arial" w:cs="Arial"/>
          <w:b/>
          <w:bCs/>
          <w:color w:val="000000" w:themeColor="text1"/>
        </w:rPr>
        <w:t>The Park Strategy Team</w:t>
      </w:r>
    </w:p>
    <w:p w14:paraId="57D964D0" w14:textId="57287811" w:rsidR="00562422" w:rsidRDefault="409E3FB3" w:rsidP="4DD3825D">
      <w:pPr>
        <w:spacing w:before="240" w:after="240"/>
        <w:jc w:val="both"/>
        <w:rPr>
          <w:rFonts w:ascii="Arial" w:eastAsia="Arial" w:hAnsi="Arial" w:cs="Arial"/>
          <w:color w:val="000000" w:themeColor="text1"/>
        </w:rPr>
      </w:pPr>
      <w:r w:rsidRPr="4DD3825D">
        <w:rPr>
          <w:rFonts w:ascii="Arial" w:eastAsia="Arial" w:hAnsi="Arial" w:cs="Arial"/>
          <w:color w:val="000000" w:themeColor="text1"/>
        </w:rPr>
        <w:t>This team will be the experts to guide and support the Core and Heaton Park teams. They will have a very specific focus for what and where they will deliver. There is a real emphasis on this team supporting the commercial aspiration of the service by identifying opportunities for new commercial activity, in the programme of events and new or reimagined facilities.</w:t>
      </w:r>
    </w:p>
    <w:p w14:paraId="76308A2E" w14:textId="2A4D1693" w:rsidR="00562422" w:rsidRDefault="409E3FB3" w:rsidP="4DD3825D">
      <w:pPr>
        <w:spacing w:before="240" w:after="240"/>
        <w:jc w:val="both"/>
        <w:rPr>
          <w:rFonts w:ascii="Arial" w:eastAsia="Arial" w:hAnsi="Arial" w:cs="Arial"/>
          <w:color w:val="000000" w:themeColor="text1"/>
        </w:rPr>
      </w:pPr>
      <w:r w:rsidRPr="4DD3825D">
        <w:rPr>
          <w:rFonts w:ascii="Arial" w:eastAsia="Arial" w:hAnsi="Arial" w:cs="Arial"/>
          <w:color w:val="000000" w:themeColor="text1"/>
        </w:rPr>
        <w:t>There will be functions to ensure that the contracts are being set out and managed to get the best outcomes and that the marketing is appropriate to ensure that the right audience is targeted.</w:t>
      </w:r>
    </w:p>
    <w:p w14:paraId="2A427B0C" w14:textId="31B227B0" w:rsidR="00562422" w:rsidRDefault="409E3FB3" w:rsidP="4DD3825D">
      <w:pPr>
        <w:spacing w:before="240" w:after="240"/>
        <w:jc w:val="both"/>
        <w:rPr>
          <w:rFonts w:ascii="Arial" w:eastAsia="Arial" w:hAnsi="Arial" w:cs="Arial"/>
          <w:color w:val="000000"/>
        </w:rPr>
      </w:pPr>
      <w:r w:rsidRPr="772348A7">
        <w:rPr>
          <w:rFonts w:ascii="Arial" w:eastAsia="Arial" w:hAnsi="Arial" w:cs="Arial"/>
          <w:color w:val="000000" w:themeColor="text1"/>
        </w:rPr>
        <w:t>This team will focus on contracts, tenders, performance, data, programme, events, volunteering, education, audience development, urban countryside &amp; river valleys and allotments.</w:t>
      </w:r>
    </w:p>
    <w:p w14:paraId="6DC087DB" w14:textId="54EEB3EC" w:rsidR="00562422" w:rsidRDefault="00562422" w:rsidP="00562422">
      <w:pPr>
        <w:pBdr>
          <w:top w:val="nil"/>
          <w:left w:val="nil"/>
          <w:bottom w:val="nil"/>
          <w:right w:val="nil"/>
          <w:between w:val="nil"/>
        </w:pBdr>
        <w:jc w:val="both"/>
        <w:rPr>
          <w:rFonts w:ascii="Arial" w:eastAsia="Arial" w:hAnsi="Arial" w:cs="Arial"/>
          <w:b/>
          <w:bCs/>
          <w:color w:val="000000"/>
        </w:rPr>
      </w:pPr>
      <w:r>
        <w:rPr>
          <w:rFonts w:ascii="Arial" w:eastAsia="Arial" w:hAnsi="Arial" w:cs="Arial"/>
          <w:b/>
          <w:bCs/>
          <w:color w:val="000000"/>
        </w:rPr>
        <w:t>Volunteer Coordinator</w:t>
      </w:r>
    </w:p>
    <w:p w14:paraId="72A976C2" w14:textId="77777777" w:rsidR="00562422" w:rsidRDefault="00562422" w:rsidP="772348A7">
      <w:pPr>
        <w:pBdr>
          <w:top w:val="nil"/>
          <w:left w:val="nil"/>
          <w:bottom w:val="nil"/>
          <w:right w:val="nil"/>
          <w:between w:val="nil"/>
        </w:pBdr>
        <w:jc w:val="both"/>
        <w:rPr>
          <w:rFonts w:ascii="Arial" w:eastAsia="Arial" w:hAnsi="Arial" w:cs="Arial"/>
          <w:color w:val="000000"/>
        </w:rPr>
      </w:pPr>
    </w:p>
    <w:p w14:paraId="32EF27A4" w14:textId="1BC9A7EE" w:rsidR="00562422" w:rsidRDefault="16AC6B96" w:rsidP="772348A7">
      <w:pPr>
        <w:pBdr>
          <w:top w:val="nil"/>
          <w:left w:val="nil"/>
          <w:bottom w:val="nil"/>
          <w:right w:val="nil"/>
          <w:between w:val="nil"/>
        </w:pBdr>
        <w:jc w:val="both"/>
        <w:rPr>
          <w:rFonts w:ascii="Arial" w:eastAsia="Arial" w:hAnsi="Arial" w:cs="Arial"/>
          <w:color w:val="000000" w:themeColor="text1"/>
        </w:rPr>
      </w:pPr>
      <w:r w:rsidRPr="772348A7">
        <w:rPr>
          <w:rFonts w:ascii="Arial" w:eastAsia="Arial" w:hAnsi="Arial" w:cs="Arial"/>
          <w:color w:val="000000" w:themeColor="text1"/>
        </w:rPr>
        <w:lastRenderedPageBreak/>
        <w:t xml:space="preserve">Volunteering is at the heart of our offer, </w:t>
      </w:r>
      <w:r w:rsidR="0E8C24B7" w:rsidRPr="772348A7">
        <w:rPr>
          <w:rFonts w:ascii="Arial" w:eastAsia="Arial" w:hAnsi="Arial" w:cs="Arial"/>
          <w:color w:val="000000" w:themeColor="text1"/>
        </w:rPr>
        <w:t xml:space="preserve">with 21,235 volunteers contributing 93,374 hours across Manchester Parks in the 2024-2025 year. This equates to £1,149,178 worth of time and these roles will be instrumental in </w:t>
      </w:r>
      <w:r w:rsidR="3D867FB8" w:rsidRPr="772348A7">
        <w:rPr>
          <w:rFonts w:ascii="Arial" w:eastAsia="Arial" w:hAnsi="Arial" w:cs="Arial"/>
          <w:color w:val="000000" w:themeColor="text1"/>
        </w:rPr>
        <w:t>building on</w:t>
      </w:r>
      <w:r w:rsidR="0E8C24B7" w:rsidRPr="772348A7">
        <w:rPr>
          <w:rFonts w:ascii="Arial" w:eastAsia="Arial" w:hAnsi="Arial" w:cs="Arial"/>
          <w:color w:val="000000" w:themeColor="text1"/>
        </w:rPr>
        <w:t xml:space="preserve"> tha</w:t>
      </w:r>
      <w:r w:rsidR="76CAE4BD" w:rsidRPr="772348A7">
        <w:rPr>
          <w:rFonts w:ascii="Arial" w:eastAsia="Arial" w:hAnsi="Arial" w:cs="Arial"/>
          <w:color w:val="000000" w:themeColor="text1"/>
        </w:rPr>
        <w:t xml:space="preserve">t offer across the service. </w:t>
      </w:r>
    </w:p>
    <w:p w14:paraId="1DEF8F54" w14:textId="1FA8B9E6" w:rsidR="00562422" w:rsidRDefault="00562422" w:rsidP="772348A7">
      <w:pPr>
        <w:pBdr>
          <w:top w:val="nil"/>
          <w:left w:val="nil"/>
          <w:bottom w:val="nil"/>
          <w:right w:val="nil"/>
          <w:between w:val="nil"/>
        </w:pBdr>
        <w:jc w:val="both"/>
        <w:rPr>
          <w:rFonts w:ascii="Arial" w:eastAsia="Arial" w:hAnsi="Arial" w:cs="Arial"/>
          <w:color w:val="000000" w:themeColor="text1"/>
        </w:rPr>
      </w:pPr>
    </w:p>
    <w:p w14:paraId="3E38668A" w14:textId="498D91A0" w:rsidR="00562422" w:rsidRDefault="195039E0" w:rsidP="772348A7">
      <w:pPr>
        <w:pBdr>
          <w:top w:val="nil"/>
          <w:left w:val="nil"/>
          <w:bottom w:val="nil"/>
          <w:right w:val="nil"/>
          <w:between w:val="nil"/>
        </w:pBdr>
        <w:jc w:val="both"/>
        <w:rPr>
          <w:rFonts w:ascii="Arial" w:eastAsia="Arial" w:hAnsi="Arial" w:cs="Arial"/>
          <w:color w:val="000000"/>
        </w:rPr>
      </w:pPr>
      <w:r w:rsidRPr="772348A7">
        <w:rPr>
          <w:rFonts w:ascii="Arial" w:eastAsia="Arial" w:hAnsi="Arial" w:cs="Arial"/>
          <w:color w:val="000000" w:themeColor="text1"/>
        </w:rPr>
        <w:t xml:space="preserve">These roles are directly responsible for the planning and co-ordination of the regular and corporate volunteering programmes within Manchester Parks. </w:t>
      </w:r>
      <w:r w:rsidR="00562422" w:rsidRPr="772348A7">
        <w:rPr>
          <w:rFonts w:ascii="Arial" w:eastAsia="Arial" w:hAnsi="Arial" w:cs="Arial"/>
          <w:color w:val="000000" w:themeColor="text1"/>
        </w:rPr>
        <w:t>They will:</w:t>
      </w:r>
    </w:p>
    <w:p w14:paraId="18DE698F" w14:textId="77777777" w:rsidR="00562422" w:rsidRDefault="00562422" w:rsidP="00562422">
      <w:pPr>
        <w:pBdr>
          <w:top w:val="nil"/>
          <w:left w:val="nil"/>
          <w:bottom w:val="nil"/>
          <w:right w:val="nil"/>
          <w:between w:val="nil"/>
        </w:pBdr>
        <w:jc w:val="both"/>
        <w:rPr>
          <w:rFonts w:ascii="Arial" w:eastAsia="Arial" w:hAnsi="Arial" w:cs="Arial"/>
          <w:color w:val="000000"/>
        </w:rPr>
      </w:pPr>
    </w:p>
    <w:p w14:paraId="4CDAE55E" w14:textId="3161D21E" w:rsidR="5F68A59A" w:rsidRDefault="5F68A59A" w:rsidP="772348A7">
      <w:pPr>
        <w:numPr>
          <w:ilvl w:val="0"/>
          <w:numId w:val="19"/>
        </w:numPr>
        <w:pBdr>
          <w:top w:val="nil"/>
          <w:left w:val="nil"/>
          <w:bottom w:val="nil"/>
          <w:right w:val="nil"/>
          <w:between w:val="nil"/>
        </w:pBdr>
        <w:jc w:val="both"/>
        <w:rPr>
          <w:rFonts w:ascii="Arial" w:eastAsia="Arial" w:hAnsi="Arial" w:cs="Arial"/>
          <w:color w:val="000000" w:themeColor="text1"/>
        </w:rPr>
      </w:pPr>
      <w:r w:rsidRPr="772348A7">
        <w:rPr>
          <w:rFonts w:ascii="Arial" w:eastAsia="Arial" w:hAnsi="Arial" w:cs="Arial"/>
          <w:color w:val="000000" w:themeColor="text1"/>
        </w:rPr>
        <w:t>Deliver</w:t>
      </w:r>
      <w:r w:rsidR="6C7554F3" w:rsidRPr="772348A7">
        <w:rPr>
          <w:rFonts w:ascii="Arial" w:eastAsia="Arial" w:hAnsi="Arial" w:cs="Arial"/>
          <w:color w:val="000000" w:themeColor="text1"/>
        </w:rPr>
        <w:t xml:space="preserve"> high quality, regular volunteering opportunities which benefit participants, the park</w:t>
      </w:r>
      <w:r w:rsidR="2B750962" w:rsidRPr="772348A7">
        <w:rPr>
          <w:rFonts w:ascii="Arial" w:eastAsia="Arial" w:hAnsi="Arial" w:cs="Arial"/>
          <w:color w:val="000000" w:themeColor="text1"/>
        </w:rPr>
        <w:t>s</w:t>
      </w:r>
      <w:r w:rsidR="6C7554F3" w:rsidRPr="772348A7">
        <w:rPr>
          <w:rFonts w:ascii="Arial" w:eastAsia="Arial" w:hAnsi="Arial" w:cs="Arial"/>
          <w:color w:val="000000" w:themeColor="text1"/>
        </w:rPr>
        <w:t xml:space="preserve"> and </w:t>
      </w:r>
      <w:r w:rsidR="32138FC5" w:rsidRPr="772348A7">
        <w:rPr>
          <w:rFonts w:ascii="Arial" w:eastAsia="Arial" w:hAnsi="Arial" w:cs="Arial"/>
          <w:color w:val="000000" w:themeColor="text1"/>
        </w:rPr>
        <w:t>their</w:t>
      </w:r>
      <w:r w:rsidR="6C7554F3" w:rsidRPr="772348A7">
        <w:rPr>
          <w:rFonts w:ascii="Arial" w:eastAsia="Arial" w:hAnsi="Arial" w:cs="Arial"/>
          <w:color w:val="000000" w:themeColor="text1"/>
        </w:rPr>
        <w:t xml:space="preserve"> local communities in partnership with stakeholders and external organisations. This could mean developing new </w:t>
      </w:r>
      <w:r w:rsidR="2EE30FED" w:rsidRPr="772348A7">
        <w:rPr>
          <w:rFonts w:ascii="Arial" w:eastAsia="Arial" w:hAnsi="Arial" w:cs="Arial"/>
          <w:color w:val="000000" w:themeColor="text1"/>
        </w:rPr>
        <w:t xml:space="preserve">initiatives </w:t>
      </w:r>
      <w:r w:rsidR="7A0BF306" w:rsidRPr="772348A7">
        <w:rPr>
          <w:rFonts w:ascii="Arial" w:eastAsia="Arial" w:hAnsi="Arial" w:cs="Arial"/>
          <w:color w:val="000000" w:themeColor="text1"/>
        </w:rPr>
        <w:t xml:space="preserve">alongside </w:t>
      </w:r>
      <w:r w:rsidR="6C7554F3" w:rsidRPr="772348A7">
        <w:rPr>
          <w:rFonts w:ascii="Arial" w:eastAsia="Arial" w:hAnsi="Arial" w:cs="Arial"/>
          <w:color w:val="000000" w:themeColor="text1"/>
        </w:rPr>
        <w:t xml:space="preserve">centrally coordinating </w:t>
      </w:r>
      <w:r w:rsidR="1BEC4BB9" w:rsidRPr="772348A7">
        <w:rPr>
          <w:rFonts w:ascii="Arial" w:eastAsia="Arial" w:hAnsi="Arial" w:cs="Arial"/>
          <w:color w:val="000000" w:themeColor="text1"/>
        </w:rPr>
        <w:t xml:space="preserve">our existing </w:t>
      </w:r>
      <w:r w:rsidR="4ECD84A0" w:rsidRPr="772348A7">
        <w:rPr>
          <w:rFonts w:ascii="Arial" w:eastAsia="Arial" w:hAnsi="Arial" w:cs="Arial"/>
          <w:color w:val="000000" w:themeColor="text1"/>
        </w:rPr>
        <w:t>volunteering</w:t>
      </w:r>
      <w:r w:rsidR="1BEC4BB9" w:rsidRPr="772348A7">
        <w:rPr>
          <w:rFonts w:ascii="Arial" w:eastAsia="Arial" w:hAnsi="Arial" w:cs="Arial"/>
          <w:color w:val="000000" w:themeColor="text1"/>
        </w:rPr>
        <w:t xml:space="preserve"> offer to support and improve on service delivery. </w:t>
      </w:r>
    </w:p>
    <w:p w14:paraId="56149BD6" w14:textId="079EBEC1" w:rsidR="00255D4E" w:rsidRPr="00504113" w:rsidRDefault="00255D4E" w:rsidP="4DD3825D">
      <w:pPr>
        <w:numPr>
          <w:ilvl w:val="0"/>
          <w:numId w:val="19"/>
        </w:numPr>
        <w:pBdr>
          <w:top w:val="nil"/>
          <w:left w:val="nil"/>
          <w:bottom w:val="nil"/>
          <w:right w:val="nil"/>
          <w:between w:val="nil"/>
        </w:pBdr>
        <w:jc w:val="both"/>
        <w:rPr>
          <w:rFonts w:ascii="Arial" w:eastAsia="Arial" w:hAnsi="Arial" w:cs="Arial"/>
        </w:rPr>
      </w:pPr>
      <w:r w:rsidRPr="772348A7">
        <w:rPr>
          <w:rFonts w:ascii="Arial" w:eastAsia="Arial" w:hAnsi="Arial" w:cs="Arial"/>
          <w:color w:val="000000" w:themeColor="text1"/>
        </w:rPr>
        <w:t xml:space="preserve">Coordinate high quality, regular volunteering opportunities which benefit participants, the park and its local communities in partnership with stakeholders and external </w:t>
      </w:r>
      <w:r w:rsidRPr="00504113">
        <w:rPr>
          <w:rFonts w:ascii="Arial" w:eastAsia="Arial" w:hAnsi="Arial" w:cs="Arial"/>
        </w:rPr>
        <w:t xml:space="preserve">organisations. </w:t>
      </w:r>
    </w:p>
    <w:p w14:paraId="2CD9DA01" w14:textId="00F4E166" w:rsidR="3A8B99C0" w:rsidRDefault="3A8B99C0" w:rsidP="772348A7">
      <w:pPr>
        <w:numPr>
          <w:ilvl w:val="0"/>
          <w:numId w:val="19"/>
        </w:numPr>
        <w:pBdr>
          <w:top w:val="nil"/>
          <w:left w:val="nil"/>
          <w:bottom w:val="nil"/>
          <w:right w:val="nil"/>
          <w:between w:val="nil"/>
        </w:pBdr>
        <w:jc w:val="both"/>
        <w:rPr>
          <w:rFonts w:ascii="Arial" w:eastAsia="Arial" w:hAnsi="Arial" w:cs="Arial"/>
          <w:color w:val="000000" w:themeColor="text1"/>
        </w:rPr>
      </w:pPr>
      <w:r w:rsidRPr="00504113">
        <w:rPr>
          <w:rFonts w:ascii="Arial" w:eastAsia="Arial" w:hAnsi="Arial" w:cs="Arial"/>
        </w:rPr>
        <w:t>Create and</w:t>
      </w:r>
      <w:r w:rsidR="00F26744" w:rsidRPr="00504113">
        <w:rPr>
          <w:rFonts w:ascii="Arial" w:eastAsia="Arial" w:hAnsi="Arial" w:cs="Arial"/>
        </w:rPr>
        <w:t xml:space="preserve"> coordinate</w:t>
      </w:r>
      <w:r w:rsidRPr="00504113">
        <w:rPr>
          <w:rFonts w:ascii="Arial" w:eastAsia="Arial" w:hAnsi="Arial" w:cs="Arial"/>
        </w:rPr>
        <w:t xml:space="preserve"> </w:t>
      </w:r>
      <w:r w:rsidR="00F26744" w:rsidRPr="00504113">
        <w:rPr>
          <w:rFonts w:ascii="Arial" w:eastAsia="Arial" w:hAnsi="Arial" w:cs="Arial"/>
        </w:rPr>
        <w:t>commercially viable</w:t>
      </w:r>
      <w:r w:rsidR="00504113" w:rsidRPr="00504113">
        <w:rPr>
          <w:rFonts w:ascii="Arial" w:eastAsia="Arial" w:hAnsi="Arial" w:cs="Arial"/>
        </w:rPr>
        <w:t xml:space="preserve"> </w:t>
      </w:r>
      <w:r w:rsidRPr="00504113">
        <w:rPr>
          <w:rFonts w:ascii="Arial" w:eastAsia="Arial" w:hAnsi="Arial" w:cs="Arial"/>
        </w:rPr>
        <w:t xml:space="preserve">corporate </w:t>
      </w:r>
      <w:r w:rsidRPr="772348A7">
        <w:rPr>
          <w:rFonts w:ascii="Arial" w:eastAsia="Arial" w:hAnsi="Arial" w:cs="Arial"/>
          <w:color w:val="000000" w:themeColor="text1"/>
        </w:rPr>
        <w:t>volunteering packages which offer social value for participants whilst supporting the upkeep and development of Manchester Parks. Working in partnership with</w:t>
      </w:r>
      <w:r w:rsidR="653EFAFC" w:rsidRPr="772348A7">
        <w:rPr>
          <w:rFonts w:ascii="Arial" w:eastAsia="Arial" w:hAnsi="Arial" w:cs="Arial"/>
          <w:color w:val="000000" w:themeColor="text1"/>
        </w:rPr>
        <w:t xml:space="preserve"> </w:t>
      </w:r>
      <w:r w:rsidR="74B69CE6" w:rsidRPr="772348A7">
        <w:rPr>
          <w:rFonts w:ascii="Arial" w:eastAsia="Arial" w:hAnsi="Arial" w:cs="Arial"/>
          <w:color w:val="000000" w:themeColor="text1"/>
        </w:rPr>
        <w:t>your colleagues</w:t>
      </w:r>
      <w:r w:rsidRPr="772348A7">
        <w:rPr>
          <w:rFonts w:ascii="Arial" w:eastAsia="Arial" w:hAnsi="Arial" w:cs="Arial"/>
          <w:color w:val="000000" w:themeColor="text1"/>
        </w:rPr>
        <w:t xml:space="preserve"> and other departments to </w:t>
      </w:r>
      <w:r w:rsidR="052D4062" w:rsidRPr="772348A7">
        <w:rPr>
          <w:rFonts w:ascii="Arial" w:eastAsia="Arial" w:hAnsi="Arial" w:cs="Arial"/>
          <w:color w:val="000000" w:themeColor="text1"/>
        </w:rPr>
        <w:t>explore the c</w:t>
      </w:r>
      <w:r w:rsidR="5F780B97" w:rsidRPr="772348A7">
        <w:rPr>
          <w:rFonts w:ascii="Arial" w:eastAsia="Arial" w:hAnsi="Arial" w:cs="Arial"/>
          <w:color w:val="000000" w:themeColor="text1"/>
        </w:rPr>
        <w:t xml:space="preserve">orporate </w:t>
      </w:r>
      <w:r w:rsidR="052D4062" w:rsidRPr="772348A7">
        <w:rPr>
          <w:rFonts w:ascii="Arial" w:eastAsia="Arial" w:hAnsi="Arial" w:cs="Arial"/>
          <w:color w:val="000000" w:themeColor="text1"/>
        </w:rPr>
        <w:t xml:space="preserve">side of </w:t>
      </w:r>
      <w:r w:rsidR="68D79FE0" w:rsidRPr="772348A7">
        <w:rPr>
          <w:rFonts w:ascii="Arial" w:eastAsia="Arial" w:hAnsi="Arial" w:cs="Arial"/>
          <w:color w:val="000000" w:themeColor="text1"/>
        </w:rPr>
        <w:t xml:space="preserve">our volunteer </w:t>
      </w:r>
      <w:r w:rsidR="052D4062" w:rsidRPr="772348A7">
        <w:rPr>
          <w:rFonts w:ascii="Arial" w:eastAsia="Arial" w:hAnsi="Arial" w:cs="Arial"/>
          <w:color w:val="000000" w:themeColor="text1"/>
        </w:rPr>
        <w:t>offer, including actively market</w:t>
      </w:r>
      <w:r w:rsidR="13E9B685" w:rsidRPr="772348A7">
        <w:rPr>
          <w:rFonts w:ascii="Arial" w:eastAsia="Arial" w:hAnsi="Arial" w:cs="Arial"/>
          <w:color w:val="000000" w:themeColor="text1"/>
        </w:rPr>
        <w:t>ing, promoting and selling to the commercial sector, will be instrumental to do</w:t>
      </w:r>
      <w:r w:rsidR="54E73DA4" w:rsidRPr="772348A7">
        <w:rPr>
          <w:rFonts w:ascii="Arial" w:eastAsia="Arial" w:hAnsi="Arial" w:cs="Arial"/>
          <w:color w:val="000000" w:themeColor="text1"/>
        </w:rPr>
        <w:t>ing</w:t>
      </w:r>
      <w:r w:rsidR="13E9B685" w:rsidRPr="772348A7">
        <w:rPr>
          <w:rFonts w:ascii="Arial" w:eastAsia="Arial" w:hAnsi="Arial" w:cs="Arial"/>
          <w:color w:val="000000" w:themeColor="text1"/>
        </w:rPr>
        <w:t xml:space="preserve"> this well. </w:t>
      </w:r>
    </w:p>
    <w:p w14:paraId="4AA7FB14" w14:textId="2DABB01E" w:rsidR="00766AB3" w:rsidRPr="006628D3" w:rsidRDefault="006628D3" w:rsidP="772348A7">
      <w:pPr>
        <w:numPr>
          <w:ilvl w:val="0"/>
          <w:numId w:val="19"/>
        </w:numPr>
        <w:pBdr>
          <w:top w:val="nil"/>
          <w:left w:val="nil"/>
          <w:bottom w:val="nil"/>
          <w:right w:val="nil"/>
          <w:between w:val="nil"/>
        </w:pBdr>
        <w:jc w:val="both"/>
        <w:rPr>
          <w:rFonts w:ascii="Arial" w:eastAsia="Arial" w:hAnsi="Arial" w:cs="Arial"/>
          <w:color w:val="000000"/>
        </w:rPr>
      </w:pPr>
      <w:r w:rsidRPr="772348A7">
        <w:rPr>
          <w:rFonts w:ascii="Arial" w:eastAsia="Arial" w:hAnsi="Arial" w:cs="Arial"/>
          <w:color w:val="000000" w:themeColor="text1"/>
        </w:rPr>
        <w:t xml:space="preserve">Create a </w:t>
      </w:r>
      <w:bookmarkStart w:id="0" w:name="_Int_aqMwxqtU"/>
      <w:r w:rsidRPr="772348A7">
        <w:rPr>
          <w:rFonts w:ascii="Arial" w:eastAsia="Arial" w:hAnsi="Arial" w:cs="Arial"/>
          <w:color w:val="000000" w:themeColor="text1"/>
        </w:rPr>
        <w:t>high quality</w:t>
      </w:r>
      <w:bookmarkEnd w:id="0"/>
      <w:r w:rsidRPr="772348A7">
        <w:rPr>
          <w:rFonts w:ascii="Arial" w:eastAsia="Arial" w:hAnsi="Arial" w:cs="Arial"/>
          <w:color w:val="000000" w:themeColor="text1"/>
        </w:rPr>
        <w:t xml:space="preserve"> induction programme for all volunteers, focusing on collaborative working and delivering a quality experience</w:t>
      </w:r>
      <w:r w:rsidR="78A4B286" w:rsidRPr="772348A7">
        <w:rPr>
          <w:rFonts w:ascii="Arial" w:eastAsia="Arial" w:hAnsi="Arial" w:cs="Arial"/>
          <w:color w:val="000000" w:themeColor="text1"/>
        </w:rPr>
        <w:t xml:space="preserve">. </w:t>
      </w:r>
    </w:p>
    <w:p w14:paraId="19493415" w14:textId="41557B50" w:rsidR="78A4B286" w:rsidRDefault="78A4B286" w:rsidP="54812A15">
      <w:pPr>
        <w:numPr>
          <w:ilvl w:val="0"/>
          <w:numId w:val="19"/>
        </w:numPr>
        <w:pBdr>
          <w:top w:val="nil"/>
          <w:left w:val="nil"/>
          <w:bottom w:val="nil"/>
          <w:right w:val="nil"/>
          <w:between w:val="nil"/>
        </w:pBdr>
        <w:jc w:val="both"/>
        <w:rPr>
          <w:rFonts w:ascii="Arial" w:eastAsia="Arial" w:hAnsi="Arial" w:cs="Arial"/>
          <w:color w:val="000000" w:themeColor="text1"/>
        </w:rPr>
      </w:pPr>
      <w:r w:rsidRPr="54812A15">
        <w:rPr>
          <w:rFonts w:ascii="Arial" w:eastAsia="Arial" w:hAnsi="Arial" w:cs="Arial"/>
          <w:color w:val="000000" w:themeColor="text1"/>
        </w:rPr>
        <w:t>Work in close partnership with Manchester V</w:t>
      </w:r>
      <w:r w:rsidR="3EEF3556" w:rsidRPr="54812A15">
        <w:rPr>
          <w:rFonts w:ascii="Arial" w:eastAsia="Arial" w:hAnsi="Arial" w:cs="Arial"/>
          <w:color w:val="000000" w:themeColor="text1"/>
        </w:rPr>
        <w:t>olunteer Inspire Programme (MCR VIP)</w:t>
      </w:r>
      <w:r w:rsidRPr="54812A15">
        <w:rPr>
          <w:rFonts w:ascii="Arial" w:eastAsia="Arial" w:hAnsi="Arial" w:cs="Arial"/>
          <w:color w:val="000000" w:themeColor="text1"/>
        </w:rPr>
        <w:t xml:space="preserve"> and build on the </w:t>
      </w:r>
      <w:r w:rsidR="0C60B31A" w:rsidRPr="54812A15">
        <w:rPr>
          <w:rFonts w:ascii="Arial" w:eastAsia="Arial" w:hAnsi="Arial" w:cs="Arial"/>
          <w:color w:val="000000" w:themeColor="text1"/>
        </w:rPr>
        <w:t xml:space="preserve">core </w:t>
      </w:r>
      <w:r w:rsidRPr="54812A15">
        <w:rPr>
          <w:rFonts w:ascii="Arial" w:eastAsia="Arial" w:hAnsi="Arial" w:cs="Arial"/>
          <w:color w:val="000000" w:themeColor="text1"/>
        </w:rPr>
        <w:t>work already done</w:t>
      </w:r>
      <w:r w:rsidR="4DD30613" w:rsidRPr="54812A15">
        <w:rPr>
          <w:rFonts w:ascii="Arial" w:eastAsia="Arial" w:hAnsi="Arial" w:cs="Arial"/>
          <w:color w:val="000000" w:themeColor="text1"/>
        </w:rPr>
        <w:t xml:space="preserve"> within M</w:t>
      </w:r>
      <w:r w:rsidR="21BE0876" w:rsidRPr="54812A15">
        <w:rPr>
          <w:rFonts w:ascii="Arial" w:eastAsia="Arial" w:hAnsi="Arial" w:cs="Arial"/>
          <w:color w:val="000000" w:themeColor="text1"/>
        </w:rPr>
        <w:t xml:space="preserve">anchester City Council. </w:t>
      </w:r>
    </w:p>
    <w:p w14:paraId="310AE7AE" w14:textId="77777777" w:rsidR="00766AB3" w:rsidRDefault="00766AB3" w:rsidP="4DD3825D">
      <w:pPr>
        <w:pBdr>
          <w:top w:val="nil"/>
          <w:left w:val="nil"/>
          <w:bottom w:val="nil"/>
          <w:right w:val="nil"/>
          <w:between w:val="nil"/>
        </w:pBdr>
        <w:jc w:val="both"/>
        <w:rPr>
          <w:rFonts w:ascii="Arial" w:eastAsia="Arial" w:hAnsi="Arial" w:cs="Arial"/>
          <w:color w:val="000000"/>
        </w:rPr>
      </w:pPr>
    </w:p>
    <w:p w14:paraId="394AC401" w14:textId="77777777" w:rsidR="00572CF2" w:rsidRPr="004E6775" w:rsidRDefault="00525587" w:rsidP="00572CF2">
      <w:pPr>
        <w:rPr>
          <w:rFonts w:ascii="Arial" w:hAnsi="Arial" w:cs="Arial"/>
          <w:b/>
          <w:u w:val="single"/>
          <w:lang w:eastAsia="en-GB"/>
        </w:rPr>
      </w:pPr>
      <w:r>
        <w:rPr>
          <w:rFonts w:ascii="Arial" w:hAnsi="Arial" w:cs="Arial"/>
          <w:b/>
        </w:rPr>
        <w:br w:type="page"/>
      </w:r>
      <w:r w:rsidR="00572CF2" w:rsidRPr="001E13E2">
        <w:rPr>
          <w:rFonts w:ascii="Arial" w:hAnsi="Arial" w:cs="Arial"/>
          <w:b/>
          <w:u w:val="single"/>
        </w:rPr>
        <w:lastRenderedPageBreak/>
        <w:t xml:space="preserve">Key </w:t>
      </w:r>
      <w:r w:rsidR="00572CF2">
        <w:rPr>
          <w:rFonts w:ascii="Arial" w:hAnsi="Arial" w:cs="Arial"/>
          <w:b/>
          <w:u w:val="single"/>
        </w:rPr>
        <w:t>Behaviours, Skills</w:t>
      </w:r>
      <w:r w:rsidR="00572CF2" w:rsidRPr="001E13E2">
        <w:rPr>
          <w:rFonts w:ascii="Arial" w:hAnsi="Arial" w:cs="Arial"/>
          <w:b/>
          <w:u w:val="single"/>
        </w:rPr>
        <w:t xml:space="preserve"> and Technical Requirements</w:t>
      </w:r>
    </w:p>
    <w:p w14:paraId="044E3482" w14:textId="77777777" w:rsidR="00572CF2" w:rsidRPr="004E6775" w:rsidRDefault="00572CF2" w:rsidP="00572CF2">
      <w:pPr>
        <w:rPr>
          <w:rFonts w:ascii="Arial" w:hAnsi="Arial" w:cs="Arial"/>
          <w:lang w:eastAsia="en-GB"/>
        </w:rPr>
      </w:pPr>
    </w:p>
    <w:p w14:paraId="4741000C" w14:textId="77777777" w:rsidR="00572CF2" w:rsidRPr="001E13E2" w:rsidRDefault="00572CF2" w:rsidP="00572CF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23AB9544" w14:textId="77777777" w:rsidR="00572CF2" w:rsidRPr="00650D3E" w:rsidRDefault="00572CF2" w:rsidP="00572CF2">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088A216E" w14:textId="77777777" w:rsidR="00572CF2" w:rsidRDefault="00572CF2" w:rsidP="00572CF2">
      <w:pPr>
        <w:widowControl w:val="0"/>
        <w:numPr>
          <w:ilvl w:val="0"/>
          <w:numId w:val="3"/>
        </w:numPr>
        <w:contextualSpacing/>
      </w:pPr>
      <w:r>
        <w:rPr>
          <w:rFonts w:ascii="Arial" w:eastAsia="Arial" w:hAnsi="Arial" w:cs="Arial"/>
        </w:rPr>
        <w:t xml:space="preserve">We take time to listen and understand </w:t>
      </w:r>
    </w:p>
    <w:p w14:paraId="363136A1" w14:textId="77777777" w:rsidR="00572CF2" w:rsidRDefault="00572CF2" w:rsidP="00572CF2">
      <w:pPr>
        <w:widowControl w:val="0"/>
        <w:numPr>
          <w:ilvl w:val="0"/>
          <w:numId w:val="3"/>
        </w:numPr>
        <w:contextualSpacing/>
      </w:pPr>
      <w:r>
        <w:rPr>
          <w:rFonts w:ascii="Arial" w:eastAsia="Arial" w:hAnsi="Arial" w:cs="Arial"/>
        </w:rPr>
        <w:t xml:space="preserve">We ‘own it’ and we’re not afraid to try new things  </w:t>
      </w:r>
    </w:p>
    <w:p w14:paraId="190984C6" w14:textId="77777777" w:rsidR="00572CF2" w:rsidRDefault="00572CF2" w:rsidP="0A09D35D">
      <w:pPr>
        <w:widowControl w:val="0"/>
        <w:numPr>
          <w:ilvl w:val="0"/>
          <w:numId w:val="3"/>
        </w:numPr>
        <w:contextualSpacing/>
      </w:pPr>
      <w:r w:rsidRPr="0A09D35D">
        <w:rPr>
          <w:rFonts w:ascii="Arial" w:eastAsia="Arial" w:hAnsi="Arial" w:cs="Arial"/>
        </w:rPr>
        <w:t>We work together and trust each other</w:t>
      </w:r>
    </w:p>
    <w:p w14:paraId="2B2EAABC" w14:textId="43B123DD" w:rsidR="0E13ED73" w:rsidRDefault="0E13ED73" w:rsidP="0A09D35D">
      <w:pPr>
        <w:widowControl w:val="0"/>
        <w:numPr>
          <w:ilvl w:val="0"/>
          <w:numId w:val="3"/>
        </w:numPr>
        <w:contextualSpacing/>
      </w:pPr>
      <w:r w:rsidRPr="0A09D35D">
        <w:rPr>
          <w:rFonts w:ascii="Arial" w:eastAsia="Arial" w:hAnsi="Arial" w:cs="Arial"/>
          <w:color w:val="000000" w:themeColor="text1"/>
        </w:rPr>
        <w:t>We show that we value our differences and treat people fairly</w:t>
      </w:r>
    </w:p>
    <w:p w14:paraId="1D3761F2" w14:textId="77777777" w:rsidR="00525587" w:rsidRPr="001E13E2" w:rsidRDefault="00525587" w:rsidP="00BA3EB9">
      <w:pPr>
        <w:rPr>
          <w:rFonts w:ascii="Arial" w:hAnsi="Arial" w:cs="Arial"/>
        </w:rPr>
      </w:pPr>
    </w:p>
    <w:p w14:paraId="70B5355C" w14:textId="77777777" w:rsidR="00525587" w:rsidRPr="001E13E2" w:rsidRDefault="00525587" w:rsidP="0052558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471CE8">
        <w:rPr>
          <w:rFonts w:ascii="Arial" w:hAnsi="Arial" w:cs="Arial"/>
          <w:b/>
        </w:rPr>
        <w:t>ic</w:t>
      </w:r>
      <w:r w:rsidRPr="001E13E2">
        <w:rPr>
          <w:rFonts w:ascii="Arial" w:hAnsi="Arial" w:cs="Arial"/>
          <w:b/>
        </w:rPr>
        <w:t xml:space="preserve"> Skills</w:t>
      </w:r>
    </w:p>
    <w:p w14:paraId="279CF166" w14:textId="77777777" w:rsidR="00A34865" w:rsidRPr="00504113" w:rsidRDefault="00562422" w:rsidP="00A34865">
      <w:pPr>
        <w:numPr>
          <w:ilvl w:val="0"/>
          <w:numId w:val="13"/>
        </w:numPr>
        <w:spacing w:before="100" w:beforeAutospacing="1" w:after="100" w:afterAutospacing="1"/>
        <w:rPr>
          <w:rFonts w:ascii="Arial" w:hAnsi="Arial" w:cs="Arial"/>
        </w:rPr>
      </w:pPr>
      <w:r w:rsidRPr="4DD3825D">
        <w:rPr>
          <w:rFonts w:ascii="Arial" w:hAnsi="Arial" w:cs="Arial"/>
          <w:b/>
          <w:bCs/>
        </w:rPr>
        <w:t>Communication Skills</w:t>
      </w:r>
      <w:r w:rsidR="00471CE8" w:rsidRPr="4DD3825D">
        <w:rPr>
          <w:rFonts w:ascii="Arial" w:hAnsi="Arial" w:cs="Arial"/>
          <w:b/>
          <w:bCs/>
        </w:rPr>
        <w:t xml:space="preserve">: </w:t>
      </w:r>
      <w:r w:rsidRPr="4DD3825D">
        <w:rPr>
          <w:rFonts w:ascii="Arial" w:hAnsi="Arial" w:cs="Arial"/>
        </w:rPr>
        <w:t xml:space="preserve">Demonstrates an understanding of the views of others and communicates in a realistic and practical manner using appropriate language and medium, listens attentively to views and issues of </w:t>
      </w:r>
      <w:r w:rsidRPr="00504113">
        <w:rPr>
          <w:rFonts w:ascii="Arial" w:hAnsi="Arial" w:cs="Arial"/>
        </w:rPr>
        <w:t>others and responds to issues arising. Ability to communicate clearly, concisely, accurately and in ways that promote understanding. </w:t>
      </w:r>
    </w:p>
    <w:p w14:paraId="20636ADE" w14:textId="6A2B7E0A" w:rsidR="5A6461BC" w:rsidRPr="00504113" w:rsidRDefault="5A6461BC" w:rsidP="00A34865">
      <w:pPr>
        <w:numPr>
          <w:ilvl w:val="0"/>
          <w:numId w:val="13"/>
        </w:numPr>
        <w:spacing w:before="100" w:beforeAutospacing="1" w:after="100" w:afterAutospacing="1"/>
        <w:rPr>
          <w:rFonts w:ascii="Arial" w:hAnsi="Arial" w:cs="Arial"/>
        </w:rPr>
      </w:pPr>
      <w:r w:rsidRPr="00504113">
        <w:rPr>
          <w:rFonts w:ascii="Arial" w:eastAsia="Arial" w:hAnsi="Arial" w:cs="Arial"/>
          <w:b/>
          <w:bCs/>
        </w:rPr>
        <w:t>Commercial Skills:</w:t>
      </w:r>
      <w:r w:rsidRPr="00504113">
        <w:rPr>
          <w:rFonts w:ascii="Arial" w:eastAsia="Arial" w:hAnsi="Arial" w:cs="Arial"/>
        </w:rPr>
        <w:t xml:space="preserve"> </w:t>
      </w:r>
      <w:r w:rsidR="00A34865" w:rsidRPr="00504113">
        <w:rPr>
          <w:rFonts w:ascii="Arial" w:hAnsi="Arial" w:cs="Arial"/>
        </w:rPr>
        <w:t>Ability to collect and report on supplier performance data and apply basic procurement processes to routine procurement situations.</w:t>
      </w:r>
    </w:p>
    <w:p w14:paraId="06909A86" w14:textId="77777777" w:rsidR="00562422" w:rsidRDefault="00562422" w:rsidP="00562422">
      <w:pPr>
        <w:numPr>
          <w:ilvl w:val="0"/>
          <w:numId w:val="13"/>
        </w:numPr>
        <w:spacing w:before="100" w:beforeAutospacing="1" w:after="100" w:afterAutospacing="1"/>
        <w:rPr>
          <w:rFonts w:ascii="Arial" w:hAnsi="Arial" w:cs="Arial"/>
        </w:rPr>
      </w:pPr>
      <w:r w:rsidRPr="00562422">
        <w:rPr>
          <w:rFonts w:ascii="Arial" w:hAnsi="Arial" w:cs="Arial"/>
          <w:b/>
        </w:rPr>
        <w:t>Analytical Skills</w:t>
      </w:r>
      <w:r w:rsidR="00471CE8" w:rsidRPr="00562422">
        <w:rPr>
          <w:rFonts w:ascii="Arial" w:hAnsi="Arial" w:cs="Arial"/>
          <w:b/>
        </w:rPr>
        <w:t>:</w:t>
      </w:r>
      <w:r w:rsidRPr="00562422">
        <w:rPr>
          <w:rFonts w:ascii="Arial" w:hAnsi="Arial" w:cs="Arial"/>
          <w:b/>
        </w:rPr>
        <w:t xml:space="preserve"> </w:t>
      </w:r>
      <w:r w:rsidRPr="00562422">
        <w:rPr>
          <w:rFonts w:ascii="Arial" w:hAnsi="Arial" w:cs="Arial"/>
        </w:rPr>
        <w:t>Ability to engage with stakeholders to identify information needs and to know how to go about obtaining the relevant information.</w:t>
      </w:r>
      <w:r w:rsidRPr="00562422">
        <w:rPr>
          <w:rFonts w:ascii="Arial" w:hAnsi="Arial" w:cs="Arial"/>
          <w:lang w:val="en-US"/>
        </w:rPr>
        <w:t xml:space="preserve"> </w:t>
      </w:r>
      <w:r w:rsidRPr="00562422">
        <w:rPr>
          <w:rFonts w:ascii="Arial" w:hAnsi="Arial" w:cs="Arial"/>
        </w:rPr>
        <w:t>Able and confident to resolve moderately complicated queries in their area of knowledge using logical thinking to explain reasoning behind decisions or actions taken.</w:t>
      </w:r>
    </w:p>
    <w:p w14:paraId="4987D8BD" w14:textId="77777777" w:rsidR="00562422" w:rsidRPr="00562422" w:rsidRDefault="00562422" w:rsidP="00734CE6">
      <w:pPr>
        <w:numPr>
          <w:ilvl w:val="0"/>
          <w:numId w:val="13"/>
        </w:numPr>
        <w:spacing w:before="100" w:beforeAutospacing="1" w:after="100" w:afterAutospacing="1"/>
        <w:rPr>
          <w:rFonts w:ascii="Arial" w:hAnsi="Arial" w:cs="Arial"/>
        </w:rPr>
      </w:pPr>
      <w:r w:rsidRPr="00562422">
        <w:rPr>
          <w:rFonts w:ascii="Arial" w:hAnsi="Arial" w:cs="Arial"/>
          <w:b/>
          <w:bCs/>
        </w:rPr>
        <w:t xml:space="preserve">Planning and Organisation: </w:t>
      </w:r>
      <w:r w:rsidRPr="00562422">
        <w:rPr>
          <w:rFonts w:ascii="Arial" w:hAnsi="Arial" w:cs="Arial"/>
          <w:color w:val="000000"/>
        </w:rPr>
        <w:t xml:space="preserve">Demonstrate the ability to organize multiple tasks in the most effective way and allocate time and energy according to task complexity and priority.  </w:t>
      </w:r>
    </w:p>
    <w:p w14:paraId="1287E960" w14:textId="77777777" w:rsidR="00562422" w:rsidRDefault="00562422" w:rsidP="00562422">
      <w:pPr>
        <w:numPr>
          <w:ilvl w:val="0"/>
          <w:numId w:val="13"/>
        </w:numPr>
        <w:spacing w:before="100" w:beforeAutospacing="1" w:after="100" w:afterAutospacing="1"/>
        <w:rPr>
          <w:rFonts w:ascii="Arial" w:hAnsi="Arial" w:cs="Arial"/>
        </w:rPr>
      </w:pPr>
      <w:r w:rsidRPr="00562422">
        <w:rPr>
          <w:rFonts w:ascii="Arial" w:hAnsi="Arial" w:cs="Arial"/>
          <w:b/>
          <w:bCs/>
        </w:rPr>
        <w:t xml:space="preserve">Problem Solving and Decision Making: </w:t>
      </w:r>
      <w:r w:rsidRPr="00562422">
        <w:rPr>
          <w:rFonts w:ascii="Arial" w:hAnsi="Arial" w:cs="Arial"/>
        </w:rPr>
        <w:t>Ability to analyse situations, diagnose problems, identify the key issues, establish and evaluate alternative courses of action and produce a logical, practical and acceptable solution.</w:t>
      </w:r>
    </w:p>
    <w:p w14:paraId="22E8D1B5" w14:textId="77777777" w:rsidR="00562422" w:rsidRDefault="00562422" w:rsidP="00562422">
      <w:pPr>
        <w:numPr>
          <w:ilvl w:val="0"/>
          <w:numId w:val="13"/>
        </w:numPr>
        <w:spacing w:before="100" w:beforeAutospacing="1" w:after="100" w:afterAutospacing="1"/>
        <w:rPr>
          <w:rFonts w:ascii="Arial" w:hAnsi="Arial" w:cs="Arial"/>
        </w:rPr>
      </w:pPr>
      <w:r w:rsidRPr="00562422">
        <w:rPr>
          <w:rFonts w:ascii="Arial" w:hAnsi="Arial" w:cs="Arial"/>
          <w:b/>
          <w:bCs/>
        </w:rPr>
        <w:t xml:space="preserve">Creative Skills: </w:t>
      </w:r>
      <w:r w:rsidRPr="00562422">
        <w:rPr>
          <w:rFonts w:ascii="Arial" w:hAnsi="Arial" w:cs="Arial"/>
        </w:rPr>
        <w:t>Ability to</w:t>
      </w:r>
      <w:r w:rsidRPr="00562422">
        <w:rPr>
          <w:rFonts w:ascii="Arial" w:hAnsi="Arial" w:cs="Arial"/>
          <w:b/>
        </w:rPr>
        <w:t xml:space="preserve"> </w:t>
      </w:r>
      <w:r w:rsidRPr="00562422">
        <w:rPr>
          <w:rFonts w:ascii="Arial" w:hAnsi="Arial" w:cs="Arial"/>
        </w:rPr>
        <w:t xml:space="preserve">think creatively and provide innovative solutions to problems. Has ability to develop new approaches to finding solutions outside of existing parameters.  </w:t>
      </w:r>
    </w:p>
    <w:p w14:paraId="75722FA3" w14:textId="69B94D3E" w:rsidR="00525587" w:rsidRPr="00562422" w:rsidRDefault="00562422" w:rsidP="00562422">
      <w:pPr>
        <w:numPr>
          <w:ilvl w:val="0"/>
          <w:numId w:val="13"/>
        </w:numPr>
        <w:spacing w:before="100" w:beforeAutospacing="1" w:after="100" w:afterAutospacing="1"/>
        <w:rPr>
          <w:rFonts w:ascii="Arial" w:hAnsi="Arial" w:cs="Arial"/>
        </w:rPr>
      </w:pPr>
      <w:r w:rsidRPr="00562422">
        <w:rPr>
          <w:rFonts w:ascii="Arial" w:hAnsi="Arial" w:cs="Arial"/>
          <w:b/>
          <w:bCs/>
        </w:rPr>
        <w:t xml:space="preserve">People Management: </w:t>
      </w:r>
      <w:r w:rsidRPr="00562422">
        <w:rPr>
          <w:rFonts w:ascii="Arial" w:hAnsi="Arial" w:cs="Arial"/>
        </w:rPr>
        <w:t>Ability to organise own and others activities with an ability to carry out operational planning for a specific service area.</w:t>
      </w:r>
    </w:p>
    <w:p w14:paraId="389A68F7" w14:textId="77777777" w:rsidR="00525587" w:rsidRPr="001E13E2" w:rsidRDefault="00525587" w:rsidP="00525587">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 xml:space="preserve">Technical </w:t>
      </w:r>
      <w:r w:rsidR="00572CF2">
        <w:rPr>
          <w:rFonts w:ascii="Arial" w:hAnsi="Arial" w:cs="Arial"/>
          <w:b/>
        </w:rPr>
        <w:t>R</w:t>
      </w:r>
      <w:r w:rsidRPr="001E13E2">
        <w:rPr>
          <w:rFonts w:ascii="Arial" w:hAnsi="Arial" w:cs="Arial"/>
          <w:b/>
        </w:rPr>
        <w:t xml:space="preserve">equirements (Role Specific) </w:t>
      </w:r>
    </w:p>
    <w:p w14:paraId="16B9A32D" w14:textId="77777777" w:rsidR="004E6775" w:rsidRDefault="004E6775" w:rsidP="00525587">
      <w:pPr>
        <w:rPr>
          <w:rFonts w:ascii="Arial" w:hAnsi="Arial" w:cs="Arial"/>
          <w:b/>
        </w:rPr>
      </w:pPr>
    </w:p>
    <w:p w14:paraId="01C3537E" w14:textId="4FF3E385" w:rsidR="00562422" w:rsidRDefault="00562422" w:rsidP="00562422">
      <w:pPr>
        <w:numPr>
          <w:ilvl w:val="0"/>
          <w:numId w:val="18"/>
        </w:numPr>
        <w:rPr>
          <w:rFonts w:ascii="Arial" w:hAnsi="Arial" w:cs="Arial"/>
          <w:bCs/>
        </w:rPr>
      </w:pPr>
      <w:r w:rsidRPr="00562422">
        <w:rPr>
          <w:rFonts w:ascii="Arial" w:hAnsi="Arial" w:cs="Arial"/>
          <w:bCs/>
        </w:rPr>
        <w:t>Must be willing to apply for an Enhanced DBS check.</w:t>
      </w:r>
    </w:p>
    <w:p w14:paraId="79FACE84" w14:textId="6E716B1A" w:rsidR="00195DCB" w:rsidRPr="00562422" w:rsidRDefault="00195DCB" w:rsidP="00562422">
      <w:pPr>
        <w:numPr>
          <w:ilvl w:val="0"/>
          <w:numId w:val="18"/>
        </w:numPr>
        <w:rPr>
          <w:rFonts w:ascii="Arial" w:hAnsi="Arial" w:cs="Arial"/>
          <w:bCs/>
        </w:rPr>
      </w:pPr>
      <w:r>
        <w:rPr>
          <w:rFonts w:ascii="Arial" w:hAnsi="Arial" w:cs="Arial"/>
          <w:bCs/>
        </w:rPr>
        <w:t>Flexibility to work unsocial hours, including weekends and evenings</w:t>
      </w:r>
      <w:r w:rsidR="006E170F">
        <w:rPr>
          <w:rFonts w:ascii="Arial" w:hAnsi="Arial" w:cs="Arial"/>
          <w:bCs/>
        </w:rPr>
        <w:t>,</w:t>
      </w:r>
      <w:r>
        <w:rPr>
          <w:rFonts w:ascii="Arial" w:hAnsi="Arial" w:cs="Arial"/>
          <w:bCs/>
        </w:rPr>
        <w:t xml:space="preserve"> to meet the needs of the service</w:t>
      </w:r>
      <w:r w:rsidR="007F5FB1">
        <w:rPr>
          <w:rFonts w:ascii="Arial" w:hAnsi="Arial" w:cs="Arial"/>
          <w:bCs/>
        </w:rPr>
        <w:t>.</w:t>
      </w:r>
    </w:p>
    <w:sectPr w:rsidR="00195DCB" w:rsidRPr="00562422">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5182A" w14:textId="77777777" w:rsidR="00555060" w:rsidRDefault="00555060">
      <w:r>
        <w:separator/>
      </w:r>
    </w:p>
  </w:endnote>
  <w:endnote w:type="continuationSeparator" w:id="0">
    <w:p w14:paraId="4A4D32D8" w14:textId="77777777" w:rsidR="00555060" w:rsidRDefault="0055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4D4D" w14:textId="77777777" w:rsidR="00F61404" w:rsidRPr="00DC3921" w:rsidRDefault="00F61404"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5A7D9" w14:textId="77777777" w:rsidR="00555060" w:rsidRDefault="00555060">
      <w:r>
        <w:separator/>
      </w:r>
    </w:p>
  </w:footnote>
  <w:footnote w:type="continuationSeparator" w:id="0">
    <w:p w14:paraId="36F380F7" w14:textId="77777777" w:rsidR="00555060" w:rsidRDefault="00555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4DC0" w14:textId="53183985" w:rsidR="00F61404" w:rsidRDefault="007203C7" w:rsidP="00DC3921">
    <w:pPr>
      <w:pStyle w:val="Header"/>
      <w:jc w:val="right"/>
    </w:pPr>
    <w:r>
      <w:rPr>
        <w:rFonts w:cs="Arial-BoldMT"/>
        <w:b/>
        <w:bCs/>
        <w:noProof/>
        <w:sz w:val="16"/>
        <w:szCs w:val="16"/>
      </w:rPr>
      <w:drawing>
        <wp:inline distT="0" distB="0" distL="0" distR="0" wp14:anchorId="0021E1CB" wp14:editId="232810C6">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aqMwxqtU" int2:invalidationBookmarkName="" int2:hashCode="d+en/a1hyWtHds" int2:id="PjSx9lO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2E546A"/>
    <w:multiLevelType w:val="hybridMultilevel"/>
    <w:tmpl w:val="4DAE7B0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20891"/>
    <w:multiLevelType w:val="hybridMultilevel"/>
    <w:tmpl w:val="8ABC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0E61FC"/>
    <w:multiLevelType w:val="hybridMultilevel"/>
    <w:tmpl w:val="A9E2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9A60BF"/>
    <w:multiLevelType w:val="multilevel"/>
    <w:tmpl w:val="16007AE4"/>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16" w15:restartNumberingAfterBreak="0">
    <w:nsid w:val="6F68352F"/>
    <w:multiLevelType w:val="hybridMultilevel"/>
    <w:tmpl w:val="020E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8F519C"/>
    <w:multiLevelType w:val="multilevel"/>
    <w:tmpl w:val="C0E46142"/>
    <w:lvl w:ilvl="0">
      <w:start w:val="1"/>
      <w:numFmt w:val="bullet"/>
      <w:lvlText w:val=""/>
      <w:lvlJc w:val="left"/>
      <w:pPr>
        <w:ind w:left="785" w:hanging="360"/>
      </w:pPr>
      <w:rPr>
        <w:rFonts w:ascii="Symbol" w:hAnsi="Symbol" w:hint="default"/>
        <w:sz w:val="20"/>
        <w:szCs w:val="20"/>
        <w:vertAlign w:val="baseline"/>
      </w:rPr>
    </w:lvl>
    <w:lvl w:ilvl="1">
      <w:start w:val="1"/>
      <w:numFmt w:val="bullet"/>
      <w:lvlText w:val="o"/>
      <w:lvlJc w:val="left"/>
      <w:pPr>
        <w:ind w:left="1505" w:hanging="360"/>
      </w:pPr>
      <w:rPr>
        <w:rFonts w:ascii="Courier New" w:eastAsia="Courier New" w:hAnsi="Courier New" w:cs="Courier New"/>
        <w:sz w:val="20"/>
        <w:szCs w:val="20"/>
        <w:vertAlign w:val="baseline"/>
      </w:rPr>
    </w:lvl>
    <w:lvl w:ilvl="2">
      <w:start w:val="1"/>
      <w:numFmt w:val="bullet"/>
      <w:lvlText w:val="▪"/>
      <w:lvlJc w:val="left"/>
      <w:pPr>
        <w:ind w:left="2225" w:hanging="360"/>
      </w:pPr>
      <w:rPr>
        <w:rFonts w:ascii="Noto Sans Symbols" w:eastAsia="Noto Sans Symbols" w:hAnsi="Noto Sans Symbols" w:cs="Noto Sans Symbols"/>
        <w:sz w:val="20"/>
        <w:szCs w:val="20"/>
        <w:vertAlign w:val="baseline"/>
      </w:rPr>
    </w:lvl>
    <w:lvl w:ilvl="3">
      <w:start w:val="1"/>
      <w:numFmt w:val="bullet"/>
      <w:lvlText w:val="▪"/>
      <w:lvlJc w:val="left"/>
      <w:pPr>
        <w:ind w:left="2945" w:hanging="360"/>
      </w:pPr>
      <w:rPr>
        <w:rFonts w:ascii="Noto Sans Symbols" w:eastAsia="Noto Sans Symbols" w:hAnsi="Noto Sans Symbols" w:cs="Noto Sans Symbols"/>
        <w:sz w:val="20"/>
        <w:szCs w:val="20"/>
        <w:vertAlign w:val="baseline"/>
      </w:rPr>
    </w:lvl>
    <w:lvl w:ilvl="4">
      <w:start w:val="1"/>
      <w:numFmt w:val="bullet"/>
      <w:lvlText w:val="▪"/>
      <w:lvlJc w:val="left"/>
      <w:pPr>
        <w:ind w:left="3665" w:hanging="360"/>
      </w:pPr>
      <w:rPr>
        <w:rFonts w:ascii="Noto Sans Symbols" w:eastAsia="Noto Sans Symbols" w:hAnsi="Noto Sans Symbols" w:cs="Noto Sans Symbols"/>
        <w:sz w:val="20"/>
        <w:szCs w:val="20"/>
        <w:vertAlign w:val="baseline"/>
      </w:rPr>
    </w:lvl>
    <w:lvl w:ilvl="5">
      <w:start w:val="1"/>
      <w:numFmt w:val="bullet"/>
      <w:lvlText w:val="▪"/>
      <w:lvlJc w:val="left"/>
      <w:pPr>
        <w:ind w:left="4385" w:hanging="360"/>
      </w:pPr>
      <w:rPr>
        <w:rFonts w:ascii="Noto Sans Symbols" w:eastAsia="Noto Sans Symbols" w:hAnsi="Noto Sans Symbols" w:cs="Noto Sans Symbols"/>
        <w:sz w:val="20"/>
        <w:szCs w:val="20"/>
        <w:vertAlign w:val="baseline"/>
      </w:rPr>
    </w:lvl>
    <w:lvl w:ilvl="6">
      <w:start w:val="1"/>
      <w:numFmt w:val="bullet"/>
      <w:lvlText w:val="▪"/>
      <w:lvlJc w:val="left"/>
      <w:pPr>
        <w:ind w:left="5105" w:hanging="360"/>
      </w:pPr>
      <w:rPr>
        <w:rFonts w:ascii="Noto Sans Symbols" w:eastAsia="Noto Sans Symbols" w:hAnsi="Noto Sans Symbols" w:cs="Noto Sans Symbols"/>
        <w:sz w:val="20"/>
        <w:szCs w:val="20"/>
        <w:vertAlign w:val="baseline"/>
      </w:rPr>
    </w:lvl>
    <w:lvl w:ilvl="7">
      <w:start w:val="1"/>
      <w:numFmt w:val="bullet"/>
      <w:lvlText w:val="▪"/>
      <w:lvlJc w:val="left"/>
      <w:pPr>
        <w:ind w:left="5825" w:hanging="360"/>
      </w:pPr>
      <w:rPr>
        <w:rFonts w:ascii="Noto Sans Symbols" w:eastAsia="Noto Sans Symbols" w:hAnsi="Noto Sans Symbols" w:cs="Noto Sans Symbols"/>
        <w:sz w:val="20"/>
        <w:szCs w:val="20"/>
        <w:vertAlign w:val="baseline"/>
      </w:rPr>
    </w:lvl>
    <w:lvl w:ilvl="8">
      <w:start w:val="1"/>
      <w:numFmt w:val="bullet"/>
      <w:lvlText w:val="▪"/>
      <w:lvlJc w:val="left"/>
      <w:pPr>
        <w:ind w:left="6545" w:hanging="360"/>
      </w:pPr>
      <w:rPr>
        <w:rFonts w:ascii="Noto Sans Symbols" w:eastAsia="Noto Sans Symbols" w:hAnsi="Noto Sans Symbols" w:cs="Noto Sans Symbols"/>
        <w:sz w:val="20"/>
        <w:szCs w:val="20"/>
        <w:vertAlign w:val="baseline"/>
      </w:rPr>
    </w:lvl>
  </w:abstractNum>
  <w:abstractNum w:abstractNumId="18"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1105723">
    <w:abstractNumId w:val="2"/>
  </w:num>
  <w:num w:numId="2" w16cid:durableId="2039502313">
    <w:abstractNumId w:val="11"/>
  </w:num>
  <w:num w:numId="3" w16cid:durableId="485170470">
    <w:abstractNumId w:val="9"/>
  </w:num>
  <w:num w:numId="4" w16cid:durableId="372000423">
    <w:abstractNumId w:val="8"/>
  </w:num>
  <w:num w:numId="5" w16cid:durableId="1395355759">
    <w:abstractNumId w:val="18"/>
  </w:num>
  <w:num w:numId="6" w16cid:durableId="239019975">
    <w:abstractNumId w:val="14"/>
  </w:num>
  <w:num w:numId="7" w16cid:durableId="240138037">
    <w:abstractNumId w:val="6"/>
  </w:num>
  <w:num w:numId="8" w16cid:durableId="1428691757">
    <w:abstractNumId w:val="4"/>
  </w:num>
  <w:num w:numId="9" w16cid:durableId="1726101079">
    <w:abstractNumId w:val="0"/>
  </w:num>
  <w:num w:numId="10" w16cid:durableId="1290431110">
    <w:abstractNumId w:val="5"/>
  </w:num>
  <w:num w:numId="11" w16cid:durableId="1718620775">
    <w:abstractNumId w:val="3"/>
  </w:num>
  <w:num w:numId="12" w16cid:durableId="1099910000">
    <w:abstractNumId w:val="13"/>
  </w:num>
  <w:num w:numId="13" w16cid:durableId="54791266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602090">
    <w:abstractNumId w:val="17"/>
  </w:num>
  <w:num w:numId="15" w16cid:durableId="1492015463">
    <w:abstractNumId w:val="15"/>
  </w:num>
  <w:num w:numId="16" w16cid:durableId="1021324891">
    <w:abstractNumId w:val="7"/>
  </w:num>
  <w:num w:numId="17" w16cid:durableId="1984457127">
    <w:abstractNumId w:val="16"/>
  </w:num>
  <w:num w:numId="18" w16cid:durableId="1405878919">
    <w:abstractNumId w:val="10"/>
  </w:num>
  <w:num w:numId="19" w16cid:durableId="888959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0E76"/>
    <w:rsid w:val="00010018"/>
    <w:rsid w:val="000164EF"/>
    <w:rsid w:val="00016561"/>
    <w:rsid w:val="00043B97"/>
    <w:rsid w:val="00055063"/>
    <w:rsid w:val="000657C7"/>
    <w:rsid w:val="00087C25"/>
    <w:rsid w:val="000E360F"/>
    <w:rsid w:val="000F3F58"/>
    <w:rsid w:val="00106183"/>
    <w:rsid w:val="001101C9"/>
    <w:rsid w:val="00113165"/>
    <w:rsid w:val="00136C39"/>
    <w:rsid w:val="00146B68"/>
    <w:rsid w:val="00150102"/>
    <w:rsid w:val="001623FF"/>
    <w:rsid w:val="00162E92"/>
    <w:rsid w:val="00195DCB"/>
    <w:rsid w:val="001D1572"/>
    <w:rsid w:val="001F6B21"/>
    <w:rsid w:val="00215481"/>
    <w:rsid w:val="00226D01"/>
    <w:rsid w:val="00255D4E"/>
    <w:rsid w:val="00270A2D"/>
    <w:rsid w:val="002A1750"/>
    <w:rsid w:val="002B0294"/>
    <w:rsid w:val="00306187"/>
    <w:rsid w:val="00315553"/>
    <w:rsid w:val="00320094"/>
    <w:rsid w:val="0033296C"/>
    <w:rsid w:val="00344729"/>
    <w:rsid w:val="003536D4"/>
    <w:rsid w:val="003541B7"/>
    <w:rsid w:val="00362066"/>
    <w:rsid w:val="003771AE"/>
    <w:rsid w:val="00397CEC"/>
    <w:rsid w:val="003A4B25"/>
    <w:rsid w:val="003E3B52"/>
    <w:rsid w:val="0041425F"/>
    <w:rsid w:val="00416109"/>
    <w:rsid w:val="00470C7B"/>
    <w:rsid w:val="00471CE8"/>
    <w:rsid w:val="004A13B3"/>
    <w:rsid w:val="004E14BF"/>
    <w:rsid w:val="004E6775"/>
    <w:rsid w:val="00504113"/>
    <w:rsid w:val="005150CB"/>
    <w:rsid w:val="00520A5E"/>
    <w:rsid w:val="00525587"/>
    <w:rsid w:val="005454E5"/>
    <w:rsid w:val="00553904"/>
    <w:rsid w:val="00555060"/>
    <w:rsid w:val="00562422"/>
    <w:rsid w:val="00572CF2"/>
    <w:rsid w:val="005D4A4D"/>
    <w:rsid w:val="005D4C72"/>
    <w:rsid w:val="005F4094"/>
    <w:rsid w:val="005F50AF"/>
    <w:rsid w:val="0060553B"/>
    <w:rsid w:val="00610209"/>
    <w:rsid w:val="00654243"/>
    <w:rsid w:val="006628D3"/>
    <w:rsid w:val="0066797A"/>
    <w:rsid w:val="006C1534"/>
    <w:rsid w:val="006D3FF3"/>
    <w:rsid w:val="006D6884"/>
    <w:rsid w:val="006E170F"/>
    <w:rsid w:val="006F3977"/>
    <w:rsid w:val="007203C7"/>
    <w:rsid w:val="007239EC"/>
    <w:rsid w:val="00727463"/>
    <w:rsid w:val="00766AB3"/>
    <w:rsid w:val="00777CE0"/>
    <w:rsid w:val="007E2155"/>
    <w:rsid w:val="007F5FB1"/>
    <w:rsid w:val="00830850"/>
    <w:rsid w:val="008817D4"/>
    <w:rsid w:val="00887ACA"/>
    <w:rsid w:val="008953DD"/>
    <w:rsid w:val="008A7DF7"/>
    <w:rsid w:val="008D31B7"/>
    <w:rsid w:val="008E6746"/>
    <w:rsid w:val="00900DEE"/>
    <w:rsid w:val="00924763"/>
    <w:rsid w:val="009411F7"/>
    <w:rsid w:val="00952463"/>
    <w:rsid w:val="00965C62"/>
    <w:rsid w:val="00980BFA"/>
    <w:rsid w:val="00985D77"/>
    <w:rsid w:val="00986673"/>
    <w:rsid w:val="00993DA9"/>
    <w:rsid w:val="009A696E"/>
    <w:rsid w:val="009D5BB2"/>
    <w:rsid w:val="009F09A8"/>
    <w:rsid w:val="00A00590"/>
    <w:rsid w:val="00A02D79"/>
    <w:rsid w:val="00A22279"/>
    <w:rsid w:val="00A2420E"/>
    <w:rsid w:val="00A34865"/>
    <w:rsid w:val="00A3557A"/>
    <w:rsid w:val="00A409F7"/>
    <w:rsid w:val="00A444AA"/>
    <w:rsid w:val="00B21A40"/>
    <w:rsid w:val="00B35026"/>
    <w:rsid w:val="00B65FDE"/>
    <w:rsid w:val="00B66BBA"/>
    <w:rsid w:val="00B80AF5"/>
    <w:rsid w:val="00BA3EB9"/>
    <w:rsid w:val="00BB17C7"/>
    <w:rsid w:val="00BF2DBD"/>
    <w:rsid w:val="00BF5127"/>
    <w:rsid w:val="00C003DF"/>
    <w:rsid w:val="00C05381"/>
    <w:rsid w:val="00C150C5"/>
    <w:rsid w:val="00C160F7"/>
    <w:rsid w:val="00C332FF"/>
    <w:rsid w:val="00C342D0"/>
    <w:rsid w:val="00C43BDF"/>
    <w:rsid w:val="00C5181D"/>
    <w:rsid w:val="00C52C9A"/>
    <w:rsid w:val="00C57147"/>
    <w:rsid w:val="00C76666"/>
    <w:rsid w:val="00C8082A"/>
    <w:rsid w:val="00C83397"/>
    <w:rsid w:val="00C90F8E"/>
    <w:rsid w:val="00C9356C"/>
    <w:rsid w:val="00C93D99"/>
    <w:rsid w:val="00D04407"/>
    <w:rsid w:val="00D11018"/>
    <w:rsid w:val="00D27E6A"/>
    <w:rsid w:val="00D43F58"/>
    <w:rsid w:val="00D81F04"/>
    <w:rsid w:val="00D82F82"/>
    <w:rsid w:val="00D95331"/>
    <w:rsid w:val="00DC00F7"/>
    <w:rsid w:val="00DC3921"/>
    <w:rsid w:val="00DD289E"/>
    <w:rsid w:val="00E15715"/>
    <w:rsid w:val="00E16656"/>
    <w:rsid w:val="00E3599C"/>
    <w:rsid w:val="00E93740"/>
    <w:rsid w:val="00EB2B38"/>
    <w:rsid w:val="00EF490B"/>
    <w:rsid w:val="00F118EA"/>
    <w:rsid w:val="00F2488D"/>
    <w:rsid w:val="00F26744"/>
    <w:rsid w:val="00F34D15"/>
    <w:rsid w:val="00F61404"/>
    <w:rsid w:val="052D4062"/>
    <w:rsid w:val="0806A2B2"/>
    <w:rsid w:val="0A09D35D"/>
    <w:rsid w:val="0C60B31A"/>
    <w:rsid w:val="0E13ED73"/>
    <w:rsid w:val="0E8C24B7"/>
    <w:rsid w:val="0FC6614A"/>
    <w:rsid w:val="1040ED8D"/>
    <w:rsid w:val="10AF01B4"/>
    <w:rsid w:val="12A9E78C"/>
    <w:rsid w:val="13E9B685"/>
    <w:rsid w:val="16AC6B96"/>
    <w:rsid w:val="1732C585"/>
    <w:rsid w:val="195039E0"/>
    <w:rsid w:val="1A1F6535"/>
    <w:rsid w:val="1BEC4BB9"/>
    <w:rsid w:val="21BE0876"/>
    <w:rsid w:val="24A966A7"/>
    <w:rsid w:val="25E23D2B"/>
    <w:rsid w:val="2B750962"/>
    <w:rsid w:val="2DFE79F3"/>
    <w:rsid w:val="2EE30FED"/>
    <w:rsid w:val="32138FC5"/>
    <w:rsid w:val="35CE85DA"/>
    <w:rsid w:val="36181E74"/>
    <w:rsid w:val="368B8712"/>
    <w:rsid w:val="3A8B99C0"/>
    <w:rsid w:val="3CD53011"/>
    <w:rsid w:val="3D867FB8"/>
    <w:rsid w:val="3EEF3556"/>
    <w:rsid w:val="409E3FB3"/>
    <w:rsid w:val="428DDB98"/>
    <w:rsid w:val="47DF0078"/>
    <w:rsid w:val="48B5B181"/>
    <w:rsid w:val="48CA52F7"/>
    <w:rsid w:val="4B01215B"/>
    <w:rsid w:val="4DD30613"/>
    <w:rsid w:val="4DD3825D"/>
    <w:rsid w:val="4ECD84A0"/>
    <w:rsid w:val="510CAC54"/>
    <w:rsid w:val="54812A15"/>
    <w:rsid w:val="5494402D"/>
    <w:rsid w:val="54E73DA4"/>
    <w:rsid w:val="5A6461BC"/>
    <w:rsid w:val="5B9AD244"/>
    <w:rsid w:val="5EF6B78A"/>
    <w:rsid w:val="5F68A59A"/>
    <w:rsid w:val="5F77BCC0"/>
    <w:rsid w:val="5F780B97"/>
    <w:rsid w:val="653EFAFC"/>
    <w:rsid w:val="675E1C4A"/>
    <w:rsid w:val="681AC689"/>
    <w:rsid w:val="68D79FE0"/>
    <w:rsid w:val="6A4676AA"/>
    <w:rsid w:val="6C7554F3"/>
    <w:rsid w:val="7235429B"/>
    <w:rsid w:val="73C7BC91"/>
    <w:rsid w:val="74B69CE6"/>
    <w:rsid w:val="752E7A20"/>
    <w:rsid w:val="7607B4E6"/>
    <w:rsid w:val="76CAE4BD"/>
    <w:rsid w:val="772348A7"/>
    <w:rsid w:val="78A4B286"/>
    <w:rsid w:val="7A0BF306"/>
    <w:rsid w:val="7AAD2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48DF2DA7"/>
  <w15:chartTrackingRefBased/>
  <w15:docId w15:val="{5C913D45-9C1B-4F00-8142-5E79903E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953DD"/>
    <w:pPr>
      <w:autoSpaceDE w:val="0"/>
      <w:autoSpaceDN w:val="0"/>
      <w:adjustRightInd w:val="0"/>
    </w:pPr>
    <w:rPr>
      <w:rFonts w:ascii="Arial" w:hAnsi="Arial" w:cs="Arial"/>
      <w:sz w:val="22"/>
      <w:lang w:val="en-US"/>
    </w:rPr>
  </w:style>
  <w:style w:type="paragraph" w:styleId="BalloonText">
    <w:name w:val="Balloon Text"/>
    <w:basedOn w:val="Normal"/>
    <w:semiHidden/>
    <w:rsid w:val="002A1750"/>
    <w:rPr>
      <w:rFonts w:ascii="Tahoma" w:hAnsi="Tahoma" w:cs="Tahoma"/>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843449">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manchester.gov.uk/directory/46/parks_and_open_spaces/category/3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adeMatch xmlns="57f72c18-dfbb-40e8-872b-ed4883ea0449" xsi:nil="true"/>
    <AssignedTo xmlns="http://schemas.microsoft.com/sharepoint/v3">
      <UserInfo>
        <DisplayName/>
        <AccountId xsi:nil="true"/>
        <AccountType/>
      </UserInfo>
    </AssignedTo>
    <RequestType xmlns="57f72c18-dfbb-40e8-872b-ed4883ea0449" xsi:nil="true"/>
    <FileType xmlns="57f72c18-dfbb-40e8-872b-ed4883ea0449" xsi:nil="true"/>
    <JETotal xmlns="57f72c18-dfbb-40e8-872b-ed4883ea0449" xsi:nil="true"/>
    <Directorate xmlns="51e4383d-9ab6-4a78-95d0-0e5d329a9635" xsi:nil="true"/>
    <JobFamilyRef xmlns="57f72c18-dfbb-40e8-872b-ed4883ea0449" xsi:nil="true"/>
    <TaxCatchAll xmlns="51e4383d-9ab6-4a78-95d0-0e5d329a9635" xsi:nil="true"/>
    <Service1 xmlns="51e4383d-9ab6-4a78-95d0-0e5d329a9635" xsi:nil="true"/>
    <REF xmlns="51e4383d-9ab6-4a78-95d0-0e5d329a9635" xsi:nil="true"/>
    <Requested_x0020_by xmlns="51e4383d-9ab6-4a78-95d0-0e5d329a9635">
      <UserInfo>
        <DisplayName/>
        <AccountId xsi:nil="true"/>
        <AccountType/>
      </UserInfo>
    </Requested_x0020_by>
    <Info xmlns="57f72c18-dfbb-40e8-872b-ed4883ea0449" xsi:nil="true"/>
    <lcf76f155ced4ddcb4097134ff3c332f xmlns="57f72c18-dfbb-40e8-872b-ed4883ea04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31A7E280A0904681972E2C962BD4CD" ma:contentTypeVersion="31" ma:contentTypeDescription="Create a new document." ma:contentTypeScope="" ma:versionID="3fa7b42252201744607383fb6533f896">
  <xsd:schema xmlns:xsd="http://www.w3.org/2001/XMLSchema" xmlns:xs="http://www.w3.org/2001/XMLSchema" xmlns:p="http://schemas.microsoft.com/office/2006/metadata/properties" xmlns:ns1="http://schemas.microsoft.com/sharepoint/v3" xmlns:ns2="57f72c18-dfbb-40e8-872b-ed4883ea0449" xmlns:ns3="51e4383d-9ab6-4a78-95d0-0e5d329a9635" targetNamespace="http://schemas.microsoft.com/office/2006/metadata/properties" ma:root="true" ma:fieldsID="0c3b936eba211cf5ed39638eee859756" ns1:_="" ns2:_="" ns3:_="">
    <xsd:import namespace="http://schemas.microsoft.com/sharepoint/v3"/>
    <xsd:import namespace="57f72c18-dfbb-40e8-872b-ed4883ea0449"/>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AssignedTo" minOccurs="0"/>
                <xsd:element ref="ns3:Requested_x0020_by" minOccurs="0"/>
                <xsd:element ref="ns3:Service1" minOccurs="0"/>
                <xsd:element ref="ns3:Directorate" minOccurs="0"/>
                <xsd:element ref="ns2:Info" minOccurs="0"/>
                <xsd:element ref="ns3:REF" minOccurs="0"/>
                <xsd:element ref="ns2:RequestType" minOccurs="0"/>
                <xsd:element ref="ns3:SharedWithUsers" minOccurs="0"/>
                <xsd:element ref="ns3:SharedWithDetails" minOccurs="0"/>
                <xsd:element ref="ns2:FileType" minOccurs="0"/>
                <xsd:element ref="ns2:GradeMatch" minOccurs="0"/>
                <xsd:element ref="ns2:JobFamilyRef" minOccurs="0"/>
                <xsd:element ref="ns2:JETotal"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2" nillable="true" ma:displayName="Assigned To" ma:list="UserInfo" ma:SearchPeopleOnly="false"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6" nillable="true" ma:displayName="Info" ma:format="Dropdown" ma:internalName="Info">
      <xsd:simpleType>
        <xsd:restriction base="dms:Text">
          <xsd:maxLength value="255"/>
        </xsd:restriction>
      </xsd:simpleType>
    </xsd:element>
    <xsd:element name="RequestType" ma:index="18" nillable="true" ma:displayName="Request Type" ma:format="Dropdown" ma:internalName="RequestType">
      <xsd:simpleType>
        <xsd:restriction base="dms:Text">
          <xsd:maxLength value="255"/>
        </xsd:restriction>
      </xsd:simpleType>
    </xsd:element>
    <xsd:element name="FileType" ma:index="21"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22" nillable="true" ma:displayName="GradeMatch" ma:format="Dropdown" ma:internalName="GradeMatch">
      <xsd:simpleType>
        <xsd:restriction base="dms:Text">
          <xsd:maxLength value="255"/>
        </xsd:restriction>
      </xsd:simpleType>
    </xsd:element>
    <xsd:element name="JobFamilyRef" ma:index="23" nillable="true" ma:displayName="JobFamilyRef" ma:format="Dropdown" ma:internalName="JobFamilyRef" ma:percentage="FALSE">
      <xsd:simpleType>
        <xsd:restriction base="dms:Number"/>
      </xsd:simpleType>
    </xsd:element>
    <xsd:element name="JETotal" ma:index="24" nillable="true" ma:displayName="JETotal" ma:internalName="JETotal">
      <xsd:simpleType>
        <xsd:restriction base="dms:Number"/>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Requested_x0020_by" ma:index="13" nillable="true" ma:displayName="Requested by" ma:description="The Requesting Manager" ma:format="Dropdown" ma:list="UserInfo" ma:SharePointGroup="0" ma:internalName="Reques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vice1" ma:index="14" nillable="true" ma:displayName="Service" ma:description="Name of the service the requester is from" ma:internalName="Service1">
      <xsd:simpleType>
        <xsd:restriction base="dms:Text">
          <xsd:maxLength value="255"/>
        </xsd:restriction>
      </xsd:simpleType>
    </xsd:element>
    <xsd:element name="Directorate" ma:index="15"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REF" ma:index="17" nillable="true" ma:displayName="Project ID" ma:list="{0467df78-36d9-4005-bd7d-bc00f0df8ead}" ma:internalName="REF" ma:showField="ID" ma:web="51e4383d-9ab6-4a78-95d0-0e5d329a9635">
      <xsd:simpleType>
        <xsd:restriction base="dms:Lookup"/>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6ad3c191-8e84-4d89-a990-618d4b22b8ce}" ma:internalName="TaxCatchAll" ma:showField="CatchAllData" ma:web="51e4383d-9ab6-4a78-95d0-0e5d329a96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99482-26C1-4A2B-BC83-7B538D67CA67}">
  <ds:schemaRefs>
    <ds:schemaRef ds:uri="http://schemas.microsoft.com/sharepoint/v3/contenttype/forms"/>
  </ds:schemaRefs>
</ds:datastoreItem>
</file>

<file path=customXml/itemProps2.xml><?xml version="1.0" encoding="utf-8"?>
<ds:datastoreItem xmlns:ds="http://schemas.openxmlformats.org/officeDocument/2006/customXml" ds:itemID="{C969F66B-1907-4C34-875B-1ACD2A9A36D3}">
  <ds:schemaRefs>
    <ds:schemaRef ds:uri="http://schemas.microsoft.com/office/infopath/2007/PartnerControls"/>
    <ds:schemaRef ds:uri="57f72c18-dfbb-40e8-872b-ed4883ea0449"/>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51e4383d-9ab6-4a78-95d0-0e5d329a9635"/>
    <ds:schemaRef ds:uri="http://schemas.microsoft.com/sharepoint/v3"/>
  </ds:schemaRefs>
</ds:datastoreItem>
</file>

<file path=customXml/itemProps3.xml><?xml version="1.0" encoding="utf-8"?>
<ds:datastoreItem xmlns:ds="http://schemas.openxmlformats.org/officeDocument/2006/customXml" ds:itemID="{75C7DEF1-476B-4AB7-89F7-CBD4CB518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72c18-dfbb-40e8-872b-ed4883ea0449"/>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9690</Characters>
  <Application>Microsoft Office Word</Application>
  <DocSecurity>0</DocSecurity>
  <Lines>80</Lines>
  <Paragraphs>22</Paragraphs>
  <ScaleCrop>false</ScaleCrop>
  <Company>Manchester City Council</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Rosie Landers</cp:lastModifiedBy>
  <cp:revision>5</cp:revision>
  <cp:lastPrinted>2014-11-27T14:13:00Z</cp:lastPrinted>
  <dcterms:created xsi:type="dcterms:W3CDTF">2025-04-14T08:31:00Z</dcterms:created>
  <dcterms:modified xsi:type="dcterms:W3CDTF">2025-04-14T13:56:00Z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0x0101004131A7E280A0904681972E2C962BD4CD</vt:lpwstr>
  </property>
  <property fmtid="{D5CDD505-2E9C-101B-9397-08002B2CF9AE}" pid="10" name="Order">
    <vt:lpwstr>13200.0000000000</vt:lpwstr>
  </property>
  <property fmtid="{D5CDD505-2E9C-101B-9397-08002B2CF9AE}" pid="11" name="Category">
    <vt:lpwstr>Organisational Change</vt:lpwstr>
  </property>
  <property fmtid="{D5CDD505-2E9C-101B-9397-08002B2CF9AE}" pid="12" name="MediaServiceImageTags">
    <vt:lpwstr/>
  </property>
</Properties>
</file>