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CC47" w14:textId="77777777" w:rsidR="00765C94" w:rsidRDefault="00306E84">
      <w:pPr>
        <w:spacing w:after="5" w:line="236" w:lineRule="auto"/>
        <w:ind w:left="0" w:right="5" w:firstLine="0"/>
      </w:pPr>
      <w:r>
        <w:rPr>
          <w:b/>
          <w:sz w:val="22"/>
        </w:rPr>
        <w:t xml:space="preserve"> </w:t>
      </w:r>
      <w:r>
        <w:t xml:space="preserve"> </w:t>
      </w:r>
    </w:p>
    <w:p w14:paraId="012075D2" w14:textId="77777777" w:rsidR="00765C94" w:rsidRDefault="00306E84">
      <w:pPr>
        <w:spacing w:after="0" w:line="259" w:lineRule="auto"/>
        <w:ind w:right="70"/>
        <w:jc w:val="center"/>
      </w:pPr>
      <w:r>
        <w:rPr>
          <w:b/>
        </w:rPr>
        <w:t xml:space="preserve">Manchester City Council </w:t>
      </w:r>
    </w:p>
    <w:p w14:paraId="5554AB57" w14:textId="77777777" w:rsidR="00765C94" w:rsidRDefault="00306E84">
      <w:pPr>
        <w:spacing w:after="0" w:line="259" w:lineRule="auto"/>
        <w:ind w:right="68"/>
        <w:jc w:val="center"/>
      </w:pPr>
      <w:r>
        <w:rPr>
          <w:b/>
        </w:rPr>
        <w:t xml:space="preserve">Role Profile </w:t>
      </w:r>
    </w:p>
    <w:p w14:paraId="2C3E0F56" w14:textId="77777777" w:rsidR="00765C94" w:rsidRDefault="00306E84">
      <w:pPr>
        <w:spacing w:after="0" w:line="259" w:lineRule="auto"/>
        <w:ind w:left="0" w:right="2" w:firstLine="0"/>
        <w:jc w:val="center"/>
      </w:pPr>
      <w:r>
        <w:rPr>
          <w:b/>
        </w:rPr>
        <w:t xml:space="preserve"> </w:t>
      </w:r>
    </w:p>
    <w:p w14:paraId="63DF164E" w14:textId="5CAC27B3" w:rsidR="00765C94" w:rsidRDefault="00306E84">
      <w:pPr>
        <w:spacing w:after="0" w:line="259" w:lineRule="auto"/>
        <w:ind w:right="70"/>
        <w:jc w:val="center"/>
      </w:pPr>
      <w:r>
        <w:rPr>
          <w:b/>
        </w:rPr>
        <w:t xml:space="preserve"> Centre Assistant, Grade 3</w:t>
      </w:r>
    </w:p>
    <w:p w14:paraId="209D83FA" w14:textId="22AF23C2" w:rsidR="00765C94" w:rsidRDefault="00306E84" w:rsidP="00F122CF">
      <w:pPr>
        <w:spacing w:after="0" w:line="259" w:lineRule="auto"/>
        <w:ind w:right="68"/>
        <w:jc w:val="center"/>
      </w:pPr>
      <w:r>
        <w:rPr>
          <w:b/>
        </w:rPr>
        <w:t xml:space="preserve">Early Years, Directorate for Children and Families  </w:t>
      </w:r>
    </w:p>
    <w:p w14:paraId="55DCCE42" w14:textId="77777777" w:rsidR="00765C94" w:rsidRDefault="00306E84">
      <w:pPr>
        <w:spacing w:after="0" w:line="259" w:lineRule="auto"/>
        <w:ind w:right="68"/>
        <w:jc w:val="center"/>
      </w:pPr>
      <w:r w:rsidRPr="00480FB0">
        <w:rPr>
          <w:b/>
        </w:rPr>
        <w:t>Reports to: Locality Lead (Early Years)</w:t>
      </w:r>
      <w:r>
        <w:t xml:space="preserve"> </w:t>
      </w:r>
    </w:p>
    <w:p w14:paraId="5459ABAF" w14:textId="77777777" w:rsidR="0042132E" w:rsidRDefault="0042132E">
      <w:pPr>
        <w:spacing w:after="0" w:line="259" w:lineRule="auto"/>
        <w:ind w:right="68"/>
        <w:jc w:val="center"/>
      </w:pPr>
    </w:p>
    <w:p w14:paraId="576D4F54" w14:textId="02B93358" w:rsidR="00F122CF" w:rsidRDefault="00F122CF">
      <w:pPr>
        <w:spacing w:after="0" w:line="259" w:lineRule="auto"/>
        <w:ind w:right="68"/>
        <w:jc w:val="center"/>
      </w:pPr>
      <w:r>
        <w:rPr>
          <w:rStyle w:val="normaltextrun"/>
          <w:b/>
          <w:bCs/>
          <w:shd w:val="clear" w:color="auto" w:fill="FFFFFF"/>
        </w:rPr>
        <w:t>Job Family: Customer Service</w:t>
      </w:r>
      <w:r>
        <w:rPr>
          <w:rStyle w:val="eop"/>
          <w:shd w:val="clear" w:color="auto" w:fill="FFFFFF"/>
        </w:rPr>
        <w:t> </w:t>
      </w:r>
    </w:p>
    <w:p w14:paraId="12E1AA4C" w14:textId="77777777" w:rsidR="00765C94" w:rsidRDefault="00306E84">
      <w:pPr>
        <w:spacing w:after="0" w:line="259" w:lineRule="auto"/>
        <w:ind w:left="0" w:right="0" w:firstLine="0"/>
      </w:pPr>
      <w:r>
        <w:t xml:space="preserve"> </w:t>
      </w:r>
    </w:p>
    <w:p w14:paraId="764EE3CC" w14:textId="77777777" w:rsidR="00765C94" w:rsidRDefault="00306E84">
      <w:pPr>
        <w:spacing w:after="0" w:line="259" w:lineRule="auto"/>
        <w:ind w:left="0" w:right="0" w:firstLine="0"/>
      </w:pPr>
      <w:r>
        <w:t xml:space="preserve"> </w:t>
      </w:r>
    </w:p>
    <w:p w14:paraId="6EC16396" w14:textId="6DFD4ABC" w:rsidR="00765C94" w:rsidRDefault="00306E84" w:rsidP="0042132E">
      <w:pPr>
        <w:spacing w:after="5" w:line="250" w:lineRule="auto"/>
        <w:ind w:left="-5" w:right="0"/>
      </w:pPr>
      <w:r>
        <w:rPr>
          <w:b/>
        </w:rPr>
        <w:t xml:space="preserve">Key Role Descriptors:  </w:t>
      </w:r>
    </w:p>
    <w:p w14:paraId="268E5CB7" w14:textId="77777777" w:rsidR="0042132E" w:rsidRDefault="0042132E" w:rsidP="0042132E">
      <w:pPr>
        <w:spacing w:after="5" w:line="250" w:lineRule="auto"/>
        <w:ind w:left="-5" w:right="0"/>
      </w:pPr>
    </w:p>
    <w:p w14:paraId="0C1655E6" w14:textId="77777777" w:rsidR="00765C94" w:rsidRDefault="00306E84">
      <w:pPr>
        <w:ind w:left="-5" w:right="61"/>
      </w:pPr>
      <w:r>
        <w:t xml:space="preserve">The role holder will work as part of a Children’s Centre Team providing an efficient and welcoming service to all users of children’s </w:t>
      </w:r>
      <w:proofErr w:type="gramStart"/>
      <w:r>
        <w:t>centre’s</w:t>
      </w:r>
      <w:proofErr w:type="gramEnd"/>
      <w:r>
        <w:t xml:space="preserve"> within defined localities. </w:t>
      </w:r>
    </w:p>
    <w:p w14:paraId="4FEA1B51" w14:textId="77777777" w:rsidR="00765C94" w:rsidRDefault="00306E84">
      <w:pPr>
        <w:spacing w:after="0" w:line="259" w:lineRule="auto"/>
        <w:ind w:left="0" w:right="0" w:firstLine="0"/>
      </w:pPr>
      <w:r>
        <w:t xml:space="preserve"> </w:t>
      </w:r>
    </w:p>
    <w:p w14:paraId="6326C632" w14:textId="77777777" w:rsidR="00765C94" w:rsidRDefault="00306E84">
      <w:pPr>
        <w:ind w:left="-5" w:right="61"/>
      </w:pPr>
      <w:r>
        <w:t>The role holder will contribute to the smooth running of the Children’s Centres by providing practical support that ensures resources are available and organised to meet the requirements of service delivery.</w:t>
      </w:r>
      <w:r>
        <w:rPr>
          <w:color w:val="FF0000"/>
        </w:rPr>
        <w:t xml:space="preserve"> </w:t>
      </w:r>
    </w:p>
    <w:p w14:paraId="618E48D9" w14:textId="77777777" w:rsidR="00765C94" w:rsidRDefault="00306E84">
      <w:pPr>
        <w:spacing w:after="0" w:line="259" w:lineRule="auto"/>
        <w:ind w:left="0" w:right="0" w:firstLine="0"/>
      </w:pPr>
      <w:r>
        <w:t xml:space="preserve"> </w:t>
      </w:r>
    </w:p>
    <w:p w14:paraId="2A8DA11F" w14:textId="77777777" w:rsidR="00765C94" w:rsidRDefault="00306E84">
      <w:pPr>
        <w:spacing w:after="0" w:line="259" w:lineRule="auto"/>
        <w:ind w:left="0" w:right="0" w:firstLine="0"/>
      </w:pPr>
      <w:r>
        <w:t xml:space="preserve"> </w:t>
      </w:r>
    </w:p>
    <w:p w14:paraId="166AF882" w14:textId="77777777" w:rsidR="00765C94" w:rsidRDefault="00306E84">
      <w:pPr>
        <w:spacing w:after="5" w:line="250" w:lineRule="auto"/>
        <w:ind w:left="-5" w:right="0"/>
      </w:pPr>
      <w:r>
        <w:rPr>
          <w:b/>
        </w:rPr>
        <w:t xml:space="preserve">Key Role Accountabilities: </w:t>
      </w:r>
      <w:r>
        <w:rPr>
          <w:color w:val="FF0000"/>
        </w:rPr>
        <w:t xml:space="preserve"> </w:t>
      </w:r>
    </w:p>
    <w:p w14:paraId="20CC4954" w14:textId="77777777" w:rsidR="00765C94" w:rsidRDefault="00306E84">
      <w:pPr>
        <w:spacing w:after="0" w:line="259" w:lineRule="auto"/>
        <w:ind w:left="0" w:right="0" w:firstLine="0"/>
      </w:pPr>
      <w:r>
        <w:t xml:space="preserve"> </w:t>
      </w:r>
    </w:p>
    <w:p w14:paraId="5825D489" w14:textId="77777777" w:rsidR="00765C94" w:rsidRDefault="00306E84">
      <w:pPr>
        <w:ind w:left="-5" w:right="61"/>
      </w:pPr>
      <w:r>
        <w:t xml:space="preserve">To provide an efficient, </w:t>
      </w:r>
      <w:proofErr w:type="gramStart"/>
      <w:r>
        <w:t>courteous</w:t>
      </w:r>
      <w:proofErr w:type="gramEnd"/>
      <w:r>
        <w:t xml:space="preserve"> and helpful customer and reception service to all users of the centre and deal efficiently and courteously with all queries and correspondence, both written and verbal, from a wide range of internal and external customers. </w:t>
      </w:r>
    </w:p>
    <w:p w14:paraId="3E576E60" w14:textId="77777777" w:rsidR="00765C94" w:rsidRDefault="00306E84">
      <w:pPr>
        <w:spacing w:after="0" w:line="259" w:lineRule="auto"/>
        <w:ind w:left="0" w:right="0" w:firstLine="0"/>
      </w:pPr>
      <w:r>
        <w:t xml:space="preserve"> </w:t>
      </w:r>
    </w:p>
    <w:p w14:paraId="3B323437" w14:textId="77777777" w:rsidR="00765C94" w:rsidRDefault="00306E84">
      <w:pPr>
        <w:ind w:left="-5" w:right="61"/>
      </w:pPr>
      <w:r>
        <w:t xml:space="preserve">Use initiative and established procedures to resolve queries at the first point of contact or escalate when appropriate within agreed timescales and procedure. </w:t>
      </w:r>
    </w:p>
    <w:p w14:paraId="1009E592" w14:textId="77777777" w:rsidR="00765C94" w:rsidRDefault="00306E84">
      <w:pPr>
        <w:spacing w:after="0" w:line="259" w:lineRule="auto"/>
        <w:ind w:left="0" w:right="0" w:firstLine="0"/>
      </w:pPr>
      <w:r>
        <w:t xml:space="preserve"> </w:t>
      </w:r>
    </w:p>
    <w:p w14:paraId="66B8BF5E" w14:textId="77777777" w:rsidR="00765C94" w:rsidRDefault="00306E84">
      <w:pPr>
        <w:ind w:left="-5" w:right="61"/>
      </w:pPr>
      <w:r>
        <w:t xml:space="preserve">Maintain centre monitoring systems, ensuring information is </w:t>
      </w:r>
      <w:proofErr w:type="gramStart"/>
      <w:r>
        <w:t>recorded  efficiently</w:t>
      </w:r>
      <w:proofErr w:type="gramEnd"/>
      <w:r>
        <w:t xml:space="preserve"> and accurately and where appropriate share relevant information with staff team and partner agencies. </w:t>
      </w:r>
    </w:p>
    <w:p w14:paraId="5892753A" w14:textId="77777777" w:rsidR="00765C94" w:rsidRDefault="00306E84">
      <w:pPr>
        <w:spacing w:after="0" w:line="259" w:lineRule="auto"/>
        <w:ind w:left="0" w:right="0" w:firstLine="0"/>
      </w:pPr>
      <w:r>
        <w:t xml:space="preserve"> </w:t>
      </w:r>
    </w:p>
    <w:p w14:paraId="05A82A7C" w14:textId="77777777" w:rsidR="00765C94" w:rsidRDefault="00306E84">
      <w:pPr>
        <w:ind w:left="-5" w:right="61"/>
      </w:pPr>
      <w:r>
        <w:t xml:space="preserve">Monitor and maintain centre resources including office </w:t>
      </w:r>
      <w:proofErr w:type="gramStart"/>
      <w:r>
        <w:t>stationary</w:t>
      </w:r>
      <w:proofErr w:type="gramEnd"/>
      <w:r>
        <w:t xml:space="preserve"> and equipment ensuring any procurement needs are identified and addressed in a timely manner. </w:t>
      </w:r>
    </w:p>
    <w:p w14:paraId="1F72868E" w14:textId="77777777" w:rsidR="00765C94" w:rsidRDefault="00306E84">
      <w:pPr>
        <w:spacing w:after="0" w:line="259" w:lineRule="auto"/>
        <w:ind w:left="0" w:right="0" w:firstLine="0"/>
      </w:pPr>
      <w:r>
        <w:t xml:space="preserve"> </w:t>
      </w:r>
    </w:p>
    <w:p w14:paraId="07A0AF36" w14:textId="676FCB4F" w:rsidR="00765C94" w:rsidRDefault="00306E84">
      <w:pPr>
        <w:ind w:left="-5" w:right="61"/>
      </w:pPr>
      <w:r>
        <w:t xml:space="preserve">Ensure the efficient management, general maintenance, and security of the building reporting any identified risks or issues as appropriate.   </w:t>
      </w:r>
    </w:p>
    <w:p w14:paraId="3A6E51E1" w14:textId="77777777" w:rsidR="00765C94" w:rsidRDefault="00306E84">
      <w:pPr>
        <w:spacing w:after="0" w:line="259" w:lineRule="auto"/>
        <w:ind w:left="0" w:right="0" w:firstLine="0"/>
      </w:pPr>
      <w:r>
        <w:t xml:space="preserve"> </w:t>
      </w:r>
    </w:p>
    <w:p w14:paraId="35480579" w14:textId="77777777" w:rsidR="00765C94" w:rsidRDefault="00306E84">
      <w:pPr>
        <w:ind w:left="-5" w:right="61"/>
      </w:pPr>
      <w:r>
        <w:t xml:space="preserve">Proactively participate in safeguarding service users reporting any concerns to the appropriate member of the team. </w:t>
      </w:r>
    </w:p>
    <w:p w14:paraId="2706B98B" w14:textId="77777777" w:rsidR="00765C94" w:rsidRDefault="00306E84">
      <w:pPr>
        <w:spacing w:after="0" w:line="259" w:lineRule="auto"/>
        <w:ind w:left="0" w:right="0" w:firstLine="0"/>
      </w:pPr>
      <w:r>
        <w:t xml:space="preserve"> </w:t>
      </w:r>
    </w:p>
    <w:p w14:paraId="4808C105" w14:textId="77777777" w:rsidR="00765C94" w:rsidRDefault="00306E84">
      <w:pPr>
        <w:ind w:left="-5" w:right="61"/>
      </w:pPr>
      <w:r>
        <w:t xml:space="preserve">Proactively participate in new initiatives and future changes in service delivery.  </w:t>
      </w:r>
    </w:p>
    <w:p w14:paraId="12E1A726" w14:textId="77777777" w:rsidR="00765C94" w:rsidRDefault="00306E84">
      <w:pPr>
        <w:spacing w:after="0" w:line="259" w:lineRule="auto"/>
        <w:ind w:left="0" w:right="0" w:firstLine="0"/>
      </w:pPr>
      <w:r>
        <w:lastRenderedPageBreak/>
        <w:t xml:space="preserve"> </w:t>
      </w:r>
    </w:p>
    <w:p w14:paraId="75D61778" w14:textId="77777777" w:rsidR="00765C94" w:rsidRDefault="00306E84">
      <w:pPr>
        <w:ind w:left="-5" w:right="61"/>
      </w:pPr>
      <w:r>
        <w:t xml:space="preserve">Personal commitment to continuous </w:t>
      </w:r>
      <w:proofErr w:type="spellStart"/>
      <w:r>
        <w:t>self development</w:t>
      </w:r>
      <w:proofErr w:type="spellEnd"/>
      <w:r>
        <w:t xml:space="preserve"> and service improvement. </w:t>
      </w:r>
    </w:p>
    <w:p w14:paraId="314F5F6A" w14:textId="77777777" w:rsidR="00765C94" w:rsidRDefault="00306E84">
      <w:pPr>
        <w:spacing w:after="0" w:line="259" w:lineRule="auto"/>
        <w:ind w:left="360" w:right="0" w:firstLine="0"/>
      </w:pPr>
      <w:r>
        <w:t xml:space="preserve"> </w:t>
      </w:r>
    </w:p>
    <w:p w14:paraId="4D0C330F" w14:textId="77777777" w:rsidR="00765C94" w:rsidRDefault="00306E84">
      <w:pPr>
        <w:spacing w:after="0" w:line="240" w:lineRule="auto"/>
        <w:ind w:left="0" w:right="63" w:firstLine="0"/>
        <w:jc w:val="both"/>
      </w:pPr>
      <w:r>
        <w:t xml:space="preserve">Through personal example, open commitment and clear action, ensure diversity is positively valued, resulting in equal access and treatment in employment, service delivery and communications. </w:t>
      </w:r>
    </w:p>
    <w:p w14:paraId="2E5F9F16" w14:textId="03794D6F" w:rsidR="00765C94" w:rsidRDefault="00306E84">
      <w:pPr>
        <w:spacing w:after="0" w:line="259" w:lineRule="auto"/>
        <w:ind w:left="0" w:right="0" w:firstLine="0"/>
      </w:pPr>
      <w:r>
        <w:t xml:space="preserve"> </w:t>
      </w:r>
    </w:p>
    <w:p w14:paraId="2566DCD8" w14:textId="77777777" w:rsidR="00765C94" w:rsidRDefault="00306E84">
      <w:pPr>
        <w:spacing w:after="5" w:line="250" w:lineRule="auto"/>
        <w:ind w:left="-5" w:right="0"/>
        <w:rPr>
          <w:color w:val="FF0000"/>
        </w:rPr>
      </w:pPr>
      <w:r>
        <w:rPr>
          <w:b/>
        </w:rPr>
        <w:t xml:space="preserve">Where the </w:t>
      </w:r>
      <w:proofErr w:type="spellStart"/>
      <w:r>
        <w:rPr>
          <w:b/>
        </w:rPr>
        <w:t>roleholder</w:t>
      </w:r>
      <w:proofErr w:type="spellEnd"/>
      <w:r>
        <w:rPr>
          <w:b/>
        </w:rPr>
        <w:t xml:space="preserve"> is </w:t>
      </w:r>
      <w:proofErr w:type="gramStart"/>
      <w:r>
        <w:rPr>
          <w:b/>
        </w:rPr>
        <w:t>disabled</w:t>
      </w:r>
      <w:proofErr w:type="gramEnd"/>
      <w:r>
        <w:rPr>
          <w:b/>
        </w:rPr>
        <w:t xml:space="preserve"> every effort will be made to supply all necessary aids, adaptations or equipment to allow them to carry out all the duties of the role.  If, however, a certain task proves to be unachievable, job redesign will be given full consideration. </w:t>
      </w:r>
      <w:r>
        <w:rPr>
          <w:color w:val="FF0000"/>
        </w:rPr>
        <w:t xml:space="preserve"> </w:t>
      </w:r>
    </w:p>
    <w:p w14:paraId="7C872350" w14:textId="77777777" w:rsidR="00F122CF" w:rsidRDefault="00F122CF">
      <w:pPr>
        <w:spacing w:after="5" w:line="250" w:lineRule="auto"/>
        <w:ind w:left="-5" w:right="0"/>
        <w:rPr>
          <w:color w:val="FF0000"/>
        </w:rPr>
      </w:pPr>
    </w:p>
    <w:p w14:paraId="0C5F4AF0" w14:textId="77777777" w:rsidR="00F122CF" w:rsidRDefault="00F122CF" w:rsidP="00F122CF">
      <w:pPr>
        <w:ind w:left="-5"/>
        <w:rPr>
          <w:b/>
          <w:bCs/>
        </w:rPr>
      </w:pPr>
    </w:p>
    <w:p w14:paraId="7DA54EDB" w14:textId="77777777" w:rsidR="00F122CF" w:rsidRDefault="00F122CF" w:rsidP="00F122CF">
      <w:pPr>
        <w:ind w:left="-5"/>
        <w:rPr>
          <w:b/>
          <w:bCs/>
        </w:rPr>
      </w:pPr>
    </w:p>
    <w:p w14:paraId="28C85186" w14:textId="77777777" w:rsidR="00F122CF" w:rsidRDefault="00F122CF" w:rsidP="00F122CF">
      <w:pPr>
        <w:ind w:left="-5"/>
        <w:rPr>
          <w:b/>
          <w:bCs/>
        </w:rPr>
      </w:pPr>
    </w:p>
    <w:p w14:paraId="2DE51881" w14:textId="77777777" w:rsidR="00F122CF" w:rsidRDefault="00F122CF" w:rsidP="00F122CF">
      <w:pPr>
        <w:ind w:left="-5"/>
        <w:rPr>
          <w:b/>
          <w:bCs/>
        </w:rPr>
      </w:pPr>
    </w:p>
    <w:p w14:paraId="4D395C1C" w14:textId="77777777" w:rsidR="00F122CF" w:rsidRDefault="00F122CF" w:rsidP="00F122CF">
      <w:pPr>
        <w:ind w:left="-5"/>
        <w:rPr>
          <w:b/>
          <w:bCs/>
        </w:rPr>
      </w:pPr>
    </w:p>
    <w:p w14:paraId="178E762B" w14:textId="77777777" w:rsidR="00F122CF" w:rsidRDefault="00F122CF" w:rsidP="00F122CF">
      <w:pPr>
        <w:ind w:left="-5"/>
        <w:rPr>
          <w:b/>
          <w:bCs/>
        </w:rPr>
      </w:pPr>
    </w:p>
    <w:p w14:paraId="0169E601" w14:textId="77777777" w:rsidR="00F122CF" w:rsidRDefault="00F122CF" w:rsidP="00F122CF">
      <w:pPr>
        <w:ind w:left="-5"/>
        <w:rPr>
          <w:b/>
          <w:bCs/>
        </w:rPr>
      </w:pPr>
    </w:p>
    <w:p w14:paraId="3BB99803" w14:textId="77777777" w:rsidR="00F122CF" w:rsidRDefault="00F122CF" w:rsidP="00F122CF">
      <w:pPr>
        <w:ind w:left="-5"/>
        <w:rPr>
          <w:b/>
          <w:bCs/>
        </w:rPr>
      </w:pPr>
    </w:p>
    <w:p w14:paraId="3A1531F2" w14:textId="77777777" w:rsidR="00F122CF" w:rsidRDefault="00F122CF" w:rsidP="00F122CF">
      <w:pPr>
        <w:ind w:left="-5"/>
        <w:rPr>
          <w:b/>
          <w:bCs/>
        </w:rPr>
      </w:pPr>
    </w:p>
    <w:p w14:paraId="1234616A" w14:textId="77777777" w:rsidR="00F122CF" w:rsidRDefault="00F122CF" w:rsidP="00F122CF">
      <w:pPr>
        <w:ind w:left="-5"/>
        <w:rPr>
          <w:b/>
          <w:bCs/>
        </w:rPr>
      </w:pPr>
    </w:p>
    <w:p w14:paraId="07F724A7" w14:textId="77777777" w:rsidR="00F122CF" w:rsidRDefault="00F122CF" w:rsidP="00F122CF">
      <w:pPr>
        <w:ind w:left="-5"/>
        <w:rPr>
          <w:b/>
          <w:bCs/>
        </w:rPr>
      </w:pPr>
    </w:p>
    <w:p w14:paraId="26E21202" w14:textId="77777777" w:rsidR="00F122CF" w:rsidRDefault="00F122CF" w:rsidP="00F122CF">
      <w:pPr>
        <w:ind w:left="-5"/>
        <w:rPr>
          <w:b/>
          <w:bCs/>
        </w:rPr>
      </w:pPr>
    </w:p>
    <w:p w14:paraId="3C665E3B" w14:textId="77777777" w:rsidR="00F122CF" w:rsidRDefault="00F122CF" w:rsidP="00F122CF">
      <w:pPr>
        <w:ind w:left="-5"/>
        <w:rPr>
          <w:b/>
          <w:bCs/>
        </w:rPr>
      </w:pPr>
    </w:p>
    <w:p w14:paraId="4CC7E14F" w14:textId="77777777" w:rsidR="00F122CF" w:rsidRDefault="00F122CF" w:rsidP="00F122CF">
      <w:pPr>
        <w:ind w:left="-5"/>
        <w:rPr>
          <w:b/>
          <w:bCs/>
        </w:rPr>
      </w:pPr>
    </w:p>
    <w:p w14:paraId="54746DC1" w14:textId="77777777" w:rsidR="00F122CF" w:rsidRDefault="00F122CF" w:rsidP="00F122CF">
      <w:pPr>
        <w:ind w:left="-5"/>
        <w:rPr>
          <w:b/>
          <w:bCs/>
        </w:rPr>
      </w:pPr>
    </w:p>
    <w:p w14:paraId="45BD6E73" w14:textId="77777777" w:rsidR="00F122CF" w:rsidRDefault="00F122CF" w:rsidP="00F122CF">
      <w:pPr>
        <w:ind w:left="-5"/>
        <w:rPr>
          <w:b/>
          <w:bCs/>
        </w:rPr>
      </w:pPr>
    </w:p>
    <w:p w14:paraId="17475EEC" w14:textId="77777777" w:rsidR="00F122CF" w:rsidRDefault="00F122CF" w:rsidP="00F122CF">
      <w:pPr>
        <w:ind w:left="-5"/>
        <w:rPr>
          <w:b/>
          <w:bCs/>
        </w:rPr>
      </w:pPr>
    </w:p>
    <w:p w14:paraId="3912522F" w14:textId="77777777" w:rsidR="00F122CF" w:rsidRDefault="00F122CF" w:rsidP="00F122CF">
      <w:pPr>
        <w:ind w:left="-5"/>
        <w:rPr>
          <w:b/>
          <w:bCs/>
        </w:rPr>
      </w:pPr>
    </w:p>
    <w:p w14:paraId="68E35C0A" w14:textId="77777777" w:rsidR="00F122CF" w:rsidRDefault="00F122CF" w:rsidP="00F122CF">
      <w:pPr>
        <w:ind w:left="-5"/>
        <w:rPr>
          <w:b/>
          <w:bCs/>
        </w:rPr>
      </w:pPr>
    </w:p>
    <w:p w14:paraId="6E7850E5" w14:textId="77777777" w:rsidR="00F122CF" w:rsidRDefault="00F122CF" w:rsidP="00F122CF">
      <w:pPr>
        <w:ind w:left="-5"/>
        <w:rPr>
          <w:b/>
          <w:bCs/>
        </w:rPr>
      </w:pPr>
    </w:p>
    <w:p w14:paraId="40FBAFE3" w14:textId="77777777" w:rsidR="00F122CF" w:rsidRDefault="00F122CF" w:rsidP="00F122CF">
      <w:pPr>
        <w:ind w:left="-5"/>
        <w:rPr>
          <w:b/>
          <w:bCs/>
        </w:rPr>
      </w:pPr>
    </w:p>
    <w:p w14:paraId="563336E5" w14:textId="77777777" w:rsidR="00F122CF" w:rsidRDefault="00F122CF" w:rsidP="00F122CF">
      <w:pPr>
        <w:ind w:left="-5"/>
        <w:rPr>
          <w:b/>
          <w:bCs/>
        </w:rPr>
      </w:pPr>
    </w:p>
    <w:p w14:paraId="45C245C1" w14:textId="77777777" w:rsidR="00F122CF" w:rsidRDefault="00F122CF" w:rsidP="00F122CF">
      <w:pPr>
        <w:ind w:left="-5"/>
        <w:rPr>
          <w:b/>
          <w:bCs/>
        </w:rPr>
      </w:pPr>
    </w:p>
    <w:p w14:paraId="5B6B30EC" w14:textId="77777777" w:rsidR="00F122CF" w:rsidRDefault="00F122CF" w:rsidP="00F122CF">
      <w:pPr>
        <w:ind w:left="-5"/>
        <w:rPr>
          <w:b/>
          <w:bCs/>
        </w:rPr>
      </w:pPr>
    </w:p>
    <w:p w14:paraId="5E97567E" w14:textId="77777777" w:rsidR="00F122CF" w:rsidRDefault="00F122CF" w:rsidP="00F122CF">
      <w:pPr>
        <w:ind w:left="-5"/>
        <w:rPr>
          <w:b/>
          <w:bCs/>
        </w:rPr>
      </w:pPr>
    </w:p>
    <w:p w14:paraId="58D13EC3" w14:textId="77777777" w:rsidR="00F122CF" w:rsidRDefault="00F122CF" w:rsidP="00F122CF">
      <w:pPr>
        <w:ind w:left="-5"/>
        <w:rPr>
          <w:b/>
          <w:bCs/>
        </w:rPr>
      </w:pPr>
    </w:p>
    <w:p w14:paraId="31255D25" w14:textId="77777777" w:rsidR="00F122CF" w:rsidRDefault="00F122CF" w:rsidP="00F122CF">
      <w:pPr>
        <w:ind w:left="-5"/>
        <w:rPr>
          <w:b/>
          <w:bCs/>
        </w:rPr>
      </w:pPr>
    </w:p>
    <w:p w14:paraId="362E8698" w14:textId="77777777" w:rsidR="00F122CF" w:rsidRDefault="00F122CF" w:rsidP="00F122CF">
      <w:pPr>
        <w:ind w:left="-5"/>
        <w:rPr>
          <w:b/>
          <w:bCs/>
        </w:rPr>
      </w:pPr>
    </w:p>
    <w:p w14:paraId="1D4D9BBF" w14:textId="77777777" w:rsidR="00F122CF" w:rsidRDefault="00F122CF" w:rsidP="00F122CF">
      <w:pPr>
        <w:ind w:left="-5"/>
        <w:rPr>
          <w:b/>
          <w:bCs/>
        </w:rPr>
      </w:pPr>
    </w:p>
    <w:p w14:paraId="0D05551C" w14:textId="77777777" w:rsidR="00F122CF" w:rsidRDefault="00F122CF" w:rsidP="00F122CF">
      <w:pPr>
        <w:ind w:left="-5"/>
        <w:rPr>
          <w:b/>
          <w:bCs/>
        </w:rPr>
      </w:pPr>
    </w:p>
    <w:p w14:paraId="04D05025" w14:textId="77777777" w:rsidR="00F122CF" w:rsidRDefault="00F122CF" w:rsidP="00F122CF">
      <w:pPr>
        <w:ind w:left="-5"/>
        <w:rPr>
          <w:b/>
          <w:bCs/>
        </w:rPr>
      </w:pPr>
    </w:p>
    <w:p w14:paraId="6B07A37F" w14:textId="77777777" w:rsidR="00F122CF" w:rsidRDefault="00F122CF" w:rsidP="00F122CF">
      <w:pPr>
        <w:ind w:left="-5"/>
        <w:rPr>
          <w:b/>
          <w:bCs/>
        </w:rPr>
      </w:pPr>
    </w:p>
    <w:p w14:paraId="7B211987" w14:textId="77777777" w:rsidR="00F122CF" w:rsidRDefault="00F122CF" w:rsidP="00F122CF">
      <w:pPr>
        <w:ind w:left="-5"/>
        <w:rPr>
          <w:b/>
          <w:bCs/>
        </w:rPr>
      </w:pPr>
    </w:p>
    <w:p w14:paraId="25291791" w14:textId="77777777" w:rsidR="00F122CF" w:rsidRDefault="00F122CF" w:rsidP="00F122CF">
      <w:pPr>
        <w:ind w:left="-5"/>
        <w:rPr>
          <w:b/>
          <w:bCs/>
        </w:rPr>
      </w:pPr>
    </w:p>
    <w:p w14:paraId="44B58ED3" w14:textId="77777777" w:rsidR="00F122CF" w:rsidRDefault="00F122CF" w:rsidP="00F122CF">
      <w:pPr>
        <w:ind w:left="-5"/>
        <w:rPr>
          <w:b/>
          <w:bCs/>
        </w:rPr>
      </w:pPr>
    </w:p>
    <w:p w14:paraId="467E51C7" w14:textId="3479EE3E" w:rsidR="00F122CF" w:rsidRPr="0013109E" w:rsidRDefault="00F122CF" w:rsidP="00F122CF">
      <w:pPr>
        <w:ind w:left="-5"/>
      </w:pPr>
      <w:r w:rsidRPr="4655C56F">
        <w:rPr>
          <w:b/>
          <w:bCs/>
        </w:rPr>
        <w:t xml:space="preserve">Role Portfolio: </w:t>
      </w:r>
    </w:p>
    <w:p w14:paraId="771428B7" w14:textId="77777777" w:rsidR="00F122CF" w:rsidRDefault="00F122CF" w:rsidP="00F122CF">
      <w:pPr>
        <w:ind w:left="-5"/>
        <w:rPr>
          <w:b/>
          <w:bCs/>
        </w:rPr>
      </w:pPr>
    </w:p>
    <w:p w14:paraId="5B6AE41F" w14:textId="77777777" w:rsidR="00F122CF" w:rsidRDefault="00F122CF" w:rsidP="00F122CF">
      <w:pPr>
        <w:spacing w:line="257" w:lineRule="auto"/>
        <w:rPr>
          <w:color w:val="000000" w:themeColor="text1"/>
        </w:rPr>
      </w:pPr>
      <w:r>
        <w:rPr>
          <w:color w:val="000000" w:themeColor="text1"/>
        </w:rPr>
        <w:t xml:space="preserve">The Early Years Service provides a range of services to improve outcomes for young children and their families and reduce inequalities, particularly for those families in greatest need of support </w:t>
      </w:r>
      <w:proofErr w:type="gramStart"/>
      <w:r>
        <w:rPr>
          <w:color w:val="000000" w:themeColor="text1"/>
        </w:rPr>
        <w:t>in;</w:t>
      </w:r>
      <w:proofErr w:type="gramEnd"/>
    </w:p>
    <w:p w14:paraId="2EBE6BFA" w14:textId="77777777" w:rsidR="00F122CF" w:rsidRDefault="00F122CF" w:rsidP="00F122CF">
      <w:pPr>
        <w:pStyle w:val="ListParagraph"/>
        <w:numPr>
          <w:ilvl w:val="0"/>
          <w:numId w:val="4"/>
        </w:numPr>
        <w:spacing w:line="257" w:lineRule="auto"/>
        <w:rPr>
          <w:color w:val="000000" w:themeColor="text1"/>
        </w:rPr>
      </w:pPr>
      <w:r w:rsidRPr="00A66FAB">
        <w:rPr>
          <w:color w:val="000000" w:themeColor="text1"/>
        </w:rPr>
        <w:t>Child and family health and life chances</w:t>
      </w:r>
    </w:p>
    <w:p w14:paraId="5A41332E" w14:textId="77777777" w:rsidR="00F122CF" w:rsidRDefault="00F122CF" w:rsidP="00F122CF">
      <w:pPr>
        <w:pStyle w:val="ListParagraph"/>
        <w:numPr>
          <w:ilvl w:val="0"/>
          <w:numId w:val="4"/>
        </w:numPr>
        <w:spacing w:line="257" w:lineRule="auto"/>
        <w:rPr>
          <w:color w:val="000000" w:themeColor="text1"/>
        </w:rPr>
      </w:pPr>
      <w:r>
        <w:rPr>
          <w:color w:val="000000" w:themeColor="text1"/>
        </w:rPr>
        <w:t>Child development and school readiness</w:t>
      </w:r>
    </w:p>
    <w:p w14:paraId="125551FE" w14:textId="77777777" w:rsidR="00F122CF" w:rsidRDefault="00F122CF" w:rsidP="00F122CF">
      <w:pPr>
        <w:pStyle w:val="ListParagraph"/>
        <w:numPr>
          <w:ilvl w:val="0"/>
          <w:numId w:val="4"/>
        </w:numPr>
        <w:spacing w:line="257" w:lineRule="auto"/>
        <w:rPr>
          <w:color w:val="000000" w:themeColor="text1"/>
        </w:rPr>
      </w:pPr>
      <w:r>
        <w:rPr>
          <w:color w:val="000000" w:themeColor="text1"/>
        </w:rPr>
        <w:t>Parents aspirations and parenting skills</w:t>
      </w:r>
    </w:p>
    <w:p w14:paraId="6E372E6D" w14:textId="77777777" w:rsidR="00F122CF" w:rsidRDefault="00F122CF" w:rsidP="00F122CF">
      <w:pPr>
        <w:spacing w:line="257" w:lineRule="auto"/>
        <w:rPr>
          <w:color w:val="000000" w:themeColor="text1"/>
        </w:rPr>
      </w:pPr>
    </w:p>
    <w:p w14:paraId="55FCEB6E" w14:textId="77777777" w:rsidR="00F122CF" w:rsidRDefault="00F122CF" w:rsidP="00F122CF">
      <w:pPr>
        <w:spacing w:line="257" w:lineRule="auto"/>
      </w:pPr>
    </w:p>
    <w:p w14:paraId="62E0C116" w14:textId="77777777" w:rsidR="00F122CF" w:rsidRDefault="00F122CF" w:rsidP="00F122CF">
      <w:pPr>
        <w:spacing w:line="257" w:lineRule="auto"/>
        <w:rPr>
          <w:color w:val="000000" w:themeColor="text1"/>
        </w:rPr>
      </w:pPr>
      <w:r w:rsidRPr="4655C56F">
        <w:rPr>
          <w:color w:val="000000" w:themeColor="text1"/>
        </w:rPr>
        <w:t xml:space="preserve">The Early Years </w:t>
      </w:r>
      <w:r>
        <w:rPr>
          <w:color w:val="000000" w:themeColor="text1"/>
        </w:rPr>
        <w:t>centre assistants</w:t>
      </w:r>
      <w:r w:rsidRPr="4655C56F">
        <w:rPr>
          <w:color w:val="000000" w:themeColor="text1"/>
        </w:rPr>
        <w:t xml:space="preserve"> will work </w:t>
      </w:r>
      <w:r>
        <w:rPr>
          <w:color w:val="000000" w:themeColor="text1"/>
        </w:rPr>
        <w:t>across a neighbourhood group of five children’s centres within a team of managers, outreach workers, administrators, centre assistants and other partner agencies working within the children’s centres.</w:t>
      </w:r>
    </w:p>
    <w:p w14:paraId="635C58EF" w14:textId="77777777" w:rsidR="00F122CF" w:rsidRDefault="00F122CF" w:rsidP="00F122CF">
      <w:pPr>
        <w:spacing w:line="257" w:lineRule="auto"/>
        <w:rPr>
          <w:color w:val="000000" w:themeColor="text1"/>
        </w:rPr>
      </w:pPr>
    </w:p>
    <w:p w14:paraId="68CCB0E6" w14:textId="77777777" w:rsidR="00F122CF" w:rsidRDefault="00F122CF" w:rsidP="00F122CF">
      <w:pPr>
        <w:spacing w:line="257" w:lineRule="auto"/>
        <w:rPr>
          <w:color w:val="000000" w:themeColor="text1"/>
        </w:rPr>
      </w:pPr>
      <w:r>
        <w:rPr>
          <w:color w:val="000000" w:themeColor="text1"/>
        </w:rPr>
        <w:t>General duties of the role:</w:t>
      </w:r>
    </w:p>
    <w:p w14:paraId="0FAB4CDC" w14:textId="77777777" w:rsidR="00F122CF" w:rsidRDefault="00F122CF" w:rsidP="00F122CF">
      <w:pPr>
        <w:numPr>
          <w:ilvl w:val="0"/>
          <w:numId w:val="6"/>
        </w:numPr>
        <w:rPr>
          <w:b/>
          <w:bCs/>
        </w:rPr>
      </w:pPr>
      <w:r w:rsidRPr="002238CB">
        <w:t xml:space="preserve">Maintain centres monitoring systems, ensuring information is recorded and inputted on to </w:t>
      </w:r>
      <w:r>
        <w:t>a data base</w:t>
      </w:r>
      <w:r w:rsidRPr="002238CB">
        <w:t xml:space="preserve"> efficiently and accurately</w:t>
      </w:r>
      <w:r>
        <w:t>.</w:t>
      </w:r>
      <w:r w:rsidRPr="00AD1885">
        <w:rPr>
          <w:b/>
          <w:bCs/>
        </w:rPr>
        <w:t xml:space="preserve"> </w:t>
      </w:r>
    </w:p>
    <w:p w14:paraId="39B05D94" w14:textId="77777777" w:rsidR="00F122CF" w:rsidRPr="008171A2" w:rsidRDefault="00F122CF" w:rsidP="00F122CF">
      <w:pPr>
        <w:pStyle w:val="ListParagraph"/>
        <w:numPr>
          <w:ilvl w:val="0"/>
          <w:numId w:val="6"/>
        </w:numPr>
      </w:pPr>
      <w:r w:rsidRPr="002238CB">
        <w:t>Manage and maintaining room booking systems</w:t>
      </w:r>
      <w:r>
        <w:t>. Ensure rooms are set up as required.</w:t>
      </w:r>
    </w:p>
    <w:p w14:paraId="3E02BF72" w14:textId="77777777" w:rsidR="00F122CF" w:rsidRPr="008171A2" w:rsidRDefault="00F122CF" w:rsidP="00F122CF">
      <w:pPr>
        <w:pStyle w:val="ListParagraph"/>
        <w:numPr>
          <w:ilvl w:val="0"/>
          <w:numId w:val="6"/>
        </w:numPr>
        <w:rPr>
          <w:b/>
          <w:bCs/>
        </w:rPr>
      </w:pPr>
      <w:r w:rsidRPr="008171A2">
        <w:t xml:space="preserve">Customer service – Meeting and greeting, handling telephone calls, and queries. Effective communication with a diverse community, providing a warm welcoming inclusive reception to all service users, being helpful, sensitive, and polite </w:t>
      </w:r>
      <w:proofErr w:type="gramStart"/>
      <w:r w:rsidRPr="008171A2">
        <w:t>at all times</w:t>
      </w:r>
      <w:proofErr w:type="gramEnd"/>
      <w:r>
        <w:t>.</w:t>
      </w:r>
    </w:p>
    <w:p w14:paraId="0A77599A" w14:textId="77777777" w:rsidR="00F122CF" w:rsidRDefault="00F122CF" w:rsidP="00F122CF">
      <w:pPr>
        <w:numPr>
          <w:ilvl w:val="0"/>
          <w:numId w:val="6"/>
        </w:numPr>
        <w:rPr>
          <w:b/>
          <w:bCs/>
        </w:rPr>
      </w:pPr>
      <w:r w:rsidRPr="008171A2">
        <w:t>Signposting/supporting service users to activities and services.</w:t>
      </w:r>
      <w:r>
        <w:rPr>
          <w:b/>
          <w:bCs/>
        </w:rPr>
        <w:t xml:space="preserve"> </w:t>
      </w:r>
    </w:p>
    <w:p w14:paraId="1FB50C9D" w14:textId="77777777" w:rsidR="00F122CF" w:rsidRPr="008171A2" w:rsidRDefault="00F122CF" w:rsidP="00F122CF">
      <w:pPr>
        <w:numPr>
          <w:ilvl w:val="0"/>
          <w:numId w:val="6"/>
        </w:numPr>
      </w:pPr>
      <w:r w:rsidRPr="008171A2">
        <w:t>Health and safety – Ensuring building safety through daily checks, identifying, and reporting hazards and raising building maintenance jobs.</w:t>
      </w:r>
    </w:p>
    <w:p w14:paraId="7FB1A831" w14:textId="77777777" w:rsidR="00F122CF" w:rsidRDefault="00F122CF" w:rsidP="00F122CF">
      <w:pPr>
        <w:numPr>
          <w:ilvl w:val="0"/>
          <w:numId w:val="6"/>
        </w:numPr>
      </w:pPr>
      <w:r w:rsidRPr="008171A2">
        <w:t>Stock control – Ordering goods, receiving deliveries, safe storage.</w:t>
      </w:r>
    </w:p>
    <w:p w14:paraId="4D01509C" w14:textId="77777777" w:rsidR="00F122CF" w:rsidRDefault="00F122CF">
      <w:pPr>
        <w:spacing w:after="5" w:line="250" w:lineRule="auto"/>
        <w:ind w:left="-5" w:right="0"/>
      </w:pPr>
    </w:p>
    <w:p w14:paraId="763319BD" w14:textId="77777777" w:rsidR="00765C94" w:rsidRDefault="00306E84">
      <w:pPr>
        <w:spacing w:after="0" w:line="259" w:lineRule="auto"/>
        <w:ind w:left="0" w:right="0" w:firstLine="0"/>
      </w:pPr>
      <w:r>
        <w:t xml:space="preserve"> </w:t>
      </w:r>
      <w:r>
        <w:br w:type="page"/>
      </w:r>
    </w:p>
    <w:p w14:paraId="69A25C6C" w14:textId="4AF5E262" w:rsidR="00765C94" w:rsidRDefault="00306E84">
      <w:pPr>
        <w:spacing w:after="0" w:line="259" w:lineRule="auto"/>
        <w:ind w:left="0" w:right="0" w:firstLine="0"/>
      </w:pPr>
      <w:r>
        <w:lastRenderedPageBreak/>
        <w:t xml:space="preserve"> </w:t>
      </w:r>
      <w:r>
        <w:rPr>
          <w:b/>
          <w:u w:val="single" w:color="000000"/>
        </w:rPr>
        <w:t>Centre Assistant</w:t>
      </w:r>
      <w:r>
        <w:rPr>
          <w:u w:val="single" w:color="000000"/>
        </w:rPr>
        <w:t xml:space="preserve"> </w:t>
      </w:r>
      <w:r>
        <w:rPr>
          <w:b/>
          <w:u w:val="single" w:color="000000"/>
        </w:rPr>
        <w:t xml:space="preserve">– </w:t>
      </w:r>
      <w:bookmarkStart w:id="0" w:name="_Hlk148448437"/>
      <w:r>
        <w:rPr>
          <w:b/>
          <w:u w:val="single" w:color="000000"/>
        </w:rPr>
        <w:t>Key Competencies and Technical Requirements</w:t>
      </w:r>
      <w:r>
        <w:rPr>
          <w:b/>
        </w:rPr>
        <w:t xml:space="preserve"> </w:t>
      </w:r>
      <w:bookmarkEnd w:id="0"/>
    </w:p>
    <w:p w14:paraId="14C0870F" w14:textId="77777777" w:rsidR="00765C94" w:rsidRDefault="00306E84">
      <w:pPr>
        <w:spacing w:after="9" w:line="259" w:lineRule="auto"/>
        <w:ind w:left="0" w:right="0" w:firstLine="0"/>
      </w:pPr>
      <w:r>
        <w:rPr>
          <w:b/>
        </w:rPr>
        <w:t xml:space="preserve"> </w:t>
      </w:r>
    </w:p>
    <w:p w14:paraId="4C48BA46" w14:textId="77777777" w:rsidR="00306E84" w:rsidRPr="001E13E2" w:rsidRDefault="00306E84" w:rsidP="00306E84">
      <w:pPr>
        <w:pBdr>
          <w:top w:val="single" w:sz="4" w:space="1" w:color="auto"/>
          <w:left w:val="single" w:sz="4" w:space="4" w:color="auto"/>
          <w:bottom w:val="single" w:sz="4" w:space="1" w:color="auto"/>
          <w:right w:val="single" w:sz="4" w:space="4" w:color="auto"/>
        </w:pBdr>
        <w:shd w:val="clear" w:color="auto" w:fill="FFFF00"/>
        <w:rPr>
          <w:b/>
          <w:color w:val="FF0000"/>
        </w:rPr>
      </w:pPr>
      <w:r w:rsidRPr="00FE2EAA">
        <w:rPr>
          <w:b/>
        </w:rPr>
        <w:t>Our Manchester Behaviours</w:t>
      </w:r>
      <w:r w:rsidRPr="004E6775">
        <w:t xml:space="preserve"> </w:t>
      </w:r>
      <w:r w:rsidRPr="008E6B65">
        <w:t xml:space="preserve"> </w:t>
      </w:r>
    </w:p>
    <w:p w14:paraId="1D1EE766" w14:textId="77777777" w:rsidR="00306E84" w:rsidRPr="00650D3E" w:rsidRDefault="00306E84" w:rsidP="00306E84">
      <w:pPr>
        <w:numPr>
          <w:ilvl w:val="0"/>
          <w:numId w:val="3"/>
        </w:numPr>
        <w:shd w:val="clear" w:color="auto" w:fill="FFFFFF"/>
        <w:spacing w:before="100" w:beforeAutospacing="1" w:after="100" w:afterAutospacing="1"/>
        <w:rPr>
          <w:color w:val="222222"/>
        </w:rPr>
      </w:pPr>
      <w:bookmarkStart w:id="1" w:name="_Hlk148448392"/>
      <w:r w:rsidRPr="00650D3E">
        <w:rPr>
          <w:color w:val="222222"/>
        </w:rPr>
        <w:t>We are proud and passionate about Manchester</w:t>
      </w:r>
    </w:p>
    <w:p w14:paraId="459FF0F9" w14:textId="77777777" w:rsidR="00306E84" w:rsidRDefault="00306E84" w:rsidP="00306E84">
      <w:pPr>
        <w:widowControl w:val="0"/>
        <w:numPr>
          <w:ilvl w:val="0"/>
          <w:numId w:val="3"/>
        </w:numPr>
        <w:contextualSpacing/>
      </w:pPr>
      <w:r>
        <w:t xml:space="preserve">We take time to listen and understand </w:t>
      </w:r>
    </w:p>
    <w:p w14:paraId="23EC4DC9" w14:textId="77777777" w:rsidR="00306E84" w:rsidRDefault="00306E84" w:rsidP="00306E84">
      <w:pPr>
        <w:widowControl w:val="0"/>
        <w:numPr>
          <w:ilvl w:val="0"/>
          <w:numId w:val="3"/>
        </w:numPr>
        <w:contextualSpacing/>
      </w:pPr>
      <w:r>
        <w:t xml:space="preserve">We ‘own it’ and we’re not afraid to try new things  </w:t>
      </w:r>
    </w:p>
    <w:p w14:paraId="3B70DCE1" w14:textId="77777777" w:rsidR="00306E84" w:rsidRDefault="00306E84" w:rsidP="00306E84">
      <w:pPr>
        <w:widowControl w:val="0"/>
        <w:numPr>
          <w:ilvl w:val="0"/>
          <w:numId w:val="3"/>
        </w:numPr>
        <w:contextualSpacing/>
      </w:pPr>
      <w:r w:rsidRPr="5FFE3E46">
        <w:t>We work together and trust each other</w:t>
      </w:r>
    </w:p>
    <w:p w14:paraId="73D67ACD" w14:textId="77777777" w:rsidR="00306E84" w:rsidRDefault="00306E84" w:rsidP="00306E84">
      <w:pPr>
        <w:widowControl w:val="0"/>
        <w:numPr>
          <w:ilvl w:val="0"/>
          <w:numId w:val="3"/>
        </w:numPr>
        <w:contextualSpacing/>
      </w:pPr>
      <w:r w:rsidRPr="5FFE3E46">
        <w:rPr>
          <w:color w:val="000000" w:themeColor="text1"/>
        </w:rPr>
        <w:t>We show that we value our differences and treat people fairly</w:t>
      </w:r>
    </w:p>
    <w:bookmarkEnd w:id="1"/>
    <w:p w14:paraId="650CC282" w14:textId="77777777" w:rsidR="00765C94" w:rsidRDefault="00306E84">
      <w:pPr>
        <w:spacing w:after="9" w:line="259" w:lineRule="auto"/>
        <w:ind w:left="0" w:right="0" w:firstLine="0"/>
      </w:pPr>
      <w:r>
        <w:t xml:space="preserve"> </w:t>
      </w:r>
    </w:p>
    <w:p w14:paraId="358EDCDA" w14:textId="77777777" w:rsidR="00765C94" w:rsidRDefault="00306E84">
      <w:pPr>
        <w:pStyle w:val="Heading1"/>
        <w:ind w:left="-5"/>
      </w:pPr>
      <w:r>
        <w:t>Generic Skills</w:t>
      </w:r>
      <w:r>
        <w:rPr>
          <w:color w:val="FF0000"/>
        </w:rPr>
        <w:t xml:space="preserve"> </w:t>
      </w:r>
    </w:p>
    <w:p w14:paraId="44BB790D" w14:textId="77777777" w:rsidR="00765C94" w:rsidRDefault="00306E84">
      <w:pPr>
        <w:spacing w:after="0" w:line="259" w:lineRule="auto"/>
        <w:ind w:left="0" w:right="0" w:firstLine="0"/>
      </w:pPr>
      <w:r>
        <w:rPr>
          <w:b/>
        </w:rPr>
        <w:t xml:space="preserve"> </w:t>
      </w:r>
    </w:p>
    <w:p w14:paraId="671FCA1A" w14:textId="77777777" w:rsidR="00765C94" w:rsidRDefault="00306E84">
      <w:pPr>
        <w:numPr>
          <w:ilvl w:val="0"/>
          <w:numId w:val="2"/>
        </w:numPr>
        <w:ind w:right="61" w:hanging="360"/>
      </w:pPr>
      <w:r>
        <w:rPr>
          <w:b/>
          <w:u w:val="single" w:color="000000"/>
        </w:rPr>
        <w:t xml:space="preserve">Communication </w:t>
      </w:r>
      <w:proofErr w:type="gramStart"/>
      <w:r>
        <w:rPr>
          <w:b/>
          <w:u w:val="single" w:color="000000"/>
        </w:rPr>
        <w:t>skills</w:t>
      </w:r>
      <w:r>
        <w:t xml:space="preserve">  Demonstrates</w:t>
      </w:r>
      <w:proofErr w:type="gramEnd"/>
      <w:r>
        <w:t xml:space="preserve"> an understanding of the views of others and communicates in a realistic and practical manner using appropriate language and medium, listens attentively to views and issues of others.  </w:t>
      </w:r>
    </w:p>
    <w:p w14:paraId="4999343E" w14:textId="77777777" w:rsidR="00765C94" w:rsidRDefault="00306E84">
      <w:pPr>
        <w:numPr>
          <w:ilvl w:val="0"/>
          <w:numId w:val="2"/>
        </w:numPr>
        <w:ind w:right="61" w:hanging="360"/>
      </w:pPr>
      <w:r>
        <w:rPr>
          <w:b/>
          <w:u w:val="single" w:color="000000"/>
        </w:rPr>
        <w:t xml:space="preserve">Analytical </w:t>
      </w:r>
      <w:proofErr w:type="gramStart"/>
      <w:r>
        <w:rPr>
          <w:b/>
          <w:u w:val="single" w:color="000000"/>
        </w:rPr>
        <w:t xml:space="preserve">Skills  </w:t>
      </w:r>
      <w:r>
        <w:t>Able</w:t>
      </w:r>
      <w:proofErr w:type="gramEnd"/>
      <w:r>
        <w:t xml:space="preserve"> to identify potential problems or errors when considering responses to situations </w:t>
      </w:r>
    </w:p>
    <w:p w14:paraId="1575FE7A" w14:textId="77777777" w:rsidR="00765C94" w:rsidRDefault="00306E84">
      <w:pPr>
        <w:numPr>
          <w:ilvl w:val="0"/>
          <w:numId w:val="2"/>
        </w:numPr>
        <w:ind w:right="61" w:hanging="360"/>
      </w:pPr>
      <w:r>
        <w:rPr>
          <w:b/>
          <w:u w:val="single" w:color="000000"/>
        </w:rPr>
        <w:t xml:space="preserve">Planning and </w:t>
      </w:r>
      <w:proofErr w:type="gramStart"/>
      <w:r>
        <w:rPr>
          <w:b/>
          <w:u w:val="single" w:color="000000"/>
        </w:rPr>
        <w:t xml:space="preserve">Organising  </w:t>
      </w:r>
      <w:r>
        <w:t>Provides</w:t>
      </w:r>
      <w:proofErr w:type="gramEnd"/>
      <w:r>
        <w:t xml:space="preserve"> work on time and to required standard and is capable of prioritising own workload in order to meet deadlines. </w:t>
      </w:r>
    </w:p>
    <w:p w14:paraId="6AB03A87" w14:textId="77777777" w:rsidR="00765C94" w:rsidRDefault="00306E84">
      <w:pPr>
        <w:numPr>
          <w:ilvl w:val="0"/>
          <w:numId w:val="2"/>
        </w:numPr>
        <w:ind w:right="61" w:hanging="360"/>
      </w:pPr>
      <w:r>
        <w:rPr>
          <w:b/>
          <w:u w:val="single" w:color="000000"/>
        </w:rPr>
        <w:t xml:space="preserve">Problem Solving and Decision </w:t>
      </w:r>
      <w:proofErr w:type="gramStart"/>
      <w:r>
        <w:rPr>
          <w:b/>
          <w:u w:val="single" w:color="000000"/>
        </w:rPr>
        <w:t>Making</w:t>
      </w:r>
      <w:r>
        <w:rPr>
          <w:b/>
        </w:rPr>
        <w:t xml:space="preserve">  </w:t>
      </w:r>
      <w:r>
        <w:t>Ability</w:t>
      </w:r>
      <w:proofErr w:type="gramEnd"/>
      <w:r>
        <w:t xml:space="preserve"> to interpret basic rules and guidelines in order to resolve queries </w:t>
      </w:r>
    </w:p>
    <w:p w14:paraId="05C22D54" w14:textId="77777777" w:rsidR="00765C94" w:rsidRDefault="00306E84">
      <w:pPr>
        <w:numPr>
          <w:ilvl w:val="0"/>
          <w:numId w:val="2"/>
        </w:numPr>
        <w:ind w:right="61" w:hanging="360"/>
      </w:pPr>
      <w:r>
        <w:rPr>
          <w:b/>
          <w:u w:val="single" w:color="000000"/>
        </w:rPr>
        <w:t>Creative Skills</w:t>
      </w:r>
      <w:r>
        <w:t xml:space="preserve"> Ability to find solutions to situations that are presented of a routine nature </w:t>
      </w:r>
    </w:p>
    <w:p w14:paraId="61417F73" w14:textId="540F361D" w:rsidR="00765C94" w:rsidRDefault="00306E84" w:rsidP="00F122CF">
      <w:pPr>
        <w:numPr>
          <w:ilvl w:val="0"/>
          <w:numId w:val="2"/>
        </w:numPr>
        <w:ind w:right="61" w:hanging="360"/>
      </w:pPr>
      <w:r>
        <w:rPr>
          <w:b/>
          <w:u w:val="single" w:color="000000"/>
        </w:rPr>
        <w:t xml:space="preserve">Administrative Skills </w:t>
      </w:r>
      <w:r>
        <w:t xml:space="preserve">Good level of literacy and numeracy skills to undertake calculations and produce letters and other </w:t>
      </w:r>
      <w:proofErr w:type="gramStart"/>
      <w:r>
        <w:t>documentation</w:t>
      </w:r>
      <w:proofErr w:type="gramEnd"/>
      <w:r>
        <w:t xml:space="preserve"> </w:t>
      </w:r>
    </w:p>
    <w:p w14:paraId="28C354F1" w14:textId="77777777" w:rsidR="00765C94" w:rsidRDefault="00306E84">
      <w:pPr>
        <w:spacing w:after="9" w:line="259" w:lineRule="auto"/>
        <w:ind w:left="360" w:right="0" w:firstLine="0"/>
      </w:pPr>
      <w:r>
        <w:t xml:space="preserve"> </w:t>
      </w:r>
    </w:p>
    <w:p w14:paraId="689E662F" w14:textId="77777777" w:rsidR="00765C94" w:rsidRDefault="00306E84">
      <w:pPr>
        <w:pStyle w:val="Heading1"/>
        <w:ind w:left="-5"/>
      </w:pPr>
      <w:r>
        <w:t xml:space="preserve">Technical requirements (Role Specific) </w:t>
      </w:r>
      <w:r>
        <w:rPr>
          <w:color w:val="FF0000"/>
        </w:rPr>
        <w:t xml:space="preserve"> </w:t>
      </w:r>
    </w:p>
    <w:p w14:paraId="1FC3019A" w14:textId="77777777" w:rsidR="00765C94" w:rsidRDefault="00306E84">
      <w:pPr>
        <w:spacing w:after="0" w:line="259" w:lineRule="auto"/>
        <w:ind w:left="0" w:right="0" w:firstLine="0"/>
      </w:pPr>
      <w:r>
        <w:t xml:space="preserve"> </w:t>
      </w:r>
    </w:p>
    <w:p w14:paraId="17213356" w14:textId="77777777" w:rsidR="00765C94" w:rsidRDefault="00306E84">
      <w:pPr>
        <w:ind w:left="-5" w:right="61"/>
      </w:pPr>
      <w:r>
        <w:t xml:space="preserve">Consent to and apply for an enhanced disclosure check </w:t>
      </w:r>
    </w:p>
    <w:p w14:paraId="6FBB1B2B" w14:textId="517A9E18" w:rsidR="00765C94" w:rsidRDefault="00306E84">
      <w:pPr>
        <w:spacing w:after="5" w:line="238" w:lineRule="auto"/>
        <w:ind w:left="0" w:right="8313" w:firstLine="0"/>
        <w:rPr>
          <w:rFonts w:ascii="Times New Roman" w:eastAsia="Times New Roman" w:hAnsi="Times New Roman" w:cs="Times New Roman"/>
        </w:rPr>
      </w:pPr>
      <w:r>
        <w:rPr>
          <w:rFonts w:ascii="Times New Roman" w:eastAsia="Times New Roman" w:hAnsi="Times New Roman" w:cs="Times New Roman"/>
        </w:rPr>
        <w:t xml:space="preserve">  </w:t>
      </w:r>
    </w:p>
    <w:p w14:paraId="680FE179" w14:textId="4449C83B" w:rsidR="00017422" w:rsidRDefault="00017422">
      <w:pPr>
        <w:spacing w:after="5" w:line="238" w:lineRule="auto"/>
        <w:ind w:left="0" w:right="8313" w:firstLine="0"/>
        <w:rPr>
          <w:rFonts w:ascii="Times New Roman" w:eastAsia="Times New Roman" w:hAnsi="Times New Roman" w:cs="Times New Roman"/>
        </w:rPr>
      </w:pPr>
    </w:p>
    <w:p w14:paraId="5D936123" w14:textId="5335F1C8" w:rsidR="00017422" w:rsidRDefault="00017422">
      <w:pPr>
        <w:spacing w:after="5" w:line="238" w:lineRule="auto"/>
        <w:ind w:left="0" w:right="8313" w:firstLine="0"/>
        <w:rPr>
          <w:rFonts w:ascii="Times New Roman" w:eastAsia="Times New Roman" w:hAnsi="Times New Roman" w:cs="Times New Roman"/>
        </w:rPr>
      </w:pPr>
    </w:p>
    <w:p w14:paraId="5789766C" w14:textId="4F90F53C" w:rsidR="008171A2" w:rsidRDefault="008171A2">
      <w:pPr>
        <w:spacing w:after="5" w:line="238" w:lineRule="auto"/>
        <w:ind w:left="0" w:right="8313" w:firstLine="0"/>
        <w:rPr>
          <w:rFonts w:ascii="Times New Roman" w:eastAsia="Times New Roman" w:hAnsi="Times New Roman" w:cs="Times New Roman"/>
        </w:rPr>
      </w:pPr>
    </w:p>
    <w:p w14:paraId="071CDD23" w14:textId="795C2F20" w:rsidR="008171A2" w:rsidRDefault="008171A2">
      <w:pPr>
        <w:spacing w:after="5" w:line="238" w:lineRule="auto"/>
        <w:ind w:left="0" w:right="8313" w:firstLine="0"/>
        <w:rPr>
          <w:rFonts w:ascii="Times New Roman" w:eastAsia="Times New Roman" w:hAnsi="Times New Roman" w:cs="Times New Roman"/>
        </w:rPr>
      </w:pPr>
    </w:p>
    <w:p w14:paraId="6088CD4B" w14:textId="7B389B05" w:rsidR="008171A2" w:rsidRDefault="008171A2">
      <w:pPr>
        <w:spacing w:after="5" w:line="238" w:lineRule="auto"/>
        <w:ind w:left="0" w:right="8313" w:firstLine="0"/>
        <w:rPr>
          <w:rFonts w:ascii="Times New Roman" w:eastAsia="Times New Roman" w:hAnsi="Times New Roman" w:cs="Times New Roman"/>
        </w:rPr>
      </w:pPr>
    </w:p>
    <w:p w14:paraId="45A01AC8" w14:textId="2A305030" w:rsidR="008171A2" w:rsidRDefault="008171A2">
      <w:pPr>
        <w:spacing w:after="5" w:line="238" w:lineRule="auto"/>
        <w:ind w:left="0" w:right="8313" w:firstLine="0"/>
        <w:rPr>
          <w:rFonts w:ascii="Times New Roman" w:eastAsia="Times New Roman" w:hAnsi="Times New Roman" w:cs="Times New Roman"/>
        </w:rPr>
      </w:pPr>
    </w:p>
    <w:p w14:paraId="1A80F9A3" w14:textId="60F59E88" w:rsidR="008171A2" w:rsidRDefault="008171A2">
      <w:pPr>
        <w:spacing w:after="5" w:line="238" w:lineRule="auto"/>
        <w:ind w:left="0" w:right="8313" w:firstLine="0"/>
        <w:rPr>
          <w:rFonts w:ascii="Times New Roman" w:eastAsia="Times New Roman" w:hAnsi="Times New Roman" w:cs="Times New Roman"/>
        </w:rPr>
      </w:pPr>
    </w:p>
    <w:p w14:paraId="49CFA9B6" w14:textId="3EAE90F2" w:rsidR="008171A2" w:rsidRDefault="008171A2">
      <w:pPr>
        <w:spacing w:after="5" w:line="238" w:lineRule="auto"/>
        <w:ind w:left="0" w:right="8313" w:firstLine="0"/>
        <w:rPr>
          <w:rFonts w:ascii="Times New Roman" w:eastAsia="Times New Roman" w:hAnsi="Times New Roman" w:cs="Times New Roman"/>
        </w:rPr>
      </w:pPr>
    </w:p>
    <w:p w14:paraId="49FB67FC" w14:textId="4CD100BE" w:rsidR="008171A2" w:rsidRDefault="008171A2">
      <w:pPr>
        <w:spacing w:after="5" w:line="238" w:lineRule="auto"/>
        <w:ind w:left="0" w:right="8313" w:firstLine="0"/>
        <w:rPr>
          <w:rFonts w:ascii="Times New Roman" w:eastAsia="Times New Roman" w:hAnsi="Times New Roman" w:cs="Times New Roman"/>
        </w:rPr>
      </w:pPr>
    </w:p>
    <w:p w14:paraId="09165CD5" w14:textId="39F408C2" w:rsidR="008171A2" w:rsidRDefault="008171A2">
      <w:pPr>
        <w:spacing w:after="5" w:line="238" w:lineRule="auto"/>
        <w:ind w:left="0" w:right="8313" w:firstLine="0"/>
        <w:rPr>
          <w:rFonts w:ascii="Times New Roman" w:eastAsia="Times New Roman" w:hAnsi="Times New Roman" w:cs="Times New Roman"/>
        </w:rPr>
      </w:pPr>
    </w:p>
    <w:p w14:paraId="6200C8DA" w14:textId="53262CE2" w:rsidR="008171A2" w:rsidRDefault="008171A2">
      <w:pPr>
        <w:spacing w:after="5" w:line="238" w:lineRule="auto"/>
        <w:ind w:left="0" w:right="8313" w:firstLine="0"/>
        <w:rPr>
          <w:rFonts w:ascii="Times New Roman" w:eastAsia="Times New Roman" w:hAnsi="Times New Roman" w:cs="Times New Roman"/>
        </w:rPr>
      </w:pPr>
    </w:p>
    <w:p w14:paraId="7A94C432" w14:textId="3837BA29" w:rsidR="008171A2" w:rsidRDefault="008171A2">
      <w:pPr>
        <w:spacing w:after="5" w:line="238" w:lineRule="auto"/>
        <w:ind w:left="0" w:right="8313" w:firstLine="0"/>
        <w:rPr>
          <w:rFonts w:ascii="Times New Roman" w:eastAsia="Times New Roman" w:hAnsi="Times New Roman" w:cs="Times New Roman"/>
        </w:rPr>
      </w:pPr>
    </w:p>
    <w:p w14:paraId="780E31E9" w14:textId="3D50D533" w:rsidR="00765C94" w:rsidRDefault="00765C94" w:rsidP="00F122CF">
      <w:pPr>
        <w:spacing w:after="0" w:line="259" w:lineRule="auto"/>
        <w:ind w:left="0" w:right="0" w:firstLine="0"/>
      </w:pPr>
    </w:p>
    <w:sectPr w:rsidR="00765C94">
      <w:headerReference w:type="even" r:id="rId7"/>
      <w:headerReference w:type="default" r:id="rId8"/>
      <w:footerReference w:type="even" r:id="rId9"/>
      <w:footerReference w:type="default" r:id="rId10"/>
      <w:headerReference w:type="first" r:id="rId11"/>
      <w:footerReference w:type="first" r:id="rId12"/>
      <w:pgSz w:w="11900" w:h="16840"/>
      <w:pgMar w:top="1478" w:right="1727" w:bottom="1627" w:left="1800" w:header="708"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3A2A" w14:textId="77777777" w:rsidR="002E6CA0" w:rsidRDefault="00306E84">
      <w:pPr>
        <w:spacing w:after="0" w:line="240" w:lineRule="auto"/>
      </w:pPr>
      <w:r>
        <w:separator/>
      </w:r>
    </w:p>
  </w:endnote>
  <w:endnote w:type="continuationSeparator" w:id="0">
    <w:p w14:paraId="3CD372EC" w14:textId="77777777" w:rsidR="002E6CA0" w:rsidRDefault="0030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1AB2" w14:textId="77777777" w:rsidR="00765C94" w:rsidRDefault="00306E84">
    <w:pPr>
      <w:spacing w:after="0" w:line="259" w:lineRule="auto"/>
      <w:ind w:left="0" w:right="66" w:firstLine="0"/>
      <w:jc w:val="right"/>
    </w:pPr>
    <w:r>
      <w:rPr>
        <w:rFonts w:ascii="Tahoma" w:eastAsia="Tahoma" w:hAnsi="Tahoma" w:cs="Tahoma"/>
        <w:b/>
        <w:sz w:val="20"/>
      </w:rPr>
      <w:t xml:space="preserve">People. Pride. Place.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6F2A" w14:textId="77777777" w:rsidR="00765C94" w:rsidRDefault="00306E84">
    <w:pPr>
      <w:spacing w:after="0" w:line="259" w:lineRule="auto"/>
      <w:ind w:left="0" w:right="66" w:firstLine="0"/>
      <w:jc w:val="right"/>
    </w:pPr>
    <w:r>
      <w:rPr>
        <w:rFonts w:ascii="Tahoma" w:eastAsia="Tahoma" w:hAnsi="Tahoma" w:cs="Tahoma"/>
        <w:b/>
        <w:sz w:val="20"/>
      </w:rPr>
      <w:t xml:space="preserve">People. Pride. Place.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7B9B" w14:textId="77777777" w:rsidR="00765C94" w:rsidRDefault="00306E84">
    <w:pPr>
      <w:spacing w:after="0" w:line="259" w:lineRule="auto"/>
      <w:ind w:left="0" w:right="66" w:firstLine="0"/>
      <w:jc w:val="right"/>
    </w:pPr>
    <w:r>
      <w:rPr>
        <w:rFonts w:ascii="Tahoma" w:eastAsia="Tahoma" w:hAnsi="Tahoma" w:cs="Tahoma"/>
        <w:b/>
        <w:sz w:val="20"/>
      </w:rPr>
      <w:t xml:space="preserve">People. Pride. Place.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AA0F" w14:textId="77777777" w:rsidR="002E6CA0" w:rsidRDefault="00306E84">
      <w:pPr>
        <w:spacing w:after="0" w:line="240" w:lineRule="auto"/>
      </w:pPr>
      <w:r>
        <w:separator/>
      </w:r>
    </w:p>
  </w:footnote>
  <w:footnote w:type="continuationSeparator" w:id="0">
    <w:p w14:paraId="12B2DF3F" w14:textId="77777777" w:rsidR="002E6CA0" w:rsidRDefault="00306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FE06" w14:textId="77777777" w:rsidR="00765C94" w:rsidRDefault="00306E84">
    <w:pPr>
      <w:spacing w:after="0" w:line="259" w:lineRule="auto"/>
      <w:ind w:left="0" w:right="7" w:firstLine="0"/>
      <w:jc w:val="right"/>
    </w:pPr>
    <w:r>
      <w:rPr>
        <w:noProof/>
      </w:rPr>
      <w:drawing>
        <wp:anchor distT="0" distB="0" distL="114300" distR="114300" simplePos="0" relativeHeight="251658240" behindDoc="0" locked="0" layoutInCell="1" allowOverlap="0" wp14:anchorId="13664171" wp14:editId="54E95ACD">
          <wp:simplePos x="0" y="0"/>
          <wp:positionH relativeFrom="page">
            <wp:posOffset>4256532</wp:posOffset>
          </wp:positionH>
          <wp:positionV relativeFrom="page">
            <wp:posOffset>449575</wp:posOffset>
          </wp:positionV>
          <wp:extent cx="2161032" cy="41452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8130" w14:textId="77777777" w:rsidR="00765C94" w:rsidRDefault="00306E84">
    <w:pPr>
      <w:spacing w:after="0" w:line="259" w:lineRule="auto"/>
      <w:ind w:left="0" w:right="7" w:firstLine="0"/>
      <w:jc w:val="right"/>
    </w:pPr>
    <w:r>
      <w:rPr>
        <w:noProof/>
      </w:rPr>
      <w:drawing>
        <wp:anchor distT="0" distB="0" distL="114300" distR="114300" simplePos="0" relativeHeight="251659264" behindDoc="0" locked="0" layoutInCell="1" allowOverlap="0" wp14:anchorId="174D40A5" wp14:editId="09B5A913">
          <wp:simplePos x="0" y="0"/>
          <wp:positionH relativeFrom="page">
            <wp:posOffset>4256532</wp:posOffset>
          </wp:positionH>
          <wp:positionV relativeFrom="page">
            <wp:posOffset>449575</wp:posOffset>
          </wp:positionV>
          <wp:extent cx="2161032" cy="41452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11E1" w14:textId="77777777" w:rsidR="00765C94" w:rsidRDefault="00306E84">
    <w:pPr>
      <w:spacing w:after="0" w:line="259" w:lineRule="auto"/>
      <w:ind w:left="0" w:right="7" w:firstLine="0"/>
      <w:jc w:val="right"/>
    </w:pPr>
    <w:r>
      <w:rPr>
        <w:noProof/>
      </w:rPr>
      <w:drawing>
        <wp:anchor distT="0" distB="0" distL="114300" distR="114300" simplePos="0" relativeHeight="251660288" behindDoc="0" locked="0" layoutInCell="1" allowOverlap="0" wp14:anchorId="1923FB0C" wp14:editId="1462B73B">
          <wp:simplePos x="0" y="0"/>
          <wp:positionH relativeFrom="page">
            <wp:posOffset>4256532</wp:posOffset>
          </wp:positionH>
          <wp:positionV relativeFrom="page">
            <wp:posOffset>449575</wp:posOffset>
          </wp:positionV>
          <wp:extent cx="2161032" cy="41452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411C"/>
    <w:multiLevelType w:val="hybridMultilevel"/>
    <w:tmpl w:val="08086F66"/>
    <w:lvl w:ilvl="0" w:tplc="1012F9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CA2B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901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F272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294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3A22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9A2C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E9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76A2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256F9B"/>
    <w:multiLevelType w:val="hybridMultilevel"/>
    <w:tmpl w:val="ACDA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11A83"/>
    <w:multiLevelType w:val="hybridMultilevel"/>
    <w:tmpl w:val="DB0C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80F92"/>
    <w:multiLevelType w:val="hybridMultilevel"/>
    <w:tmpl w:val="0BA4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5173A"/>
    <w:multiLevelType w:val="hybridMultilevel"/>
    <w:tmpl w:val="0EFE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84A06"/>
    <w:multiLevelType w:val="hybridMultilevel"/>
    <w:tmpl w:val="05D8759A"/>
    <w:lvl w:ilvl="0" w:tplc="F190E7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A18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34BD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3267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4D8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C2B4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E6F3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286E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EE0A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40398095">
    <w:abstractNumId w:val="6"/>
  </w:num>
  <w:num w:numId="2" w16cid:durableId="710035747">
    <w:abstractNumId w:val="0"/>
  </w:num>
  <w:num w:numId="3" w16cid:durableId="1411074747">
    <w:abstractNumId w:val="1"/>
  </w:num>
  <w:num w:numId="4" w16cid:durableId="440958622">
    <w:abstractNumId w:val="4"/>
  </w:num>
  <w:num w:numId="5" w16cid:durableId="2114209318">
    <w:abstractNumId w:val="5"/>
  </w:num>
  <w:num w:numId="6" w16cid:durableId="1035736446">
    <w:abstractNumId w:val="3"/>
  </w:num>
  <w:num w:numId="7" w16cid:durableId="158834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94"/>
    <w:rsid w:val="00017422"/>
    <w:rsid w:val="002238CB"/>
    <w:rsid w:val="002E6CA0"/>
    <w:rsid w:val="00306E84"/>
    <w:rsid w:val="00404C44"/>
    <w:rsid w:val="0042132E"/>
    <w:rsid w:val="00434B57"/>
    <w:rsid w:val="00480FB0"/>
    <w:rsid w:val="00736658"/>
    <w:rsid w:val="00765C94"/>
    <w:rsid w:val="008171A2"/>
    <w:rsid w:val="00A66FAB"/>
    <w:rsid w:val="00E853E4"/>
    <w:rsid w:val="00F122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24A8"/>
  <w15:docId w15:val="{532FA8EB-6E9F-4049-91E2-5CF5B2A3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CF"/>
    <w:pPr>
      <w:spacing w:after="4" w:line="249" w:lineRule="auto"/>
      <w:ind w:left="10" w:right="32"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7"/>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0174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basedOn w:val="DefaultParagraphFont"/>
    <w:link w:val="Heading2"/>
    <w:uiPriority w:val="9"/>
    <w:semiHidden/>
    <w:rsid w:val="0001742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66FAB"/>
    <w:pPr>
      <w:ind w:left="720"/>
      <w:contextualSpacing/>
    </w:pPr>
  </w:style>
  <w:style w:type="character" w:customStyle="1" w:styleId="normaltextrun">
    <w:name w:val="normaltextrun"/>
    <w:basedOn w:val="DefaultParagraphFont"/>
    <w:rsid w:val="00F122CF"/>
  </w:style>
  <w:style w:type="character" w:customStyle="1" w:styleId="eop">
    <w:name w:val="eop"/>
    <w:basedOn w:val="DefaultParagraphFont"/>
    <w:rsid w:val="00F1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Microsoft Word - 2015 04 14 Role Profile - Centre Assistant.doc</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 04 14 Role Profile - Centre Assistant.doc</dc:title>
  <dc:subject/>
  <dc:creator>johnstonk</dc:creator>
  <cp:keywords/>
  <cp:lastModifiedBy>Alexandra Roach</cp:lastModifiedBy>
  <cp:revision>2</cp:revision>
  <dcterms:created xsi:type="dcterms:W3CDTF">2023-10-17T14:26:00Z</dcterms:created>
  <dcterms:modified xsi:type="dcterms:W3CDTF">2023-10-17T14:26:00Z</dcterms:modified>
</cp:coreProperties>
</file>