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48B81" w14:textId="77777777" w:rsidR="007A5D5A" w:rsidRDefault="007A5D5A">
      <w:pPr>
        <w:tabs>
          <w:tab w:val="left" w:pos="2508"/>
          <w:tab w:val="left" w:pos="6828"/>
        </w:tabs>
        <w:jc w:val="both"/>
        <w:rPr>
          <w:rFonts w:ascii="Arial" w:hAnsi="Arial" w:cs="Arial"/>
        </w:rPr>
      </w:pPr>
    </w:p>
    <w:p w14:paraId="76288E14" w14:textId="77777777" w:rsidR="007A5D5A" w:rsidRPr="004F6253" w:rsidRDefault="007A5D5A" w:rsidP="000A29F8">
      <w:pPr>
        <w:pStyle w:val="DefaultText"/>
        <w:jc w:val="center"/>
        <w:rPr>
          <w:rFonts w:cs="Arial"/>
          <w:b/>
          <w:bCs/>
          <w:color w:val="auto"/>
          <w:szCs w:val="24"/>
          <w:lang w:val="en-GB"/>
        </w:rPr>
      </w:pPr>
      <w:r w:rsidRPr="004F6253">
        <w:rPr>
          <w:rFonts w:cs="Arial"/>
          <w:b/>
          <w:bCs/>
          <w:color w:val="auto"/>
          <w:szCs w:val="24"/>
          <w:lang w:val="en-GB"/>
        </w:rPr>
        <w:t>Manchester City Council</w:t>
      </w:r>
    </w:p>
    <w:p w14:paraId="0CDF9AA4" w14:textId="77777777" w:rsidR="007A5D5A" w:rsidRPr="004F6253" w:rsidRDefault="007A5D5A" w:rsidP="000A29F8">
      <w:pPr>
        <w:pStyle w:val="DefaultText"/>
        <w:jc w:val="center"/>
        <w:rPr>
          <w:rFonts w:cs="Arial"/>
          <w:b/>
          <w:bCs/>
          <w:color w:val="auto"/>
          <w:szCs w:val="24"/>
          <w:lang w:val="en-GB"/>
        </w:rPr>
      </w:pPr>
      <w:r w:rsidRPr="004F6253">
        <w:rPr>
          <w:rFonts w:cs="Arial"/>
          <w:b/>
          <w:bCs/>
          <w:color w:val="auto"/>
          <w:szCs w:val="24"/>
          <w:lang w:val="en-GB"/>
        </w:rPr>
        <w:t>Role Profile</w:t>
      </w:r>
    </w:p>
    <w:p w14:paraId="793C4557" w14:textId="77777777" w:rsidR="007A5D5A" w:rsidRPr="00703E91" w:rsidRDefault="007A5D5A" w:rsidP="000A29F8">
      <w:pPr>
        <w:pStyle w:val="DefaultText1"/>
        <w:jc w:val="center"/>
        <w:rPr>
          <w:rFonts w:ascii="Arial" w:hAnsi="Arial" w:cs="Arial"/>
          <w:b/>
          <w:color w:val="auto"/>
          <w:sz w:val="28"/>
          <w:szCs w:val="28"/>
          <w:lang w:val="en-GB"/>
        </w:rPr>
      </w:pPr>
    </w:p>
    <w:p w14:paraId="183D0A8D" w14:textId="2932D1A3" w:rsidR="004F6253" w:rsidRPr="001E13E2" w:rsidRDefault="00120E99" w:rsidP="004F6253">
      <w:pPr>
        <w:jc w:val="center"/>
        <w:rPr>
          <w:rFonts w:ascii="Arial" w:hAnsi="Arial" w:cs="Arial"/>
          <w:b/>
        </w:rPr>
      </w:pPr>
      <w:r w:rsidRPr="00120E99">
        <w:rPr>
          <w:rFonts w:ascii="Arial" w:hAnsi="Arial" w:cs="Arial"/>
          <w:b/>
        </w:rPr>
        <w:t>Anti-Social Behaviour Support Office</w:t>
      </w:r>
      <w:r w:rsidR="004F6253" w:rsidRPr="001E13E2">
        <w:rPr>
          <w:rFonts w:ascii="Arial" w:hAnsi="Arial" w:cs="Arial"/>
          <w:b/>
        </w:rPr>
        <w:t xml:space="preserve">, Grade </w:t>
      </w:r>
      <w:r w:rsidR="004F6253">
        <w:rPr>
          <w:rFonts w:ascii="Arial" w:hAnsi="Arial" w:cs="Arial"/>
          <w:b/>
        </w:rPr>
        <w:t>6</w:t>
      </w:r>
    </w:p>
    <w:p w14:paraId="78CA8515" w14:textId="21554557" w:rsidR="004F6253" w:rsidRPr="001E13E2" w:rsidRDefault="008E13FC" w:rsidP="004F6253">
      <w:pPr>
        <w:jc w:val="center"/>
        <w:rPr>
          <w:rFonts w:ascii="Arial" w:hAnsi="Arial" w:cs="Arial"/>
          <w:b/>
        </w:rPr>
      </w:pPr>
      <w:r>
        <w:rPr>
          <w:rFonts w:ascii="Arial" w:hAnsi="Arial" w:cs="Arial"/>
          <w:b/>
        </w:rPr>
        <w:t>Community Safety, Compliance and Enforcement</w:t>
      </w:r>
      <w:r w:rsidR="004F6253">
        <w:rPr>
          <w:rFonts w:ascii="Arial" w:hAnsi="Arial" w:cs="Arial"/>
          <w:b/>
        </w:rPr>
        <w:t xml:space="preserve"> Service</w:t>
      </w:r>
      <w:r w:rsidR="004F6253" w:rsidRPr="001E13E2">
        <w:rPr>
          <w:rFonts w:ascii="Arial" w:hAnsi="Arial" w:cs="Arial"/>
          <w:b/>
        </w:rPr>
        <w:t xml:space="preserve">, </w:t>
      </w:r>
      <w:r w:rsidR="00291735">
        <w:rPr>
          <w:rFonts w:ascii="Arial" w:hAnsi="Arial" w:cs="Arial"/>
          <w:b/>
        </w:rPr>
        <w:t>Neighbourhoods</w:t>
      </w:r>
      <w:r w:rsidR="004F6253">
        <w:rPr>
          <w:rFonts w:ascii="Arial" w:hAnsi="Arial" w:cs="Arial"/>
          <w:b/>
        </w:rPr>
        <w:t xml:space="preserve"> </w:t>
      </w:r>
      <w:r w:rsidR="004F6253" w:rsidRPr="001E13E2">
        <w:rPr>
          <w:rFonts w:ascii="Arial" w:hAnsi="Arial" w:cs="Arial"/>
          <w:b/>
        </w:rPr>
        <w:t>Directorate</w:t>
      </w:r>
    </w:p>
    <w:p w14:paraId="737B9AAD" w14:textId="3C31859A" w:rsidR="004F6253" w:rsidRPr="001E13E2" w:rsidRDefault="004F6253" w:rsidP="516181BB">
      <w:pPr>
        <w:jc w:val="center"/>
        <w:rPr>
          <w:rFonts w:ascii="Arial" w:hAnsi="Arial" w:cs="Arial"/>
          <w:b/>
          <w:bCs/>
        </w:rPr>
      </w:pPr>
      <w:r w:rsidRPr="516181BB">
        <w:rPr>
          <w:rFonts w:ascii="Arial" w:hAnsi="Arial" w:cs="Arial"/>
          <w:b/>
          <w:bCs/>
        </w:rPr>
        <w:t xml:space="preserve">Reports to: </w:t>
      </w:r>
      <w:r w:rsidR="008E13FC">
        <w:rPr>
          <w:rFonts w:ascii="Arial" w:hAnsi="Arial" w:cs="Arial"/>
          <w:b/>
          <w:bCs/>
        </w:rPr>
        <w:t>ASB Team Lead</w:t>
      </w:r>
    </w:p>
    <w:p w14:paraId="69CA5192" w14:textId="348B17B0" w:rsidR="004F6253" w:rsidRPr="001E13E2" w:rsidRDefault="1449F6D9" w:rsidP="516181BB">
      <w:pPr>
        <w:jc w:val="center"/>
        <w:rPr>
          <w:rFonts w:ascii="Arial" w:hAnsi="Arial" w:cs="Arial"/>
          <w:b/>
          <w:bCs/>
        </w:rPr>
      </w:pPr>
      <w:r w:rsidRPr="516181BB">
        <w:rPr>
          <w:rFonts w:ascii="Arial" w:hAnsi="Arial" w:cs="Arial"/>
          <w:b/>
          <w:bCs/>
        </w:rPr>
        <w:t>J</w:t>
      </w:r>
      <w:r w:rsidR="004F6253" w:rsidRPr="516181BB">
        <w:rPr>
          <w:rFonts w:ascii="Arial" w:hAnsi="Arial" w:cs="Arial"/>
          <w:b/>
          <w:bCs/>
        </w:rPr>
        <w:t>ob Family: Compliance and Regulation</w:t>
      </w:r>
    </w:p>
    <w:p w14:paraId="11A84BC6" w14:textId="77777777" w:rsidR="00325EBF" w:rsidRPr="00703E91" w:rsidRDefault="00325EBF" w:rsidP="000A29F8">
      <w:pPr>
        <w:pStyle w:val="DefaultText1"/>
        <w:jc w:val="center"/>
        <w:rPr>
          <w:rFonts w:ascii="Arial" w:hAnsi="Arial" w:cs="Arial"/>
          <w:color w:val="auto"/>
          <w:sz w:val="28"/>
          <w:szCs w:val="28"/>
          <w:lang w:val="en-GB"/>
        </w:rPr>
      </w:pPr>
    </w:p>
    <w:p w14:paraId="631D5600" w14:textId="77777777" w:rsidR="000154E8" w:rsidRDefault="000154E8" w:rsidP="004F6253">
      <w:pPr>
        <w:rPr>
          <w:rFonts w:ascii="Arial" w:hAnsi="Arial" w:cs="Arial"/>
          <w:b/>
          <w:bCs/>
        </w:rPr>
      </w:pPr>
    </w:p>
    <w:p w14:paraId="7F7F97A4" w14:textId="77777777" w:rsidR="000154E8" w:rsidRDefault="000154E8" w:rsidP="004F6253">
      <w:pPr>
        <w:rPr>
          <w:rFonts w:ascii="Arial" w:hAnsi="Arial" w:cs="Arial"/>
          <w:b/>
          <w:bCs/>
        </w:rPr>
      </w:pPr>
    </w:p>
    <w:p w14:paraId="733D441C" w14:textId="77777777" w:rsidR="000154E8" w:rsidRPr="000154E8" w:rsidRDefault="000154E8" w:rsidP="000154E8">
      <w:pPr>
        <w:rPr>
          <w:rFonts w:ascii="Arial" w:hAnsi="Arial" w:cs="Arial"/>
          <w:b/>
          <w:bCs/>
        </w:rPr>
      </w:pPr>
      <w:r w:rsidRPr="000154E8">
        <w:rPr>
          <w:rFonts w:ascii="Arial" w:hAnsi="Arial" w:cs="Arial"/>
          <w:b/>
          <w:bCs/>
        </w:rPr>
        <w:t>Role Portfolio: </w:t>
      </w:r>
    </w:p>
    <w:p w14:paraId="106ADCB6" w14:textId="77777777" w:rsidR="000154E8" w:rsidRPr="000154E8" w:rsidRDefault="000154E8" w:rsidP="000154E8">
      <w:pPr>
        <w:rPr>
          <w:rFonts w:ascii="Arial" w:hAnsi="Arial" w:cs="Arial"/>
          <w:b/>
          <w:bCs/>
        </w:rPr>
      </w:pPr>
      <w:r w:rsidRPr="000154E8">
        <w:rPr>
          <w:rFonts w:ascii="Arial" w:hAnsi="Arial" w:cs="Arial"/>
          <w:b/>
          <w:bCs/>
        </w:rPr>
        <w:t> </w:t>
      </w:r>
    </w:p>
    <w:p w14:paraId="6EA1F361" w14:textId="77777777" w:rsidR="000154E8" w:rsidRPr="000154E8" w:rsidRDefault="000154E8" w:rsidP="000154E8">
      <w:pPr>
        <w:rPr>
          <w:rFonts w:ascii="Arial" w:hAnsi="Arial" w:cs="Arial"/>
          <w:b/>
          <w:bCs/>
        </w:rPr>
      </w:pPr>
      <w:r w:rsidRPr="000154E8">
        <w:rPr>
          <w:rFonts w:ascii="Arial" w:hAnsi="Arial" w:cs="Arial"/>
          <w:b/>
          <w:bCs/>
        </w:rPr>
        <w:t>ASB Enforcement and Prevention Officer</w:t>
      </w:r>
    </w:p>
    <w:p w14:paraId="717D8C38" w14:textId="77777777" w:rsidR="000154E8" w:rsidRDefault="000154E8" w:rsidP="000154E8">
      <w:pPr>
        <w:tabs>
          <w:tab w:val="num" w:pos="990"/>
          <w:tab w:val="num" w:pos="1440"/>
          <w:tab w:val="num" w:pos="1800"/>
        </w:tabs>
        <w:jc w:val="both"/>
        <w:rPr>
          <w:rFonts w:ascii="Arial" w:hAnsi="Arial" w:cs="Arial"/>
          <w:sz w:val="22"/>
          <w:szCs w:val="22"/>
        </w:rPr>
      </w:pPr>
    </w:p>
    <w:p w14:paraId="0CD096B3" w14:textId="33F8F937" w:rsidR="000154E8" w:rsidRPr="00996BD8" w:rsidRDefault="000154E8" w:rsidP="000154E8">
      <w:pPr>
        <w:tabs>
          <w:tab w:val="num" w:pos="990"/>
          <w:tab w:val="num" w:pos="1440"/>
          <w:tab w:val="num" w:pos="1800"/>
        </w:tabs>
        <w:jc w:val="both"/>
        <w:rPr>
          <w:rFonts w:ascii="Arial" w:hAnsi="Arial" w:cs="Arial"/>
          <w:sz w:val="22"/>
          <w:szCs w:val="22"/>
        </w:rPr>
      </w:pPr>
      <w:r w:rsidRPr="00996BD8">
        <w:rPr>
          <w:rFonts w:ascii="Arial" w:hAnsi="Arial" w:cs="Arial"/>
          <w:sz w:val="22"/>
          <w:szCs w:val="22"/>
        </w:rPr>
        <w:t xml:space="preserve">ASB </w:t>
      </w:r>
      <w:r>
        <w:rPr>
          <w:rFonts w:ascii="Arial" w:hAnsi="Arial" w:cs="Arial"/>
          <w:sz w:val="22"/>
          <w:szCs w:val="22"/>
        </w:rPr>
        <w:t>Enforcement and Prevention</w:t>
      </w:r>
      <w:r w:rsidRPr="00996BD8">
        <w:rPr>
          <w:rFonts w:ascii="Arial" w:hAnsi="Arial" w:cs="Arial"/>
          <w:sz w:val="22"/>
          <w:szCs w:val="22"/>
        </w:rPr>
        <w:t xml:space="preserve"> Officers </w:t>
      </w:r>
      <w:r>
        <w:rPr>
          <w:rFonts w:ascii="Arial" w:hAnsi="Arial" w:cs="Arial"/>
          <w:sz w:val="22"/>
          <w:szCs w:val="22"/>
        </w:rPr>
        <w:t>are</w:t>
      </w:r>
      <w:r>
        <w:rPr>
          <w:rFonts w:ascii="Aptos" w:hAnsi="Aptos"/>
          <w:color w:val="000000"/>
          <w:lang w:eastAsia="en-GB"/>
        </w:rPr>
        <w:t xml:space="preserve"> part of a dedicated team driving forward our key priorities of making Manchester’s public spaces - especially the City Centre and other high profile locations – at</w:t>
      </w:r>
      <w:r w:rsidRPr="00D24D0C">
        <w:rPr>
          <w:rFonts w:ascii="Aptos" w:hAnsi="Aptos"/>
          <w:color w:val="000000"/>
          <w:lang w:eastAsia="en-GB"/>
        </w:rPr>
        <w:t>tractive</w:t>
      </w:r>
      <w:r>
        <w:rPr>
          <w:rFonts w:ascii="Aptos" w:hAnsi="Aptos"/>
          <w:color w:val="000000"/>
          <w:lang w:eastAsia="en-GB"/>
        </w:rPr>
        <w:t xml:space="preserve"> and safe</w:t>
      </w:r>
      <w:r w:rsidRPr="00D24D0C">
        <w:rPr>
          <w:rFonts w:ascii="Aptos" w:hAnsi="Aptos"/>
          <w:color w:val="000000"/>
          <w:lang w:eastAsia="en-GB"/>
        </w:rPr>
        <w:t xml:space="preserve"> areas</w:t>
      </w:r>
      <w:r>
        <w:rPr>
          <w:rFonts w:ascii="Aptos" w:hAnsi="Aptos"/>
          <w:color w:val="000000"/>
          <w:lang w:eastAsia="en-GB"/>
        </w:rPr>
        <w:t>.  ASB Enforcement and Prevention Officers wear uniforms and provide a highly visible presence, predominantly in the City Centre, working with partners to engage with, support and, where necessary, enforce against anyone perpetrating anti-</w:t>
      </w:r>
      <w:r w:rsidRPr="00D24D0C">
        <w:rPr>
          <w:rFonts w:ascii="Aptos" w:hAnsi="Aptos"/>
          <w:color w:val="000000"/>
          <w:lang w:eastAsia="en-GB"/>
        </w:rPr>
        <w:t xml:space="preserve">social behaviour.  </w:t>
      </w:r>
    </w:p>
    <w:p w14:paraId="5616DBA3" w14:textId="77777777" w:rsidR="000154E8" w:rsidRDefault="000154E8" w:rsidP="004F6253">
      <w:pPr>
        <w:rPr>
          <w:rFonts w:ascii="Arial" w:hAnsi="Arial" w:cs="Arial"/>
          <w:b/>
          <w:bCs/>
        </w:rPr>
      </w:pPr>
    </w:p>
    <w:p w14:paraId="5781FCE1" w14:textId="77777777" w:rsidR="000154E8" w:rsidRPr="005150F5" w:rsidRDefault="000154E8" w:rsidP="000154E8">
      <w:pPr>
        <w:tabs>
          <w:tab w:val="num" w:pos="1440"/>
          <w:tab w:val="num" w:pos="1800"/>
        </w:tabs>
        <w:jc w:val="both"/>
        <w:rPr>
          <w:rFonts w:ascii="Arial" w:hAnsi="Arial" w:cs="Arial"/>
          <w:b/>
          <w:bCs/>
          <w:sz w:val="22"/>
          <w:szCs w:val="22"/>
        </w:rPr>
      </w:pPr>
      <w:r w:rsidRPr="005150F5">
        <w:rPr>
          <w:rFonts w:ascii="Arial" w:hAnsi="Arial" w:cs="Arial"/>
          <w:b/>
          <w:bCs/>
          <w:sz w:val="22"/>
          <w:szCs w:val="22"/>
        </w:rPr>
        <w:t xml:space="preserve">The Neighbourhoods Service </w:t>
      </w:r>
    </w:p>
    <w:p w14:paraId="30CF26DF" w14:textId="77777777" w:rsidR="000154E8" w:rsidRPr="005150F5" w:rsidRDefault="000154E8" w:rsidP="000154E8">
      <w:pPr>
        <w:tabs>
          <w:tab w:val="num" w:pos="1440"/>
          <w:tab w:val="num" w:pos="1800"/>
        </w:tabs>
        <w:jc w:val="both"/>
        <w:rPr>
          <w:rFonts w:ascii="Arial" w:hAnsi="Arial" w:cs="Arial"/>
          <w:b/>
          <w:bCs/>
          <w:sz w:val="22"/>
          <w:szCs w:val="22"/>
        </w:rPr>
      </w:pPr>
    </w:p>
    <w:p w14:paraId="1612F867" w14:textId="77777777" w:rsidR="000154E8" w:rsidRPr="005150F5" w:rsidRDefault="000154E8" w:rsidP="000154E8">
      <w:pPr>
        <w:tabs>
          <w:tab w:val="num" w:pos="1170"/>
          <w:tab w:val="num" w:pos="1440"/>
          <w:tab w:val="num" w:pos="1800"/>
        </w:tabs>
        <w:jc w:val="both"/>
        <w:rPr>
          <w:rFonts w:ascii="Arial" w:hAnsi="Arial" w:cs="Arial"/>
          <w:sz w:val="22"/>
          <w:szCs w:val="22"/>
        </w:rPr>
      </w:pPr>
      <w:r w:rsidRPr="005150F5">
        <w:rPr>
          <w:rFonts w:ascii="Arial" w:hAnsi="Arial" w:cs="Arial"/>
          <w:sz w:val="22"/>
          <w:szCs w:val="22"/>
        </w:rPr>
        <w:t xml:space="preserve">The Neighbourhoods Service is an integrated model for the delivery of neighbourhood services that combines Citywide Services providing strategic direction and operational management of services together with very specialist technical support, and 3 Neighbourhood based teams where the services are delivered. </w:t>
      </w:r>
    </w:p>
    <w:p w14:paraId="70D05484" w14:textId="77777777" w:rsidR="000154E8" w:rsidRPr="005150F5" w:rsidRDefault="000154E8" w:rsidP="000154E8">
      <w:pPr>
        <w:tabs>
          <w:tab w:val="num" w:pos="1170"/>
          <w:tab w:val="num" w:pos="1440"/>
          <w:tab w:val="num" w:pos="1800"/>
        </w:tabs>
        <w:jc w:val="both"/>
        <w:rPr>
          <w:rFonts w:ascii="Arial" w:hAnsi="Arial" w:cs="Arial"/>
          <w:sz w:val="22"/>
          <w:szCs w:val="22"/>
        </w:rPr>
      </w:pPr>
    </w:p>
    <w:p w14:paraId="034748A3" w14:textId="77777777" w:rsidR="000154E8" w:rsidRPr="005150F5" w:rsidRDefault="000154E8" w:rsidP="000154E8">
      <w:pPr>
        <w:tabs>
          <w:tab w:val="num" w:pos="990"/>
          <w:tab w:val="num" w:pos="1440"/>
          <w:tab w:val="num" w:pos="1800"/>
        </w:tabs>
        <w:jc w:val="both"/>
        <w:rPr>
          <w:rFonts w:ascii="Arial" w:hAnsi="Arial" w:cs="Arial"/>
          <w:sz w:val="22"/>
          <w:szCs w:val="22"/>
          <w:lang w:eastAsia="en-GB" w:bidi="ks-Deva"/>
        </w:rPr>
      </w:pPr>
      <w:r w:rsidRPr="005150F5">
        <w:rPr>
          <w:rFonts w:ascii="Arial" w:hAnsi="Arial" w:cs="Arial"/>
          <w:sz w:val="22"/>
          <w:szCs w:val="22"/>
          <w:lang w:eastAsia="en-GB"/>
        </w:rPr>
        <w:t>The purpose of the Neighbourhoods Service model is to effectively realise Manchester's vision and outcomes for neighbourhoods that are key to the delivery of the new Manchester Strategy. The vision is for clean, safe and green neighbourhoods where people choose to live, with access to employment opportunities and a high quality sport, leisure and cultural offer. Neighbourhoods should be places where communities are engaged and have an increased sense of pride with positive perceptions of the area, and social and volunteering opportunities. The purpose of the Neighbourhoods Service is described below.</w:t>
      </w:r>
    </w:p>
    <w:p w14:paraId="60BA5248" w14:textId="77777777" w:rsidR="000154E8" w:rsidRPr="005150F5" w:rsidRDefault="000154E8" w:rsidP="000154E8">
      <w:pPr>
        <w:tabs>
          <w:tab w:val="num" w:pos="1800"/>
          <w:tab w:val="num" w:pos="7290"/>
        </w:tabs>
        <w:jc w:val="both"/>
        <w:rPr>
          <w:rFonts w:ascii="Arial" w:hAnsi="Arial" w:cs="Arial"/>
          <w:sz w:val="22"/>
          <w:szCs w:val="22"/>
          <w:lang w:eastAsia="en-GB"/>
        </w:rPr>
      </w:pPr>
    </w:p>
    <w:p w14:paraId="66F36F6B" w14:textId="77777777" w:rsidR="000154E8" w:rsidRPr="005150F5" w:rsidRDefault="00D64480" w:rsidP="000154E8">
      <w:pPr>
        <w:tabs>
          <w:tab w:val="num" w:pos="1800"/>
          <w:tab w:val="num" w:pos="7290"/>
        </w:tabs>
        <w:jc w:val="both"/>
        <w:rPr>
          <w:rFonts w:ascii="Arial" w:hAnsi="Arial" w:cs="Arial"/>
          <w:sz w:val="22"/>
          <w:szCs w:val="22"/>
          <w:lang w:eastAsia="en-GB" w:bidi="ks-Deva"/>
        </w:rPr>
      </w:pPr>
      <w:r>
        <w:pict w14:anchorId="472EDAE7">
          <v:group id="Canvas 4" o:spid="_x0000_s2056" editas="canvas" style="width:450pt;height:306pt;mso-position-horizontal-relative:char;mso-position-vertical-relative:line" coordsize="57150,38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width:57150;height:38862;visibility:visible;mso-wrap-style:square">
              <v:fill o:detectmouseclick="t"/>
              <v:path o:connecttype="none"/>
            </v:shape>
            <v:shapetype id="_x0000_t202" coordsize="21600,21600" o:spt="202" path="m,l,21600r21600,l21600,xe">
              <v:stroke joinstyle="miter"/>
              <v:path gradientshapeok="t" o:connecttype="rect"/>
            </v:shapetype>
            <v:shape id="TextBox 7" o:spid="_x0000_s2058" type="#_x0000_t202" style="position:absolute;left:38860;width:18290;height:3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" filled="f" strokecolor="#662046" strokeweight="2pt">
              <v:textbox inset="1.67639mm,.83819mm,1.67639mm,.83819mm">
                <w:txbxContent>
                  <w:p w14:paraId="6B90B42B" w14:textId="77777777" w:rsidR="000154E8" w:rsidRPr="00C83972" w:rsidRDefault="000154E8" w:rsidP="000154E8">
                    <w:pPr>
                      <w:autoSpaceDE w:val="0"/>
                      <w:autoSpaceDN w:val="0"/>
                      <w:adjustRightInd w:val="0"/>
                      <w:rPr>
                        <w:rFonts w:ascii="Arial" w:eastAsia="MS PGothic" w:hAnsi="Arial" w:cs="Arial"/>
                        <w:b/>
                        <w:bCs/>
                        <w:color w:val="000000"/>
                        <w:sz w:val="22"/>
                        <w:szCs w:val="22"/>
                      </w:rPr>
                    </w:pPr>
                    <w:r w:rsidRPr="00C83972">
                      <w:rPr>
                        <w:rFonts w:ascii="Arial" w:eastAsia="MS PGothic" w:hAnsi="Arial" w:cs="Arial"/>
                        <w:b/>
                        <w:bCs/>
                        <w:color w:val="000000"/>
                        <w:sz w:val="22"/>
                        <w:szCs w:val="22"/>
                      </w:rPr>
                      <w:t xml:space="preserve">Access to jobs for </w:t>
                    </w:r>
                    <w:smartTag w:uri="urn:schemas-microsoft-com:office:smarttags" w:element="place">
                      <w:smartTag w:uri="urn:schemas-microsoft-com:office:smarttags" w:element="City">
                        <w:r w:rsidRPr="00C83972">
                          <w:rPr>
                            <w:rFonts w:ascii="Arial" w:eastAsia="MS PGothic" w:hAnsi="Arial" w:cs="Arial"/>
                            <w:b/>
                            <w:bCs/>
                            <w:color w:val="000000"/>
                            <w:sz w:val="22"/>
                            <w:szCs w:val="22"/>
                          </w:rPr>
                          <w:t>Manchester</w:t>
                        </w:r>
                      </w:smartTag>
                    </w:smartTag>
                    <w:r w:rsidRPr="00C83972">
                      <w:rPr>
                        <w:rFonts w:ascii="Arial" w:eastAsia="MS PGothic" w:hAnsi="Arial" w:cs="Arial"/>
                        <w:b/>
                        <w:bCs/>
                        <w:color w:val="000000"/>
                        <w:sz w:val="22"/>
                        <w:szCs w:val="22"/>
                      </w:rPr>
                      <w:t xml:space="preserve"> people</w:t>
                    </w:r>
                  </w:p>
                  <w:p w14:paraId="295CD72C" w14:textId="77777777" w:rsidR="000154E8" w:rsidRPr="00C83972" w:rsidRDefault="000154E8" w:rsidP="000154E8">
                    <w:pPr>
                      <w:autoSpaceDE w:val="0"/>
                      <w:autoSpaceDN w:val="0"/>
                      <w:adjustRightInd w:val="0"/>
                      <w:rPr>
                        <w:rFonts w:ascii="Arial" w:eastAsia="MS PGothic" w:hAnsi="Arial" w:cs="Arial"/>
                        <w:color w:val="000000"/>
                        <w:sz w:val="22"/>
                        <w:szCs w:val="22"/>
                      </w:rPr>
                    </w:pPr>
                  </w:p>
                  <w:p w14:paraId="69B78F12" w14:textId="77777777" w:rsidR="000154E8" w:rsidRPr="00C83972" w:rsidRDefault="000154E8" w:rsidP="000154E8">
                    <w:pPr>
                      <w:autoSpaceDE w:val="0"/>
                      <w:autoSpaceDN w:val="0"/>
                      <w:adjustRightInd w:val="0"/>
                      <w:rPr>
                        <w:rFonts w:ascii="Arial" w:eastAsia="MS PGothic" w:hAnsi="Arial" w:cs="Arial"/>
                        <w:color w:val="000000"/>
                        <w:sz w:val="22"/>
                        <w:szCs w:val="22"/>
                      </w:rPr>
                    </w:pPr>
                    <w:r w:rsidRPr="00C83972">
                      <w:rPr>
                        <w:rFonts w:ascii="Arial" w:eastAsia="MS PGothic" w:hAnsi="Arial" w:cs="Arial"/>
                        <w:color w:val="000000"/>
                        <w:sz w:val="22"/>
                        <w:szCs w:val="22"/>
                      </w:rPr>
                      <w:t xml:space="preserve">Maximise opportunities created by the </w:t>
                    </w:r>
                    <w:r w:rsidRPr="00C83972">
                      <w:rPr>
                        <w:rFonts w:ascii="Arial" w:eastAsia="MS PGothic" w:hAnsi="Arial" w:cs="Arial"/>
                        <w:b/>
                        <w:bCs/>
                        <w:color w:val="000000"/>
                        <w:sz w:val="22"/>
                        <w:szCs w:val="22"/>
                      </w:rPr>
                      <w:t xml:space="preserve">GM Devolution </w:t>
                    </w:r>
                    <w:r w:rsidRPr="00C83972">
                      <w:rPr>
                        <w:rFonts w:ascii="Arial" w:eastAsia="MS PGothic" w:hAnsi="Arial" w:cs="Arial"/>
                        <w:color w:val="000000"/>
                        <w:sz w:val="22"/>
                        <w:szCs w:val="22"/>
                      </w:rPr>
                      <w:t>agreement and city’s capital programmes</w:t>
                    </w:r>
                  </w:p>
                  <w:p w14:paraId="41F88872" w14:textId="77777777" w:rsidR="000154E8" w:rsidRPr="00C83972" w:rsidRDefault="000154E8" w:rsidP="000154E8">
                    <w:pPr>
                      <w:autoSpaceDE w:val="0"/>
                      <w:autoSpaceDN w:val="0"/>
                      <w:adjustRightInd w:val="0"/>
                      <w:rPr>
                        <w:rFonts w:ascii="Arial" w:eastAsia="MS PGothic" w:hAnsi="Arial" w:cs="Arial"/>
                        <w:color w:val="000000"/>
                        <w:sz w:val="22"/>
                        <w:szCs w:val="22"/>
                      </w:rPr>
                    </w:pPr>
                  </w:p>
                  <w:p w14:paraId="76974E42" w14:textId="77777777" w:rsidR="000154E8" w:rsidRPr="00C83972" w:rsidRDefault="000154E8" w:rsidP="000154E8">
                    <w:pPr>
                      <w:autoSpaceDE w:val="0"/>
                      <w:autoSpaceDN w:val="0"/>
                      <w:adjustRightInd w:val="0"/>
                      <w:rPr>
                        <w:rFonts w:ascii="Arial" w:eastAsia="MS PGothic" w:hAnsi="Arial" w:cs="Arial"/>
                        <w:color w:val="000000"/>
                        <w:sz w:val="22"/>
                        <w:szCs w:val="22"/>
                      </w:rPr>
                    </w:pPr>
                    <w:r w:rsidRPr="00C83972">
                      <w:rPr>
                        <w:rFonts w:ascii="Arial" w:eastAsia="MS PGothic" w:hAnsi="Arial" w:cs="Arial"/>
                        <w:b/>
                        <w:bCs/>
                        <w:color w:val="000000"/>
                        <w:sz w:val="22"/>
                        <w:szCs w:val="22"/>
                      </w:rPr>
                      <w:t xml:space="preserve">Reduce worklessness </w:t>
                    </w:r>
                    <w:r w:rsidRPr="00C83972">
                      <w:rPr>
                        <w:rFonts w:ascii="Arial" w:eastAsia="MS PGothic" w:hAnsi="Arial" w:cs="Arial"/>
                        <w:color w:val="000000"/>
                        <w:sz w:val="22"/>
                        <w:szCs w:val="22"/>
                      </w:rPr>
                      <w:t xml:space="preserve">by helping </w:t>
                    </w:r>
                    <w:smartTag w:uri="urn:schemas-microsoft-com:office:smarttags" w:element="place">
                      <w:smartTag w:uri="urn:schemas-microsoft-com:office:smarttags" w:element="City">
                        <w:r w:rsidRPr="00C83972">
                          <w:rPr>
                            <w:rFonts w:ascii="Arial" w:eastAsia="MS PGothic" w:hAnsi="Arial" w:cs="Arial"/>
                            <w:color w:val="000000"/>
                            <w:sz w:val="22"/>
                            <w:szCs w:val="22"/>
                          </w:rPr>
                          <w:t>Manchester</w:t>
                        </w:r>
                      </w:smartTag>
                    </w:smartTag>
                    <w:r w:rsidRPr="00C83972">
                      <w:rPr>
                        <w:rFonts w:ascii="Arial" w:eastAsia="MS PGothic" w:hAnsi="Arial" w:cs="Arial"/>
                        <w:color w:val="000000"/>
                        <w:sz w:val="22"/>
                        <w:szCs w:val="22"/>
                      </w:rPr>
                      <w:t xml:space="preserve"> people into work and acquiring the skills they need for the jobs being created in the city</w:t>
                    </w:r>
                  </w:p>
                  <w:p w14:paraId="25A239CE" w14:textId="77777777" w:rsidR="000154E8" w:rsidRPr="00C83972" w:rsidRDefault="000154E8" w:rsidP="000154E8">
                    <w:pPr>
                      <w:autoSpaceDE w:val="0"/>
                      <w:autoSpaceDN w:val="0"/>
                      <w:adjustRightInd w:val="0"/>
                      <w:rPr>
                        <w:rFonts w:ascii="Arial" w:eastAsia="MS PGothic" w:hAnsi="Arial" w:cs="Arial"/>
                        <w:color w:val="000000"/>
                        <w:sz w:val="22"/>
                        <w:szCs w:val="22"/>
                      </w:rPr>
                    </w:pPr>
                  </w:p>
                  <w:p w14:paraId="5B90692E" w14:textId="77777777" w:rsidR="000154E8" w:rsidRPr="00C83972" w:rsidRDefault="000154E8" w:rsidP="000154E8">
                    <w:pPr>
                      <w:autoSpaceDE w:val="0"/>
                      <w:autoSpaceDN w:val="0"/>
                      <w:adjustRightInd w:val="0"/>
                      <w:rPr>
                        <w:rFonts w:ascii="Arial" w:eastAsia="MS PGothic" w:hAnsi="Arial" w:cs="Arial"/>
                        <w:color w:val="000000"/>
                        <w:sz w:val="22"/>
                        <w:szCs w:val="22"/>
                      </w:rPr>
                    </w:pPr>
                    <w:r w:rsidRPr="00C83972">
                      <w:rPr>
                        <w:rFonts w:ascii="Arial" w:eastAsia="MS PGothic" w:hAnsi="Arial" w:cs="Arial"/>
                        <w:color w:val="000000"/>
                        <w:sz w:val="22"/>
                        <w:szCs w:val="22"/>
                      </w:rPr>
                      <w:t xml:space="preserve">Create </w:t>
                    </w:r>
                    <w:r w:rsidRPr="00C83972">
                      <w:rPr>
                        <w:rFonts w:ascii="Arial" w:eastAsia="MS PGothic" w:hAnsi="Arial" w:cs="Arial"/>
                        <w:b/>
                        <w:bCs/>
                        <w:color w:val="000000"/>
                        <w:sz w:val="22"/>
                        <w:szCs w:val="22"/>
                      </w:rPr>
                      <w:t xml:space="preserve">positive pathways </w:t>
                    </w:r>
                    <w:r w:rsidRPr="00C83972">
                      <w:rPr>
                        <w:rFonts w:ascii="Arial" w:eastAsia="MS PGothic" w:hAnsi="Arial" w:cs="Arial"/>
                        <w:color w:val="000000"/>
                        <w:sz w:val="22"/>
                        <w:szCs w:val="22"/>
                      </w:rPr>
                      <w:t>into work for young people</w:t>
                    </w:r>
                  </w:p>
                  <w:p w14:paraId="4E1FDF47" w14:textId="77777777" w:rsidR="000154E8" w:rsidRPr="00C83972" w:rsidRDefault="000154E8" w:rsidP="000154E8">
                    <w:pPr>
                      <w:autoSpaceDE w:val="0"/>
                      <w:autoSpaceDN w:val="0"/>
                      <w:adjustRightInd w:val="0"/>
                      <w:rPr>
                        <w:rFonts w:ascii="Arial" w:eastAsia="MS PGothic" w:hAnsi="Arial" w:cs="Arial"/>
                        <w:color w:val="000000"/>
                        <w:sz w:val="22"/>
                        <w:szCs w:val="22"/>
                      </w:rPr>
                    </w:pPr>
                  </w:p>
                  <w:p w14:paraId="37C59144" w14:textId="77777777" w:rsidR="000154E8" w:rsidRPr="00C83972" w:rsidRDefault="000154E8" w:rsidP="000154E8">
                    <w:pPr>
                      <w:autoSpaceDE w:val="0"/>
                      <w:autoSpaceDN w:val="0"/>
                      <w:adjustRightInd w:val="0"/>
                      <w:rPr>
                        <w:rFonts w:ascii="Arial" w:eastAsia="MS PGothic" w:hAnsi="Arial" w:cs="Arial"/>
                        <w:color w:val="000000"/>
                        <w:sz w:val="22"/>
                        <w:szCs w:val="22"/>
                      </w:rPr>
                    </w:pPr>
                    <w:r w:rsidRPr="00C83972">
                      <w:rPr>
                        <w:rFonts w:ascii="Arial" w:eastAsia="MS PGothic" w:hAnsi="Arial" w:cs="Arial"/>
                        <w:color w:val="000000"/>
                        <w:sz w:val="22"/>
                        <w:szCs w:val="22"/>
                      </w:rPr>
                      <w:t xml:space="preserve">Continue to embed the work and skills agenda in </w:t>
                    </w:r>
                    <w:r w:rsidRPr="00C83972">
                      <w:rPr>
                        <w:rFonts w:ascii="Arial" w:eastAsia="MS PGothic" w:hAnsi="Arial" w:cs="Arial"/>
                        <w:b/>
                        <w:bCs/>
                        <w:color w:val="000000"/>
                        <w:sz w:val="22"/>
                        <w:szCs w:val="22"/>
                      </w:rPr>
                      <w:t xml:space="preserve">Public Sector Reform </w:t>
                    </w:r>
                    <w:r w:rsidRPr="00C83972">
                      <w:rPr>
                        <w:rFonts w:ascii="Arial" w:eastAsia="MS PGothic" w:hAnsi="Arial" w:cs="Arial"/>
                        <w:color w:val="000000"/>
                        <w:sz w:val="22"/>
                        <w:szCs w:val="22"/>
                      </w:rPr>
                      <w:t>delivery models</w:t>
                    </w:r>
                  </w:p>
                </w:txbxContent>
              </v:textbox>
            </v:shape>
            <v:shape id="TextBox 1" o:spid="_x0000_s2059" type="#_x0000_t202" style="position:absolute;left:19432;width:18285;height:3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" filled="f" strokecolor="#662046" strokeweight="2pt">
              <v:textbox inset="1.67639mm,.83819mm,1.67639mm,.83819mm">
                <w:txbxContent>
                  <w:p w14:paraId="33CBF9CC" w14:textId="77777777" w:rsidR="000154E8" w:rsidRPr="005D4D90" w:rsidRDefault="000154E8" w:rsidP="000154E8">
                    <w:pPr>
                      <w:autoSpaceDE w:val="0"/>
                      <w:autoSpaceDN w:val="0"/>
                      <w:adjustRightInd w:val="0"/>
                      <w:rPr>
                        <w:rFonts w:ascii="Arial" w:eastAsia="MS PGothic" w:hAnsi="Arial" w:cs="Arial"/>
                        <w:b/>
                        <w:bCs/>
                        <w:color w:val="000000"/>
                        <w:sz w:val="22"/>
                        <w:szCs w:val="22"/>
                      </w:rPr>
                    </w:pPr>
                    <w:r w:rsidRPr="005D4D90">
                      <w:rPr>
                        <w:rFonts w:ascii="Arial" w:eastAsia="MS PGothic" w:hAnsi="Arial" w:cs="Arial"/>
                        <w:b/>
                        <w:bCs/>
                        <w:color w:val="000000"/>
                        <w:sz w:val="22"/>
                        <w:szCs w:val="22"/>
                      </w:rPr>
                      <w:t>Places where people want to live</w:t>
                    </w:r>
                  </w:p>
                  <w:p w14:paraId="333ADBC8"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740E44DF" w14:textId="77777777" w:rsidR="000154E8" w:rsidRPr="005D4D90" w:rsidRDefault="000154E8" w:rsidP="000154E8">
                    <w:pPr>
                      <w:autoSpaceDE w:val="0"/>
                      <w:autoSpaceDN w:val="0"/>
                      <w:adjustRightInd w:val="0"/>
                      <w:rPr>
                        <w:rFonts w:ascii="Arial" w:eastAsia="MS PGothic" w:hAnsi="Arial" w:cs="Arial"/>
                        <w:color w:val="000000"/>
                        <w:sz w:val="22"/>
                        <w:szCs w:val="22"/>
                      </w:rPr>
                    </w:pPr>
                    <w:r w:rsidRPr="005D4D90">
                      <w:rPr>
                        <w:rFonts w:ascii="Arial" w:eastAsia="MS PGothic" w:hAnsi="Arial" w:cs="Arial"/>
                        <w:color w:val="000000"/>
                        <w:sz w:val="22"/>
                        <w:szCs w:val="22"/>
                      </w:rPr>
                      <w:t xml:space="preserve">Create places that are </w:t>
                    </w:r>
                    <w:r w:rsidRPr="005D4D90">
                      <w:rPr>
                        <w:rFonts w:ascii="Arial" w:eastAsia="MS PGothic" w:hAnsi="Arial" w:cs="Arial"/>
                        <w:b/>
                        <w:bCs/>
                        <w:color w:val="000000"/>
                        <w:sz w:val="22"/>
                        <w:szCs w:val="22"/>
                      </w:rPr>
                      <w:t>clean, green, safe</w:t>
                    </w:r>
                    <w:r w:rsidRPr="005D4D90">
                      <w:rPr>
                        <w:rFonts w:ascii="Arial" w:eastAsia="MS PGothic" w:hAnsi="Arial" w:cs="Arial"/>
                        <w:color w:val="000000"/>
                        <w:sz w:val="22"/>
                        <w:szCs w:val="22"/>
                      </w:rPr>
                      <w:t xml:space="preserve"> and </w:t>
                    </w:r>
                    <w:r w:rsidRPr="005D4D90">
                      <w:rPr>
                        <w:rFonts w:ascii="Arial" w:eastAsia="MS PGothic" w:hAnsi="Arial" w:cs="Arial"/>
                        <w:b/>
                        <w:bCs/>
                        <w:color w:val="000000"/>
                        <w:sz w:val="22"/>
                        <w:szCs w:val="22"/>
                      </w:rPr>
                      <w:t xml:space="preserve">inclusive </w:t>
                    </w:r>
                    <w:r w:rsidRPr="005D4D90">
                      <w:rPr>
                        <w:rFonts w:ascii="Arial" w:eastAsia="MS PGothic" w:hAnsi="Arial" w:cs="Arial"/>
                        <w:color w:val="000000"/>
                        <w:sz w:val="22"/>
                        <w:szCs w:val="22"/>
                      </w:rPr>
                      <w:t>with quality housing of different tenures</w:t>
                    </w:r>
                  </w:p>
                  <w:p w14:paraId="62750836"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3EC8DA5B" w14:textId="77777777" w:rsidR="000154E8" w:rsidRPr="005D4D90" w:rsidRDefault="000154E8" w:rsidP="000154E8">
                    <w:pPr>
                      <w:autoSpaceDE w:val="0"/>
                      <w:autoSpaceDN w:val="0"/>
                      <w:adjustRightInd w:val="0"/>
                      <w:rPr>
                        <w:rFonts w:ascii="Arial" w:eastAsia="MS PGothic" w:hAnsi="Arial" w:cs="Arial"/>
                        <w:color w:val="000000"/>
                        <w:sz w:val="22"/>
                        <w:szCs w:val="22"/>
                      </w:rPr>
                    </w:pPr>
                    <w:r w:rsidRPr="005D4D90">
                      <w:rPr>
                        <w:rFonts w:ascii="Arial" w:eastAsia="MS PGothic" w:hAnsi="Arial" w:cs="Arial"/>
                        <w:color w:val="000000"/>
                        <w:sz w:val="22"/>
                        <w:szCs w:val="22"/>
                      </w:rPr>
                      <w:t xml:space="preserve">Good social, economic, cultural and environmental infrastructure with sustainable and resilient </w:t>
                    </w:r>
                    <w:r w:rsidRPr="005D4D90">
                      <w:rPr>
                        <w:rFonts w:ascii="Arial" w:eastAsia="MS PGothic" w:hAnsi="Arial" w:cs="Arial"/>
                        <w:b/>
                        <w:bCs/>
                        <w:color w:val="000000"/>
                        <w:sz w:val="22"/>
                        <w:szCs w:val="22"/>
                      </w:rPr>
                      <w:t xml:space="preserve">active residents </w:t>
                    </w:r>
                    <w:r w:rsidRPr="005D4D90">
                      <w:rPr>
                        <w:rFonts w:ascii="Arial" w:eastAsia="MS PGothic" w:hAnsi="Arial" w:cs="Arial"/>
                        <w:color w:val="000000"/>
                        <w:sz w:val="22"/>
                        <w:szCs w:val="22"/>
                      </w:rPr>
                      <w:t>and communities</w:t>
                    </w:r>
                  </w:p>
                  <w:p w14:paraId="3A6DADA0"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1CAAA16D" w14:textId="77777777" w:rsidR="000154E8" w:rsidRPr="005D4D90" w:rsidRDefault="000154E8" w:rsidP="000154E8">
                    <w:pPr>
                      <w:autoSpaceDE w:val="0"/>
                      <w:autoSpaceDN w:val="0"/>
                      <w:adjustRightInd w:val="0"/>
                      <w:rPr>
                        <w:rFonts w:ascii="Arial" w:eastAsia="MS PGothic" w:hAnsi="Arial" w:cs="Arial"/>
                        <w:b/>
                        <w:bCs/>
                        <w:color w:val="000000"/>
                        <w:sz w:val="22"/>
                        <w:szCs w:val="22"/>
                      </w:rPr>
                    </w:pPr>
                    <w:r w:rsidRPr="005D4D90">
                      <w:rPr>
                        <w:rFonts w:ascii="Arial" w:eastAsia="MS PGothic" w:hAnsi="Arial" w:cs="Arial"/>
                        <w:color w:val="000000"/>
                        <w:sz w:val="22"/>
                        <w:szCs w:val="22"/>
                      </w:rPr>
                      <w:t xml:space="preserve">Support thriving </w:t>
                    </w:r>
                    <w:r w:rsidRPr="005D4D90">
                      <w:rPr>
                        <w:rFonts w:ascii="Arial" w:eastAsia="MS PGothic" w:hAnsi="Arial" w:cs="Arial"/>
                        <w:b/>
                        <w:bCs/>
                        <w:color w:val="000000"/>
                        <w:sz w:val="22"/>
                        <w:szCs w:val="22"/>
                      </w:rPr>
                      <w:t>district centres</w:t>
                    </w:r>
                  </w:p>
                  <w:p w14:paraId="58FFA551"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627602A5" w14:textId="77777777" w:rsidR="000154E8" w:rsidRPr="005D4D90" w:rsidRDefault="000154E8" w:rsidP="000154E8">
                    <w:pPr>
                      <w:autoSpaceDE w:val="0"/>
                      <w:autoSpaceDN w:val="0"/>
                      <w:adjustRightInd w:val="0"/>
                      <w:rPr>
                        <w:rFonts w:ascii="Arial" w:eastAsia="MS PGothic" w:hAnsi="Arial" w:cs="Arial"/>
                        <w:color w:val="000000"/>
                        <w:sz w:val="22"/>
                        <w:szCs w:val="22"/>
                      </w:rPr>
                    </w:pPr>
                    <w:r w:rsidRPr="005D4D90">
                      <w:rPr>
                        <w:rFonts w:ascii="Arial" w:eastAsia="MS PGothic" w:hAnsi="Arial" w:cs="Arial"/>
                        <w:b/>
                        <w:bCs/>
                        <w:color w:val="000000"/>
                        <w:sz w:val="22"/>
                        <w:szCs w:val="22"/>
                      </w:rPr>
                      <w:t xml:space="preserve">Increase recycling rates </w:t>
                    </w:r>
                    <w:r w:rsidRPr="005D4D90">
                      <w:rPr>
                        <w:rFonts w:ascii="Arial" w:eastAsia="MS PGothic" w:hAnsi="Arial" w:cs="Arial"/>
                        <w:color w:val="000000"/>
                        <w:sz w:val="22"/>
                        <w:szCs w:val="22"/>
                      </w:rPr>
                      <w:t>and reduce carbon emissions</w:t>
                    </w:r>
                  </w:p>
                  <w:p w14:paraId="64505532"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78E15686" w14:textId="77777777" w:rsidR="000154E8" w:rsidRPr="00CD4D9B" w:rsidRDefault="000154E8" w:rsidP="000154E8">
                    <w:pPr>
                      <w:autoSpaceDE w:val="0"/>
                      <w:autoSpaceDN w:val="0"/>
                      <w:adjustRightInd w:val="0"/>
                      <w:rPr>
                        <w:rFonts w:eastAsia="MS PGothic"/>
                        <w:color w:val="000000"/>
                        <w:sz w:val="11"/>
                        <w:szCs w:val="16"/>
                      </w:rPr>
                    </w:pPr>
                  </w:p>
                </w:txbxContent>
              </v:textbox>
            </v:shape>
            <v:shape id="TextBox 4" o:spid="_x0000_s2060" type="#_x0000_t202" style="position:absolute;width:18289;height:3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" filled="f" strokecolor="#662046" strokeweight="2pt">
              <v:textbox inset="1.67639mm,.83819mm,1.67639mm,.83819mm">
                <w:txbxContent>
                  <w:p w14:paraId="4ADE0494" w14:textId="77777777" w:rsidR="000154E8" w:rsidRPr="005D4D90" w:rsidRDefault="000154E8" w:rsidP="000154E8">
                    <w:pPr>
                      <w:autoSpaceDE w:val="0"/>
                      <w:autoSpaceDN w:val="0"/>
                      <w:adjustRightInd w:val="0"/>
                      <w:rPr>
                        <w:rFonts w:ascii="Arial" w:eastAsia="MS PGothic" w:hAnsi="Arial" w:cs="Arial"/>
                        <w:b/>
                        <w:bCs/>
                        <w:color w:val="000000"/>
                        <w:sz w:val="22"/>
                        <w:szCs w:val="22"/>
                      </w:rPr>
                    </w:pPr>
                    <w:r w:rsidRPr="005D4D90">
                      <w:rPr>
                        <w:rFonts w:ascii="Arial" w:eastAsia="MS PGothic" w:hAnsi="Arial" w:cs="Arial"/>
                        <w:b/>
                        <w:bCs/>
                        <w:color w:val="000000"/>
                        <w:sz w:val="22"/>
                        <w:szCs w:val="22"/>
                      </w:rPr>
                      <w:t>Creating jobs &amp; growth</w:t>
                    </w:r>
                  </w:p>
                  <w:p w14:paraId="42629096"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5A5196C5" w14:textId="77777777" w:rsidR="000154E8" w:rsidRPr="005D4D90" w:rsidRDefault="000154E8" w:rsidP="000154E8">
                    <w:pPr>
                      <w:autoSpaceDE w:val="0"/>
                      <w:autoSpaceDN w:val="0"/>
                      <w:adjustRightInd w:val="0"/>
                      <w:rPr>
                        <w:rFonts w:ascii="Arial" w:eastAsia="MS PGothic" w:hAnsi="Arial" w:cs="Arial"/>
                        <w:color w:val="000000"/>
                        <w:sz w:val="22"/>
                        <w:szCs w:val="22"/>
                      </w:rPr>
                    </w:pPr>
                    <w:r w:rsidRPr="005D4D90">
                      <w:rPr>
                        <w:rFonts w:ascii="Arial" w:eastAsia="MS PGothic" w:hAnsi="Arial" w:cs="Arial"/>
                        <w:color w:val="000000"/>
                        <w:sz w:val="22"/>
                        <w:szCs w:val="22"/>
                      </w:rPr>
                      <w:t xml:space="preserve">Promote </w:t>
                    </w:r>
                    <w:r w:rsidRPr="005D4D90">
                      <w:rPr>
                        <w:rFonts w:ascii="Arial" w:eastAsia="MS PGothic" w:hAnsi="Arial" w:cs="Arial"/>
                        <w:b/>
                        <w:bCs/>
                        <w:color w:val="000000"/>
                        <w:sz w:val="22"/>
                        <w:szCs w:val="22"/>
                      </w:rPr>
                      <w:t xml:space="preserve">economic growth </w:t>
                    </w:r>
                    <w:r w:rsidRPr="005D4D90">
                      <w:rPr>
                        <w:rFonts w:ascii="Arial" w:eastAsia="MS PGothic" w:hAnsi="Arial" w:cs="Arial"/>
                        <w:color w:val="000000"/>
                        <w:sz w:val="22"/>
                        <w:szCs w:val="22"/>
                      </w:rPr>
                      <w:t xml:space="preserve">and </w:t>
                    </w:r>
                    <w:r w:rsidRPr="005D4D90">
                      <w:rPr>
                        <w:rFonts w:ascii="Arial" w:eastAsia="MS PGothic" w:hAnsi="Arial" w:cs="Arial"/>
                        <w:b/>
                        <w:bCs/>
                        <w:color w:val="000000"/>
                        <w:sz w:val="22"/>
                        <w:szCs w:val="22"/>
                      </w:rPr>
                      <w:t>investment</w:t>
                    </w:r>
                    <w:r w:rsidRPr="005D4D90">
                      <w:rPr>
                        <w:rFonts w:ascii="Arial" w:eastAsia="MS PGothic" w:hAnsi="Arial" w:cs="Arial"/>
                        <w:color w:val="000000"/>
                        <w:sz w:val="22"/>
                        <w:szCs w:val="22"/>
                      </w:rPr>
                      <w:t xml:space="preserve"> in the city to increase employment</w:t>
                    </w:r>
                  </w:p>
                  <w:p w14:paraId="0711D9F6"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52E37667" w14:textId="77777777" w:rsidR="000154E8" w:rsidRPr="005D4D90" w:rsidRDefault="000154E8" w:rsidP="000154E8">
                    <w:pPr>
                      <w:autoSpaceDE w:val="0"/>
                      <w:autoSpaceDN w:val="0"/>
                      <w:adjustRightInd w:val="0"/>
                      <w:rPr>
                        <w:rFonts w:ascii="Arial" w:eastAsia="MS PGothic" w:hAnsi="Arial" w:cs="Arial"/>
                        <w:color w:val="000000"/>
                        <w:sz w:val="22"/>
                        <w:szCs w:val="22"/>
                      </w:rPr>
                    </w:pPr>
                    <w:r w:rsidRPr="005D4D90">
                      <w:rPr>
                        <w:rFonts w:ascii="Arial" w:eastAsia="MS PGothic" w:hAnsi="Arial" w:cs="Arial"/>
                        <w:color w:val="000000"/>
                        <w:sz w:val="22"/>
                        <w:szCs w:val="22"/>
                      </w:rPr>
                      <w:t xml:space="preserve">Support the continuing growth of the </w:t>
                    </w:r>
                    <w:r w:rsidRPr="005D4D90">
                      <w:rPr>
                        <w:rFonts w:ascii="Arial" w:eastAsia="MS PGothic" w:hAnsi="Arial" w:cs="Arial"/>
                        <w:b/>
                        <w:bCs/>
                        <w:color w:val="000000"/>
                        <w:sz w:val="22"/>
                        <w:szCs w:val="22"/>
                      </w:rPr>
                      <w:t xml:space="preserve">city centre </w:t>
                    </w:r>
                    <w:r w:rsidRPr="005D4D90">
                      <w:rPr>
                        <w:rFonts w:ascii="Arial" w:eastAsia="MS PGothic" w:hAnsi="Arial" w:cs="Arial"/>
                        <w:color w:val="000000"/>
                        <w:sz w:val="22"/>
                        <w:szCs w:val="22"/>
                      </w:rPr>
                      <w:t>as a major economic drive</w:t>
                    </w:r>
                  </w:p>
                  <w:p w14:paraId="7B42248E"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3381654E" w14:textId="77777777" w:rsidR="000154E8" w:rsidRPr="005D4D90" w:rsidRDefault="000154E8" w:rsidP="000154E8">
                    <w:pPr>
                      <w:autoSpaceDE w:val="0"/>
                      <w:autoSpaceDN w:val="0"/>
                      <w:adjustRightInd w:val="0"/>
                      <w:rPr>
                        <w:rFonts w:ascii="Arial" w:eastAsia="MS PGothic" w:hAnsi="Arial" w:cs="Arial"/>
                        <w:b/>
                        <w:bCs/>
                        <w:color w:val="000000"/>
                        <w:sz w:val="22"/>
                        <w:szCs w:val="22"/>
                      </w:rPr>
                    </w:pPr>
                    <w:r w:rsidRPr="005D4D90">
                      <w:rPr>
                        <w:rFonts w:ascii="Arial" w:eastAsia="MS PGothic" w:hAnsi="Arial" w:cs="Arial"/>
                        <w:color w:val="000000"/>
                        <w:sz w:val="22"/>
                        <w:szCs w:val="22"/>
                      </w:rPr>
                      <w:t xml:space="preserve">Enhance the reputation of the city by growing its retail provision and providing a </w:t>
                    </w:r>
                    <w:r w:rsidRPr="005D4D90">
                      <w:rPr>
                        <w:rFonts w:ascii="Arial" w:eastAsia="MS PGothic" w:hAnsi="Arial" w:cs="Arial"/>
                        <w:b/>
                        <w:bCs/>
                        <w:color w:val="000000"/>
                        <w:sz w:val="22"/>
                        <w:szCs w:val="22"/>
                      </w:rPr>
                      <w:t>diverse cultural and leisure offer</w:t>
                    </w:r>
                  </w:p>
                  <w:p w14:paraId="061835C9" w14:textId="77777777" w:rsidR="000154E8" w:rsidRPr="005D4D90" w:rsidRDefault="000154E8" w:rsidP="000154E8">
                    <w:pPr>
                      <w:autoSpaceDE w:val="0"/>
                      <w:autoSpaceDN w:val="0"/>
                      <w:adjustRightInd w:val="0"/>
                      <w:rPr>
                        <w:rFonts w:ascii="Arial" w:eastAsia="MS PGothic" w:hAnsi="Arial" w:cs="Arial"/>
                        <w:color w:val="000000"/>
                        <w:sz w:val="22"/>
                        <w:szCs w:val="22"/>
                      </w:rPr>
                    </w:pPr>
                  </w:p>
                  <w:p w14:paraId="69D40854" w14:textId="77777777" w:rsidR="000154E8" w:rsidRPr="005D4D90" w:rsidRDefault="000154E8" w:rsidP="000154E8">
                    <w:pPr>
                      <w:autoSpaceDE w:val="0"/>
                      <w:autoSpaceDN w:val="0"/>
                      <w:adjustRightInd w:val="0"/>
                      <w:rPr>
                        <w:rFonts w:ascii="Arial" w:eastAsia="MS PGothic" w:hAnsi="Arial" w:cs="Arial"/>
                        <w:b/>
                        <w:bCs/>
                        <w:color w:val="000000"/>
                        <w:sz w:val="22"/>
                        <w:szCs w:val="22"/>
                      </w:rPr>
                    </w:pPr>
                    <w:r w:rsidRPr="005D4D90">
                      <w:rPr>
                        <w:rFonts w:ascii="Arial" w:eastAsia="MS PGothic" w:hAnsi="Arial" w:cs="Arial"/>
                        <w:color w:val="000000"/>
                        <w:sz w:val="22"/>
                        <w:szCs w:val="22"/>
                      </w:rPr>
                      <w:t xml:space="preserve">Connect residents, neighbourhoods and businesses though new and enhanced </w:t>
                    </w:r>
                    <w:r w:rsidRPr="005D4D90">
                      <w:rPr>
                        <w:rFonts w:ascii="Arial" w:eastAsia="MS PGothic" w:hAnsi="Arial" w:cs="Arial"/>
                        <w:b/>
                        <w:bCs/>
                        <w:color w:val="000000"/>
                        <w:sz w:val="22"/>
                        <w:szCs w:val="22"/>
                      </w:rPr>
                      <w:t>infrastructure</w:t>
                    </w:r>
                  </w:p>
                </w:txbxContent>
              </v:textbox>
            </v:shape>
            <w10:anchorlock/>
          </v:group>
        </w:pict>
      </w:r>
    </w:p>
    <w:p w14:paraId="240655DB" w14:textId="77777777" w:rsidR="000154E8" w:rsidRPr="005150F5" w:rsidRDefault="000154E8" w:rsidP="000154E8">
      <w:pPr>
        <w:tabs>
          <w:tab w:val="num" w:pos="1170"/>
          <w:tab w:val="num" w:pos="1440"/>
          <w:tab w:val="num" w:pos="1800"/>
        </w:tabs>
        <w:jc w:val="both"/>
        <w:rPr>
          <w:rFonts w:ascii="Arial" w:hAnsi="Arial" w:cs="Arial"/>
          <w:b/>
          <w:bCs/>
          <w:sz w:val="22"/>
          <w:szCs w:val="22"/>
        </w:rPr>
      </w:pPr>
    </w:p>
    <w:p w14:paraId="2218814F" w14:textId="40FD690F" w:rsidR="000154E8" w:rsidRPr="005150F5" w:rsidRDefault="000154E8" w:rsidP="000154E8">
      <w:pPr>
        <w:tabs>
          <w:tab w:val="num" w:pos="1170"/>
          <w:tab w:val="num" w:pos="1440"/>
          <w:tab w:val="num" w:pos="1800"/>
        </w:tabs>
        <w:jc w:val="both"/>
        <w:rPr>
          <w:rFonts w:ascii="Arial" w:hAnsi="Arial" w:cs="Arial"/>
          <w:sz w:val="22"/>
          <w:szCs w:val="22"/>
          <w:lang w:eastAsia="en-GB"/>
        </w:rPr>
      </w:pPr>
      <w:r w:rsidRPr="005150F5">
        <w:rPr>
          <w:rFonts w:ascii="Arial" w:hAnsi="Arial" w:cs="Arial"/>
          <w:b/>
          <w:bCs/>
          <w:sz w:val="22"/>
          <w:szCs w:val="22"/>
        </w:rPr>
        <w:t xml:space="preserve"> Community Safety, Compliance and Enforcement function</w:t>
      </w:r>
    </w:p>
    <w:p w14:paraId="212589DE" w14:textId="77777777" w:rsidR="000154E8" w:rsidRPr="005150F5" w:rsidRDefault="000154E8" w:rsidP="000154E8">
      <w:pPr>
        <w:tabs>
          <w:tab w:val="num" w:pos="1440"/>
          <w:tab w:val="num" w:pos="1800"/>
        </w:tabs>
        <w:jc w:val="both"/>
        <w:rPr>
          <w:rFonts w:ascii="Arial" w:hAnsi="Arial" w:cs="Arial"/>
          <w:bCs/>
          <w:sz w:val="22"/>
          <w:szCs w:val="22"/>
        </w:rPr>
      </w:pPr>
    </w:p>
    <w:p w14:paraId="3826DF24" w14:textId="77777777" w:rsidR="000154E8" w:rsidRPr="005150F5" w:rsidRDefault="000154E8" w:rsidP="000154E8">
      <w:pPr>
        <w:tabs>
          <w:tab w:val="num" w:pos="990"/>
          <w:tab w:val="num" w:pos="1440"/>
          <w:tab w:val="num" w:pos="1800"/>
        </w:tabs>
        <w:jc w:val="both"/>
        <w:rPr>
          <w:rFonts w:ascii="Arial" w:hAnsi="Arial" w:cs="Arial"/>
          <w:sz w:val="22"/>
          <w:szCs w:val="22"/>
          <w:lang w:eastAsia="en-GB"/>
        </w:rPr>
      </w:pPr>
      <w:r w:rsidRPr="005150F5">
        <w:rPr>
          <w:rFonts w:ascii="Arial" w:hAnsi="Arial" w:cs="Arial"/>
          <w:bCs/>
          <w:sz w:val="22"/>
          <w:szCs w:val="22"/>
        </w:rPr>
        <w:t>The Community Safety, Compliance and Enforcement function</w:t>
      </w:r>
      <w:r w:rsidRPr="005150F5">
        <w:rPr>
          <w:rFonts w:ascii="Arial" w:hAnsi="Arial" w:cs="Arial"/>
          <w:b/>
          <w:bCs/>
          <w:sz w:val="22"/>
          <w:szCs w:val="22"/>
        </w:rPr>
        <w:t xml:space="preserve"> </w:t>
      </w:r>
      <w:r w:rsidRPr="005150F5">
        <w:rPr>
          <w:rFonts w:ascii="Arial" w:hAnsi="Arial" w:cs="Arial"/>
          <w:sz w:val="22"/>
          <w:szCs w:val="22"/>
        </w:rPr>
        <w:t xml:space="preserve">brings together enforcement and compliance resource and expertise within the Directorate into one team alongside community safety and civil contingencies. This includes enforcement responsibility around Premises Licensing, commercial and domestic waste, Private Rented Sector housing, Trading Standards, Environmental Health and </w:t>
      </w:r>
      <w:r w:rsidRPr="005150F5">
        <w:rPr>
          <w:rFonts w:ascii="Arial" w:hAnsi="Arial" w:cs="Arial"/>
          <w:sz w:val="22"/>
          <w:szCs w:val="22"/>
          <w:lang w:eastAsia="en-GB"/>
        </w:rPr>
        <w:t xml:space="preserve">generic enforcement activity as well as Community Safety strategic priorities, delivery of the Prevent Strategy, the Anti-Social Behaviour and Mediation Services, and client side responsibilities for Civil Contingences. </w:t>
      </w:r>
    </w:p>
    <w:p w14:paraId="464B4B95" w14:textId="77777777" w:rsidR="000154E8" w:rsidRPr="005150F5" w:rsidRDefault="000154E8" w:rsidP="000154E8">
      <w:pPr>
        <w:tabs>
          <w:tab w:val="num" w:pos="990"/>
          <w:tab w:val="num" w:pos="1440"/>
          <w:tab w:val="num" w:pos="1800"/>
        </w:tabs>
        <w:jc w:val="both"/>
        <w:rPr>
          <w:rFonts w:ascii="Arial" w:hAnsi="Arial" w:cs="Arial"/>
          <w:sz w:val="22"/>
          <w:szCs w:val="22"/>
          <w:lang w:eastAsia="en-GB"/>
        </w:rPr>
      </w:pPr>
    </w:p>
    <w:p w14:paraId="519F755C" w14:textId="77777777" w:rsidR="000154E8" w:rsidRPr="005150F5" w:rsidRDefault="000154E8" w:rsidP="000154E8">
      <w:pPr>
        <w:tabs>
          <w:tab w:val="num" w:pos="990"/>
          <w:tab w:val="num" w:pos="1440"/>
          <w:tab w:val="num" w:pos="1800"/>
        </w:tabs>
        <w:jc w:val="both"/>
        <w:rPr>
          <w:rFonts w:ascii="Arial" w:hAnsi="Arial" w:cs="Arial"/>
          <w:sz w:val="22"/>
          <w:szCs w:val="22"/>
          <w:lang w:eastAsia="en-GB"/>
        </w:rPr>
      </w:pPr>
      <w:r w:rsidRPr="005150F5">
        <w:rPr>
          <w:rFonts w:ascii="Arial" w:hAnsi="Arial" w:cs="Arial"/>
          <w:sz w:val="22"/>
          <w:szCs w:val="22"/>
          <w:lang w:eastAsia="en-GB"/>
        </w:rPr>
        <w:t>The Community Safety team are responsible for delivering the priorities set out in the Community Safety Strategy.</w:t>
      </w:r>
    </w:p>
    <w:p w14:paraId="6D662947" w14:textId="77777777" w:rsidR="000154E8" w:rsidRPr="005150F5" w:rsidRDefault="000154E8" w:rsidP="000154E8">
      <w:pPr>
        <w:tabs>
          <w:tab w:val="num" w:pos="990"/>
          <w:tab w:val="num" w:pos="1440"/>
          <w:tab w:val="num" w:pos="1800"/>
        </w:tabs>
        <w:jc w:val="both"/>
        <w:rPr>
          <w:rFonts w:ascii="Arial" w:hAnsi="Arial" w:cs="Arial"/>
          <w:sz w:val="22"/>
          <w:szCs w:val="22"/>
          <w:lang w:eastAsia="en-GB"/>
        </w:rPr>
      </w:pPr>
    </w:p>
    <w:p w14:paraId="034A875A" w14:textId="77777777" w:rsidR="000154E8" w:rsidRPr="005150F5" w:rsidRDefault="000154E8" w:rsidP="000154E8">
      <w:pPr>
        <w:tabs>
          <w:tab w:val="num" w:pos="990"/>
          <w:tab w:val="num" w:pos="1440"/>
          <w:tab w:val="num" w:pos="1800"/>
        </w:tabs>
        <w:jc w:val="both"/>
        <w:rPr>
          <w:rFonts w:ascii="Arial" w:hAnsi="Arial" w:cs="Arial"/>
          <w:sz w:val="22"/>
          <w:szCs w:val="22"/>
        </w:rPr>
      </w:pPr>
      <w:r w:rsidRPr="005150F5">
        <w:rPr>
          <w:rFonts w:ascii="Arial" w:hAnsi="Arial" w:cs="Arial"/>
          <w:sz w:val="22"/>
          <w:szCs w:val="22"/>
        </w:rPr>
        <w:t>The Compliance and Enforcement functions are organised into three teams:</w:t>
      </w:r>
    </w:p>
    <w:p w14:paraId="5D37333A" w14:textId="77777777" w:rsidR="000154E8" w:rsidRPr="005150F5" w:rsidRDefault="000154E8" w:rsidP="000154E8">
      <w:pPr>
        <w:tabs>
          <w:tab w:val="num" w:pos="990"/>
          <w:tab w:val="num" w:pos="1440"/>
          <w:tab w:val="num" w:pos="1800"/>
        </w:tabs>
        <w:jc w:val="both"/>
        <w:rPr>
          <w:rFonts w:ascii="Arial" w:hAnsi="Arial" w:cs="Arial"/>
          <w:sz w:val="22"/>
          <w:szCs w:val="22"/>
        </w:rPr>
      </w:pPr>
      <w:r w:rsidRPr="005150F5">
        <w:rPr>
          <w:rFonts w:ascii="Arial" w:hAnsi="Arial" w:cs="Arial"/>
          <w:sz w:val="22"/>
          <w:szCs w:val="22"/>
        </w:rPr>
        <w:t xml:space="preserve"> </w:t>
      </w:r>
    </w:p>
    <w:p w14:paraId="29B5265E" w14:textId="77777777" w:rsidR="000154E8" w:rsidRPr="005150F5" w:rsidRDefault="000154E8" w:rsidP="000154E8">
      <w:pPr>
        <w:numPr>
          <w:ilvl w:val="0"/>
          <w:numId w:val="17"/>
        </w:numPr>
        <w:tabs>
          <w:tab w:val="num" w:pos="1440"/>
          <w:tab w:val="num" w:pos="1800"/>
        </w:tabs>
        <w:jc w:val="both"/>
        <w:rPr>
          <w:rFonts w:ascii="Arial" w:hAnsi="Arial" w:cs="Arial"/>
          <w:sz w:val="22"/>
          <w:szCs w:val="22"/>
        </w:rPr>
      </w:pPr>
      <w:r w:rsidRPr="005150F5">
        <w:rPr>
          <w:rFonts w:ascii="Arial" w:hAnsi="Arial" w:cs="Arial"/>
          <w:sz w:val="22"/>
          <w:szCs w:val="22"/>
        </w:rPr>
        <w:t>Specialist and Statutory Compliance Team</w:t>
      </w:r>
    </w:p>
    <w:p w14:paraId="258DBD04" w14:textId="77777777" w:rsidR="000154E8" w:rsidRPr="005150F5" w:rsidRDefault="000154E8" w:rsidP="000154E8">
      <w:pPr>
        <w:numPr>
          <w:ilvl w:val="0"/>
          <w:numId w:val="17"/>
        </w:numPr>
        <w:tabs>
          <w:tab w:val="num" w:pos="1440"/>
          <w:tab w:val="num" w:pos="1800"/>
        </w:tabs>
        <w:jc w:val="both"/>
        <w:rPr>
          <w:rFonts w:ascii="Arial" w:hAnsi="Arial" w:cs="Arial"/>
          <w:sz w:val="22"/>
          <w:szCs w:val="22"/>
        </w:rPr>
      </w:pPr>
      <w:r w:rsidRPr="005150F5">
        <w:rPr>
          <w:rFonts w:ascii="Arial" w:hAnsi="Arial" w:cs="Arial"/>
          <w:sz w:val="22"/>
          <w:szCs w:val="22"/>
        </w:rPr>
        <w:t>Neighbourhood Compliance Team</w:t>
      </w:r>
    </w:p>
    <w:p w14:paraId="49990643" w14:textId="77777777" w:rsidR="000154E8" w:rsidRPr="005150F5" w:rsidRDefault="000154E8" w:rsidP="000154E8">
      <w:pPr>
        <w:numPr>
          <w:ilvl w:val="0"/>
          <w:numId w:val="17"/>
        </w:numPr>
        <w:tabs>
          <w:tab w:val="num" w:pos="1440"/>
          <w:tab w:val="num" w:pos="1800"/>
        </w:tabs>
        <w:jc w:val="both"/>
        <w:rPr>
          <w:rFonts w:ascii="Arial" w:hAnsi="Arial" w:cs="Arial"/>
          <w:sz w:val="22"/>
          <w:szCs w:val="22"/>
        </w:rPr>
      </w:pPr>
      <w:r w:rsidRPr="005150F5">
        <w:rPr>
          <w:rFonts w:ascii="Arial" w:hAnsi="Arial" w:cs="Arial"/>
          <w:sz w:val="22"/>
          <w:szCs w:val="22"/>
        </w:rPr>
        <w:t>Night Time and City Centre Team</w:t>
      </w:r>
    </w:p>
    <w:p w14:paraId="0E9220F1" w14:textId="77777777" w:rsidR="000154E8" w:rsidRPr="005150F5" w:rsidRDefault="000154E8" w:rsidP="000154E8">
      <w:pPr>
        <w:tabs>
          <w:tab w:val="num" w:pos="990"/>
          <w:tab w:val="num" w:pos="1440"/>
          <w:tab w:val="num" w:pos="1800"/>
        </w:tabs>
        <w:jc w:val="both"/>
        <w:rPr>
          <w:rFonts w:ascii="Arial" w:hAnsi="Arial" w:cs="Arial"/>
          <w:sz w:val="22"/>
          <w:szCs w:val="22"/>
        </w:rPr>
      </w:pPr>
    </w:p>
    <w:p w14:paraId="170686E9" w14:textId="09BAE170" w:rsidR="000154E8" w:rsidRDefault="000154E8" w:rsidP="000154E8">
      <w:pPr>
        <w:tabs>
          <w:tab w:val="num" w:pos="990"/>
          <w:tab w:val="num" w:pos="1440"/>
          <w:tab w:val="num" w:pos="1800"/>
        </w:tabs>
        <w:jc w:val="both"/>
        <w:rPr>
          <w:rFonts w:ascii="Arial" w:hAnsi="Arial" w:cs="Arial"/>
          <w:sz w:val="22"/>
          <w:szCs w:val="22"/>
        </w:rPr>
      </w:pPr>
      <w:r w:rsidRPr="005150F5">
        <w:rPr>
          <w:rFonts w:ascii="Arial" w:hAnsi="Arial" w:cs="Arial"/>
          <w:sz w:val="22"/>
          <w:szCs w:val="22"/>
        </w:rPr>
        <w:t xml:space="preserve">The client responsibility for Civil Contingencies will sit in this service delivered through </w:t>
      </w:r>
      <w:r w:rsidRPr="7CE16B07">
        <w:rPr>
          <w:rFonts w:ascii="Arial" w:hAnsi="Arial" w:cs="Arial"/>
          <w:sz w:val="22"/>
          <w:szCs w:val="22"/>
        </w:rPr>
        <w:t>GMCA.</w:t>
      </w:r>
    </w:p>
    <w:p w14:paraId="70724573" w14:textId="77777777" w:rsidR="000154E8" w:rsidRDefault="000154E8" w:rsidP="000154E8">
      <w:pPr>
        <w:tabs>
          <w:tab w:val="num" w:pos="990"/>
          <w:tab w:val="num" w:pos="1440"/>
          <w:tab w:val="num" w:pos="1800"/>
        </w:tabs>
        <w:jc w:val="both"/>
        <w:rPr>
          <w:rFonts w:ascii="Arial" w:hAnsi="Arial" w:cs="Arial"/>
          <w:sz w:val="22"/>
          <w:szCs w:val="22"/>
        </w:rPr>
      </w:pPr>
    </w:p>
    <w:p w14:paraId="5FAD2743" w14:textId="77777777" w:rsidR="000154E8" w:rsidRDefault="000154E8" w:rsidP="004F6253">
      <w:pPr>
        <w:rPr>
          <w:rFonts w:ascii="Arial" w:hAnsi="Arial" w:cs="Arial"/>
          <w:b/>
          <w:bCs/>
        </w:rPr>
      </w:pPr>
    </w:p>
    <w:p w14:paraId="66EF7E63" w14:textId="77777777" w:rsidR="000154E8" w:rsidRDefault="000154E8" w:rsidP="004F6253">
      <w:pPr>
        <w:rPr>
          <w:rFonts w:ascii="Arial" w:hAnsi="Arial" w:cs="Arial"/>
          <w:b/>
          <w:bCs/>
        </w:rPr>
      </w:pPr>
    </w:p>
    <w:p w14:paraId="532DADB8" w14:textId="77777777" w:rsidR="000154E8" w:rsidRDefault="000154E8" w:rsidP="004F6253">
      <w:pPr>
        <w:rPr>
          <w:rFonts w:ascii="Arial" w:hAnsi="Arial" w:cs="Arial"/>
          <w:b/>
          <w:bCs/>
        </w:rPr>
      </w:pPr>
    </w:p>
    <w:p w14:paraId="12EFE233" w14:textId="77777777" w:rsidR="000154E8" w:rsidRDefault="000154E8" w:rsidP="004F6253">
      <w:pPr>
        <w:rPr>
          <w:rFonts w:ascii="Arial" w:hAnsi="Arial" w:cs="Arial"/>
          <w:b/>
          <w:bCs/>
        </w:rPr>
      </w:pPr>
    </w:p>
    <w:p w14:paraId="0C4BE6B2" w14:textId="77777777" w:rsidR="000154E8" w:rsidRDefault="000154E8" w:rsidP="004F6253">
      <w:pPr>
        <w:rPr>
          <w:rFonts w:ascii="Arial" w:hAnsi="Arial" w:cs="Arial"/>
          <w:b/>
          <w:bCs/>
        </w:rPr>
      </w:pPr>
    </w:p>
    <w:p w14:paraId="1A30F653" w14:textId="77777777" w:rsidR="000154E8" w:rsidRDefault="000154E8" w:rsidP="004F6253">
      <w:pPr>
        <w:rPr>
          <w:rFonts w:ascii="Arial" w:hAnsi="Arial" w:cs="Arial"/>
          <w:b/>
          <w:bCs/>
        </w:rPr>
      </w:pPr>
    </w:p>
    <w:p w14:paraId="006F9678" w14:textId="56DDE898" w:rsidR="002458A3" w:rsidRPr="004F6253" w:rsidRDefault="002458A3" w:rsidP="004F6253">
      <w:pPr>
        <w:rPr>
          <w:rFonts w:ascii="Arial" w:hAnsi="Arial" w:cs="Arial"/>
          <w:b/>
          <w:bCs/>
        </w:rPr>
      </w:pPr>
      <w:r w:rsidRPr="004F6253">
        <w:rPr>
          <w:rFonts w:ascii="Arial" w:hAnsi="Arial" w:cs="Arial"/>
          <w:b/>
          <w:bCs/>
        </w:rPr>
        <w:lastRenderedPageBreak/>
        <w:t>Key Role Descriptors:</w:t>
      </w:r>
    </w:p>
    <w:p w14:paraId="53EC1B29" w14:textId="77777777" w:rsidR="002458A3" w:rsidRPr="004F6253" w:rsidRDefault="002458A3" w:rsidP="000A29F8">
      <w:pPr>
        <w:pStyle w:val="DefaultText1"/>
        <w:jc w:val="both"/>
        <w:rPr>
          <w:rFonts w:ascii="Arial" w:hAnsi="Arial" w:cs="Arial"/>
          <w:color w:val="auto"/>
          <w:szCs w:val="24"/>
          <w:lang w:val="en-GB"/>
        </w:rPr>
      </w:pPr>
    </w:p>
    <w:p w14:paraId="23DADC1F" w14:textId="77777777" w:rsidR="0038783C" w:rsidRPr="004F6253" w:rsidRDefault="0038783C" w:rsidP="000A29F8">
      <w:pPr>
        <w:jc w:val="both"/>
        <w:rPr>
          <w:rFonts w:ascii="Arial" w:hAnsi="Arial" w:cs="Arial"/>
        </w:rPr>
      </w:pPr>
      <w:r w:rsidRPr="004F6253">
        <w:rPr>
          <w:rFonts w:ascii="Arial" w:hAnsi="Arial" w:cs="Arial"/>
        </w:rPr>
        <w:t>The role holder will provide high quality, customer focused, flexible and timely support thereby contributing to the achievement of objectives of a high quality service.</w:t>
      </w:r>
    </w:p>
    <w:p w14:paraId="1E3B699B" w14:textId="77777777" w:rsidR="0038783C" w:rsidRPr="004F6253" w:rsidRDefault="0038783C" w:rsidP="000A29F8">
      <w:pPr>
        <w:jc w:val="both"/>
        <w:rPr>
          <w:rFonts w:ascii="Arial" w:hAnsi="Arial" w:cs="Arial"/>
          <w:color w:val="000000"/>
        </w:rPr>
      </w:pPr>
    </w:p>
    <w:p w14:paraId="684F18B4" w14:textId="77777777" w:rsidR="001C4239" w:rsidRPr="004F6253" w:rsidRDefault="002458A3" w:rsidP="000A29F8">
      <w:pPr>
        <w:jc w:val="both"/>
        <w:rPr>
          <w:rFonts w:ascii="Arial" w:hAnsi="Arial" w:cs="Arial"/>
        </w:rPr>
      </w:pPr>
      <w:r w:rsidRPr="004F6253">
        <w:rPr>
          <w:rFonts w:ascii="Arial" w:hAnsi="Arial" w:cs="Arial"/>
          <w:color w:val="000000"/>
        </w:rPr>
        <w:t>The role</w:t>
      </w:r>
      <w:r w:rsidR="000377DE" w:rsidRPr="004F6253">
        <w:rPr>
          <w:rFonts w:ascii="Arial" w:hAnsi="Arial" w:cs="Arial"/>
          <w:color w:val="000000"/>
        </w:rPr>
        <w:t xml:space="preserve"> </w:t>
      </w:r>
      <w:r w:rsidR="004F6253">
        <w:rPr>
          <w:rFonts w:ascii="Arial" w:hAnsi="Arial" w:cs="Arial"/>
          <w:color w:val="000000"/>
        </w:rPr>
        <w:t>holder will be i</w:t>
      </w:r>
      <w:r w:rsidRPr="004F6253">
        <w:rPr>
          <w:rFonts w:ascii="Arial" w:hAnsi="Arial" w:cs="Arial"/>
          <w:color w:val="000000"/>
        </w:rPr>
        <w:t>nvolved</w:t>
      </w:r>
      <w:r w:rsidR="001C4239" w:rsidRPr="004F6253">
        <w:rPr>
          <w:rFonts w:ascii="Arial" w:hAnsi="Arial" w:cs="Arial"/>
          <w:color w:val="000000"/>
        </w:rPr>
        <w:t xml:space="preserve"> </w:t>
      </w:r>
      <w:r w:rsidR="00396444" w:rsidRPr="004F6253">
        <w:rPr>
          <w:rFonts w:ascii="Arial" w:hAnsi="Arial" w:cs="Arial"/>
          <w:color w:val="000000"/>
        </w:rPr>
        <w:t xml:space="preserve">in </w:t>
      </w:r>
      <w:r w:rsidR="00396444" w:rsidRPr="004F6253">
        <w:rPr>
          <w:rFonts w:ascii="Arial" w:hAnsi="Arial" w:cs="Arial"/>
        </w:rPr>
        <w:t xml:space="preserve">enforcing standards </w:t>
      </w:r>
      <w:r w:rsidR="000466A3" w:rsidRPr="004F6253">
        <w:rPr>
          <w:rFonts w:ascii="Arial" w:hAnsi="Arial" w:cs="Arial"/>
        </w:rPr>
        <w:t>and/or</w:t>
      </w:r>
      <w:r w:rsidR="00396444" w:rsidRPr="004F6253">
        <w:rPr>
          <w:rFonts w:ascii="Arial" w:hAnsi="Arial" w:cs="Arial"/>
        </w:rPr>
        <w:t xml:space="preserve"> regulating community activity. </w:t>
      </w:r>
    </w:p>
    <w:p w14:paraId="3D73907A" w14:textId="77777777" w:rsidR="001C4239" w:rsidRPr="004F6253" w:rsidRDefault="001C4239" w:rsidP="000A29F8">
      <w:pPr>
        <w:jc w:val="both"/>
        <w:rPr>
          <w:rFonts w:ascii="Arial" w:hAnsi="Arial" w:cs="Arial"/>
        </w:rPr>
      </w:pPr>
    </w:p>
    <w:p w14:paraId="157A5F0E" w14:textId="77777777" w:rsidR="004B5216" w:rsidRPr="004F6253" w:rsidRDefault="002458A3" w:rsidP="000A29F8">
      <w:pPr>
        <w:jc w:val="both"/>
        <w:rPr>
          <w:rFonts w:ascii="Arial" w:hAnsi="Arial" w:cs="Arial"/>
        </w:rPr>
      </w:pPr>
      <w:r w:rsidRPr="004F6253">
        <w:rPr>
          <w:rFonts w:ascii="Arial" w:hAnsi="Arial" w:cs="Arial"/>
        </w:rPr>
        <w:t>The role</w:t>
      </w:r>
      <w:r w:rsidR="000377DE" w:rsidRPr="004F6253">
        <w:rPr>
          <w:rFonts w:ascii="Arial" w:hAnsi="Arial" w:cs="Arial"/>
        </w:rPr>
        <w:t xml:space="preserve"> </w:t>
      </w:r>
      <w:r w:rsidRPr="004F6253">
        <w:rPr>
          <w:rFonts w:ascii="Arial" w:hAnsi="Arial" w:cs="Arial"/>
        </w:rPr>
        <w:t>holder will h</w:t>
      </w:r>
      <w:r w:rsidR="00396444" w:rsidRPr="004F6253">
        <w:rPr>
          <w:rFonts w:ascii="Arial" w:hAnsi="Arial" w:cs="Arial"/>
        </w:rPr>
        <w:t xml:space="preserve">ave an understanding </w:t>
      </w:r>
      <w:r w:rsidR="003E2825" w:rsidRPr="004F6253">
        <w:rPr>
          <w:rFonts w:ascii="Arial" w:hAnsi="Arial" w:cs="Arial"/>
        </w:rPr>
        <w:t>of the impact of statutory regulations, legislation and national guidelines on</w:t>
      </w:r>
      <w:r w:rsidR="00396444" w:rsidRPr="004F6253">
        <w:rPr>
          <w:rFonts w:ascii="Arial" w:hAnsi="Arial" w:cs="Arial"/>
        </w:rPr>
        <w:t xml:space="preserve"> core regulatory activities</w:t>
      </w:r>
      <w:r w:rsidR="003E2825" w:rsidRPr="004F6253">
        <w:rPr>
          <w:rFonts w:ascii="Arial" w:hAnsi="Arial" w:cs="Arial"/>
        </w:rPr>
        <w:t>.</w:t>
      </w:r>
      <w:r w:rsidR="00396444" w:rsidRPr="004F6253">
        <w:rPr>
          <w:rFonts w:ascii="Arial" w:hAnsi="Arial" w:cs="Arial"/>
        </w:rPr>
        <w:t xml:space="preserve"> </w:t>
      </w:r>
    </w:p>
    <w:p w14:paraId="129D618C" w14:textId="77777777" w:rsidR="00396444" w:rsidRPr="004F6253" w:rsidRDefault="00396444" w:rsidP="000A29F8">
      <w:pPr>
        <w:jc w:val="both"/>
        <w:rPr>
          <w:rFonts w:ascii="Arial" w:hAnsi="Arial" w:cs="Arial"/>
          <w:bCs/>
        </w:rPr>
      </w:pPr>
    </w:p>
    <w:p w14:paraId="3AB3F9F2" w14:textId="77777777" w:rsidR="00396444" w:rsidRPr="004F6253" w:rsidRDefault="000377DE" w:rsidP="000A29F8">
      <w:pPr>
        <w:jc w:val="both"/>
        <w:rPr>
          <w:rFonts w:ascii="Arial" w:hAnsi="Arial" w:cs="Arial"/>
        </w:rPr>
      </w:pPr>
      <w:r w:rsidRPr="004F6253">
        <w:rPr>
          <w:rFonts w:ascii="Arial" w:hAnsi="Arial" w:cs="Arial"/>
        </w:rPr>
        <w:t xml:space="preserve">The role holder will be </w:t>
      </w:r>
      <w:r w:rsidRPr="004F6253">
        <w:rPr>
          <w:rFonts w:ascii="Arial" w:hAnsi="Arial" w:cs="Arial"/>
          <w:bCs/>
        </w:rPr>
        <w:t>responsible</w:t>
      </w:r>
      <w:r w:rsidR="00396444" w:rsidRPr="004F6253">
        <w:rPr>
          <w:rFonts w:ascii="Arial" w:hAnsi="Arial" w:cs="Arial"/>
          <w:bCs/>
        </w:rPr>
        <w:t xml:space="preserve"> for advising </w:t>
      </w:r>
      <w:r w:rsidR="00396444" w:rsidRPr="004F6253">
        <w:rPr>
          <w:rFonts w:ascii="Arial" w:hAnsi="Arial" w:cs="Arial"/>
        </w:rPr>
        <w:t>the public and external stakeholders on compliance and regulatory processes</w:t>
      </w:r>
      <w:r w:rsidR="004F6253">
        <w:rPr>
          <w:rFonts w:ascii="Arial" w:hAnsi="Arial" w:cs="Arial"/>
        </w:rPr>
        <w:t>.</w:t>
      </w:r>
    </w:p>
    <w:p w14:paraId="25889AB3" w14:textId="77777777" w:rsidR="001C4239" w:rsidRPr="004F6253" w:rsidRDefault="001C4239" w:rsidP="000A29F8">
      <w:pPr>
        <w:jc w:val="both"/>
        <w:rPr>
          <w:rFonts w:ascii="Arial" w:hAnsi="Arial" w:cs="Arial"/>
        </w:rPr>
      </w:pPr>
    </w:p>
    <w:p w14:paraId="13748518" w14:textId="77777777" w:rsidR="00A27BA0" w:rsidRDefault="00A27BA0" w:rsidP="000A29F8">
      <w:pPr>
        <w:jc w:val="both"/>
        <w:rPr>
          <w:rFonts w:ascii="Arial" w:hAnsi="Arial" w:cs="Arial"/>
          <w:b/>
          <w:bCs/>
        </w:rPr>
      </w:pPr>
    </w:p>
    <w:p w14:paraId="04A37A15" w14:textId="732CA9A1" w:rsidR="00246EF0" w:rsidRPr="004F6253" w:rsidRDefault="00246EF0" w:rsidP="000A29F8">
      <w:pPr>
        <w:jc w:val="both"/>
        <w:rPr>
          <w:rFonts w:ascii="Arial" w:hAnsi="Arial" w:cs="Arial"/>
          <w:b/>
          <w:bCs/>
        </w:rPr>
      </w:pPr>
      <w:r w:rsidRPr="004F6253">
        <w:rPr>
          <w:rFonts w:ascii="Arial" w:hAnsi="Arial" w:cs="Arial"/>
          <w:b/>
          <w:bCs/>
        </w:rPr>
        <w:t xml:space="preserve">Key Role Accountabilities: </w:t>
      </w:r>
    </w:p>
    <w:p w14:paraId="0E8F1BD3" w14:textId="77777777" w:rsidR="00752B2E" w:rsidRPr="004F6253" w:rsidRDefault="00752B2E" w:rsidP="000A29F8">
      <w:pPr>
        <w:jc w:val="both"/>
        <w:rPr>
          <w:rFonts w:ascii="Arial" w:hAnsi="Arial" w:cs="Arial"/>
          <w:b/>
          <w:bCs/>
        </w:rPr>
      </w:pPr>
    </w:p>
    <w:p w14:paraId="232B16DD" w14:textId="77777777" w:rsidR="00752B2E" w:rsidRPr="004F6253" w:rsidRDefault="00752B2E" w:rsidP="000926E4">
      <w:pPr>
        <w:pStyle w:val="DefaultText1"/>
        <w:ind w:right="-52"/>
        <w:jc w:val="both"/>
        <w:rPr>
          <w:rFonts w:ascii="Arial" w:hAnsi="Arial" w:cs="Arial"/>
          <w:szCs w:val="24"/>
        </w:rPr>
      </w:pPr>
      <w:r w:rsidRPr="004F6253">
        <w:rPr>
          <w:rFonts w:ascii="Arial" w:hAnsi="Arial" w:cs="Arial"/>
          <w:szCs w:val="24"/>
        </w:rPr>
        <w:t>Support with the delivery of Manchester City Council’s statutory enforcement obligations and where necessary liaise with other Council departments or relevant bodies.</w:t>
      </w:r>
    </w:p>
    <w:p w14:paraId="4718F261" w14:textId="77777777" w:rsidR="00752B2E" w:rsidRPr="004F6253" w:rsidRDefault="00752B2E" w:rsidP="000926E4">
      <w:pPr>
        <w:pStyle w:val="DefaultText1"/>
        <w:tabs>
          <w:tab w:val="left" w:pos="851"/>
        </w:tabs>
        <w:ind w:right="-52"/>
        <w:jc w:val="both"/>
        <w:rPr>
          <w:rFonts w:ascii="Arial" w:hAnsi="Arial" w:cs="Arial"/>
          <w:szCs w:val="24"/>
        </w:rPr>
      </w:pPr>
    </w:p>
    <w:p w14:paraId="231741C4" w14:textId="77777777" w:rsidR="00752B2E" w:rsidRPr="004F6253" w:rsidRDefault="00752B2E" w:rsidP="000926E4">
      <w:pPr>
        <w:pStyle w:val="DefaultText"/>
        <w:jc w:val="both"/>
        <w:rPr>
          <w:rFonts w:cs="Arial"/>
          <w:szCs w:val="24"/>
          <w:lang w:val="en-GB"/>
        </w:rPr>
      </w:pPr>
      <w:r w:rsidRPr="004F6253">
        <w:rPr>
          <w:rFonts w:cs="Arial"/>
          <w:szCs w:val="24"/>
          <w:lang w:val="en-GB"/>
        </w:rPr>
        <w:t xml:space="preserve">Deal effectively with </w:t>
      </w:r>
      <w:r w:rsidR="004F6253">
        <w:rPr>
          <w:rFonts w:cs="Arial"/>
          <w:szCs w:val="24"/>
          <w:lang w:val="en-GB"/>
        </w:rPr>
        <w:t>requests</w:t>
      </w:r>
      <w:r w:rsidRPr="004F6253">
        <w:rPr>
          <w:rFonts w:cs="Arial"/>
          <w:szCs w:val="24"/>
          <w:lang w:val="en-GB"/>
        </w:rPr>
        <w:t xml:space="preserve"> within designated timescales and maintaining accurate records of all</w:t>
      </w:r>
      <w:r w:rsidR="00A76FB9" w:rsidRPr="004F6253">
        <w:rPr>
          <w:rFonts w:cs="Arial"/>
          <w:szCs w:val="24"/>
          <w:lang w:val="en-GB"/>
        </w:rPr>
        <w:t xml:space="preserve"> relevant investigations, inspections and meetings</w:t>
      </w:r>
      <w:r w:rsidR="004F6253">
        <w:rPr>
          <w:rFonts w:cs="Arial"/>
          <w:szCs w:val="24"/>
          <w:lang w:val="en-GB"/>
        </w:rPr>
        <w:t>.</w:t>
      </w:r>
    </w:p>
    <w:p w14:paraId="4E42BD77" w14:textId="77777777" w:rsidR="00752B2E" w:rsidRPr="004F6253" w:rsidRDefault="00752B2E" w:rsidP="00752B2E">
      <w:pPr>
        <w:pStyle w:val="DefaultText1"/>
        <w:ind w:right="-52"/>
        <w:rPr>
          <w:rFonts w:ascii="Arial" w:hAnsi="Arial" w:cs="Arial"/>
          <w:szCs w:val="24"/>
        </w:rPr>
      </w:pPr>
    </w:p>
    <w:p w14:paraId="716B6016" w14:textId="77777777" w:rsidR="000623FD" w:rsidRPr="004F6253" w:rsidRDefault="00752B2E" w:rsidP="000623FD">
      <w:pPr>
        <w:jc w:val="both"/>
        <w:rPr>
          <w:rFonts w:ascii="Arial" w:hAnsi="Arial" w:cs="Arial"/>
        </w:rPr>
      </w:pPr>
      <w:r w:rsidRPr="004F6253">
        <w:rPr>
          <w:rFonts w:ascii="Arial" w:hAnsi="Arial" w:cs="Arial"/>
        </w:rPr>
        <w:t>Provide technical and legislative advice in interpretation and enforcement of relevant legislation to office</w:t>
      </w:r>
      <w:r w:rsidR="004F6253">
        <w:rPr>
          <w:rFonts w:ascii="Arial" w:hAnsi="Arial" w:cs="Arial"/>
        </w:rPr>
        <w:t>rs across the Organisation</w:t>
      </w:r>
      <w:r w:rsidRPr="004F6253">
        <w:rPr>
          <w:rFonts w:ascii="Arial" w:hAnsi="Arial" w:cs="Arial"/>
        </w:rPr>
        <w:t>.</w:t>
      </w:r>
      <w:r w:rsidR="000623FD" w:rsidRPr="004F6253">
        <w:rPr>
          <w:rFonts w:ascii="Arial" w:hAnsi="Arial" w:cs="Arial"/>
        </w:rPr>
        <w:t xml:space="preserve"> </w:t>
      </w:r>
      <w:r w:rsidR="004F6253">
        <w:rPr>
          <w:rFonts w:ascii="Arial" w:hAnsi="Arial" w:cs="Arial"/>
        </w:rPr>
        <w:t xml:space="preserve"> </w:t>
      </w:r>
      <w:r w:rsidR="000623FD" w:rsidRPr="004F6253">
        <w:rPr>
          <w:rFonts w:ascii="Arial" w:hAnsi="Arial" w:cs="Arial"/>
        </w:rPr>
        <w:t>Assist in the review and translation of statutory regulations, legislation and national guidelines.</w:t>
      </w:r>
    </w:p>
    <w:p w14:paraId="3F520E60" w14:textId="77777777" w:rsidR="00752B2E" w:rsidRPr="004F6253" w:rsidRDefault="00752B2E" w:rsidP="00752B2E">
      <w:pPr>
        <w:rPr>
          <w:rFonts w:ascii="Arial" w:hAnsi="Arial" w:cs="Arial"/>
          <w:lang w:val="en-US"/>
        </w:rPr>
      </w:pPr>
    </w:p>
    <w:p w14:paraId="49FE3F62" w14:textId="77777777" w:rsidR="00752B2E" w:rsidRPr="004F6253" w:rsidRDefault="00752B2E" w:rsidP="000926E4">
      <w:pPr>
        <w:autoSpaceDE w:val="0"/>
        <w:autoSpaceDN w:val="0"/>
        <w:adjustRightInd w:val="0"/>
        <w:jc w:val="both"/>
        <w:rPr>
          <w:rFonts w:ascii="Arial" w:hAnsi="Arial" w:cs="Arial"/>
          <w:color w:val="000000"/>
        </w:rPr>
      </w:pPr>
      <w:r w:rsidRPr="004F6253">
        <w:rPr>
          <w:rFonts w:ascii="Arial" w:hAnsi="Arial" w:cs="Arial"/>
          <w:color w:val="000000"/>
        </w:rPr>
        <w:t xml:space="preserve">Work closely with key stakeholders to develop and maintain effective partnerships, linkages and greater coordinated working ensuring effective </w:t>
      </w:r>
      <w:r w:rsidR="000623FD" w:rsidRPr="004F6253">
        <w:rPr>
          <w:rFonts w:ascii="Arial" w:hAnsi="Arial" w:cs="Arial"/>
          <w:color w:val="000000"/>
        </w:rPr>
        <w:t>community and member engagement and clear channels of communication</w:t>
      </w:r>
    </w:p>
    <w:p w14:paraId="39D26985" w14:textId="77777777" w:rsidR="00752B2E" w:rsidRPr="004F6253" w:rsidRDefault="00752B2E" w:rsidP="00752B2E">
      <w:pPr>
        <w:autoSpaceDE w:val="0"/>
        <w:autoSpaceDN w:val="0"/>
        <w:adjustRightInd w:val="0"/>
        <w:ind w:left="-360"/>
        <w:rPr>
          <w:rFonts w:ascii="Arial" w:hAnsi="Arial" w:cs="Arial"/>
          <w:color w:val="000000"/>
        </w:rPr>
      </w:pPr>
    </w:p>
    <w:p w14:paraId="5826E1C4" w14:textId="77777777" w:rsidR="00E30488" w:rsidRPr="004F6253" w:rsidRDefault="00E30488" w:rsidP="000A29F8">
      <w:pPr>
        <w:jc w:val="both"/>
        <w:rPr>
          <w:rFonts w:ascii="Arial" w:hAnsi="Arial" w:cs="Arial"/>
          <w:color w:val="000000"/>
        </w:rPr>
      </w:pPr>
      <w:r w:rsidRPr="004F6253">
        <w:rPr>
          <w:rFonts w:ascii="Arial" w:hAnsi="Arial" w:cs="Arial"/>
          <w:color w:val="000000"/>
        </w:rPr>
        <w:t xml:space="preserve">Ensure that complex information is interpreted to a high standard and </w:t>
      </w:r>
      <w:r w:rsidR="00703E91" w:rsidRPr="004F6253">
        <w:rPr>
          <w:rFonts w:ascii="Arial" w:hAnsi="Arial" w:cs="Arial"/>
          <w:color w:val="000000"/>
        </w:rPr>
        <w:t>potential</w:t>
      </w:r>
      <w:r w:rsidRPr="004F6253">
        <w:rPr>
          <w:rFonts w:ascii="Arial" w:hAnsi="Arial" w:cs="Arial"/>
          <w:color w:val="000000"/>
        </w:rPr>
        <w:t xml:space="preserve"> solutions are </w:t>
      </w:r>
      <w:r w:rsidR="000F2371" w:rsidRPr="004F6253">
        <w:rPr>
          <w:rFonts w:ascii="Arial" w:hAnsi="Arial" w:cs="Arial"/>
          <w:color w:val="000000"/>
        </w:rPr>
        <w:t>communicated to relevant parties</w:t>
      </w:r>
    </w:p>
    <w:p w14:paraId="66AFFCDC" w14:textId="77777777" w:rsidR="00244CEA" w:rsidRPr="004F6253" w:rsidRDefault="00244CEA" w:rsidP="000A29F8">
      <w:pPr>
        <w:jc w:val="both"/>
        <w:rPr>
          <w:rFonts w:ascii="Arial" w:hAnsi="Arial" w:cs="Arial"/>
        </w:rPr>
      </w:pPr>
    </w:p>
    <w:p w14:paraId="088469E7" w14:textId="77777777" w:rsidR="004B5216" w:rsidRPr="004F6253" w:rsidRDefault="004B5216" w:rsidP="000A29F8">
      <w:pPr>
        <w:jc w:val="both"/>
        <w:rPr>
          <w:rFonts w:ascii="Arial" w:hAnsi="Arial" w:cs="Arial"/>
        </w:rPr>
      </w:pPr>
      <w:r w:rsidRPr="004F6253">
        <w:rPr>
          <w:rFonts w:ascii="Arial" w:hAnsi="Arial" w:cs="Arial"/>
        </w:rPr>
        <w:t>Roles at this level may be required to undertake management duties, either through direct line management of a team (including appraisals, performance management and other duties) or through matrix management of a virtual team of officers.</w:t>
      </w:r>
    </w:p>
    <w:p w14:paraId="5ADF7E8F" w14:textId="77777777" w:rsidR="000377DE" w:rsidRPr="004F6253" w:rsidRDefault="000377DE" w:rsidP="000A29F8">
      <w:pPr>
        <w:jc w:val="both"/>
        <w:rPr>
          <w:rFonts w:ascii="Arial" w:hAnsi="Arial" w:cs="Arial"/>
        </w:rPr>
      </w:pPr>
    </w:p>
    <w:p w14:paraId="69C699AC" w14:textId="77777777" w:rsidR="00F63501" w:rsidRPr="004F6253" w:rsidRDefault="00F63501" w:rsidP="000A29F8">
      <w:pPr>
        <w:jc w:val="both"/>
        <w:rPr>
          <w:rFonts w:ascii="Arial" w:hAnsi="Arial" w:cs="Arial"/>
          <w:lang w:eastAsia="en-GB"/>
        </w:rPr>
      </w:pPr>
      <w:r w:rsidRPr="004F6253">
        <w:rPr>
          <w:rFonts w:ascii="Arial" w:hAnsi="Arial" w:cs="Arial"/>
          <w:lang w:eastAsia="en-GB"/>
        </w:rPr>
        <w:t>Personal commitment to continuous self development and service improvement.</w:t>
      </w:r>
    </w:p>
    <w:p w14:paraId="03024D74" w14:textId="77777777" w:rsidR="00F63501" w:rsidRPr="004F6253" w:rsidRDefault="00F63501" w:rsidP="000A29F8">
      <w:pPr>
        <w:jc w:val="both"/>
        <w:rPr>
          <w:rFonts w:ascii="Arial" w:hAnsi="Arial" w:cs="Arial"/>
          <w:lang w:eastAsia="en-GB"/>
        </w:rPr>
      </w:pPr>
    </w:p>
    <w:p w14:paraId="0A62192F" w14:textId="77777777" w:rsidR="00F63501" w:rsidRPr="004F6253" w:rsidRDefault="00F63501" w:rsidP="000A29F8">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lang w:eastAsia="en-GB"/>
        </w:rPr>
      </w:pPr>
      <w:r w:rsidRPr="004F6253">
        <w:rPr>
          <w:rFonts w:ascii="Arial" w:hAnsi="Arial" w:cs="Arial"/>
          <w:lang w:eastAsia="en-GB"/>
        </w:rPr>
        <w:t>Through personal example, open commitment and clear action, ensure diversity is positively valued, resulting in equal access and treatment in employment, service delivery and communications.</w:t>
      </w:r>
    </w:p>
    <w:p w14:paraId="706CE2D6" w14:textId="77777777" w:rsidR="00F03546" w:rsidRPr="004F6253" w:rsidRDefault="00F03546" w:rsidP="000A29F8">
      <w:pPr>
        <w:jc w:val="both"/>
        <w:rPr>
          <w:rFonts w:ascii="Arial" w:hAnsi="Arial" w:cs="Arial"/>
          <w:b/>
        </w:rPr>
      </w:pPr>
    </w:p>
    <w:p w14:paraId="1C471682" w14:textId="77777777" w:rsidR="007A5D5A" w:rsidRDefault="007A5D5A" w:rsidP="000A29F8">
      <w:pPr>
        <w:jc w:val="both"/>
        <w:rPr>
          <w:rFonts w:ascii="Arial" w:hAnsi="Arial" w:cs="Arial"/>
          <w:b/>
          <w:bCs/>
        </w:rPr>
      </w:pPr>
      <w:r w:rsidRPr="004F6253">
        <w:rPr>
          <w:rFonts w:ascii="Arial" w:hAnsi="Arial" w:cs="Arial"/>
          <w:b/>
          <w:bCs/>
        </w:rPr>
        <w:t xml:space="preserve">Where the </w:t>
      </w:r>
      <w:r w:rsidR="001E1175" w:rsidRPr="004F6253">
        <w:rPr>
          <w:rFonts w:ascii="Arial" w:hAnsi="Arial" w:cs="Arial"/>
          <w:b/>
          <w:bCs/>
        </w:rPr>
        <w:t>roleholder</w:t>
      </w:r>
      <w:r w:rsidRPr="004F6253">
        <w:rPr>
          <w:rFonts w:ascii="Arial" w:hAnsi="Arial" w:cs="Arial"/>
          <w:b/>
          <w:bCs/>
        </w:rPr>
        <w:t xml:space="preserve"> is disabled every effort will be made to supply all necessary aids, adaptations or equipment to allow them to carry out all </w:t>
      </w:r>
      <w:r w:rsidRPr="004F6253">
        <w:rPr>
          <w:rFonts w:ascii="Arial" w:hAnsi="Arial" w:cs="Arial"/>
          <w:b/>
          <w:bCs/>
        </w:rPr>
        <w:lastRenderedPageBreak/>
        <w:t xml:space="preserve">the duties of the role.  If, however, a certain task proves to be unachievable, job redesign will be given full consideration. </w:t>
      </w:r>
    </w:p>
    <w:p w14:paraId="6E373DA2" w14:textId="77777777" w:rsidR="000926E4" w:rsidRDefault="000926E4" w:rsidP="000A29F8">
      <w:pPr>
        <w:jc w:val="both"/>
        <w:rPr>
          <w:rFonts w:ascii="Arial" w:hAnsi="Arial" w:cs="Arial"/>
          <w:b/>
          <w:bCs/>
        </w:rPr>
      </w:pPr>
    </w:p>
    <w:p w14:paraId="584469D5" w14:textId="77777777" w:rsidR="000926E4" w:rsidRDefault="000926E4" w:rsidP="000A29F8">
      <w:pPr>
        <w:jc w:val="both"/>
        <w:rPr>
          <w:rFonts w:ascii="Arial" w:hAnsi="Arial" w:cs="Arial"/>
          <w:b/>
          <w:bCs/>
        </w:rPr>
      </w:pPr>
    </w:p>
    <w:p w14:paraId="5C5059DA" w14:textId="77777777" w:rsidR="000926E4" w:rsidRDefault="000926E4" w:rsidP="000A29F8">
      <w:pPr>
        <w:jc w:val="both"/>
        <w:rPr>
          <w:rFonts w:ascii="Arial" w:hAnsi="Arial" w:cs="Arial"/>
          <w:b/>
          <w:bCs/>
        </w:rPr>
      </w:pPr>
    </w:p>
    <w:p w14:paraId="1193D8EA" w14:textId="77777777" w:rsidR="000926E4" w:rsidRDefault="000926E4" w:rsidP="000A29F8">
      <w:pPr>
        <w:jc w:val="both"/>
        <w:rPr>
          <w:rFonts w:ascii="Arial" w:hAnsi="Arial" w:cs="Arial"/>
          <w:b/>
          <w:bCs/>
        </w:rPr>
      </w:pPr>
    </w:p>
    <w:p w14:paraId="6FF53EE1" w14:textId="77777777" w:rsidR="000926E4" w:rsidRDefault="000926E4" w:rsidP="000A29F8">
      <w:pPr>
        <w:jc w:val="both"/>
        <w:rPr>
          <w:rFonts w:ascii="Arial" w:hAnsi="Arial" w:cs="Arial"/>
          <w:b/>
          <w:bCs/>
        </w:rPr>
      </w:pPr>
    </w:p>
    <w:p w14:paraId="2E7A2E95" w14:textId="77777777" w:rsidR="000926E4" w:rsidRDefault="000926E4" w:rsidP="000A29F8">
      <w:pPr>
        <w:jc w:val="both"/>
        <w:rPr>
          <w:rFonts w:ascii="Arial" w:hAnsi="Arial" w:cs="Arial"/>
          <w:b/>
          <w:bCs/>
        </w:rPr>
      </w:pPr>
    </w:p>
    <w:p w14:paraId="2059D2E3" w14:textId="77777777" w:rsidR="000926E4" w:rsidRDefault="000926E4" w:rsidP="000A29F8">
      <w:pPr>
        <w:jc w:val="both"/>
        <w:rPr>
          <w:rFonts w:ascii="Arial" w:hAnsi="Arial" w:cs="Arial"/>
          <w:b/>
          <w:bCs/>
        </w:rPr>
      </w:pPr>
    </w:p>
    <w:p w14:paraId="30FC1041" w14:textId="77777777" w:rsidR="000926E4" w:rsidRDefault="000926E4" w:rsidP="000A29F8">
      <w:pPr>
        <w:jc w:val="both"/>
        <w:rPr>
          <w:rFonts w:ascii="Arial" w:hAnsi="Arial" w:cs="Arial"/>
          <w:b/>
          <w:bCs/>
        </w:rPr>
      </w:pPr>
    </w:p>
    <w:p w14:paraId="51085385" w14:textId="77777777" w:rsidR="000926E4" w:rsidRDefault="000926E4" w:rsidP="000A29F8">
      <w:pPr>
        <w:jc w:val="both"/>
        <w:rPr>
          <w:rFonts w:ascii="Arial" w:hAnsi="Arial" w:cs="Arial"/>
          <w:b/>
          <w:bCs/>
        </w:rPr>
      </w:pPr>
    </w:p>
    <w:p w14:paraId="47790137" w14:textId="77777777" w:rsidR="000926E4" w:rsidRDefault="000926E4" w:rsidP="000A29F8">
      <w:pPr>
        <w:jc w:val="both"/>
        <w:rPr>
          <w:rFonts w:ascii="Arial" w:hAnsi="Arial" w:cs="Arial"/>
          <w:b/>
          <w:bCs/>
        </w:rPr>
      </w:pPr>
    </w:p>
    <w:p w14:paraId="0830640A" w14:textId="77777777" w:rsidR="000926E4" w:rsidRDefault="000926E4" w:rsidP="000A29F8">
      <w:pPr>
        <w:jc w:val="both"/>
        <w:rPr>
          <w:rFonts w:ascii="Arial" w:hAnsi="Arial" w:cs="Arial"/>
          <w:b/>
          <w:bCs/>
        </w:rPr>
      </w:pPr>
    </w:p>
    <w:p w14:paraId="1B09472D" w14:textId="77777777" w:rsidR="000443DE" w:rsidRPr="005150F5" w:rsidRDefault="000443DE" w:rsidP="000443DE">
      <w:pPr>
        <w:tabs>
          <w:tab w:val="num" w:pos="1440"/>
          <w:tab w:val="num" w:pos="1800"/>
        </w:tabs>
        <w:jc w:val="both"/>
        <w:rPr>
          <w:rFonts w:ascii="Arial" w:hAnsi="Arial" w:cs="Arial"/>
          <w:b/>
          <w:bCs/>
          <w:sz w:val="22"/>
          <w:szCs w:val="22"/>
        </w:rPr>
      </w:pPr>
    </w:p>
    <w:p w14:paraId="6ED6B7C2" w14:textId="77777777" w:rsidR="000443DE" w:rsidRPr="005150F5" w:rsidRDefault="000443DE" w:rsidP="000443DE">
      <w:pPr>
        <w:tabs>
          <w:tab w:val="num" w:pos="1170"/>
          <w:tab w:val="num" w:pos="1440"/>
          <w:tab w:val="num" w:pos="1800"/>
        </w:tabs>
        <w:jc w:val="both"/>
        <w:rPr>
          <w:rFonts w:ascii="Arial" w:hAnsi="Arial" w:cs="Arial"/>
          <w:b/>
          <w:bCs/>
          <w:sz w:val="22"/>
          <w:szCs w:val="22"/>
        </w:rPr>
      </w:pPr>
    </w:p>
    <w:p w14:paraId="3567B97D" w14:textId="77777777" w:rsidR="000926E4" w:rsidRDefault="000926E4" w:rsidP="000A29F8">
      <w:pPr>
        <w:jc w:val="both"/>
        <w:rPr>
          <w:rFonts w:ascii="Arial" w:hAnsi="Arial" w:cs="Arial"/>
          <w:b/>
          <w:bCs/>
        </w:rPr>
      </w:pPr>
    </w:p>
    <w:p w14:paraId="6743C860" w14:textId="77777777" w:rsidR="000926E4" w:rsidRDefault="000926E4" w:rsidP="000A29F8">
      <w:pPr>
        <w:jc w:val="both"/>
        <w:rPr>
          <w:rFonts w:ascii="Arial" w:hAnsi="Arial" w:cs="Arial"/>
          <w:b/>
          <w:bCs/>
        </w:rPr>
      </w:pPr>
    </w:p>
    <w:p w14:paraId="2E6AEE28" w14:textId="77777777" w:rsidR="000926E4" w:rsidRDefault="000926E4" w:rsidP="000A29F8">
      <w:pPr>
        <w:jc w:val="both"/>
        <w:rPr>
          <w:rFonts w:ascii="Arial" w:hAnsi="Arial" w:cs="Arial"/>
          <w:b/>
          <w:bCs/>
        </w:rPr>
      </w:pPr>
    </w:p>
    <w:p w14:paraId="573F41DB" w14:textId="77777777" w:rsidR="000926E4" w:rsidRDefault="000926E4" w:rsidP="000A29F8">
      <w:pPr>
        <w:jc w:val="both"/>
        <w:rPr>
          <w:rFonts w:ascii="Arial" w:hAnsi="Arial" w:cs="Arial"/>
          <w:b/>
          <w:bCs/>
        </w:rPr>
      </w:pPr>
    </w:p>
    <w:p w14:paraId="30CE59C8" w14:textId="77777777" w:rsidR="000926E4" w:rsidRDefault="000926E4" w:rsidP="000A29F8">
      <w:pPr>
        <w:jc w:val="both"/>
        <w:rPr>
          <w:rFonts w:ascii="Arial" w:hAnsi="Arial" w:cs="Arial"/>
          <w:b/>
          <w:bCs/>
        </w:rPr>
      </w:pPr>
    </w:p>
    <w:p w14:paraId="775724B8" w14:textId="77777777" w:rsidR="000926E4" w:rsidRDefault="000926E4" w:rsidP="000A29F8">
      <w:pPr>
        <w:jc w:val="both"/>
        <w:rPr>
          <w:rFonts w:ascii="Arial" w:hAnsi="Arial" w:cs="Arial"/>
          <w:b/>
          <w:bCs/>
        </w:rPr>
      </w:pPr>
    </w:p>
    <w:p w14:paraId="6528A997" w14:textId="77777777" w:rsidR="000926E4" w:rsidRDefault="000926E4" w:rsidP="000A29F8">
      <w:pPr>
        <w:jc w:val="both"/>
        <w:rPr>
          <w:rFonts w:ascii="Arial" w:hAnsi="Arial" w:cs="Arial"/>
          <w:b/>
          <w:bCs/>
        </w:rPr>
      </w:pPr>
    </w:p>
    <w:p w14:paraId="63FF04B5" w14:textId="77777777" w:rsidR="000926E4" w:rsidRDefault="000926E4" w:rsidP="000A29F8">
      <w:pPr>
        <w:jc w:val="both"/>
        <w:rPr>
          <w:rFonts w:ascii="Arial" w:hAnsi="Arial" w:cs="Arial"/>
          <w:b/>
          <w:bCs/>
        </w:rPr>
      </w:pPr>
    </w:p>
    <w:p w14:paraId="49648173" w14:textId="77777777" w:rsidR="000926E4" w:rsidRDefault="000926E4" w:rsidP="000A29F8">
      <w:pPr>
        <w:jc w:val="both"/>
        <w:rPr>
          <w:rFonts w:ascii="Arial" w:hAnsi="Arial" w:cs="Arial"/>
          <w:b/>
          <w:bCs/>
        </w:rPr>
      </w:pPr>
    </w:p>
    <w:p w14:paraId="2FC6EF9F" w14:textId="77777777" w:rsidR="000926E4" w:rsidRDefault="000926E4" w:rsidP="000A29F8">
      <w:pPr>
        <w:jc w:val="both"/>
        <w:rPr>
          <w:rFonts w:ascii="Arial" w:hAnsi="Arial" w:cs="Arial"/>
          <w:b/>
          <w:bCs/>
        </w:rPr>
      </w:pPr>
    </w:p>
    <w:p w14:paraId="7DE36E3D" w14:textId="77777777" w:rsidR="000926E4" w:rsidRDefault="000926E4" w:rsidP="000A29F8">
      <w:pPr>
        <w:jc w:val="both"/>
        <w:rPr>
          <w:rFonts w:ascii="Arial" w:hAnsi="Arial" w:cs="Arial"/>
          <w:b/>
          <w:bCs/>
        </w:rPr>
      </w:pPr>
    </w:p>
    <w:p w14:paraId="1909254E" w14:textId="77777777" w:rsidR="000926E4" w:rsidRDefault="000926E4" w:rsidP="000A29F8">
      <w:pPr>
        <w:jc w:val="both"/>
        <w:rPr>
          <w:rFonts w:ascii="Arial" w:hAnsi="Arial" w:cs="Arial"/>
          <w:b/>
          <w:bCs/>
        </w:rPr>
      </w:pPr>
    </w:p>
    <w:p w14:paraId="0EE8E0A7" w14:textId="77777777" w:rsidR="000926E4" w:rsidRDefault="000926E4" w:rsidP="000A29F8">
      <w:pPr>
        <w:jc w:val="both"/>
        <w:rPr>
          <w:rFonts w:ascii="Arial" w:hAnsi="Arial" w:cs="Arial"/>
          <w:b/>
          <w:bCs/>
        </w:rPr>
      </w:pPr>
    </w:p>
    <w:p w14:paraId="16FF2CCE" w14:textId="77777777" w:rsidR="000926E4" w:rsidRDefault="000926E4" w:rsidP="000A29F8">
      <w:pPr>
        <w:jc w:val="both"/>
        <w:rPr>
          <w:rFonts w:ascii="Arial" w:hAnsi="Arial" w:cs="Arial"/>
          <w:b/>
          <w:bCs/>
        </w:rPr>
      </w:pPr>
    </w:p>
    <w:p w14:paraId="56668EE9" w14:textId="77777777" w:rsidR="000926E4" w:rsidRDefault="000926E4" w:rsidP="000A29F8">
      <w:pPr>
        <w:jc w:val="both"/>
        <w:rPr>
          <w:rFonts w:ascii="Arial" w:hAnsi="Arial" w:cs="Arial"/>
          <w:b/>
          <w:bCs/>
        </w:rPr>
      </w:pPr>
    </w:p>
    <w:p w14:paraId="378563B3" w14:textId="77777777" w:rsidR="000926E4" w:rsidRDefault="000926E4" w:rsidP="000A29F8">
      <w:pPr>
        <w:jc w:val="both"/>
        <w:rPr>
          <w:rFonts w:ascii="Arial" w:hAnsi="Arial" w:cs="Arial"/>
          <w:b/>
          <w:bCs/>
        </w:rPr>
      </w:pPr>
    </w:p>
    <w:p w14:paraId="134EA8D1" w14:textId="77777777" w:rsidR="000926E4" w:rsidRDefault="000926E4" w:rsidP="000A29F8">
      <w:pPr>
        <w:jc w:val="both"/>
        <w:rPr>
          <w:rFonts w:ascii="Arial" w:hAnsi="Arial" w:cs="Arial"/>
          <w:b/>
          <w:bCs/>
        </w:rPr>
      </w:pPr>
    </w:p>
    <w:p w14:paraId="4BAF04C9" w14:textId="77777777" w:rsidR="000926E4" w:rsidRDefault="000926E4" w:rsidP="000A29F8">
      <w:pPr>
        <w:jc w:val="both"/>
        <w:rPr>
          <w:rFonts w:ascii="Arial" w:hAnsi="Arial" w:cs="Arial"/>
          <w:b/>
          <w:bCs/>
        </w:rPr>
      </w:pPr>
    </w:p>
    <w:p w14:paraId="145768F7" w14:textId="77777777" w:rsidR="000926E4" w:rsidRDefault="000926E4" w:rsidP="000A29F8">
      <w:pPr>
        <w:jc w:val="both"/>
        <w:rPr>
          <w:rFonts w:ascii="Arial" w:hAnsi="Arial" w:cs="Arial"/>
          <w:b/>
          <w:bCs/>
        </w:rPr>
      </w:pPr>
    </w:p>
    <w:p w14:paraId="78628C51" w14:textId="77777777" w:rsidR="000926E4" w:rsidRDefault="000926E4" w:rsidP="000A29F8">
      <w:pPr>
        <w:jc w:val="both"/>
        <w:rPr>
          <w:rFonts w:ascii="Arial" w:hAnsi="Arial" w:cs="Arial"/>
          <w:b/>
          <w:bCs/>
        </w:rPr>
      </w:pPr>
    </w:p>
    <w:p w14:paraId="77ADEF4A" w14:textId="77777777" w:rsidR="000926E4" w:rsidRDefault="000926E4" w:rsidP="000A29F8">
      <w:pPr>
        <w:jc w:val="both"/>
        <w:rPr>
          <w:rFonts w:ascii="Arial" w:hAnsi="Arial" w:cs="Arial"/>
          <w:b/>
          <w:bCs/>
        </w:rPr>
      </w:pPr>
    </w:p>
    <w:p w14:paraId="66C1F16D" w14:textId="77777777" w:rsidR="000926E4" w:rsidRDefault="000926E4" w:rsidP="000A29F8">
      <w:pPr>
        <w:jc w:val="both"/>
        <w:rPr>
          <w:rFonts w:ascii="Arial" w:hAnsi="Arial" w:cs="Arial"/>
          <w:b/>
          <w:bCs/>
        </w:rPr>
      </w:pPr>
    </w:p>
    <w:p w14:paraId="3957D311" w14:textId="77777777" w:rsidR="000926E4" w:rsidRDefault="000926E4" w:rsidP="000A29F8">
      <w:pPr>
        <w:jc w:val="both"/>
        <w:rPr>
          <w:rFonts w:ascii="Arial" w:hAnsi="Arial" w:cs="Arial"/>
          <w:b/>
          <w:bCs/>
        </w:rPr>
      </w:pPr>
    </w:p>
    <w:p w14:paraId="7948FF4D" w14:textId="77777777" w:rsidR="000926E4" w:rsidRDefault="000926E4" w:rsidP="000A29F8">
      <w:pPr>
        <w:jc w:val="both"/>
        <w:rPr>
          <w:rFonts w:ascii="Arial" w:hAnsi="Arial" w:cs="Arial"/>
          <w:b/>
          <w:bCs/>
        </w:rPr>
      </w:pPr>
    </w:p>
    <w:p w14:paraId="00771BCC" w14:textId="77777777" w:rsidR="000926E4" w:rsidRDefault="000926E4" w:rsidP="000A29F8">
      <w:pPr>
        <w:jc w:val="both"/>
        <w:rPr>
          <w:rFonts w:ascii="Arial" w:hAnsi="Arial" w:cs="Arial"/>
          <w:b/>
          <w:bCs/>
        </w:rPr>
      </w:pPr>
    </w:p>
    <w:p w14:paraId="5F34CF43" w14:textId="77777777" w:rsidR="000154E8" w:rsidRDefault="000154E8" w:rsidP="003C0AB2">
      <w:pPr>
        <w:rPr>
          <w:rFonts w:ascii="Arial" w:hAnsi="Arial" w:cs="Arial"/>
          <w:b/>
          <w:sz w:val="22"/>
          <w:szCs w:val="22"/>
          <w:u w:val="single"/>
        </w:rPr>
      </w:pPr>
    </w:p>
    <w:p w14:paraId="0B151CE1" w14:textId="77777777" w:rsidR="000154E8" w:rsidRDefault="000154E8" w:rsidP="003C0AB2">
      <w:pPr>
        <w:rPr>
          <w:rFonts w:ascii="Arial" w:hAnsi="Arial" w:cs="Arial"/>
          <w:b/>
          <w:sz w:val="22"/>
          <w:szCs w:val="22"/>
          <w:u w:val="single"/>
        </w:rPr>
      </w:pPr>
    </w:p>
    <w:p w14:paraId="0E3AD1D3" w14:textId="77777777" w:rsidR="000154E8" w:rsidRDefault="000154E8" w:rsidP="003C0AB2">
      <w:pPr>
        <w:rPr>
          <w:rFonts w:ascii="Arial" w:hAnsi="Arial" w:cs="Arial"/>
          <w:b/>
          <w:sz w:val="22"/>
          <w:szCs w:val="22"/>
          <w:u w:val="single"/>
        </w:rPr>
      </w:pPr>
    </w:p>
    <w:p w14:paraId="17E94E9C" w14:textId="77777777" w:rsidR="000154E8" w:rsidRDefault="000154E8" w:rsidP="003C0AB2">
      <w:pPr>
        <w:rPr>
          <w:rFonts w:ascii="Arial" w:hAnsi="Arial" w:cs="Arial"/>
          <w:b/>
          <w:sz w:val="22"/>
          <w:szCs w:val="22"/>
          <w:u w:val="single"/>
        </w:rPr>
      </w:pPr>
    </w:p>
    <w:p w14:paraId="08F59077" w14:textId="77777777" w:rsidR="000154E8" w:rsidRDefault="000154E8" w:rsidP="003C0AB2">
      <w:pPr>
        <w:rPr>
          <w:rFonts w:ascii="Arial" w:hAnsi="Arial" w:cs="Arial"/>
          <w:b/>
          <w:sz w:val="22"/>
          <w:szCs w:val="22"/>
          <w:u w:val="single"/>
        </w:rPr>
      </w:pPr>
    </w:p>
    <w:p w14:paraId="41372D4E" w14:textId="77777777" w:rsidR="000154E8" w:rsidRDefault="000154E8" w:rsidP="003C0AB2">
      <w:pPr>
        <w:rPr>
          <w:rFonts w:ascii="Arial" w:hAnsi="Arial" w:cs="Arial"/>
          <w:b/>
          <w:sz w:val="22"/>
          <w:szCs w:val="22"/>
          <w:u w:val="single"/>
        </w:rPr>
      </w:pPr>
    </w:p>
    <w:p w14:paraId="1C3B790E" w14:textId="77777777" w:rsidR="000154E8" w:rsidRDefault="000154E8" w:rsidP="003C0AB2">
      <w:pPr>
        <w:rPr>
          <w:rFonts w:ascii="Arial" w:hAnsi="Arial" w:cs="Arial"/>
          <w:b/>
          <w:sz w:val="22"/>
          <w:szCs w:val="22"/>
          <w:u w:val="single"/>
        </w:rPr>
      </w:pPr>
    </w:p>
    <w:p w14:paraId="7E10691E" w14:textId="77777777" w:rsidR="000154E8" w:rsidRDefault="000154E8" w:rsidP="003C0AB2">
      <w:pPr>
        <w:rPr>
          <w:rFonts w:ascii="Arial" w:hAnsi="Arial" w:cs="Arial"/>
          <w:b/>
          <w:sz w:val="22"/>
          <w:szCs w:val="22"/>
          <w:u w:val="single"/>
        </w:rPr>
      </w:pPr>
    </w:p>
    <w:p w14:paraId="75D32C0A" w14:textId="77777777" w:rsidR="000154E8" w:rsidRDefault="000154E8" w:rsidP="003C0AB2">
      <w:pPr>
        <w:rPr>
          <w:rFonts w:ascii="Arial" w:hAnsi="Arial" w:cs="Arial"/>
          <w:b/>
          <w:sz w:val="22"/>
          <w:szCs w:val="22"/>
          <w:u w:val="single"/>
        </w:rPr>
      </w:pPr>
    </w:p>
    <w:p w14:paraId="5172967F" w14:textId="77777777" w:rsidR="000154E8" w:rsidRDefault="000154E8" w:rsidP="003C0AB2">
      <w:pPr>
        <w:rPr>
          <w:rFonts w:ascii="Arial" w:hAnsi="Arial" w:cs="Arial"/>
          <w:b/>
          <w:sz w:val="22"/>
          <w:szCs w:val="22"/>
          <w:u w:val="single"/>
        </w:rPr>
      </w:pPr>
    </w:p>
    <w:p w14:paraId="13A03C45" w14:textId="414D66EE" w:rsidR="003C0AB2" w:rsidRPr="005150F5" w:rsidRDefault="003C0AB2" w:rsidP="003C0AB2">
      <w:pPr>
        <w:rPr>
          <w:rFonts w:ascii="Arial" w:hAnsi="Arial" w:cs="Arial"/>
          <w:b/>
          <w:sz w:val="22"/>
          <w:szCs w:val="22"/>
          <w:u w:val="single"/>
        </w:rPr>
      </w:pPr>
      <w:r w:rsidRPr="005150F5">
        <w:rPr>
          <w:rFonts w:ascii="Arial" w:hAnsi="Arial" w:cs="Arial"/>
          <w:b/>
          <w:sz w:val="22"/>
          <w:szCs w:val="22"/>
          <w:u w:val="single"/>
        </w:rPr>
        <w:lastRenderedPageBreak/>
        <w:t xml:space="preserve">ASB </w:t>
      </w:r>
      <w:r>
        <w:rPr>
          <w:rFonts w:ascii="Arial" w:hAnsi="Arial" w:cs="Arial"/>
          <w:b/>
          <w:sz w:val="22"/>
          <w:szCs w:val="22"/>
          <w:u w:val="single"/>
        </w:rPr>
        <w:t>Enforcement and Prevention Officer</w:t>
      </w:r>
      <w:r w:rsidRPr="005150F5">
        <w:rPr>
          <w:rFonts w:ascii="Arial" w:hAnsi="Arial" w:cs="Arial"/>
          <w:b/>
          <w:sz w:val="22"/>
          <w:szCs w:val="22"/>
          <w:u w:val="single"/>
        </w:rPr>
        <w:t xml:space="preserve"> (G6) – Key Behaviours, Skills and Technical Requirements</w:t>
      </w:r>
    </w:p>
    <w:p w14:paraId="0534E874" w14:textId="77777777" w:rsidR="003C0AB2" w:rsidRPr="005150F5" w:rsidRDefault="003C0AB2" w:rsidP="003C0AB2">
      <w:pPr>
        <w:rPr>
          <w:rFonts w:ascii="Arial" w:hAnsi="Arial" w:cs="Arial"/>
          <w:sz w:val="22"/>
          <w:szCs w:val="22"/>
        </w:rPr>
      </w:pPr>
    </w:p>
    <w:p w14:paraId="59C66542" w14:textId="77777777" w:rsidR="003C0AB2" w:rsidRPr="005150F5" w:rsidRDefault="003C0AB2" w:rsidP="003C0AB2">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sz w:val="22"/>
          <w:szCs w:val="22"/>
        </w:rPr>
      </w:pPr>
      <w:r w:rsidRPr="005150F5">
        <w:rPr>
          <w:rFonts w:ascii="Arial" w:hAnsi="Arial" w:cs="Arial"/>
          <w:b/>
          <w:sz w:val="22"/>
          <w:szCs w:val="22"/>
        </w:rPr>
        <w:t xml:space="preserve">Generic Behaviours: </w:t>
      </w:r>
    </w:p>
    <w:p w14:paraId="2B277AE1" w14:textId="77777777" w:rsidR="003C0AB2" w:rsidRPr="005150F5" w:rsidRDefault="003C0AB2" w:rsidP="003C0AB2">
      <w:pPr>
        <w:rPr>
          <w:rFonts w:ascii="Arial" w:hAnsi="Arial" w:cs="Arial"/>
          <w:sz w:val="22"/>
          <w:szCs w:val="22"/>
        </w:rPr>
      </w:pPr>
    </w:p>
    <w:p w14:paraId="24A1E4C7" w14:textId="77777777" w:rsidR="003C0AB2" w:rsidRDefault="003C0AB2" w:rsidP="003C0AB2">
      <w:pPr>
        <w:pStyle w:val="paragraph"/>
        <w:numPr>
          <w:ilvl w:val="0"/>
          <w:numId w:val="18"/>
        </w:numPr>
        <w:shd w:val="clear" w:color="auto" w:fill="FFFFFF"/>
        <w:spacing w:before="0" w:beforeAutospacing="0" w:after="0" w:afterAutospacing="0"/>
        <w:textAlignment w:val="baseline"/>
        <w:rPr>
          <w:rFonts w:ascii="Arial" w:hAnsi="Arial" w:cs="Arial"/>
        </w:rPr>
      </w:pPr>
      <w:r>
        <w:rPr>
          <w:rStyle w:val="normaltextrun"/>
          <w:rFonts w:ascii="Arial" w:hAnsi="Arial" w:cs="Arial"/>
          <w:color w:val="222222"/>
        </w:rPr>
        <w:t>We are proud and passionate about Manchester</w:t>
      </w:r>
      <w:r>
        <w:rPr>
          <w:rStyle w:val="eop"/>
          <w:rFonts w:ascii="Arial" w:hAnsi="Arial" w:cs="Arial"/>
          <w:color w:val="222222"/>
        </w:rPr>
        <w:t> </w:t>
      </w:r>
    </w:p>
    <w:p w14:paraId="71D2745E" w14:textId="77777777" w:rsidR="003C0AB2" w:rsidRDefault="003C0AB2" w:rsidP="003C0AB2">
      <w:pPr>
        <w:pStyle w:val="paragraph"/>
        <w:numPr>
          <w:ilvl w:val="0"/>
          <w:numId w:val="18"/>
        </w:numPr>
        <w:spacing w:before="0" w:beforeAutospacing="0" w:after="0" w:afterAutospacing="0"/>
        <w:textAlignment w:val="baseline"/>
      </w:pPr>
      <w:r>
        <w:rPr>
          <w:rStyle w:val="normaltextrun"/>
          <w:rFonts w:ascii="Arial" w:hAnsi="Arial" w:cs="Arial"/>
        </w:rPr>
        <w:t>We take time to listen and understand </w:t>
      </w:r>
      <w:r>
        <w:rPr>
          <w:rStyle w:val="eop"/>
          <w:rFonts w:ascii="Arial" w:hAnsi="Arial" w:cs="Arial"/>
        </w:rPr>
        <w:t> </w:t>
      </w:r>
    </w:p>
    <w:p w14:paraId="31C71E54" w14:textId="77777777" w:rsidR="003C0AB2" w:rsidRDefault="003C0AB2" w:rsidP="003C0AB2">
      <w:pPr>
        <w:pStyle w:val="paragraph"/>
        <w:numPr>
          <w:ilvl w:val="0"/>
          <w:numId w:val="18"/>
        </w:numPr>
        <w:spacing w:before="0" w:beforeAutospacing="0" w:after="0" w:afterAutospacing="0"/>
        <w:textAlignment w:val="baseline"/>
      </w:pPr>
      <w:r>
        <w:rPr>
          <w:rStyle w:val="normaltextrun"/>
          <w:rFonts w:ascii="Arial" w:hAnsi="Arial" w:cs="Arial"/>
        </w:rPr>
        <w:t>We ‘own it’ and we’re not afraid to try new things  </w:t>
      </w:r>
      <w:r>
        <w:rPr>
          <w:rStyle w:val="eop"/>
          <w:rFonts w:ascii="Arial" w:hAnsi="Arial" w:cs="Arial"/>
        </w:rPr>
        <w:t> </w:t>
      </w:r>
    </w:p>
    <w:p w14:paraId="3EE350CF" w14:textId="77777777" w:rsidR="003C0AB2" w:rsidRDefault="003C0AB2" w:rsidP="003C0AB2">
      <w:pPr>
        <w:pStyle w:val="paragraph"/>
        <w:numPr>
          <w:ilvl w:val="0"/>
          <w:numId w:val="18"/>
        </w:numPr>
        <w:spacing w:before="0" w:beforeAutospacing="0" w:after="0" w:afterAutospacing="0"/>
        <w:textAlignment w:val="baseline"/>
      </w:pPr>
      <w:r>
        <w:rPr>
          <w:rStyle w:val="normaltextrun"/>
          <w:rFonts w:ascii="Arial" w:hAnsi="Arial" w:cs="Arial"/>
        </w:rPr>
        <w:t>We work together and trust each other</w:t>
      </w:r>
      <w:r>
        <w:rPr>
          <w:rStyle w:val="eop"/>
          <w:rFonts w:ascii="Arial" w:hAnsi="Arial" w:cs="Arial"/>
        </w:rPr>
        <w:t> </w:t>
      </w:r>
    </w:p>
    <w:p w14:paraId="319FFC4D" w14:textId="77777777" w:rsidR="003C0AB2" w:rsidRDefault="003C0AB2" w:rsidP="003C0AB2">
      <w:pPr>
        <w:pStyle w:val="paragraph"/>
        <w:numPr>
          <w:ilvl w:val="0"/>
          <w:numId w:val="18"/>
        </w:numPr>
        <w:spacing w:before="0" w:beforeAutospacing="0" w:after="0" w:afterAutospacing="0"/>
        <w:textAlignment w:val="baseline"/>
      </w:pPr>
      <w:r>
        <w:rPr>
          <w:rStyle w:val="normaltextrun"/>
          <w:rFonts w:ascii="Arial" w:hAnsi="Arial" w:cs="Arial"/>
          <w:color w:val="000000"/>
        </w:rPr>
        <w:t>We show that we value our differences and treat people fairly</w:t>
      </w:r>
      <w:r>
        <w:rPr>
          <w:rStyle w:val="eop"/>
          <w:rFonts w:ascii="Arial" w:hAnsi="Arial" w:cs="Arial"/>
          <w:color w:val="000000"/>
        </w:rPr>
        <w:t> </w:t>
      </w:r>
    </w:p>
    <w:p w14:paraId="3479C387" w14:textId="085555DF" w:rsidR="000926E4" w:rsidRPr="001E13E2" w:rsidRDefault="000926E4" w:rsidP="000926E4">
      <w:pPr>
        <w:rPr>
          <w:rFonts w:ascii="Arial" w:hAnsi="Arial" w:cs="Arial"/>
        </w:rPr>
      </w:pPr>
    </w:p>
    <w:p w14:paraId="3E4EE7FC" w14:textId="77777777" w:rsidR="000926E4" w:rsidRPr="001E13E2" w:rsidRDefault="000926E4" w:rsidP="000926E4">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Generic Skills</w:t>
      </w:r>
    </w:p>
    <w:p w14:paraId="7426957F" w14:textId="77777777" w:rsidR="000926E4" w:rsidRPr="001E13E2" w:rsidRDefault="000926E4" w:rsidP="000926E4">
      <w:pPr>
        <w:rPr>
          <w:rFonts w:ascii="Arial" w:hAnsi="Arial" w:cs="Arial"/>
        </w:rPr>
      </w:pPr>
    </w:p>
    <w:p w14:paraId="07421902" w14:textId="425214E7" w:rsidR="000926E4" w:rsidRDefault="00C60D4E" w:rsidP="00C60D4E">
      <w:pPr>
        <w:numPr>
          <w:ilvl w:val="0"/>
          <w:numId w:val="16"/>
        </w:numPr>
        <w:rPr>
          <w:rFonts w:ascii="Arial" w:hAnsi="Arial" w:cs="Arial"/>
        </w:rPr>
      </w:pPr>
      <w:r>
        <w:rPr>
          <w:rFonts w:ascii="Arial" w:hAnsi="Arial" w:cs="Arial"/>
          <w:b/>
        </w:rPr>
        <w:t xml:space="preserve">Communication - </w:t>
      </w:r>
      <w:r>
        <w:rPr>
          <w:rFonts w:ascii="Arial" w:hAnsi="Arial" w:cs="Arial"/>
          <w:bCs/>
        </w:rPr>
        <w:t>Ability to communicate clearly, concisely, accurately and in ways that promote understanding.</w:t>
      </w:r>
    </w:p>
    <w:p w14:paraId="7901BDB2" w14:textId="146A9499" w:rsidR="00C15657" w:rsidRDefault="0031519D" w:rsidP="0031519D">
      <w:pPr>
        <w:pStyle w:val="NormalWeb"/>
        <w:numPr>
          <w:ilvl w:val="0"/>
          <w:numId w:val="16"/>
        </w:numPr>
        <w:rPr>
          <w:rFonts w:ascii="Arial" w:hAnsi="Arial" w:cs="Arial"/>
          <w:color w:val="000000"/>
        </w:rPr>
      </w:pPr>
      <w:r>
        <w:rPr>
          <w:rFonts w:ascii="Arial" w:hAnsi="Arial" w:cs="Arial"/>
          <w:b/>
          <w:bCs/>
          <w:color w:val="000000"/>
        </w:rPr>
        <w:t xml:space="preserve">Analytical </w:t>
      </w:r>
      <w:r>
        <w:rPr>
          <w:rFonts w:ascii="Arial" w:hAnsi="Arial" w:cs="Arial"/>
          <w:color w:val="000000"/>
        </w:rPr>
        <w:t xml:space="preserve">- </w:t>
      </w:r>
      <w:r w:rsidR="00C15657">
        <w:rPr>
          <w:rFonts w:ascii="Arial" w:hAnsi="Arial" w:cs="Arial"/>
          <w:color w:val="000000"/>
        </w:rPr>
        <w:t>Able and confident to resolve moderately complicated queries in their area of knowledge</w:t>
      </w:r>
      <w:r>
        <w:rPr>
          <w:rFonts w:ascii="Arial" w:hAnsi="Arial" w:cs="Arial"/>
          <w:color w:val="000000"/>
        </w:rPr>
        <w:t xml:space="preserve"> </w:t>
      </w:r>
      <w:r w:rsidR="00C15657">
        <w:rPr>
          <w:rFonts w:ascii="Arial" w:hAnsi="Arial" w:cs="Arial"/>
          <w:color w:val="000000"/>
        </w:rPr>
        <w:t>using logical thinking to explain reasoning behind decisions or actions taken.</w:t>
      </w:r>
    </w:p>
    <w:p w14:paraId="56F47533" w14:textId="0EC82163" w:rsidR="000E3680" w:rsidRDefault="000E3680" w:rsidP="00C81286">
      <w:pPr>
        <w:numPr>
          <w:ilvl w:val="0"/>
          <w:numId w:val="16"/>
        </w:numPr>
        <w:rPr>
          <w:rFonts w:ascii="Arial" w:hAnsi="Arial" w:cs="Arial"/>
        </w:rPr>
      </w:pPr>
      <w:r>
        <w:rPr>
          <w:rFonts w:ascii="Arial" w:hAnsi="Arial" w:cs="Arial"/>
          <w:b/>
          <w:bCs/>
        </w:rPr>
        <w:t>Problem Solving and Decision Making</w:t>
      </w:r>
      <w:r>
        <w:rPr>
          <w:rFonts w:ascii="Arial" w:hAnsi="Arial" w:cs="Arial"/>
        </w:rPr>
        <w:t xml:space="preserve"> - </w:t>
      </w:r>
      <w:r w:rsidR="00F7446A">
        <w:rPr>
          <w:rFonts w:ascii="Arial" w:hAnsi="Arial" w:cs="Arial"/>
        </w:rPr>
        <w:t>Is able to make effective decisions on a day-to-day basis, taking ownership of decisions, demonstrating sound judgement in escalating issues where necessary. Be logical in thinking and explain reasoning behind decisions or actions taken</w:t>
      </w:r>
    </w:p>
    <w:p w14:paraId="070F4A09" w14:textId="1076A4CC" w:rsidR="000E3680" w:rsidRDefault="000E3680" w:rsidP="000E3680">
      <w:pPr>
        <w:numPr>
          <w:ilvl w:val="0"/>
          <w:numId w:val="16"/>
        </w:numPr>
        <w:rPr>
          <w:rFonts w:ascii="Arial" w:hAnsi="Arial" w:cs="Arial"/>
          <w:b/>
          <w:bCs/>
        </w:rPr>
      </w:pPr>
      <w:r>
        <w:rPr>
          <w:rFonts w:ascii="Arial" w:hAnsi="Arial" w:cs="Arial"/>
          <w:b/>
          <w:bCs/>
        </w:rPr>
        <w:t>People</w:t>
      </w:r>
      <w:r w:rsidR="0042319D">
        <w:rPr>
          <w:rFonts w:ascii="Arial" w:hAnsi="Arial" w:cs="Arial"/>
          <w:b/>
          <w:bCs/>
        </w:rPr>
        <w:t xml:space="preserve"> Management</w:t>
      </w:r>
      <w:r w:rsidR="0062662E">
        <w:rPr>
          <w:rFonts w:ascii="Arial" w:hAnsi="Arial" w:cs="Arial"/>
          <w:b/>
          <w:bCs/>
        </w:rPr>
        <w:t xml:space="preserve"> - </w:t>
      </w:r>
      <w:r w:rsidR="0062662E">
        <w:rPr>
          <w:rFonts w:ascii="Arial" w:hAnsi="Arial" w:cs="Arial"/>
          <w:color w:val="000000"/>
        </w:rPr>
        <w:t>Ability to organise own and others activities with an ability to carry out operational planning for a specific service area</w:t>
      </w:r>
    </w:p>
    <w:p w14:paraId="63A8BC5F" w14:textId="15DB5245" w:rsidR="0062662E" w:rsidRDefault="0062662E" w:rsidP="00015AF4">
      <w:pPr>
        <w:numPr>
          <w:ilvl w:val="0"/>
          <w:numId w:val="16"/>
        </w:numPr>
        <w:rPr>
          <w:rFonts w:ascii="Arial" w:hAnsi="Arial" w:cs="Arial"/>
          <w:b/>
          <w:bCs/>
        </w:rPr>
      </w:pPr>
      <w:r>
        <w:rPr>
          <w:rFonts w:ascii="Arial" w:hAnsi="Arial" w:cs="Arial"/>
          <w:b/>
          <w:bCs/>
        </w:rPr>
        <w:t xml:space="preserve">Creative Skills - </w:t>
      </w:r>
      <w:r w:rsidR="00015AF4">
        <w:rPr>
          <w:rFonts w:ascii="Arial" w:hAnsi="Arial" w:cs="Arial"/>
        </w:rPr>
        <w:t>Ability to think creatively and provide innovative solutions to problems. Has ability to develop new approaches to finding solutions outside of existing parameters.</w:t>
      </w:r>
    </w:p>
    <w:p w14:paraId="4F41B6BC" w14:textId="43D2A1C6" w:rsidR="00AB3F95" w:rsidRDefault="00A258EA" w:rsidP="00A258EA">
      <w:pPr>
        <w:numPr>
          <w:ilvl w:val="0"/>
          <w:numId w:val="16"/>
        </w:numPr>
        <w:rPr>
          <w:rFonts w:ascii="Arial" w:hAnsi="Arial" w:cs="Arial"/>
          <w:b/>
          <w:bCs/>
        </w:rPr>
      </w:pPr>
      <w:r>
        <w:rPr>
          <w:rFonts w:ascii="Arial" w:hAnsi="Arial" w:cs="Arial"/>
          <w:b/>
          <w:bCs/>
        </w:rPr>
        <w:t xml:space="preserve">Planning and Organising - </w:t>
      </w:r>
      <w:r>
        <w:rPr>
          <w:rFonts w:ascii="Arial" w:hAnsi="Arial" w:cs="Arial"/>
        </w:rPr>
        <w:t>Demonstrate the ability to organize multiple tasks in the most effective way, and allocate time and energy according to task complexity and priority</w:t>
      </w:r>
    </w:p>
    <w:p w14:paraId="63E7BD3D" w14:textId="77777777" w:rsidR="000926E4" w:rsidRPr="001E13E2" w:rsidRDefault="000926E4" w:rsidP="000926E4">
      <w:pPr>
        <w:rPr>
          <w:rFonts w:ascii="Arial" w:hAnsi="Arial" w:cs="Arial"/>
        </w:rPr>
      </w:pPr>
    </w:p>
    <w:p w14:paraId="4C53C98A" w14:textId="77777777" w:rsidR="000926E4" w:rsidRPr="001E13E2" w:rsidRDefault="000926E4" w:rsidP="000926E4">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Pr>
          <w:rFonts w:ascii="Arial" w:hAnsi="Arial" w:cs="Arial"/>
          <w:b/>
        </w:rPr>
        <w:t>Technical</w:t>
      </w:r>
      <w:r w:rsidR="00EB1D72">
        <w:rPr>
          <w:rFonts w:ascii="Arial" w:hAnsi="Arial" w:cs="Arial"/>
          <w:b/>
        </w:rPr>
        <w:t xml:space="preserve"> R</w:t>
      </w:r>
      <w:r w:rsidR="00EB1D72" w:rsidRPr="001E13E2">
        <w:rPr>
          <w:rFonts w:ascii="Arial" w:hAnsi="Arial" w:cs="Arial"/>
          <w:b/>
        </w:rPr>
        <w:t>equirements (Role Specific)</w:t>
      </w:r>
    </w:p>
    <w:p w14:paraId="4567A10D" w14:textId="77777777" w:rsidR="000926E4" w:rsidRPr="001E13E2" w:rsidRDefault="000926E4" w:rsidP="000926E4">
      <w:pPr>
        <w:rPr>
          <w:rFonts w:ascii="Arial" w:hAnsi="Arial" w:cs="Arial"/>
        </w:rPr>
      </w:pPr>
    </w:p>
    <w:p w14:paraId="326B98B8" w14:textId="10CB14D9" w:rsidR="001B38C3" w:rsidRPr="00A27BA0" w:rsidRDefault="001B38C3" w:rsidP="001B38C3">
      <w:pPr>
        <w:numPr>
          <w:ilvl w:val="0"/>
          <w:numId w:val="20"/>
        </w:numPr>
        <w:tabs>
          <w:tab w:val="left" w:pos="0"/>
        </w:tabs>
        <w:autoSpaceDE w:val="0"/>
        <w:autoSpaceDN w:val="0"/>
        <w:adjustRightInd w:val="0"/>
        <w:rPr>
          <w:rFonts w:ascii="Arial" w:hAnsi="Arial" w:cs="Arial"/>
          <w:color w:val="000000"/>
        </w:rPr>
      </w:pPr>
      <w:r w:rsidRPr="00A27BA0">
        <w:rPr>
          <w:rFonts w:ascii="Arial" w:hAnsi="Arial" w:cs="Arial"/>
          <w:color w:val="000000"/>
        </w:rPr>
        <w:t>Willingness to consent to and apply for enhanced DBS Disclosure</w:t>
      </w:r>
      <w:r w:rsidR="005E2FA9" w:rsidRPr="00A27BA0">
        <w:rPr>
          <w:rFonts w:ascii="Arial" w:hAnsi="Arial" w:cs="Arial"/>
          <w:color w:val="000000"/>
        </w:rPr>
        <w:t xml:space="preserve"> and </w:t>
      </w:r>
      <w:r w:rsidRPr="00A27BA0">
        <w:rPr>
          <w:rFonts w:ascii="Arial" w:hAnsi="Arial" w:cs="Arial"/>
          <w:color w:val="000000"/>
        </w:rPr>
        <w:t>Police Vetting</w:t>
      </w:r>
      <w:r w:rsidR="00AA640F" w:rsidRPr="00A27BA0">
        <w:rPr>
          <w:rFonts w:ascii="Arial" w:hAnsi="Arial" w:cs="Arial"/>
          <w:color w:val="000000"/>
        </w:rPr>
        <w:t>.</w:t>
      </w:r>
    </w:p>
    <w:p w14:paraId="64CE8BCE" w14:textId="1F0F08E4" w:rsidR="001B38C3" w:rsidRPr="00A27BA0" w:rsidRDefault="001B38C3" w:rsidP="001B38C3">
      <w:pPr>
        <w:numPr>
          <w:ilvl w:val="0"/>
          <w:numId w:val="20"/>
        </w:numPr>
        <w:tabs>
          <w:tab w:val="left" w:pos="0"/>
        </w:tabs>
        <w:autoSpaceDE w:val="0"/>
        <w:autoSpaceDN w:val="0"/>
        <w:adjustRightInd w:val="0"/>
        <w:rPr>
          <w:rFonts w:ascii="Arial" w:hAnsi="Arial" w:cs="Arial"/>
          <w:color w:val="000000"/>
        </w:rPr>
      </w:pPr>
      <w:r w:rsidRPr="00A27BA0">
        <w:rPr>
          <w:rFonts w:ascii="Arial" w:hAnsi="Arial" w:cs="Arial"/>
          <w:color w:val="000000"/>
        </w:rPr>
        <w:t>Understanding of ASB legislation and its practical application.</w:t>
      </w:r>
    </w:p>
    <w:p w14:paraId="62D64A2E" w14:textId="77777777" w:rsidR="001B38C3" w:rsidRPr="00A27BA0" w:rsidRDefault="001B38C3" w:rsidP="001B38C3">
      <w:pPr>
        <w:numPr>
          <w:ilvl w:val="0"/>
          <w:numId w:val="20"/>
        </w:numPr>
        <w:tabs>
          <w:tab w:val="left" w:pos="0"/>
        </w:tabs>
        <w:autoSpaceDE w:val="0"/>
        <w:autoSpaceDN w:val="0"/>
        <w:adjustRightInd w:val="0"/>
        <w:rPr>
          <w:rFonts w:ascii="Arial" w:hAnsi="Arial" w:cs="Arial"/>
          <w:color w:val="000000"/>
        </w:rPr>
      </w:pPr>
      <w:r w:rsidRPr="00A27BA0">
        <w:rPr>
          <w:rFonts w:ascii="Arial" w:hAnsi="Arial" w:cs="Arial"/>
          <w:color w:val="000000"/>
        </w:rPr>
        <w:t>To be able to implement a wide range of interventions to secure compliance.</w:t>
      </w:r>
    </w:p>
    <w:p w14:paraId="339A5B78" w14:textId="77777777" w:rsidR="000926E4" w:rsidRDefault="000926E4" w:rsidP="000A29F8">
      <w:pPr>
        <w:jc w:val="both"/>
        <w:rPr>
          <w:rFonts w:ascii="Arial" w:hAnsi="Arial" w:cs="Arial"/>
          <w:b/>
          <w:bCs/>
        </w:rPr>
      </w:pPr>
    </w:p>
    <w:p w14:paraId="43B3EC13" w14:textId="77777777" w:rsidR="000926E4" w:rsidRDefault="000926E4" w:rsidP="000A29F8">
      <w:pPr>
        <w:jc w:val="both"/>
        <w:rPr>
          <w:rFonts w:ascii="Arial" w:hAnsi="Arial" w:cs="Arial"/>
          <w:b/>
          <w:bCs/>
        </w:rPr>
      </w:pPr>
    </w:p>
    <w:p w14:paraId="68747ACD" w14:textId="77777777" w:rsidR="000926E4" w:rsidRDefault="000926E4" w:rsidP="000A29F8">
      <w:pPr>
        <w:jc w:val="both"/>
        <w:rPr>
          <w:rFonts w:ascii="Arial" w:hAnsi="Arial" w:cs="Arial"/>
          <w:b/>
          <w:bCs/>
        </w:rPr>
      </w:pPr>
    </w:p>
    <w:p w14:paraId="57980BDF" w14:textId="77777777" w:rsidR="000926E4" w:rsidRDefault="000926E4" w:rsidP="000A29F8">
      <w:pPr>
        <w:jc w:val="both"/>
        <w:rPr>
          <w:rFonts w:ascii="Arial" w:hAnsi="Arial" w:cs="Arial"/>
          <w:b/>
          <w:bCs/>
        </w:rPr>
      </w:pPr>
    </w:p>
    <w:p w14:paraId="7F0C5E72" w14:textId="77777777" w:rsidR="000926E4" w:rsidRDefault="000926E4" w:rsidP="000A29F8">
      <w:pPr>
        <w:jc w:val="both"/>
        <w:rPr>
          <w:rFonts w:ascii="Arial" w:hAnsi="Arial" w:cs="Arial"/>
          <w:b/>
          <w:bCs/>
        </w:rPr>
      </w:pPr>
    </w:p>
    <w:p w14:paraId="189045F6" w14:textId="77777777" w:rsidR="000926E4" w:rsidRDefault="000926E4" w:rsidP="000A29F8">
      <w:pPr>
        <w:jc w:val="both"/>
        <w:rPr>
          <w:rFonts w:ascii="Arial" w:hAnsi="Arial" w:cs="Arial"/>
          <w:b/>
          <w:bCs/>
        </w:rPr>
      </w:pPr>
    </w:p>
    <w:p w14:paraId="71D89C4C" w14:textId="77777777" w:rsidR="000926E4" w:rsidRDefault="000926E4" w:rsidP="000A29F8">
      <w:pPr>
        <w:jc w:val="both"/>
        <w:rPr>
          <w:rFonts w:ascii="Arial" w:hAnsi="Arial" w:cs="Arial"/>
          <w:b/>
          <w:bCs/>
        </w:rPr>
      </w:pPr>
    </w:p>
    <w:p w14:paraId="37D016BD" w14:textId="77777777" w:rsidR="007A5D5A" w:rsidRPr="00703E91" w:rsidRDefault="007A5D5A" w:rsidP="000A29F8">
      <w:pPr>
        <w:jc w:val="both"/>
        <w:rPr>
          <w:rFonts w:ascii="Arial" w:hAnsi="Arial" w:cs="Arial"/>
          <w:sz w:val="28"/>
          <w:szCs w:val="28"/>
        </w:rPr>
      </w:pPr>
    </w:p>
    <w:sectPr w:rsidR="007A5D5A" w:rsidRPr="00703E91">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24389" w14:textId="77777777" w:rsidR="00D64480" w:rsidRDefault="00D64480">
      <w:r>
        <w:separator/>
      </w:r>
    </w:p>
  </w:endnote>
  <w:endnote w:type="continuationSeparator" w:id="0">
    <w:p w14:paraId="6FAE1CDA" w14:textId="77777777" w:rsidR="00D64480" w:rsidRDefault="00D6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BoldMT">
    <w:altName w:val="Arial"/>
    <w:panose1 w:val="00000000000000000000"/>
    <w:charset w:val="4D"/>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E5C5" w14:textId="77777777" w:rsidR="00703E91" w:rsidRDefault="00703E91">
    <w:pPr>
      <w:pStyle w:val="Footer"/>
      <w:jc w:val="right"/>
      <w:rPr>
        <w:rFonts w:ascii="Tahoma" w:hAnsi="Tahoma" w:cs="Tahoma"/>
        <w:b/>
        <w:sz w:val="20"/>
        <w:szCs w:val="20"/>
      </w:rPr>
    </w:pPr>
    <w:r>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FA1F8" w14:textId="77777777" w:rsidR="00D64480" w:rsidRDefault="00D64480">
      <w:r>
        <w:separator/>
      </w:r>
    </w:p>
  </w:footnote>
  <w:footnote w:type="continuationSeparator" w:id="0">
    <w:p w14:paraId="12E1AE57" w14:textId="77777777" w:rsidR="00D64480" w:rsidRDefault="00D64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AC4F" w14:textId="77777777" w:rsidR="00703E91" w:rsidRDefault="00062A8B">
    <w:pPr>
      <w:pStyle w:val="Header"/>
      <w:jc w:val="right"/>
    </w:pPr>
    <w:r>
      <w:rPr>
        <w:rFonts w:cs="Arial-BoldMT"/>
        <w:b/>
        <w:bCs/>
        <w:sz w:val="16"/>
        <w:szCs w:val="16"/>
      </w:rPr>
      <w:fldChar w:fldCharType="begin"/>
    </w:r>
    <w:r>
      <w:rPr>
        <w:rFonts w:cs="Arial-BoldMT"/>
        <w:b/>
        <w:bCs/>
        <w:sz w:val="16"/>
        <w:szCs w:val="16"/>
      </w:rPr>
      <w:instrText xml:space="preserve"> INCLUDEPICTURE  "http://www.mcc/comms/downloads/::web.png" \* MERGEFORMATINET </w:instrText>
    </w:r>
    <w:r>
      <w:rPr>
        <w:rFonts w:cs="Arial-BoldMT"/>
        <w:b/>
        <w:bCs/>
        <w:sz w:val="16"/>
        <w:szCs w:val="16"/>
      </w:rPr>
      <w:fldChar w:fldCharType="separate"/>
    </w:r>
    <w:r w:rsidR="00BC5D5F">
      <w:rPr>
        <w:rFonts w:cs="Arial-BoldMT"/>
        <w:b/>
        <w:bCs/>
        <w:sz w:val="16"/>
        <w:szCs w:val="16"/>
      </w:rPr>
      <w:fldChar w:fldCharType="begin"/>
    </w:r>
    <w:r w:rsidR="00BC5D5F">
      <w:rPr>
        <w:rFonts w:cs="Arial-BoldMT"/>
        <w:b/>
        <w:bCs/>
        <w:sz w:val="16"/>
        <w:szCs w:val="16"/>
      </w:rPr>
      <w:instrText xml:space="preserve"> INCLUDEPICTURE  "http://www.mcc/comms/downloads/::web.png" \* MERGEFORMATINET </w:instrText>
    </w:r>
    <w:r w:rsidR="00BC5D5F">
      <w:rPr>
        <w:rFonts w:cs="Arial-BoldMT"/>
        <w:b/>
        <w:bCs/>
        <w:sz w:val="16"/>
        <w:szCs w:val="16"/>
      </w:rPr>
      <w:fldChar w:fldCharType="separate"/>
    </w:r>
    <w:r w:rsidR="00233D1E">
      <w:rPr>
        <w:rFonts w:cs="Arial-BoldMT"/>
        <w:b/>
        <w:bCs/>
        <w:sz w:val="16"/>
        <w:szCs w:val="16"/>
      </w:rPr>
      <w:fldChar w:fldCharType="begin"/>
    </w:r>
    <w:r w:rsidR="00233D1E">
      <w:rPr>
        <w:rFonts w:cs="Arial-BoldMT"/>
        <w:b/>
        <w:bCs/>
        <w:sz w:val="16"/>
        <w:szCs w:val="16"/>
      </w:rPr>
      <w:instrText xml:space="preserve"> INCLUDEPICTURE  "http://www.mcc/comms/downloads/::web.png" \* MERGEFORMATINET </w:instrText>
    </w:r>
    <w:r w:rsidR="00233D1E">
      <w:rPr>
        <w:rFonts w:cs="Arial-BoldMT"/>
        <w:b/>
        <w:bCs/>
        <w:sz w:val="16"/>
        <w:szCs w:val="16"/>
      </w:rPr>
      <w:fldChar w:fldCharType="separate"/>
    </w:r>
    <w:r w:rsidR="009F75CB">
      <w:rPr>
        <w:rFonts w:cs="Arial-BoldMT"/>
        <w:b/>
        <w:bCs/>
        <w:sz w:val="16"/>
        <w:szCs w:val="16"/>
      </w:rPr>
      <w:fldChar w:fldCharType="begin"/>
    </w:r>
    <w:r w:rsidR="009F75CB">
      <w:rPr>
        <w:rFonts w:cs="Arial-BoldMT"/>
        <w:b/>
        <w:bCs/>
        <w:sz w:val="16"/>
        <w:szCs w:val="16"/>
      </w:rPr>
      <w:instrText xml:space="preserve"> INCLUDEPICTURE  "http://www.mcc/comms/downloads/::web.png" \* MERGEFORMATINET </w:instrText>
    </w:r>
    <w:r w:rsidR="009F75CB">
      <w:rPr>
        <w:rFonts w:cs="Arial-BoldMT"/>
        <w:b/>
        <w:bCs/>
        <w:sz w:val="16"/>
        <w:szCs w:val="16"/>
      </w:rPr>
      <w:fldChar w:fldCharType="separate"/>
    </w:r>
    <w:r w:rsidR="00723B75">
      <w:rPr>
        <w:rFonts w:cs="Arial-BoldMT"/>
        <w:b/>
        <w:bCs/>
        <w:sz w:val="16"/>
        <w:szCs w:val="16"/>
      </w:rPr>
      <w:fldChar w:fldCharType="begin"/>
    </w:r>
    <w:r w:rsidR="00723B75">
      <w:rPr>
        <w:rFonts w:cs="Arial-BoldMT"/>
        <w:b/>
        <w:bCs/>
        <w:sz w:val="16"/>
        <w:szCs w:val="16"/>
      </w:rPr>
      <w:instrText xml:space="preserve"> INCLUDEPICTURE  "http://www.mcc/comms/downloads/::web.png" \* MERGEFORMATINET </w:instrText>
    </w:r>
    <w:r w:rsidR="00723B75">
      <w:rPr>
        <w:rFonts w:cs="Arial-BoldMT"/>
        <w:b/>
        <w:bCs/>
        <w:sz w:val="16"/>
        <w:szCs w:val="16"/>
      </w:rPr>
      <w:fldChar w:fldCharType="separate"/>
    </w:r>
    <w:r w:rsidR="002D78DD">
      <w:rPr>
        <w:rFonts w:cs="Arial-BoldMT"/>
        <w:b/>
        <w:bCs/>
        <w:sz w:val="16"/>
        <w:szCs w:val="16"/>
      </w:rPr>
      <w:fldChar w:fldCharType="begin"/>
    </w:r>
    <w:r w:rsidR="002D78DD">
      <w:rPr>
        <w:rFonts w:cs="Arial-BoldMT"/>
        <w:b/>
        <w:bCs/>
        <w:sz w:val="16"/>
        <w:szCs w:val="16"/>
      </w:rPr>
      <w:instrText xml:space="preserve"> INCLUDEPICTURE  "http://www.mcc/comms/downloads/::web.png" \* MERGEFORMATINET </w:instrText>
    </w:r>
    <w:r w:rsidR="002D78DD">
      <w:rPr>
        <w:rFonts w:cs="Arial-BoldMT"/>
        <w:b/>
        <w:bCs/>
        <w:sz w:val="16"/>
        <w:szCs w:val="16"/>
      </w:rPr>
      <w:fldChar w:fldCharType="separate"/>
    </w:r>
    <w:r w:rsidR="00D64480">
      <w:rPr>
        <w:rFonts w:cs="Arial-BoldMT"/>
        <w:b/>
        <w:bCs/>
        <w:sz w:val="16"/>
        <w:szCs w:val="16"/>
      </w:rPr>
      <w:fldChar w:fldCharType="begin"/>
    </w:r>
    <w:r w:rsidR="00D64480">
      <w:rPr>
        <w:rFonts w:cs="Arial-BoldMT"/>
        <w:b/>
        <w:bCs/>
        <w:sz w:val="16"/>
        <w:szCs w:val="16"/>
      </w:rPr>
      <w:instrText xml:space="preserve"> </w:instrText>
    </w:r>
    <w:r w:rsidR="00D64480">
      <w:rPr>
        <w:rFonts w:cs="Arial-BoldMT"/>
        <w:b/>
        <w:bCs/>
        <w:sz w:val="16"/>
        <w:szCs w:val="16"/>
      </w:rPr>
      <w:instrText>INCLUDEPICTURE  "http://www.mcc/comms/downloads/::web.png" \* MERGEFORMATINET</w:instrText>
    </w:r>
    <w:r w:rsidR="00D64480">
      <w:rPr>
        <w:rFonts w:cs="Arial-BoldMT"/>
        <w:b/>
        <w:bCs/>
        <w:sz w:val="16"/>
        <w:szCs w:val="16"/>
      </w:rPr>
      <w:instrText xml:space="preserve"> </w:instrText>
    </w:r>
    <w:r w:rsidR="00D64480">
      <w:rPr>
        <w:rFonts w:cs="Arial-BoldMT"/>
        <w:b/>
        <w:bCs/>
        <w:sz w:val="16"/>
        <w:szCs w:val="16"/>
      </w:rPr>
      <w:fldChar w:fldCharType="separate"/>
    </w:r>
    <w:r w:rsidR="00D64480">
      <w:rPr>
        <w:rFonts w:cs="Arial-BoldMT"/>
        <w:b/>
        <w:bCs/>
        <w:sz w:val="16"/>
        <w:szCs w:val="16"/>
      </w:rPr>
      <w:pict w14:anchorId="1AC7B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0.15pt;height:33pt">
          <v:imagedata r:id="rId1" r:href="rId2"/>
        </v:shape>
      </w:pict>
    </w:r>
    <w:r w:rsidR="00D64480">
      <w:rPr>
        <w:rFonts w:cs="Arial-BoldMT"/>
        <w:b/>
        <w:bCs/>
        <w:sz w:val="16"/>
        <w:szCs w:val="16"/>
      </w:rPr>
      <w:fldChar w:fldCharType="end"/>
    </w:r>
    <w:r w:rsidR="002D78DD">
      <w:rPr>
        <w:rFonts w:cs="Arial-BoldMT"/>
        <w:b/>
        <w:bCs/>
        <w:sz w:val="16"/>
        <w:szCs w:val="16"/>
      </w:rPr>
      <w:fldChar w:fldCharType="end"/>
    </w:r>
    <w:r w:rsidR="00723B75">
      <w:rPr>
        <w:rFonts w:cs="Arial-BoldMT"/>
        <w:b/>
        <w:bCs/>
        <w:sz w:val="16"/>
        <w:szCs w:val="16"/>
      </w:rPr>
      <w:fldChar w:fldCharType="end"/>
    </w:r>
    <w:r w:rsidR="009F75CB">
      <w:rPr>
        <w:rFonts w:cs="Arial-BoldMT"/>
        <w:b/>
        <w:bCs/>
        <w:sz w:val="16"/>
        <w:szCs w:val="16"/>
      </w:rPr>
      <w:fldChar w:fldCharType="end"/>
    </w:r>
    <w:r w:rsidR="00233D1E">
      <w:rPr>
        <w:rFonts w:cs="Arial-BoldMT"/>
        <w:b/>
        <w:bCs/>
        <w:sz w:val="16"/>
        <w:szCs w:val="16"/>
      </w:rPr>
      <w:fldChar w:fldCharType="end"/>
    </w:r>
    <w:r w:rsidR="00BC5D5F">
      <w:rPr>
        <w:rFonts w:cs="Arial-BoldMT"/>
        <w:b/>
        <w:bCs/>
        <w:sz w:val="16"/>
        <w:szCs w:val="16"/>
      </w:rPr>
      <w:fldChar w:fldCharType="end"/>
    </w:r>
    <w:r>
      <w:rPr>
        <w:rFonts w:cs="Arial-BoldMT"/>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C5F"/>
    <w:multiLevelType w:val="hybridMultilevel"/>
    <w:tmpl w:val="634AAC7A"/>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35411"/>
    <w:multiLevelType w:val="hybridMultilevel"/>
    <w:tmpl w:val="931A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F0D31"/>
    <w:multiLevelType w:val="hybridMultilevel"/>
    <w:tmpl w:val="61D6E202"/>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F3874"/>
    <w:multiLevelType w:val="multilevel"/>
    <w:tmpl w:val="931ACD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2E3F1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A5A2961"/>
    <w:multiLevelType w:val="hybridMultilevel"/>
    <w:tmpl w:val="50D21C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9B3D7F"/>
    <w:multiLevelType w:val="hybridMultilevel"/>
    <w:tmpl w:val="DB5603F2"/>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6B64A09"/>
    <w:multiLevelType w:val="hybridMultilevel"/>
    <w:tmpl w:val="08E6D0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1F7ECA"/>
    <w:multiLevelType w:val="hybridMultilevel"/>
    <w:tmpl w:val="D3920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243FBF"/>
    <w:multiLevelType w:val="hybridMultilevel"/>
    <w:tmpl w:val="70085C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23FAB"/>
    <w:multiLevelType w:val="hybridMultilevel"/>
    <w:tmpl w:val="AC2234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62389A"/>
    <w:multiLevelType w:val="hybridMultilevel"/>
    <w:tmpl w:val="4ED4A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804F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8366155"/>
    <w:multiLevelType w:val="hybridMultilevel"/>
    <w:tmpl w:val="A1F6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CAA06FB"/>
    <w:multiLevelType w:val="hybridMultilevel"/>
    <w:tmpl w:val="E110C2D8"/>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05431267">
    <w:abstractNumId w:val="2"/>
  </w:num>
  <w:num w:numId="2" w16cid:durableId="745496643">
    <w:abstractNumId w:val="15"/>
  </w:num>
  <w:num w:numId="3" w16cid:durableId="589436481">
    <w:abstractNumId w:val="10"/>
  </w:num>
  <w:num w:numId="4" w16cid:durableId="1691879208">
    <w:abstractNumId w:val="9"/>
  </w:num>
  <w:num w:numId="5" w16cid:durableId="1673027544">
    <w:abstractNumId w:val="19"/>
  </w:num>
  <w:num w:numId="6" w16cid:durableId="1630815664">
    <w:abstractNumId w:val="18"/>
  </w:num>
  <w:num w:numId="7" w16cid:durableId="307436268">
    <w:abstractNumId w:val="7"/>
  </w:num>
  <w:num w:numId="8" w16cid:durableId="240680768">
    <w:abstractNumId w:val="4"/>
  </w:num>
  <w:num w:numId="9" w16cid:durableId="1975329394">
    <w:abstractNumId w:val="0"/>
  </w:num>
  <w:num w:numId="10" w16cid:durableId="1065955701">
    <w:abstractNumId w:val="5"/>
  </w:num>
  <w:num w:numId="11" w16cid:durableId="182745883">
    <w:abstractNumId w:val="3"/>
  </w:num>
  <w:num w:numId="12" w16cid:durableId="1428188048">
    <w:abstractNumId w:val="17"/>
  </w:num>
  <w:num w:numId="13" w16cid:durableId="1450933170">
    <w:abstractNumId w:val="14"/>
  </w:num>
  <w:num w:numId="14" w16cid:durableId="534193797">
    <w:abstractNumId w:val="12"/>
  </w:num>
  <w:num w:numId="15" w16cid:durableId="877544104">
    <w:abstractNumId w:val="8"/>
  </w:num>
  <w:num w:numId="16" w16cid:durableId="1443106689">
    <w:abstractNumId w:val="1"/>
  </w:num>
  <w:num w:numId="17" w16cid:durableId="509032078">
    <w:abstractNumId w:val="6"/>
  </w:num>
  <w:num w:numId="18" w16cid:durableId="1884246195">
    <w:abstractNumId w:val="11"/>
  </w:num>
  <w:num w:numId="19" w16cid:durableId="582762937">
    <w:abstractNumId w:val="16"/>
  </w:num>
  <w:num w:numId="20" w16cid:durableId="1583832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75"/>
    <w:rsid w:val="000154E8"/>
    <w:rsid w:val="00015AF4"/>
    <w:rsid w:val="00035965"/>
    <w:rsid w:val="000377DE"/>
    <w:rsid w:val="000443DE"/>
    <w:rsid w:val="000466A3"/>
    <w:rsid w:val="00050F62"/>
    <w:rsid w:val="00051FF8"/>
    <w:rsid w:val="000623FD"/>
    <w:rsid w:val="00062A8B"/>
    <w:rsid w:val="00063B8F"/>
    <w:rsid w:val="00067821"/>
    <w:rsid w:val="000702AD"/>
    <w:rsid w:val="000926E4"/>
    <w:rsid w:val="000A15AF"/>
    <w:rsid w:val="000A29F8"/>
    <w:rsid w:val="000A6966"/>
    <w:rsid w:val="000B3FB8"/>
    <w:rsid w:val="000D321C"/>
    <w:rsid w:val="000D796A"/>
    <w:rsid w:val="000E208B"/>
    <w:rsid w:val="000E3680"/>
    <w:rsid w:val="000F2371"/>
    <w:rsid w:val="00102631"/>
    <w:rsid w:val="001168B5"/>
    <w:rsid w:val="00120E99"/>
    <w:rsid w:val="00135835"/>
    <w:rsid w:val="001A675B"/>
    <w:rsid w:val="001B38C3"/>
    <w:rsid w:val="001C04DC"/>
    <w:rsid w:val="001C4239"/>
    <w:rsid w:val="001D2B0C"/>
    <w:rsid w:val="001D54CE"/>
    <w:rsid w:val="001E1175"/>
    <w:rsid w:val="001E6396"/>
    <w:rsid w:val="001F5B60"/>
    <w:rsid w:val="00201079"/>
    <w:rsid w:val="00216BC2"/>
    <w:rsid w:val="00226C4A"/>
    <w:rsid w:val="00233D1E"/>
    <w:rsid w:val="00241DB0"/>
    <w:rsid w:val="00244CEA"/>
    <w:rsid w:val="002458A3"/>
    <w:rsid w:val="00246EF0"/>
    <w:rsid w:val="002560CC"/>
    <w:rsid w:val="00284002"/>
    <w:rsid w:val="00291735"/>
    <w:rsid w:val="002C6B2F"/>
    <w:rsid w:val="002D78DD"/>
    <w:rsid w:val="00307C94"/>
    <w:rsid w:val="003107E0"/>
    <w:rsid w:val="0031519D"/>
    <w:rsid w:val="00325EBF"/>
    <w:rsid w:val="00342296"/>
    <w:rsid w:val="00350DC8"/>
    <w:rsid w:val="003767DB"/>
    <w:rsid w:val="0038783C"/>
    <w:rsid w:val="00396444"/>
    <w:rsid w:val="003C0AB2"/>
    <w:rsid w:val="003E2825"/>
    <w:rsid w:val="00413876"/>
    <w:rsid w:val="0042319D"/>
    <w:rsid w:val="00444645"/>
    <w:rsid w:val="00455620"/>
    <w:rsid w:val="00484CC6"/>
    <w:rsid w:val="004B5216"/>
    <w:rsid w:val="004B7A74"/>
    <w:rsid w:val="004C67EC"/>
    <w:rsid w:val="004C68A3"/>
    <w:rsid w:val="004E132B"/>
    <w:rsid w:val="004F6253"/>
    <w:rsid w:val="00530596"/>
    <w:rsid w:val="00555FFC"/>
    <w:rsid w:val="00561DCD"/>
    <w:rsid w:val="005721B1"/>
    <w:rsid w:val="005946BC"/>
    <w:rsid w:val="00595C83"/>
    <w:rsid w:val="005A4A40"/>
    <w:rsid w:val="005A4EBB"/>
    <w:rsid w:val="005B73C9"/>
    <w:rsid w:val="005C13BE"/>
    <w:rsid w:val="005E2FA9"/>
    <w:rsid w:val="00601970"/>
    <w:rsid w:val="0062662E"/>
    <w:rsid w:val="00646427"/>
    <w:rsid w:val="00651350"/>
    <w:rsid w:val="006941A8"/>
    <w:rsid w:val="00695031"/>
    <w:rsid w:val="006D3EE9"/>
    <w:rsid w:val="006D64B6"/>
    <w:rsid w:val="006F3E86"/>
    <w:rsid w:val="00703E91"/>
    <w:rsid w:val="00714CDF"/>
    <w:rsid w:val="00723B75"/>
    <w:rsid w:val="007365B8"/>
    <w:rsid w:val="00752B2E"/>
    <w:rsid w:val="00752DE4"/>
    <w:rsid w:val="00782345"/>
    <w:rsid w:val="00792881"/>
    <w:rsid w:val="007A5D5A"/>
    <w:rsid w:val="007A6FA0"/>
    <w:rsid w:val="007D5FAD"/>
    <w:rsid w:val="007E5707"/>
    <w:rsid w:val="007F4F1F"/>
    <w:rsid w:val="008200A1"/>
    <w:rsid w:val="00835997"/>
    <w:rsid w:val="0085D747"/>
    <w:rsid w:val="00874052"/>
    <w:rsid w:val="008A39A2"/>
    <w:rsid w:val="008E13FC"/>
    <w:rsid w:val="008E2A16"/>
    <w:rsid w:val="00973779"/>
    <w:rsid w:val="00976DC9"/>
    <w:rsid w:val="00987575"/>
    <w:rsid w:val="009C03F5"/>
    <w:rsid w:val="009F75CB"/>
    <w:rsid w:val="00A258EA"/>
    <w:rsid w:val="00A27BA0"/>
    <w:rsid w:val="00A54D22"/>
    <w:rsid w:val="00A64451"/>
    <w:rsid w:val="00A76FB9"/>
    <w:rsid w:val="00AA640F"/>
    <w:rsid w:val="00AB3F95"/>
    <w:rsid w:val="00AC6DE2"/>
    <w:rsid w:val="00AF3260"/>
    <w:rsid w:val="00AF446F"/>
    <w:rsid w:val="00B00C9F"/>
    <w:rsid w:val="00B1205D"/>
    <w:rsid w:val="00B1624E"/>
    <w:rsid w:val="00B226E8"/>
    <w:rsid w:val="00B336ED"/>
    <w:rsid w:val="00B41483"/>
    <w:rsid w:val="00B55E13"/>
    <w:rsid w:val="00B57F1F"/>
    <w:rsid w:val="00B71283"/>
    <w:rsid w:val="00B8159E"/>
    <w:rsid w:val="00B8724D"/>
    <w:rsid w:val="00BC5D5F"/>
    <w:rsid w:val="00BC702E"/>
    <w:rsid w:val="00BD528C"/>
    <w:rsid w:val="00C15657"/>
    <w:rsid w:val="00C60D4E"/>
    <w:rsid w:val="00C81286"/>
    <w:rsid w:val="00CA4E50"/>
    <w:rsid w:val="00CD0BB4"/>
    <w:rsid w:val="00D227FA"/>
    <w:rsid w:val="00D275C2"/>
    <w:rsid w:val="00D366C3"/>
    <w:rsid w:val="00D54C3F"/>
    <w:rsid w:val="00D64480"/>
    <w:rsid w:val="00D76FC5"/>
    <w:rsid w:val="00DE59FB"/>
    <w:rsid w:val="00DF65B8"/>
    <w:rsid w:val="00E053FB"/>
    <w:rsid w:val="00E23A1A"/>
    <w:rsid w:val="00E30488"/>
    <w:rsid w:val="00E3120D"/>
    <w:rsid w:val="00E47D96"/>
    <w:rsid w:val="00E616B7"/>
    <w:rsid w:val="00E94452"/>
    <w:rsid w:val="00EA7768"/>
    <w:rsid w:val="00EB1D72"/>
    <w:rsid w:val="00EE4862"/>
    <w:rsid w:val="00EE499A"/>
    <w:rsid w:val="00EE75FF"/>
    <w:rsid w:val="00EF44DB"/>
    <w:rsid w:val="00F03546"/>
    <w:rsid w:val="00F4685E"/>
    <w:rsid w:val="00F55136"/>
    <w:rsid w:val="00F6006E"/>
    <w:rsid w:val="00F63501"/>
    <w:rsid w:val="00F7446A"/>
    <w:rsid w:val="00FA1582"/>
    <w:rsid w:val="00FF34EB"/>
    <w:rsid w:val="1449F6D9"/>
    <w:rsid w:val="516181BB"/>
    <w:rsid w:val="76B25F07"/>
    <w:rsid w:val="771FFFB5"/>
    <w:rsid w:val="77C20A76"/>
    <w:rsid w:val="7CE16B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61"/>
    <o:shapelayout v:ext="edit">
      <o:idmap v:ext="edit" data="2"/>
    </o:shapelayout>
  </w:shapeDefaults>
  <w:decimalSymbol w:val="."/>
  <w:listSeparator w:val=","/>
  <w14:docId w14:val="2544244F"/>
  <w15:chartTrackingRefBased/>
  <w15:docId w15:val="{6D0D19DD-BE80-42E8-97B4-7E9209B31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4E8"/>
    <w:rPr>
      <w:sz w:val="24"/>
      <w:szCs w:val="24"/>
      <w:lang w:eastAsia="en-U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pPr>
      <w:overflowPunct w:val="0"/>
      <w:autoSpaceDE w:val="0"/>
      <w:autoSpaceDN w:val="0"/>
      <w:adjustRightInd w:val="0"/>
      <w:textAlignment w:val="baseline"/>
    </w:pPr>
    <w:rPr>
      <w:rFonts w:ascii="Arial" w:hAnsi="Arial"/>
      <w:color w:val="000000"/>
      <w:szCs w:val="20"/>
      <w:lang w:val="en-US"/>
    </w:rPr>
  </w:style>
  <w:style w:type="paragraph" w:styleId="BalloonText">
    <w:name w:val="Balloon Text"/>
    <w:basedOn w:val="Normal"/>
    <w:semiHidden/>
    <w:rsid w:val="002560CC"/>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NormalWeb">
    <w:name w:val="Normal (Web)"/>
    <w:basedOn w:val="Normal"/>
    <w:pPr>
      <w:spacing w:before="100" w:beforeAutospacing="1" w:after="100" w:afterAutospacing="1"/>
    </w:pPr>
    <w:rPr>
      <w:lang w:eastAsia="en-GB"/>
    </w:rPr>
  </w:style>
  <w:style w:type="character" w:styleId="CommentReference">
    <w:name w:val="annotation reference"/>
    <w:semiHidden/>
    <w:rsid w:val="002560CC"/>
    <w:rPr>
      <w:sz w:val="16"/>
      <w:szCs w:val="16"/>
    </w:rPr>
  </w:style>
  <w:style w:type="paragraph" w:styleId="CommentText">
    <w:name w:val="annotation text"/>
    <w:basedOn w:val="Normal"/>
    <w:semiHidden/>
    <w:rsid w:val="002560CC"/>
    <w:rPr>
      <w:sz w:val="20"/>
      <w:szCs w:val="20"/>
    </w:rPr>
  </w:style>
  <w:style w:type="paragraph" w:styleId="CommentSubject">
    <w:name w:val="annotation subject"/>
    <w:basedOn w:val="CommentText"/>
    <w:next w:val="CommentText"/>
    <w:semiHidden/>
    <w:rsid w:val="002560CC"/>
    <w:rPr>
      <w:b/>
      <w:bCs/>
    </w:rPr>
  </w:style>
  <w:style w:type="paragraph" w:styleId="BodyText">
    <w:name w:val="Body Text"/>
    <w:basedOn w:val="Normal"/>
    <w:rsid w:val="00E47D96"/>
    <w:rPr>
      <w:rFonts w:ascii="Arial" w:hAnsi="Arial"/>
      <w:szCs w:val="20"/>
      <w:lang w:eastAsia="ja-JP"/>
    </w:rPr>
  </w:style>
  <w:style w:type="paragraph" w:styleId="BodyTextIndent2">
    <w:name w:val="Body Text Indent 2"/>
    <w:basedOn w:val="Normal"/>
    <w:rsid w:val="0038783C"/>
    <w:pPr>
      <w:spacing w:after="120" w:line="480" w:lineRule="auto"/>
      <w:ind w:left="283"/>
    </w:pPr>
  </w:style>
  <w:style w:type="paragraph" w:customStyle="1" w:styleId="paragraph">
    <w:name w:val="paragraph"/>
    <w:basedOn w:val="Normal"/>
    <w:rsid w:val="003C0AB2"/>
    <w:pPr>
      <w:spacing w:before="100" w:beforeAutospacing="1" w:after="100" w:afterAutospacing="1"/>
    </w:pPr>
    <w:rPr>
      <w:lang w:eastAsia="en-GB"/>
    </w:rPr>
  </w:style>
  <w:style w:type="character" w:customStyle="1" w:styleId="normaltextrun">
    <w:name w:val="normaltextrun"/>
    <w:basedOn w:val="DefaultParagraphFont"/>
    <w:rsid w:val="003C0AB2"/>
  </w:style>
  <w:style w:type="character" w:customStyle="1" w:styleId="eop">
    <w:name w:val="eop"/>
    <w:basedOn w:val="DefaultParagraphFont"/>
    <w:rsid w:val="003C0AB2"/>
  </w:style>
  <w:style w:type="paragraph" w:styleId="ListParagraph">
    <w:name w:val="List Paragraph"/>
    <w:basedOn w:val="Normal"/>
    <w:uiPriority w:val="34"/>
    <w:qFormat/>
    <w:rsid w:val="001B3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http://www.mcc/comms/downloads/::web.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Times New Roman"/>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obFamilyID xmlns="a6750075-6040-45b6-a9bf-09b22564b810">50836096</JobFamilyID>
    <Grade xmlns="a6750075-6040-45b6-a9bf-09b22564b810">6</Grade>
    <JobFamily xmlns="a6750075-6040-45b6-a9bf-09b22564b810">Compliance and Regulation</JobFamil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AD5381B06F8440A83A50F7429B61D6" ma:contentTypeVersion="11" ma:contentTypeDescription="Create a new document." ma:contentTypeScope="" ma:versionID="d1fba706a478ccc27def0b62a3d40f2a">
  <xsd:schema xmlns:xsd="http://www.w3.org/2001/XMLSchema" xmlns:xs="http://www.w3.org/2001/XMLSchema" xmlns:p="http://schemas.microsoft.com/office/2006/metadata/properties" xmlns:ns2="a6750075-6040-45b6-a9bf-09b22564b810" xmlns:ns3="51e4383d-9ab6-4a78-95d0-0e5d329a9635" targetNamespace="http://schemas.microsoft.com/office/2006/metadata/properties" ma:root="true" ma:fieldsID="a22edadbdf0b3c55989579d1dd521c12" ns2:_="" ns3:_="">
    <xsd:import namespace="a6750075-6040-45b6-a9bf-09b22564b810"/>
    <xsd:import namespace="51e4383d-9ab6-4a78-95d0-0e5d329a96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Grade" minOccurs="0"/>
                <xsd:element ref="ns2:JobFamilyID" minOccurs="0"/>
                <xsd:element ref="ns2:JobFamily"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50075-6040-45b6-a9bf-09b22564b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Grade" ma:index="12" nillable="true" ma:displayName="Grade" ma:format="Dropdown" ma:internalName="Grade" ma:percentage="FALSE">
      <xsd:simpleType>
        <xsd:restriction base="dms:Number"/>
      </xsd:simpleType>
    </xsd:element>
    <xsd:element name="JobFamilyID" ma:index="13" nillable="true" ma:displayName="JobFamilyID" ma:format="Dropdown" ma:internalName="JobFamilyID" ma:percentage="FALSE">
      <xsd:simpleType>
        <xsd:restriction base="dms:Number"/>
      </xsd:simpleType>
    </xsd:element>
    <xsd:element name="JobFamily" ma:index="14" nillable="true" ma:displayName="JobFamily" ma:format="Dropdown" ma:internalName="JobFamily">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4383d-9ab6-4a78-95d0-0e5d329a96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B9D57-70B5-45E6-AC69-2D6BC1C0BA90}">
  <ds:schemaRefs>
    <ds:schemaRef ds:uri="http://schemas.microsoft.com/office/2006/metadata/properties"/>
    <ds:schemaRef ds:uri="http://schemas.microsoft.com/office/infopath/2007/PartnerControls"/>
    <ds:schemaRef ds:uri="a6750075-6040-45b6-a9bf-09b22564b810"/>
  </ds:schemaRefs>
</ds:datastoreItem>
</file>

<file path=customXml/itemProps2.xml><?xml version="1.0" encoding="utf-8"?>
<ds:datastoreItem xmlns:ds="http://schemas.openxmlformats.org/officeDocument/2006/customXml" ds:itemID="{C76B38C3-0FEB-4B21-BE52-CD30F1C3393D}">
  <ds:schemaRefs>
    <ds:schemaRef ds:uri="http://schemas.microsoft.com/sharepoint/v3/contenttype/forms"/>
  </ds:schemaRefs>
</ds:datastoreItem>
</file>

<file path=customXml/itemProps3.xml><?xml version="1.0" encoding="utf-8"?>
<ds:datastoreItem xmlns:ds="http://schemas.openxmlformats.org/officeDocument/2006/customXml" ds:itemID="{959E9FA9-CFE0-4B76-9C90-CC1536164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50075-6040-45b6-a9bf-09b22564b810"/>
    <ds:schemaRef ds:uri="51e4383d-9ab6-4a78-95d0-0e5d329a9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1025</Words>
  <Characters>5847</Characters>
  <Application>Microsoft Office Word</Application>
  <DocSecurity>0</DocSecurity>
  <Lines>48</Lines>
  <Paragraphs>13</Paragraphs>
  <ScaleCrop>false</ScaleCrop>
  <Company>Manchester City Council</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subject/>
  <dc:creator>doranmat</dc:creator>
  <cp:keywords/>
  <dc:description/>
  <cp:lastModifiedBy>Ben Lough</cp:lastModifiedBy>
  <cp:revision>2</cp:revision>
  <cp:lastPrinted>2015-05-26T10:53:00Z</cp:lastPrinted>
  <dcterms:created xsi:type="dcterms:W3CDTF">2026-07-15T10:01:00Z</dcterms:created>
  <dcterms:modified xsi:type="dcterms:W3CDTF">2026-07-15T10:01:00Z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0x010100F5AD5381B06F8440A83A50F7429B61D6</vt:lpwstr>
  </property>
  <property fmtid="{D5CDD505-2E9C-101B-9397-08002B2CF9AE}" pid="3" name="docLang">
    <vt:lpwstr>en</vt:lpwstr>
  </property>
</Properties>
</file>