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98EF" w14:textId="4D5CB599" w:rsidR="00361B67" w:rsidRPr="00367794" w:rsidRDefault="00361B67" w:rsidP="00361B67">
      <w:pPr>
        <w:pStyle w:val="4Heading1"/>
        <w:rPr>
          <w:rFonts w:asciiTheme="minorHAnsi" w:hAnsiTheme="minorHAnsi" w:cstheme="minorHAnsi"/>
          <w:noProof/>
          <w:color w:val="auto"/>
          <w:sz w:val="56"/>
          <w:szCs w:val="56"/>
        </w:rPr>
      </w:pPr>
      <w:r w:rsidRPr="00367794">
        <w:rPr>
          <w:rFonts w:asciiTheme="minorHAnsi" w:hAnsiTheme="minorHAnsi" w:cstheme="minorHAnsi"/>
          <w:noProof/>
          <w:color w:val="auto"/>
          <w:sz w:val="56"/>
          <w:szCs w:val="56"/>
        </w:rPr>
        <w:t xml:space="preserve">Job description: </w:t>
      </w:r>
      <w:r w:rsidR="00E73E24" w:rsidRPr="00367794">
        <w:rPr>
          <w:rFonts w:asciiTheme="minorHAnsi" w:hAnsiTheme="minorHAnsi" w:cstheme="minorHAnsi"/>
          <w:noProof/>
          <w:color w:val="auto"/>
          <w:sz w:val="56"/>
          <w:szCs w:val="56"/>
        </w:rPr>
        <w:t>A</w:t>
      </w:r>
      <w:r w:rsidRPr="00367794">
        <w:rPr>
          <w:rFonts w:asciiTheme="minorHAnsi" w:hAnsiTheme="minorHAnsi" w:cstheme="minorHAnsi"/>
          <w:noProof/>
          <w:color w:val="auto"/>
          <w:sz w:val="56"/>
          <w:szCs w:val="56"/>
        </w:rPr>
        <w:t>ttendance officer</w:t>
      </w:r>
    </w:p>
    <w:p w14:paraId="4EC3D733" w14:textId="0E6DF4B8" w:rsidR="00361B67" w:rsidRDefault="00E73E24" w:rsidP="00361B67">
      <w:pPr>
        <w:pStyle w:val="1bodycopy10pt"/>
        <w:rPr>
          <w:lang w:val="en-GB"/>
        </w:rPr>
      </w:pPr>
      <w:r>
        <w:rPr>
          <w:lang w:val="en-GB"/>
        </w:rPr>
        <w:t>Alma Park Primary School</w:t>
      </w:r>
      <w:r w:rsidR="00361B67" w:rsidRPr="007568C1">
        <w:rPr>
          <w:lang w:val="en-GB"/>
        </w:rPr>
        <w:t xml:space="preserve"> is committed to creating a diverse workforce. We</w:t>
      </w:r>
      <w:r w:rsidR="00361B67">
        <w:rPr>
          <w:lang w:val="en-GB"/>
        </w:rPr>
        <w:t xml:space="preserve"> wi</w:t>
      </w:r>
      <w:r w:rsidR="00361B67" w:rsidRPr="007568C1">
        <w:rPr>
          <w:lang w:val="en-GB"/>
        </w:rPr>
        <w:t>ll consider all qualified applicants for employment without regard to sex, race, religion, belief, sexual orientation, gender reassignment, pregnancy, maternity, age, disability, marriage or civil partnership</w:t>
      </w:r>
      <w:r w:rsidR="00361B67">
        <w:rPr>
          <w:lang w:val="en-GB"/>
        </w:rPr>
        <w:t>.</w:t>
      </w:r>
      <w:r>
        <w:rPr>
          <w:lang w:val="en-GB"/>
        </w:rPr>
        <w:t xml:space="preserve"> </w:t>
      </w:r>
    </w:p>
    <w:p w14:paraId="4A239937" w14:textId="77777777" w:rsidR="00361B67" w:rsidRPr="002B5372" w:rsidRDefault="00361B67" w:rsidP="00361B67">
      <w:pPr>
        <w:rPr>
          <w:lang w:val="en-GB"/>
        </w:rPr>
      </w:pPr>
    </w:p>
    <w:p w14:paraId="52B9BD14" w14:textId="77777777" w:rsidR="00361B67" w:rsidRPr="00367794" w:rsidRDefault="00361B67" w:rsidP="00361B6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>Job details</w:t>
      </w:r>
    </w:p>
    <w:p w14:paraId="3A9789E6" w14:textId="0E875B55" w:rsidR="00361B67" w:rsidRPr="00367794" w:rsidRDefault="00361B67" w:rsidP="00361B67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b/>
          <w:sz w:val="22"/>
          <w:szCs w:val="22"/>
        </w:rPr>
        <w:t>Salary:</w:t>
      </w:r>
      <w:r w:rsidRPr="00367794">
        <w:rPr>
          <w:rFonts w:asciiTheme="minorHAnsi" w:hAnsiTheme="minorHAnsi" w:cstheme="minorHAnsi"/>
          <w:sz w:val="22"/>
          <w:szCs w:val="22"/>
        </w:rPr>
        <w:t xml:space="preserve"> </w:t>
      </w:r>
      <w:r w:rsidR="005F172E">
        <w:rPr>
          <w:rFonts w:asciiTheme="minorHAnsi" w:hAnsiTheme="minorHAnsi" w:cstheme="minorHAnsi"/>
          <w:sz w:val="22"/>
          <w:szCs w:val="22"/>
        </w:rPr>
        <w:t xml:space="preserve">Grade 5 Points 13 to 19 </w:t>
      </w:r>
      <w:r w:rsidR="00220A26">
        <w:rPr>
          <w:rFonts w:asciiTheme="minorHAnsi" w:hAnsiTheme="minorHAnsi" w:cstheme="minorHAnsi"/>
          <w:sz w:val="22"/>
          <w:szCs w:val="22"/>
        </w:rPr>
        <w:t xml:space="preserve">- </w:t>
      </w:r>
      <w:r w:rsidR="00D92B9C">
        <w:rPr>
          <w:rFonts w:asciiTheme="minorHAnsi" w:hAnsiTheme="minorHAnsi" w:cstheme="minorHAnsi"/>
          <w:sz w:val="22"/>
          <w:szCs w:val="22"/>
        </w:rPr>
        <w:t>Actual</w:t>
      </w:r>
      <w:r w:rsidR="005F172E">
        <w:rPr>
          <w:rFonts w:asciiTheme="minorHAnsi" w:hAnsiTheme="minorHAnsi" w:cstheme="minorHAnsi"/>
          <w:sz w:val="22"/>
          <w:szCs w:val="22"/>
        </w:rPr>
        <w:t xml:space="preserve"> term time only </w:t>
      </w:r>
      <w:r w:rsidR="00D92B9C">
        <w:rPr>
          <w:rFonts w:asciiTheme="minorHAnsi" w:hAnsiTheme="minorHAnsi" w:cstheme="minorHAnsi"/>
          <w:sz w:val="22"/>
          <w:szCs w:val="22"/>
        </w:rPr>
        <w:t xml:space="preserve">salary </w:t>
      </w:r>
      <w:r w:rsidR="00220A26">
        <w:rPr>
          <w:rFonts w:asciiTheme="minorHAnsi" w:hAnsiTheme="minorHAnsi" w:cstheme="minorHAnsi"/>
          <w:sz w:val="22"/>
          <w:szCs w:val="22"/>
        </w:rPr>
        <w:t xml:space="preserve">equates </w:t>
      </w:r>
      <w:r w:rsidR="005F172E">
        <w:rPr>
          <w:rFonts w:asciiTheme="minorHAnsi" w:hAnsiTheme="minorHAnsi" w:cstheme="minorHAnsi"/>
          <w:sz w:val="22"/>
          <w:szCs w:val="22"/>
        </w:rPr>
        <w:t>to £22,523 to £24,956</w:t>
      </w:r>
    </w:p>
    <w:p w14:paraId="62920A07" w14:textId="4145BAE7" w:rsidR="00361B67" w:rsidRPr="00367794" w:rsidRDefault="00361B67" w:rsidP="00361B67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b/>
          <w:sz w:val="22"/>
          <w:szCs w:val="22"/>
        </w:rPr>
        <w:t>Hours:</w:t>
      </w:r>
      <w:r w:rsidRPr="00367794">
        <w:rPr>
          <w:rFonts w:asciiTheme="minorHAnsi" w:hAnsiTheme="minorHAnsi" w:cstheme="minorHAnsi"/>
          <w:sz w:val="22"/>
          <w:szCs w:val="22"/>
        </w:rPr>
        <w:t xml:space="preserve"> </w:t>
      </w:r>
      <w:r w:rsidR="005F172E" w:rsidRPr="005F172E">
        <w:rPr>
          <w:rFonts w:asciiTheme="minorHAnsi" w:hAnsiTheme="minorHAnsi" w:cstheme="minorHAnsi"/>
          <w:sz w:val="22"/>
          <w:szCs w:val="22"/>
        </w:rPr>
        <w:t>35 hours per week term time only</w:t>
      </w:r>
    </w:p>
    <w:p w14:paraId="1797A7B4" w14:textId="6AE52672" w:rsidR="00361B67" w:rsidRPr="00367794" w:rsidRDefault="00361B67" w:rsidP="00361B67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b/>
          <w:sz w:val="22"/>
          <w:szCs w:val="22"/>
        </w:rPr>
        <w:t>Contract type:</w:t>
      </w:r>
      <w:r w:rsidRPr="00367794">
        <w:rPr>
          <w:rFonts w:asciiTheme="minorHAnsi" w:hAnsiTheme="minorHAnsi" w:cstheme="minorHAnsi"/>
          <w:sz w:val="22"/>
          <w:szCs w:val="22"/>
        </w:rPr>
        <w:t xml:space="preserve"> </w:t>
      </w:r>
      <w:r w:rsidR="005F172E">
        <w:rPr>
          <w:rFonts w:asciiTheme="minorHAnsi" w:hAnsiTheme="minorHAnsi" w:cstheme="minorHAnsi"/>
          <w:sz w:val="22"/>
          <w:szCs w:val="22"/>
        </w:rPr>
        <w:t>Full time, term time only, permanent position</w:t>
      </w:r>
    </w:p>
    <w:p w14:paraId="7595E21D" w14:textId="173A2480" w:rsidR="00361B67" w:rsidRPr="00367794" w:rsidRDefault="00361B67" w:rsidP="00361B67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b/>
          <w:sz w:val="22"/>
          <w:szCs w:val="22"/>
        </w:rPr>
        <w:t>Responsible for</w:t>
      </w:r>
      <w:r w:rsidRPr="00367794">
        <w:rPr>
          <w:rFonts w:asciiTheme="minorHAnsi" w:hAnsiTheme="minorHAnsi" w:cstheme="minorHAnsi"/>
          <w:sz w:val="22"/>
          <w:szCs w:val="22"/>
        </w:rPr>
        <w:t xml:space="preserve">: </w:t>
      </w:r>
      <w:r w:rsidR="00E73E24" w:rsidRPr="00367794">
        <w:rPr>
          <w:rFonts w:asciiTheme="minorHAnsi" w:hAnsiTheme="minorHAnsi" w:cstheme="minorHAnsi"/>
          <w:sz w:val="22"/>
          <w:szCs w:val="22"/>
        </w:rPr>
        <w:t>Attendance, Punctuality and Admissions</w:t>
      </w:r>
    </w:p>
    <w:p w14:paraId="78F96BDC" w14:textId="77777777" w:rsidR="00367794" w:rsidRPr="00367794" w:rsidRDefault="00367794" w:rsidP="00361B67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1AC9BD19" w14:textId="10C537C6" w:rsidR="00361B67" w:rsidRPr="00367794" w:rsidRDefault="00361B67" w:rsidP="00361B6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>Main purpose</w:t>
      </w:r>
    </w:p>
    <w:p w14:paraId="48682E5D" w14:textId="77777777" w:rsidR="00361B67" w:rsidRPr="00367794" w:rsidRDefault="00361B67" w:rsidP="00361B67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 xml:space="preserve">To monitor and report on whole-school attendance data, </w:t>
      </w:r>
      <w:proofErr w:type="spellStart"/>
      <w:r w:rsidRPr="00367794">
        <w:rPr>
          <w:rFonts w:asciiTheme="minorHAnsi" w:hAnsiTheme="minorHAnsi" w:cstheme="minorHAnsi"/>
          <w:sz w:val="22"/>
          <w:szCs w:val="22"/>
        </w:rPr>
        <w:t>analysing</w:t>
      </w:r>
      <w:proofErr w:type="spellEnd"/>
      <w:r w:rsidRPr="00367794">
        <w:rPr>
          <w:rFonts w:asciiTheme="minorHAnsi" w:hAnsiTheme="minorHAnsi" w:cstheme="minorHAnsi"/>
          <w:sz w:val="22"/>
          <w:szCs w:val="22"/>
        </w:rPr>
        <w:t xml:space="preserve"> data to identify key areas of concern. To work closely with pupils, staff, parents and </w:t>
      </w:r>
      <w:proofErr w:type="spellStart"/>
      <w:r w:rsidRPr="00367794">
        <w:rPr>
          <w:rFonts w:asciiTheme="minorHAnsi" w:hAnsiTheme="minorHAnsi" w:cstheme="minorHAnsi"/>
          <w:sz w:val="22"/>
          <w:szCs w:val="22"/>
        </w:rPr>
        <w:t>carers</w:t>
      </w:r>
      <w:proofErr w:type="spellEnd"/>
      <w:r w:rsidRPr="00367794">
        <w:rPr>
          <w:rFonts w:asciiTheme="minorHAnsi" w:hAnsiTheme="minorHAnsi" w:cstheme="minorHAnsi"/>
          <w:sz w:val="22"/>
          <w:szCs w:val="22"/>
        </w:rPr>
        <w:t xml:space="preserve"> to reduce levels of absence, and act appropriately when persistent absence becomes a safeguarding issue. </w:t>
      </w:r>
      <w:r w:rsidRPr="00367794">
        <w:rPr>
          <w:rFonts w:asciiTheme="minorHAnsi" w:hAnsiTheme="minorHAnsi" w:cstheme="minorHAnsi"/>
          <w:sz w:val="22"/>
          <w:szCs w:val="22"/>
        </w:rPr>
        <w:br/>
      </w:r>
    </w:p>
    <w:p w14:paraId="5FC78E29" w14:textId="77777777" w:rsidR="00361B67" w:rsidRPr="00367794" w:rsidRDefault="00361B67" w:rsidP="00361B6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>Duties and responsibilities</w:t>
      </w:r>
    </w:p>
    <w:p w14:paraId="05A595B6" w14:textId="77777777" w:rsidR="00361B67" w:rsidRPr="00367794" w:rsidRDefault="00361B67" w:rsidP="00361B67">
      <w:pPr>
        <w:pStyle w:val="Subhead2"/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 xml:space="preserve">Administration </w:t>
      </w:r>
    </w:p>
    <w:p w14:paraId="3C6D204A" w14:textId="524F4BEC" w:rsidR="00361B67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>Ensure daily attendance registers are accu</w:t>
      </w:r>
      <w:r w:rsidR="00DE30FF" w:rsidRPr="00367794">
        <w:rPr>
          <w:rFonts w:asciiTheme="minorHAnsi" w:hAnsiTheme="minorHAnsi" w:cstheme="minorHAnsi"/>
          <w:sz w:val="22"/>
          <w:szCs w:val="22"/>
        </w:rPr>
        <w:t>rate and complete, and follow</w:t>
      </w:r>
      <w:r w:rsidRPr="00367794">
        <w:rPr>
          <w:rFonts w:asciiTheme="minorHAnsi" w:hAnsiTheme="minorHAnsi" w:cstheme="minorHAnsi"/>
          <w:sz w:val="22"/>
          <w:szCs w:val="22"/>
        </w:rPr>
        <w:t xml:space="preserve"> up with staff members about any incomplete data  </w:t>
      </w:r>
    </w:p>
    <w:p w14:paraId="2A544F51" w14:textId="47208170" w:rsidR="00DE30FF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>Follow up on any unexplained absences with parents/</w:t>
      </w:r>
      <w:proofErr w:type="spellStart"/>
      <w:r w:rsidRPr="00367794">
        <w:rPr>
          <w:rFonts w:asciiTheme="minorHAnsi" w:hAnsiTheme="minorHAnsi" w:cstheme="minorHAnsi"/>
          <w:sz w:val="22"/>
          <w:szCs w:val="22"/>
        </w:rPr>
        <w:t>carers</w:t>
      </w:r>
      <w:proofErr w:type="spellEnd"/>
      <w:r w:rsidRPr="00367794">
        <w:rPr>
          <w:rFonts w:asciiTheme="minorHAnsi" w:hAnsiTheme="minorHAnsi" w:cstheme="minorHAnsi"/>
          <w:sz w:val="22"/>
          <w:szCs w:val="22"/>
        </w:rPr>
        <w:t xml:space="preserve">, escalating issues as appropriate in line with school procedures </w:t>
      </w:r>
      <w:r w:rsidR="00DE30FF" w:rsidRPr="00367794">
        <w:rPr>
          <w:rFonts w:asciiTheme="minorHAnsi" w:hAnsiTheme="minorHAnsi" w:cstheme="minorHAnsi"/>
          <w:sz w:val="22"/>
          <w:szCs w:val="22"/>
        </w:rPr>
        <w:t xml:space="preserve">Initiate and oversee the administration of absence procedures, for example letters home, attendance clinics and engagement with local authorities/other external agencies and partners </w:t>
      </w:r>
    </w:p>
    <w:p w14:paraId="607015E8" w14:textId="77777777" w:rsidR="00361B67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>Manage attendance returns for the school census</w:t>
      </w:r>
    </w:p>
    <w:p w14:paraId="47054FFB" w14:textId="15FB44BA" w:rsidR="00361B67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>Manage the process of issuing penalty notices to parents</w:t>
      </w:r>
      <w:r w:rsidR="00E73E24" w:rsidRPr="00367794">
        <w:rPr>
          <w:rFonts w:asciiTheme="minorHAnsi" w:hAnsiTheme="minorHAnsi" w:cstheme="minorHAnsi"/>
          <w:sz w:val="22"/>
          <w:szCs w:val="22"/>
        </w:rPr>
        <w:t xml:space="preserve"> with any connected administration</w:t>
      </w:r>
    </w:p>
    <w:p w14:paraId="31DA1CD6" w14:textId="77777777" w:rsidR="00361B67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>Maintain accurate records of communications with parents/</w:t>
      </w:r>
      <w:proofErr w:type="spellStart"/>
      <w:r w:rsidRPr="00367794">
        <w:rPr>
          <w:rFonts w:asciiTheme="minorHAnsi" w:hAnsiTheme="minorHAnsi" w:cstheme="minorHAnsi"/>
          <w:sz w:val="22"/>
          <w:szCs w:val="22"/>
        </w:rPr>
        <w:t>carers</w:t>
      </w:r>
      <w:proofErr w:type="spellEnd"/>
      <w:r w:rsidRPr="00367794">
        <w:rPr>
          <w:rFonts w:asciiTheme="minorHAnsi" w:hAnsiTheme="minorHAnsi" w:cstheme="minorHAnsi"/>
          <w:sz w:val="22"/>
          <w:szCs w:val="22"/>
        </w:rPr>
        <w:t xml:space="preserve"> and relevant interventions </w:t>
      </w:r>
    </w:p>
    <w:p w14:paraId="1791109E" w14:textId="77777777" w:rsidR="00361B67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 xml:space="preserve">Build and refresh knowledge of the school’s MIS and other relevant systems </w:t>
      </w:r>
    </w:p>
    <w:p w14:paraId="33372CD4" w14:textId="61B26852" w:rsidR="00361B67" w:rsidRPr="00367794" w:rsidRDefault="00E73E24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>To support colleagues in the office where appropriate to meet the needs of the school</w:t>
      </w:r>
    </w:p>
    <w:p w14:paraId="1458EBEE" w14:textId="135FBD26" w:rsidR="00E73E24" w:rsidRPr="00367794" w:rsidRDefault="00E73E24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>Ensuring accurate admissions of new pupils and the seamless transfer of pupils into and out of Alma Park</w:t>
      </w:r>
    </w:p>
    <w:p w14:paraId="66BF9A07" w14:textId="77777777" w:rsidR="00361B67" w:rsidRPr="00367794" w:rsidRDefault="00361B67" w:rsidP="00361B67">
      <w:pPr>
        <w:pStyle w:val="1bodycopy10pt"/>
        <w:rPr>
          <w:rFonts w:asciiTheme="minorHAnsi" w:hAnsiTheme="minorHAnsi" w:cstheme="minorHAnsi"/>
          <w:sz w:val="22"/>
          <w:szCs w:val="22"/>
        </w:rPr>
      </w:pPr>
    </w:p>
    <w:p w14:paraId="5F84F6A7" w14:textId="77777777" w:rsidR="00361B67" w:rsidRPr="00367794" w:rsidRDefault="00361B67" w:rsidP="00361B67">
      <w:pPr>
        <w:pStyle w:val="Subhead2"/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 xml:space="preserve">Monitoring and reporting </w:t>
      </w:r>
    </w:p>
    <w:p w14:paraId="0AF74508" w14:textId="18018640" w:rsidR="00361B67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 xml:space="preserve">Produce and interpret attendance </w:t>
      </w:r>
      <w:r w:rsidR="00E73E24" w:rsidRPr="00367794">
        <w:rPr>
          <w:rFonts w:asciiTheme="minorHAnsi" w:hAnsiTheme="minorHAnsi" w:cstheme="minorHAnsi"/>
          <w:sz w:val="22"/>
          <w:szCs w:val="22"/>
        </w:rPr>
        <w:t xml:space="preserve">and punctuality </w:t>
      </w:r>
      <w:r w:rsidRPr="00367794">
        <w:rPr>
          <w:rFonts w:asciiTheme="minorHAnsi" w:hAnsiTheme="minorHAnsi" w:cstheme="minorHAnsi"/>
          <w:sz w:val="22"/>
          <w:szCs w:val="22"/>
        </w:rPr>
        <w:t xml:space="preserve">reports for school leaders, identifying key statistics, reasons for absence and any patterns of concern  </w:t>
      </w:r>
    </w:p>
    <w:p w14:paraId="4B1FE7A6" w14:textId="77777777" w:rsidR="00361B67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>Track attendance of vulnerable groups of pupils and share information with school leaders</w:t>
      </w:r>
    </w:p>
    <w:p w14:paraId="2206976F" w14:textId="77777777" w:rsidR="00361B67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 xml:space="preserve">Identify pupils that need additional support to improve their attendance </w:t>
      </w:r>
    </w:p>
    <w:p w14:paraId="71EC45C7" w14:textId="77777777" w:rsidR="00361B67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 xml:space="preserve">Work with school leaders to identify appropriate interventions to improve attendance for particular groups or individual pupils </w:t>
      </w:r>
    </w:p>
    <w:p w14:paraId="41B2F586" w14:textId="68F2CD1F" w:rsidR="00DE30FF" w:rsidRPr="00367794" w:rsidRDefault="00DE30FF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 xml:space="preserve">Lead daily or weekly check-ins to review progress and the impact of support/interventions </w:t>
      </w:r>
    </w:p>
    <w:p w14:paraId="103DD5F0" w14:textId="77777777" w:rsidR="00361B67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 xml:space="preserve">Work with school leaders to develop and revise the school’s attendance policy </w:t>
      </w:r>
    </w:p>
    <w:p w14:paraId="55D33D45" w14:textId="2AE19FDC" w:rsidR="00B16A83" w:rsidRPr="00367794" w:rsidRDefault="00B16A83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 xml:space="preserve">Implement children missing education (CME) procedures when appropriate </w:t>
      </w:r>
    </w:p>
    <w:p w14:paraId="6E115B1F" w14:textId="48AD922A" w:rsidR="00B16A83" w:rsidRPr="00367794" w:rsidRDefault="00B16A83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 xml:space="preserve">Provide regular reports to attendance </w:t>
      </w:r>
      <w:proofErr w:type="spellStart"/>
      <w:r w:rsidRPr="00367794">
        <w:rPr>
          <w:rFonts w:asciiTheme="minorHAnsi" w:hAnsiTheme="minorHAnsi" w:cstheme="minorHAnsi"/>
          <w:sz w:val="22"/>
          <w:szCs w:val="22"/>
        </w:rPr>
        <w:t>organisations</w:t>
      </w:r>
      <w:proofErr w:type="spellEnd"/>
      <w:r w:rsidRPr="00367794">
        <w:rPr>
          <w:rFonts w:asciiTheme="minorHAnsi" w:hAnsiTheme="minorHAnsi" w:cstheme="minorHAnsi"/>
          <w:sz w:val="22"/>
          <w:szCs w:val="22"/>
        </w:rPr>
        <w:t xml:space="preserve"> to raise awareness of emerging at-risk pupils </w:t>
      </w:r>
    </w:p>
    <w:p w14:paraId="2F45085E" w14:textId="36FD666C" w:rsidR="00361B67" w:rsidRPr="00367794" w:rsidRDefault="00E73E24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lastRenderedPageBreak/>
        <w:t xml:space="preserve">To work alongside colleagues in the Inclusion team to provide information ensuring best practices </w:t>
      </w:r>
    </w:p>
    <w:p w14:paraId="5C69E862" w14:textId="77777777" w:rsidR="00220A26" w:rsidRPr="00220A26" w:rsidRDefault="00220A26" w:rsidP="00220A26">
      <w:pPr>
        <w:pStyle w:val="1bodycopy10pt"/>
      </w:pPr>
    </w:p>
    <w:p w14:paraId="065ED020" w14:textId="324F01DF" w:rsidR="00361B67" w:rsidRPr="00367794" w:rsidRDefault="00361B67" w:rsidP="00361B67">
      <w:pPr>
        <w:pStyle w:val="Subhead2"/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>Working with parents/</w:t>
      </w:r>
      <w:proofErr w:type="spellStart"/>
      <w:r w:rsidRPr="00367794">
        <w:rPr>
          <w:rFonts w:asciiTheme="minorHAnsi" w:hAnsiTheme="minorHAnsi" w:cstheme="minorHAnsi"/>
          <w:sz w:val="22"/>
          <w:szCs w:val="22"/>
        </w:rPr>
        <w:t>carers</w:t>
      </w:r>
      <w:proofErr w:type="spellEnd"/>
      <w:r w:rsidRPr="003677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630428" w14:textId="77777777" w:rsidR="00361B67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>Coordinate meetings with pupils and parents/</w:t>
      </w:r>
      <w:proofErr w:type="spellStart"/>
      <w:r w:rsidRPr="00367794">
        <w:rPr>
          <w:rFonts w:asciiTheme="minorHAnsi" w:hAnsiTheme="minorHAnsi" w:cstheme="minorHAnsi"/>
          <w:sz w:val="22"/>
          <w:szCs w:val="22"/>
        </w:rPr>
        <w:t>carers</w:t>
      </w:r>
      <w:proofErr w:type="spellEnd"/>
      <w:r w:rsidRPr="00367794">
        <w:rPr>
          <w:rFonts w:asciiTheme="minorHAnsi" w:hAnsiTheme="minorHAnsi" w:cstheme="minorHAnsi"/>
          <w:sz w:val="22"/>
          <w:szCs w:val="22"/>
        </w:rPr>
        <w:t xml:space="preserve"> to implement interventions and track progress </w:t>
      </w:r>
    </w:p>
    <w:p w14:paraId="45CD2A60" w14:textId="77777777" w:rsidR="00B16A83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  <w:lang w:val="en-GB"/>
        </w:rPr>
        <w:t>Build positive relations with parents/carers to encourage family involvement in their child’s attendance</w:t>
      </w:r>
    </w:p>
    <w:p w14:paraId="37A37D00" w14:textId="1C50ED13" w:rsidR="00361B67" w:rsidRPr="00367794" w:rsidRDefault="00B16A83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  <w:lang w:val="en-GB"/>
        </w:rPr>
        <w:t xml:space="preserve">Identify, and where possible, mitigate potential barriers to attendance in partnership with families </w:t>
      </w:r>
      <w:r w:rsidR="00361B67" w:rsidRPr="0036779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15FF3641" w14:textId="77777777" w:rsidR="00361B67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 xml:space="preserve">Carry out home visits, where necessary, to address attendance concerns for individual pupils </w:t>
      </w:r>
    </w:p>
    <w:p w14:paraId="42CC450D" w14:textId="77777777" w:rsidR="00361B67" w:rsidRPr="00367794" w:rsidRDefault="00361B67" w:rsidP="00361B67">
      <w:pPr>
        <w:pStyle w:val="4Bulletedcopyblue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181DFD0" w14:textId="77777777" w:rsidR="00361B67" w:rsidRPr="00367794" w:rsidRDefault="00361B67" w:rsidP="00361B67">
      <w:pPr>
        <w:pStyle w:val="Subhead2"/>
        <w:rPr>
          <w:rFonts w:asciiTheme="minorHAnsi" w:hAnsiTheme="minorHAnsi" w:cstheme="minorHAnsi"/>
          <w:sz w:val="22"/>
          <w:szCs w:val="22"/>
          <w:lang w:val="en-GB"/>
        </w:rPr>
      </w:pPr>
      <w:r w:rsidRPr="00367794">
        <w:rPr>
          <w:rFonts w:asciiTheme="minorHAnsi" w:hAnsiTheme="minorHAnsi" w:cstheme="minorHAnsi"/>
          <w:sz w:val="22"/>
          <w:szCs w:val="22"/>
          <w:lang w:val="en-GB"/>
        </w:rPr>
        <w:t>Professional development</w:t>
      </w:r>
    </w:p>
    <w:p w14:paraId="5F0BDD96" w14:textId="3B9FC447" w:rsidR="00E73E24" w:rsidRPr="00367794" w:rsidRDefault="00E73E24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367794">
        <w:rPr>
          <w:rFonts w:asciiTheme="minorHAnsi" w:hAnsiTheme="minorHAnsi" w:cstheme="minorHAnsi"/>
          <w:bCs/>
          <w:sz w:val="22"/>
          <w:szCs w:val="22"/>
          <w:lang w:val="en-GB"/>
        </w:rPr>
        <w:t>To attend training as and when appropriate under own initiative or direction of SLT</w:t>
      </w:r>
    </w:p>
    <w:p w14:paraId="5E73EB1A" w14:textId="684CA2BB" w:rsidR="00361B67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67794">
        <w:rPr>
          <w:rFonts w:asciiTheme="minorHAnsi" w:hAnsiTheme="minorHAnsi" w:cstheme="minorHAnsi"/>
          <w:sz w:val="22"/>
          <w:szCs w:val="22"/>
          <w:lang w:val="en-GB"/>
        </w:rPr>
        <w:t xml:space="preserve">Take opportunities to build the appropriate skills, qualifications, and/or experience needed for the role, with support from the school </w:t>
      </w:r>
    </w:p>
    <w:p w14:paraId="200F3BA9" w14:textId="77777777" w:rsidR="00361B67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367794">
        <w:rPr>
          <w:rFonts w:asciiTheme="minorHAnsi" w:hAnsiTheme="minorHAnsi" w:cstheme="minorHAnsi"/>
          <w:sz w:val="22"/>
          <w:szCs w:val="22"/>
          <w:lang w:val="en-GB"/>
        </w:rPr>
        <w:t>Take part in the school’s appraisal procedures</w:t>
      </w:r>
    </w:p>
    <w:p w14:paraId="0C585E55" w14:textId="77777777" w:rsidR="00361B67" w:rsidRPr="00367794" w:rsidRDefault="00361B67" w:rsidP="00361B67">
      <w:pPr>
        <w:pStyle w:val="1bodycopy10pt"/>
        <w:rPr>
          <w:rFonts w:asciiTheme="minorHAnsi" w:hAnsiTheme="minorHAnsi" w:cstheme="minorHAnsi"/>
          <w:sz w:val="22"/>
          <w:szCs w:val="22"/>
        </w:rPr>
      </w:pPr>
    </w:p>
    <w:p w14:paraId="3527AA83" w14:textId="77777777" w:rsidR="00361B67" w:rsidRPr="00367794" w:rsidRDefault="00361B67" w:rsidP="00361B6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 xml:space="preserve">Other areas of responsibility </w:t>
      </w:r>
    </w:p>
    <w:p w14:paraId="4DC52FF1" w14:textId="77777777" w:rsidR="00361B67" w:rsidRPr="00367794" w:rsidRDefault="00361B67" w:rsidP="00361B67">
      <w:pPr>
        <w:pStyle w:val="Subhead2"/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 xml:space="preserve">Safeguarding </w:t>
      </w:r>
    </w:p>
    <w:p w14:paraId="20CD0DEA" w14:textId="77777777" w:rsidR="00361B67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>Work in line with statutory safeguarding guidance (</w:t>
      </w:r>
      <w:proofErr w:type="gramStart"/>
      <w:r w:rsidRPr="00367794">
        <w:rPr>
          <w:rFonts w:asciiTheme="minorHAnsi" w:hAnsiTheme="minorHAnsi" w:cstheme="minorHAnsi"/>
          <w:sz w:val="22"/>
          <w:szCs w:val="22"/>
        </w:rPr>
        <w:t>e.g.</w:t>
      </w:r>
      <w:proofErr w:type="gramEnd"/>
      <w:r w:rsidRPr="00367794">
        <w:rPr>
          <w:rFonts w:asciiTheme="minorHAnsi" w:hAnsiTheme="minorHAnsi" w:cstheme="minorHAnsi"/>
          <w:sz w:val="22"/>
          <w:szCs w:val="22"/>
        </w:rPr>
        <w:t xml:space="preserve"> Keeping Children Safe in Education, Prevent) and our safeguarding and child protection policies </w:t>
      </w:r>
    </w:p>
    <w:p w14:paraId="759B89EB" w14:textId="03C27EC2" w:rsidR="00361B67" w:rsidRPr="00367794" w:rsidRDefault="00B16A83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 xml:space="preserve"> Be alert to when</w:t>
      </w:r>
      <w:r w:rsidR="00E8468E" w:rsidRPr="00367794">
        <w:rPr>
          <w:rFonts w:asciiTheme="minorHAnsi" w:hAnsiTheme="minorHAnsi" w:cstheme="minorHAnsi"/>
          <w:sz w:val="22"/>
          <w:szCs w:val="22"/>
        </w:rPr>
        <w:t xml:space="preserve"> </w:t>
      </w:r>
      <w:r w:rsidR="00361B67" w:rsidRPr="00367794">
        <w:rPr>
          <w:rFonts w:asciiTheme="minorHAnsi" w:hAnsiTheme="minorHAnsi" w:cstheme="minorHAnsi"/>
          <w:sz w:val="22"/>
          <w:szCs w:val="22"/>
        </w:rPr>
        <w:t>persistent absence becomes a safeguarding concern and early help may be required</w:t>
      </w:r>
    </w:p>
    <w:p w14:paraId="6B06FA40" w14:textId="77777777" w:rsidR="00361B67" w:rsidRPr="00367794" w:rsidRDefault="00361B67" w:rsidP="00361B6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>Work with the designated safeguarding lead (DSL) to promote the best interests of pupils, including sharing concerns where necessary</w:t>
      </w:r>
    </w:p>
    <w:p w14:paraId="78094241" w14:textId="7754E781" w:rsidR="00E73E24" w:rsidRPr="00367794" w:rsidRDefault="00361B67" w:rsidP="00E73E24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67794">
        <w:rPr>
          <w:rFonts w:asciiTheme="minorHAnsi" w:hAnsiTheme="minorHAnsi" w:cstheme="minorHAnsi"/>
          <w:sz w:val="22"/>
          <w:szCs w:val="22"/>
        </w:rPr>
        <w:t>Promote the safeguarding of all pupils in the school</w:t>
      </w:r>
    </w:p>
    <w:p w14:paraId="1553FD50" w14:textId="77777777" w:rsidR="00361B67" w:rsidRDefault="00361B67" w:rsidP="00361B67">
      <w:pPr>
        <w:pStyle w:val="1bodycopy10pt"/>
      </w:pPr>
    </w:p>
    <w:p w14:paraId="5229B2F0" w14:textId="77777777" w:rsidR="00361B67" w:rsidRDefault="00361B67" w:rsidP="00361B67">
      <w:pPr>
        <w:pStyle w:val="1bodycopy10pt"/>
      </w:pPr>
    </w:p>
    <w:p w14:paraId="24C288F7" w14:textId="77777777" w:rsidR="00361B67" w:rsidRDefault="00361B67" w:rsidP="00361B67">
      <w:pPr>
        <w:pStyle w:val="1bodycopy10pt"/>
      </w:pPr>
    </w:p>
    <w:p w14:paraId="560D3529" w14:textId="77777777" w:rsidR="00361B67" w:rsidRDefault="00361B67" w:rsidP="00361B67">
      <w:pPr>
        <w:pStyle w:val="1bodycopy10pt"/>
      </w:pPr>
    </w:p>
    <w:p w14:paraId="53BD4008" w14:textId="77777777" w:rsidR="00361B67" w:rsidRDefault="00361B67" w:rsidP="00361B67">
      <w:pPr>
        <w:pStyle w:val="1bodycopy10pt"/>
      </w:pPr>
    </w:p>
    <w:p w14:paraId="1E4E6074" w14:textId="36566E3C" w:rsidR="00361B67" w:rsidRDefault="00361B67" w:rsidP="00361B67">
      <w:pPr>
        <w:pStyle w:val="1bodycopy10pt"/>
      </w:pPr>
    </w:p>
    <w:p w14:paraId="2CCFCC37" w14:textId="3ADA1A58" w:rsidR="001162B2" w:rsidRDefault="001162B2" w:rsidP="00361B67">
      <w:pPr>
        <w:pStyle w:val="1bodycopy10pt"/>
      </w:pPr>
    </w:p>
    <w:p w14:paraId="5C317CEE" w14:textId="7192A3EE" w:rsidR="001162B2" w:rsidRDefault="001162B2" w:rsidP="00361B67">
      <w:pPr>
        <w:pStyle w:val="1bodycopy10pt"/>
      </w:pPr>
    </w:p>
    <w:p w14:paraId="21A7C9C3" w14:textId="3CF411AF" w:rsidR="001162B2" w:rsidRDefault="001162B2" w:rsidP="00361B67">
      <w:pPr>
        <w:pStyle w:val="1bodycopy10pt"/>
      </w:pPr>
    </w:p>
    <w:p w14:paraId="7A574A3A" w14:textId="01C7833E" w:rsidR="001162B2" w:rsidRDefault="001162B2" w:rsidP="00361B67">
      <w:pPr>
        <w:pStyle w:val="1bodycopy10pt"/>
      </w:pPr>
    </w:p>
    <w:p w14:paraId="5E0291DA" w14:textId="77777777" w:rsidR="001162B2" w:rsidRDefault="001162B2" w:rsidP="00361B67">
      <w:pPr>
        <w:pStyle w:val="1bodycopy10pt"/>
      </w:pPr>
    </w:p>
    <w:p w14:paraId="3FD70B0C" w14:textId="77777777" w:rsidR="00361B67" w:rsidRDefault="00361B67" w:rsidP="00361B67">
      <w:pPr>
        <w:pStyle w:val="1bodycopy10pt"/>
      </w:pPr>
    </w:p>
    <w:p w14:paraId="37CF9B15" w14:textId="77777777" w:rsidR="00361B67" w:rsidRDefault="00361B67" w:rsidP="00361B67">
      <w:pPr>
        <w:pStyle w:val="1bodycopy10pt"/>
      </w:pPr>
    </w:p>
    <w:p w14:paraId="0DBF11AE" w14:textId="7BD5BAF9" w:rsidR="00361B67" w:rsidRDefault="00361B67" w:rsidP="00361B67">
      <w:pPr>
        <w:pStyle w:val="1bodycopy10pt"/>
      </w:pPr>
    </w:p>
    <w:p w14:paraId="5172E13C" w14:textId="3F37A186" w:rsidR="001162B2" w:rsidRDefault="001162B2" w:rsidP="00361B67">
      <w:pPr>
        <w:pStyle w:val="1bodycopy10pt"/>
      </w:pPr>
    </w:p>
    <w:p w14:paraId="543C6CA4" w14:textId="2D20BD0D" w:rsidR="001162B2" w:rsidRDefault="001162B2" w:rsidP="00361B67">
      <w:pPr>
        <w:pStyle w:val="1bodycopy10pt"/>
      </w:pPr>
    </w:p>
    <w:p w14:paraId="5C015DA8" w14:textId="5D7E2C29" w:rsidR="001162B2" w:rsidRDefault="001162B2" w:rsidP="00361B67">
      <w:pPr>
        <w:pStyle w:val="1bodycopy10pt"/>
      </w:pPr>
    </w:p>
    <w:p w14:paraId="4C711209" w14:textId="12EE7056" w:rsidR="001162B2" w:rsidRDefault="001162B2" w:rsidP="00361B67">
      <w:pPr>
        <w:pStyle w:val="1bodycopy10pt"/>
      </w:pPr>
    </w:p>
    <w:p w14:paraId="60584A03" w14:textId="361C4CD4" w:rsidR="001162B2" w:rsidRDefault="001162B2" w:rsidP="00361B67">
      <w:pPr>
        <w:pStyle w:val="1bodycopy10pt"/>
      </w:pPr>
    </w:p>
    <w:p w14:paraId="76BC1E87" w14:textId="29EC261E" w:rsidR="001162B2" w:rsidRDefault="001162B2" w:rsidP="00361B67">
      <w:pPr>
        <w:pStyle w:val="1bodycopy10pt"/>
      </w:pPr>
    </w:p>
    <w:p w14:paraId="637F1727" w14:textId="1DA80D3C" w:rsidR="001162B2" w:rsidRDefault="001162B2" w:rsidP="00361B67">
      <w:pPr>
        <w:pStyle w:val="1bodycopy10pt"/>
      </w:pPr>
    </w:p>
    <w:p w14:paraId="66EE2FBB" w14:textId="77777777" w:rsidR="00361B67" w:rsidRDefault="00361B67" w:rsidP="00361B67">
      <w:pPr>
        <w:pStyle w:val="Heading1"/>
      </w:pPr>
      <w: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47"/>
        <w:gridCol w:w="8176"/>
      </w:tblGrid>
      <w:tr w:rsidR="00361B67" w14:paraId="2BB9859E" w14:textId="77777777" w:rsidTr="00FB04BF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5AAA116B" w14:textId="77777777" w:rsidR="00361B67" w:rsidRPr="00522F69" w:rsidRDefault="00361B67" w:rsidP="00FB04BF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496B12B5" w14:textId="77777777" w:rsidR="00361B67" w:rsidRPr="00522F69" w:rsidRDefault="00361B67" w:rsidP="00FB04BF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361B67" w:rsidRPr="001162B2" w14:paraId="28B19CC2" w14:textId="77777777" w:rsidTr="00FB04BF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0747CC67" w14:textId="77777777" w:rsidR="00361B67" w:rsidRPr="001162B2" w:rsidRDefault="00361B67" w:rsidP="00FB04BF">
            <w:pPr>
              <w:pStyle w:val="Tablebodycopy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1162B2">
              <w:rPr>
                <w:rFonts w:asciiTheme="minorHAnsi" w:hAnsiTheme="minorHAnsi" w:cstheme="minorHAnsi"/>
                <w:b/>
                <w:szCs w:val="20"/>
              </w:rPr>
              <w:t xml:space="preserve">Qualifications </w:t>
            </w:r>
            <w:r w:rsidRPr="001162B2">
              <w:rPr>
                <w:rFonts w:asciiTheme="minorHAnsi" w:hAnsiTheme="minorHAnsi" w:cstheme="minorHAnsi"/>
                <w:b/>
                <w:szCs w:val="20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68794243" w14:textId="77777777" w:rsidR="00361B67" w:rsidRPr="001162B2" w:rsidRDefault="00361B67" w:rsidP="00361B67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 xml:space="preserve">GCSE or equivalent level, including at least a Grade C in English and </w:t>
            </w:r>
            <w:proofErr w:type="spellStart"/>
            <w:r w:rsidRPr="001162B2">
              <w:rPr>
                <w:rFonts w:asciiTheme="minorHAnsi" w:hAnsiTheme="minorHAnsi" w:cstheme="minorHAnsi"/>
                <w:szCs w:val="20"/>
              </w:rPr>
              <w:t>maths</w:t>
            </w:r>
            <w:proofErr w:type="spellEnd"/>
            <w:r w:rsidRPr="001162B2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0EF0030C" w14:textId="0F4240F8" w:rsidR="00361B67" w:rsidRPr="001162B2" w:rsidRDefault="00361B67" w:rsidP="00FB04BF">
            <w:pPr>
              <w:pStyle w:val="Tablebodycopy"/>
              <w:spacing w:after="0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361B67" w:rsidRPr="001162B2" w14:paraId="3C101B0A" w14:textId="77777777" w:rsidTr="00FB04BF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40D77733" w14:textId="77777777" w:rsidR="00361B67" w:rsidRPr="001162B2" w:rsidRDefault="00361B67" w:rsidP="00FB04BF">
            <w:pPr>
              <w:pStyle w:val="Tablebodycopy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1162B2">
              <w:rPr>
                <w:rFonts w:asciiTheme="minorHAnsi" w:hAnsiTheme="minorHAnsi" w:cstheme="minorHAnsi"/>
                <w:b/>
                <w:szCs w:val="20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2504A643" w14:textId="77777777" w:rsidR="00361B67" w:rsidRPr="001162B2" w:rsidRDefault="00361B67" w:rsidP="00FB04BF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>Experience working in a school environment or other educational setting</w:t>
            </w:r>
          </w:p>
          <w:p w14:paraId="3E6B1DCC" w14:textId="77777777" w:rsidR="00361B67" w:rsidRPr="001162B2" w:rsidRDefault="00361B67" w:rsidP="00FB04BF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 xml:space="preserve">Experience identifying interventions to raise attendance of pupils </w:t>
            </w:r>
          </w:p>
          <w:p w14:paraId="2E630390" w14:textId="77777777" w:rsidR="00361B67" w:rsidRPr="001162B2" w:rsidRDefault="00361B67" w:rsidP="00FB04BF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 xml:space="preserve">Experience working directly with pupils and parents </w:t>
            </w:r>
          </w:p>
          <w:p w14:paraId="278C66BC" w14:textId="77777777" w:rsidR="00361B67" w:rsidRPr="001162B2" w:rsidRDefault="00361B67" w:rsidP="00FB04BF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 xml:space="preserve">Experience working collaboratively with colleagues </w:t>
            </w:r>
          </w:p>
          <w:p w14:paraId="4AD0B0CA" w14:textId="77777777" w:rsidR="00361B67" w:rsidRPr="001162B2" w:rsidRDefault="00361B67" w:rsidP="00E73E24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 xml:space="preserve">Experience </w:t>
            </w:r>
            <w:proofErr w:type="spellStart"/>
            <w:r w:rsidRPr="001162B2">
              <w:rPr>
                <w:rFonts w:asciiTheme="minorHAnsi" w:hAnsiTheme="minorHAnsi" w:cstheme="minorHAnsi"/>
                <w:szCs w:val="20"/>
              </w:rPr>
              <w:t>analysing</w:t>
            </w:r>
            <w:proofErr w:type="spellEnd"/>
            <w:r w:rsidRPr="001162B2">
              <w:rPr>
                <w:rFonts w:asciiTheme="minorHAnsi" w:hAnsiTheme="minorHAnsi" w:cstheme="minorHAnsi"/>
                <w:szCs w:val="20"/>
              </w:rPr>
              <w:t xml:space="preserve"> data and producing reports and identifying key insights </w:t>
            </w:r>
          </w:p>
          <w:p w14:paraId="3DC94C4D" w14:textId="77777777" w:rsidR="00E73E24" w:rsidRPr="001162B2" w:rsidRDefault="00E73E24" w:rsidP="00E73E24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>Experience of working in a school environment</w:t>
            </w:r>
          </w:p>
          <w:p w14:paraId="58E3F3E2" w14:textId="526A43E4" w:rsidR="00E73E24" w:rsidRPr="001162B2" w:rsidRDefault="00E73E24" w:rsidP="00E73E24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 xml:space="preserve">Experience of using school Management Information Systems </w:t>
            </w:r>
            <w:proofErr w:type="spellStart"/>
            <w:proofErr w:type="gramStart"/>
            <w:r w:rsidRPr="001162B2">
              <w:rPr>
                <w:rFonts w:asciiTheme="minorHAnsi" w:hAnsiTheme="minorHAnsi" w:cstheme="minorHAnsi"/>
                <w:szCs w:val="20"/>
              </w:rPr>
              <w:t>eg</w:t>
            </w:r>
            <w:proofErr w:type="spellEnd"/>
            <w:proofErr w:type="gramEnd"/>
            <w:r w:rsidRPr="001162B2">
              <w:rPr>
                <w:rFonts w:asciiTheme="minorHAnsi" w:hAnsiTheme="minorHAnsi" w:cstheme="minorHAnsi"/>
                <w:szCs w:val="20"/>
              </w:rPr>
              <w:t xml:space="preserve"> SIMS</w:t>
            </w:r>
          </w:p>
        </w:tc>
      </w:tr>
      <w:tr w:rsidR="00361B67" w:rsidRPr="001162B2" w14:paraId="2FE95D29" w14:textId="77777777" w:rsidTr="00FB04BF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50EA24BA" w14:textId="77777777" w:rsidR="00361B67" w:rsidRPr="001162B2" w:rsidRDefault="00361B67" w:rsidP="00FB04BF">
            <w:pPr>
              <w:pStyle w:val="Tablebodycopy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1162B2">
              <w:rPr>
                <w:rFonts w:asciiTheme="minorHAnsi" w:hAnsiTheme="minorHAnsi" w:cstheme="minorHAnsi"/>
                <w:b/>
                <w:szCs w:val="20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418FC218" w14:textId="77777777" w:rsidR="00361B67" w:rsidRPr="001162B2" w:rsidRDefault="00361B67" w:rsidP="00FB04BF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 xml:space="preserve">Good listening skills </w:t>
            </w:r>
          </w:p>
          <w:p w14:paraId="4315FA58" w14:textId="77777777" w:rsidR="00361B67" w:rsidRPr="001162B2" w:rsidRDefault="00361B67" w:rsidP="00FB04BF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>Effective written and verbal communication skills</w:t>
            </w:r>
          </w:p>
          <w:p w14:paraId="3D31E3D3" w14:textId="77777777" w:rsidR="00361B67" w:rsidRPr="001162B2" w:rsidRDefault="00361B67" w:rsidP="00FB04BF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>Knowledge of the possible interventions to raise attendance</w:t>
            </w:r>
          </w:p>
          <w:p w14:paraId="3DFDF809" w14:textId="77777777" w:rsidR="00361B67" w:rsidRPr="001162B2" w:rsidRDefault="00361B67" w:rsidP="00FB04BF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 xml:space="preserve">Knowledge of the potential barriers to high attendance that pupils may face </w:t>
            </w:r>
          </w:p>
          <w:p w14:paraId="532137B4" w14:textId="77777777" w:rsidR="00361B67" w:rsidRPr="001162B2" w:rsidRDefault="00361B67" w:rsidP="00FB04BF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>Ability to tailor interventions to individual pupils</w:t>
            </w:r>
          </w:p>
          <w:p w14:paraId="3C62C457" w14:textId="77777777" w:rsidR="00361B67" w:rsidRPr="001162B2" w:rsidRDefault="00361B67" w:rsidP="00FB04BF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 xml:space="preserve">Ability to use IT systems and to conduct analysis and produce reports </w:t>
            </w:r>
          </w:p>
          <w:p w14:paraId="3413102D" w14:textId="1AAA4CF4" w:rsidR="00361B67" w:rsidRPr="001162B2" w:rsidRDefault="00361B67" w:rsidP="00FB04BF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>Good knowledge of Excel</w:t>
            </w:r>
          </w:p>
          <w:p w14:paraId="002C8666" w14:textId="77777777" w:rsidR="00361B67" w:rsidRPr="001162B2" w:rsidRDefault="00361B67" w:rsidP="00E73E24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 xml:space="preserve">Ability to create good relationships with pupils, staff and parents </w:t>
            </w:r>
          </w:p>
          <w:p w14:paraId="4080FFFD" w14:textId="22DEAC25" w:rsidR="00E73E24" w:rsidRPr="001162B2" w:rsidRDefault="00E73E24" w:rsidP="00E73E24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>Ability to work as part of a team, showcasing expertise and taking direction where appropriate</w:t>
            </w:r>
          </w:p>
        </w:tc>
      </w:tr>
      <w:tr w:rsidR="00361B67" w:rsidRPr="001162B2" w14:paraId="76AB2B3B" w14:textId="77777777" w:rsidTr="00FB04BF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6A7B5FA" w14:textId="77777777" w:rsidR="00361B67" w:rsidRPr="001162B2" w:rsidRDefault="00361B67" w:rsidP="00FB04BF">
            <w:pPr>
              <w:pStyle w:val="Tablebodycopy"/>
              <w:rPr>
                <w:rFonts w:asciiTheme="minorHAnsi" w:hAnsiTheme="minorHAnsi" w:cstheme="minorHAnsi"/>
                <w:b/>
                <w:szCs w:val="20"/>
              </w:rPr>
            </w:pPr>
            <w:r w:rsidRPr="001162B2">
              <w:rPr>
                <w:rFonts w:asciiTheme="minorHAnsi" w:hAnsiTheme="minorHAnsi" w:cstheme="minorHAnsi"/>
                <w:b/>
                <w:szCs w:val="20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AFD079F" w14:textId="77777777" w:rsidR="00361B67" w:rsidRPr="001162B2" w:rsidRDefault="00361B67" w:rsidP="00FB04BF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>Willingness to provide the best possible opportunities for all pupils</w:t>
            </w:r>
          </w:p>
          <w:p w14:paraId="281A2366" w14:textId="77777777" w:rsidR="00361B67" w:rsidRPr="001162B2" w:rsidRDefault="00361B67" w:rsidP="00FB04BF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1162B2">
              <w:rPr>
                <w:rFonts w:asciiTheme="minorHAnsi" w:hAnsiTheme="minorHAnsi" w:cstheme="minorHAnsi"/>
                <w:szCs w:val="20"/>
              </w:rPr>
              <w:t>Organised</w:t>
            </w:r>
            <w:proofErr w:type="spellEnd"/>
            <w:r w:rsidRPr="001162B2">
              <w:rPr>
                <w:rFonts w:asciiTheme="minorHAnsi" w:hAnsiTheme="minorHAnsi" w:cstheme="minorHAnsi"/>
                <w:szCs w:val="20"/>
              </w:rPr>
              <w:t>, proactive and self-motivated</w:t>
            </w:r>
          </w:p>
          <w:p w14:paraId="0DCCC238" w14:textId="77777777" w:rsidR="00361B67" w:rsidRPr="001162B2" w:rsidRDefault="00361B67" w:rsidP="00FB04BF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>Good time management skills</w:t>
            </w:r>
          </w:p>
          <w:p w14:paraId="0343A0BC" w14:textId="77777777" w:rsidR="00361B67" w:rsidRPr="001162B2" w:rsidRDefault="00361B67" w:rsidP="00FB04BF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>Commitment to upholding and promoting the ethos and values of the school</w:t>
            </w:r>
          </w:p>
          <w:p w14:paraId="5479FD39" w14:textId="77777777" w:rsidR="00361B67" w:rsidRPr="001162B2" w:rsidRDefault="00361B67" w:rsidP="00FB04BF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 xml:space="preserve">Ability to work under pressure and </w:t>
            </w:r>
            <w:proofErr w:type="spellStart"/>
            <w:r w:rsidRPr="001162B2">
              <w:rPr>
                <w:rFonts w:asciiTheme="minorHAnsi" w:hAnsiTheme="minorHAnsi" w:cstheme="minorHAnsi"/>
                <w:szCs w:val="20"/>
              </w:rPr>
              <w:t>prioritise</w:t>
            </w:r>
            <w:proofErr w:type="spellEnd"/>
            <w:r w:rsidRPr="001162B2">
              <w:rPr>
                <w:rFonts w:asciiTheme="minorHAnsi" w:hAnsiTheme="minorHAnsi" w:cstheme="minorHAnsi"/>
                <w:szCs w:val="20"/>
              </w:rPr>
              <w:t xml:space="preserve"> effectively</w:t>
            </w:r>
          </w:p>
          <w:p w14:paraId="66F46500" w14:textId="77777777" w:rsidR="00361B67" w:rsidRPr="001162B2" w:rsidRDefault="00361B67" w:rsidP="00FB04BF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>Ability to maintain confidentiality at all times</w:t>
            </w:r>
          </w:p>
          <w:p w14:paraId="77E3BBDE" w14:textId="3A9010D4" w:rsidR="00361B67" w:rsidRPr="001162B2" w:rsidRDefault="00361B67" w:rsidP="00E73E24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1162B2">
              <w:rPr>
                <w:rFonts w:asciiTheme="minorHAnsi" w:hAnsiTheme="minorHAnsi" w:cstheme="minorHAnsi"/>
                <w:szCs w:val="20"/>
              </w:rPr>
              <w:t>Committed to safeguarding, equality, diversity and inclusion</w:t>
            </w:r>
          </w:p>
        </w:tc>
      </w:tr>
    </w:tbl>
    <w:p w14:paraId="4F8CA3B0" w14:textId="77777777" w:rsidR="00361B67" w:rsidRPr="001162B2" w:rsidRDefault="00361B67" w:rsidP="00361B67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1162B2">
        <w:rPr>
          <w:rFonts w:asciiTheme="minorHAnsi" w:hAnsiTheme="minorHAnsi" w:cstheme="minorHAnsi"/>
          <w:sz w:val="20"/>
          <w:szCs w:val="20"/>
        </w:rPr>
        <w:t>Notes:</w:t>
      </w:r>
    </w:p>
    <w:p w14:paraId="61706769" w14:textId="77777777" w:rsidR="00361B67" w:rsidRPr="001162B2" w:rsidRDefault="00361B67" w:rsidP="00361B67">
      <w:pPr>
        <w:pStyle w:val="1bodycopy10pt"/>
        <w:rPr>
          <w:rFonts w:asciiTheme="minorHAnsi" w:hAnsiTheme="minorHAnsi" w:cstheme="minorHAnsi"/>
          <w:szCs w:val="20"/>
        </w:rPr>
      </w:pPr>
      <w:r w:rsidRPr="001162B2">
        <w:rPr>
          <w:rFonts w:asciiTheme="minorHAnsi" w:hAnsiTheme="minorHAnsi" w:cstheme="minorHAnsi"/>
          <w:szCs w:val="20"/>
        </w:rPr>
        <w:t xml:space="preserve">This job description may be amended at any time in consultation with the postholder. </w:t>
      </w:r>
    </w:p>
    <w:p w14:paraId="7999D5ED" w14:textId="77777777" w:rsidR="00361B67" w:rsidRPr="001162B2" w:rsidRDefault="00361B67" w:rsidP="00361B67">
      <w:pPr>
        <w:pStyle w:val="1bodycopy10pt"/>
        <w:rPr>
          <w:rFonts w:asciiTheme="minorHAnsi" w:hAnsiTheme="minorHAnsi" w:cstheme="minorHAnsi"/>
          <w:szCs w:val="20"/>
        </w:rPr>
      </w:pPr>
    </w:p>
    <w:p w14:paraId="1DB0E860" w14:textId="77777777" w:rsidR="00361B67" w:rsidRPr="001162B2" w:rsidRDefault="00361B67" w:rsidP="00361B67">
      <w:pPr>
        <w:pStyle w:val="1bodycopy10pt"/>
        <w:spacing w:before="120" w:after="240"/>
        <w:rPr>
          <w:rFonts w:asciiTheme="minorHAnsi" w:hAnsiTheme="minorHAnsi" w:cstheme="minorHAnsi"/>
          <w:szCs w:val="20"/>
        </w:rPr>
      </w:pPr>
      <w:r w:rsidRPr="001162B2">
        <w:rPr>
          <w:rStyle w:val="Sub-headingChar"/>
          <w:rFonts w:asciiTheme="minorHAnsi" w:hAnsiTheme="minorHAnsi" w:cstheme="minorHAnsi"/>
          <w:szCs w:val="20"/>
        </w:rPr>
        <w:t>Headteacher/line manager’s signature:</w:t>
      </w:r>
      <w:r w:rsidRPr="001162B2">
        <w:rPr>
          <w:rFonts w:asciiTheme="minorHAnsi" w:hAnsiTheme="minorHAnsi" w:cstheme="minorHAnsi"/>
          <w:szCs w:val="20"/>
        </w:rPr>
        <w:tab/>
      </w:r>
      <w:r w:rsidRPr="001162B2">
        <w:rPr>
          <w:rFonts w:asciiTheme="minorHAnsi" w:hAnsiTheme="minorHAnsi" w:cstheme="minorHAnsi"/>
          <w:color w:val="B9B9B9"/>
          <w:szCs w:val="20"/>
        </w:rPr>
        <w:t>_______________________________________</w:t>
      </w:r>
    </w:p>
    <w:p w14:paraId="26CF6758" w14:textId="653961C2" w:rsidR="00361B67" w:rsidRPr="001162B2" w:rsidRDefault="00361B67" w:rsidP="00361B67">
      <w:pPr>
        <w:pStyle w:val="1bodycopy10pt"/>
        <w:spacing w:before="120" w:after="240"/>
        <w:rPr>
          <w:rFonts w:asciiTheme="minorHAnsi" w:hAnsiTheme="minorHAnsi" w:cstheme="minorHAnsi"/>
          <w:szCs w:val="20"/>
        </w:rPr>
      </w:pPr>
      <w:r w:rsidRPr="001162B2">
        <w:rPr>
          <w:rStyle w:val="Sub-headingChar"/>
          <w:rFonts w:asciiTheme="minorHAnsi" w:hAnsiTheme="minorHAnsi" w:cstheme="minorHAnsi"/>
          <w:szCs w:val="20"/>
        </w:rPr>
        <w:t>Date:</w:t>
      </w:r>
      <w:r w:rsidRPr="001162B2">
        <w:rPr>
          <w:rFonts w:asciiTheme="minorHAnsi" w:hAnsiTheme="minorHAnsi" w:cstheme="minorHAnsi"/>
          <w:szCs w:val="20"/>
        </w:rPr>
        <w:t xml:space="preserve"> </w:t>
      </w:r>
      <w:r w:rsidRPr="001162B2">
        <w:rPr>
          <w:rFonts w:asciiTheme="minorHAnsi" w:hAnsiTheme="minorHAnsi" w:cstheme="minorHAnsi"/>
          <w:szCs w:val="20"/>
        </w:rPr>
        <w:tab/>
      </w:r>
      <w:r w:rsidRPr="001162B2">
        <w:rPr>
          <w:rFonts w:asciiTheme="minorHAnsi" w:hAnsiTheme="minorHAnsi" w:cstheme="minorHAnsi"/>
          <w:szCs w:val="20"/>
        </w:rPr>
        <w:tab/>
      </w:r>
      <w:r w:rsidRPr="001162B2">
        <w:rPr>
          <w:rFonts w:asciiTheme="minorHAnsi" w:hAnsiTheme="minorHAnsi" w:cstheme="minorHAnsi"/>
          <w:szCs w:val="20"/>
        </w:rPr>
        <w:tab/>
      </w:r>
      <w:r w:rsidRPr="001162B2">
        <w:rPr>
          <w:rFonts w:asciiTheme="minorHAnsi" w:hAnsiTheme="minorHAnsi" w:cstheme="minorHAnsi"/>
          <w:szCs w:val="20"/>
        </w:rPr>
        <w:tab/>
      </w:r>
      <w:r w:rsidRPr="001162B2">
        <w:rPr>
          <w:rFonts w:asciiTheme="minorHAnsi" w:hAnsiTheme="minorHAnsi" w:cstheme="minorHAnsi"/>
          <w:szCs w:val="20"/>
        </w:rPr>
        <w:tab/>
      </w:r>
      <w:r w:rsidRPr="001162B2">
        <w:rPr>
          <w:rFonts w:asciiTheme="minorHAnsi" w:hAnsiTheme="minorHAnsi" w:cstheme="minorHAnsi"/>
          <w:color w:val="B9B9B9"/>
          <w:szCs w:val="20"/>
        </w:rPr>
        <w:t>_______________________________________</w:t>
      </w:r>
      <w:r w:rsidRPr="001162B2">
        <w:rPr>
          <w:rFonts w:asciiTheme="minorHAnsi" w:hAnsiTheme="minorHAnsi" w:cstheme="minorHAnsi"/>
          <w:szCs w:val="20"/>
        </w:rPr>
        <w:tab/>
      </w:r>
    </w:p>
    <w:p w14:paraId="7DBC64D8" w14:textId="77777777" w:rsidR="00361B67" w:rsidRPr="001162B2" w:rsidRDefault="00361B67" w:rsidP="00361B67">
      <w:pPr>
        <w:pStyle w:val="1bodycopy10pt"/>
        <w:spacing w:before="120" w:after="240"/>
        <w:rPr>
          <w:rStyle w:val="Sub-headingChar"/>
          <w:rFonts w:asciiTheme="minorHAnsi" w:hAnsiTheme="minorHAnsi" w:cstheme="minorHAnsi"/>
          <w:b w:val="0"/>
          <w:szCs w:val="20"/>
        </w:rPr>
      </w:pPr>
    </w:p>
    <w:p w14:paraId="3F75B66B" w14:textId="77777777" w:rsidR="00361B67" w:rsidRPr="001162B2" w:rsidRDefault="00361B67" w:rsidP="00361B67">
      <w:pPr>
        <w:pStyle w:val="1bodycopy10pt"/>
        <w:spacing w:before="120" w:after="240"/>
        <w:rPr>
          <w:rFonts w:asciiTheme="minorHAnsi" w:hAnsiTheme="minorHAnsi" w:cstheme="minorHAnsi"/>
          <w:szCs w:val="20"/>
        </w:rPr>
      </w:pPr>
      <w:r w:rsidRPr="001162B2">
        <w:rPr>
          <w:rStyle w:val="Sub-headingChar"/>
          <w:rFonts w:asciiTheme="minorHAnsi" w:hAnsiTheme="minorHAnsi" w:cstheme="minorHAnsi"/>
          <w:szCs w:val="20"/>
        </w:rPr>
        <w:t>Postholder’s signature:</w:t>
      </w:r>
      <w:r w:rsidRPr="001162B2">
        <w:rPr>
          <w:rFonts w:asciiTheme="minorHAnsi" w:hAnsiTheme="minorHAnsi" w:cstheme="minorHAnsi"/>
          <w:szCs w:val="20"/>
        </w:rPr>
        <w:tab/>
      </w:r>
      <w:r w:rsidRPr="001162B2">
        <w:rPr>
          <w:rFonts w:asciiTheme="minorHAnsi" w:hAnsiTheme="minorHAnsi" w:cstheme="minorHAnsi"/>
          <w:szCs w:val="20"/>
        </w:rPr>
        <w:tab/>
      </w:r>
      <w:r w:rsidRPr="001162B2">
        <w:rPr>
          <w:rFonts w:asciiTheme="minorHAnsi" w:hAnsiTheme="minorHAnsi" w:cstheme="minorHAnsi"/>
          <w:szCs w:val="20"/>
        </w:rPr>
        <w:tab/>
      </w:r>
      <w:r w:rsidRPr="001162B2">
        <w:rPr>
          <w:rFonts w:asciiTheme="minorHAnsi" w:hAnsiTheme="minorHAnsi" w:cstheme="minorHAnsi"/>
          <w:color w:val="B9B9B9"/>
          <w:szCs w:val="20"/>
        </w:rPr>
        <w:t>_______________________________________</w:t>
      </w:r>
    </w:p>
    <w:p w14:paraId="520BF72A" w14:textId="656847E2" w:rsidR="005B1BA1" w:rsidRPr="001571A9" w:rsidRDefault="00361B67" w:rsidP="001162B2">
      <w:pPr>
        <w:pStyle w:val="1bodycopy10pt"/>
        <w:spacing w:before="120" w:after="240"/>
      </w:pPr>
      <w:r w:rsidRPr="001162B2">
        <w:rPr>
          <w:rStyle w:val="Sub-headingChar"/>
          <w:rFonts w:asciiTheme="minorHAnsi" w:hAnsiTheme="minorHAnsi" w:cstheme="minorHAnsi"/>
          <w:szCs w:val="20"/>
        </w:rPr>
        <w:t xml:space="preserve">Date: </w:t>
      </w:r>
      <w:r w:rsidRPr="001162B2">
        <w:rPr>
          <w:rStyle w:val="Sub-headingChar"/>
          <w:rFonts w:asciiTheme="minorHAnsi" w:hAnsiTheme="minorHAnsi" w:cstheme="minorHAnsi"/>
          <w:szCs w:val="20"/>
        </w:rPr>
        <w:tab/>
      </w:r>
      <w:r w:rsidRPr="001162B2">
        <w:rPr>
          <w:rFonts w:asciiTheme="minorHAnsi" w:hAnsiTheme="minorHAnsi" w:cstheme="minorHAnsi"/>
          <w:szCs w:val="20"/>
        </w:rPr>
        <w:tab/>
      </w:r>
      <w:r w:rsidRPr="001162B2">
        <w:rPr>
          <w:rFonts w:asciiTheme="minorHAnsi" w:hAnsiTheme="minorHAnsi" w:cstheme="minorHAnsi"/>
          <w:szCs w:val="20"/>
        </w:rPr>
        <w:tab/>
      </w:r>
      <w:r w:rsidRPr="001162B2">
        <w:rPr>
          <w:rFonts w:asciiTheme="minorHAnsi" w:hAnsiTheme="minorHAnsi" w:cstheme="minorHAnsi"/>
          <w:szCs w:val="20"/>
        </w:rPr>
        <w:tab/>
      </w:r>
      <w:r w:rsidRPr="001162B2">
        <w:rPr>
          <w:rFonts w:asciiTheme="minorHAnsi" w:hAnsiTheme="minorHAnsi" w:cstheme="minorHAnsi"/>
          <w:szCs w:val="20"/>
        </w:rPr>
        <w:tab/>
      </w:r>
      <w:r w:rsidRPr="001162B2">
        <w:rPr>
          <w:rFonts w:asciiTheme="minorHAnsi" w:hAnsiTheme="minorHAnsi" w:cstheme="minorHAnsi"/>
          <w:color w:val="B9B9B9"/>
          <w:szCs w:val="20"/>
        </w:rPr>
        <w:t>_______________________________________</w:t>
      </w:r>
    </w:p>
    <w:sectPr w:rsidR="005B1BA1" w:rsidRPr="001571A9" w:rsidSect="001162B2">
      <w:headerReference w:type="even" r:id="rId8"/>
      <w:headerReference w:type="default" r:id="rId9"/>
      <w:headerReference w:type="first" r:id="rId10"/>
      <w:footerReference w:type="first" r:id="rId11"/>
      <w:pgSz w:w="11900" w:h="16840" w:code="9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5067" w14:textId="77777777" w:rsidR="005757FD" w:rsidRDefault="005757FD" w:rsidP="00626EDA">
      <w:r>
        <w:separator/>
      </w:r>
    </w:p>
  </w:endnote>
  <w:endnote w:type="continuationSeparator" w:id="0">
    <w:p w14:paraId="74556C03" w14:textId="77777777" w:rsidR="005757FD" w:rsidRDefault="005757FD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9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79"/>
    </w:tblGrid>
    <w:tr w:rsidR="008B1F38" w14:paraId="028BA3CE" w14:textId="77777777" w:rsidTr="008B1F38">
      <w:trPr>
        <w:trHeight w:val="221"/>
      </w:trPr>
      <w:tc>
        <w:tcPr>
          <w:tcW w:w="9779" w:type="dxa"/>
        </w:tcPr>
        <w:p w14:paraId="1003F2F0" w14:textId="77777777" w:rsidR="008B1F38" w:rsidRPr="008B1F38" w:rsidRDefault="008B1F38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</w:t>
            </w:r>
          </w:hyperlink>
          <w:r>
            <w:rPr>
              <w:rStyle w:val="Hyperlink"/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br/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0E78BD">
            <w:rPr>
              <w:rStyle w:val="FooterChar"/>
              <w:rFonts w:eastAsia="MS Mincho"/>
              <w:color w:val="7C7C7C"/>
            </w:rPr>
            <w:t>Support</w:t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</w:tr>
  </w:tbl>
  <w:p w14:paraId="4217B54E" w14:textId="77777777" w:rsidR="001B55E2" w:rsidRPr="00510ED3" w:rsidRDefault="001B55E2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5C07D2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4E60" w14:textId="77777777" w:rsidR="005757FD" w:rsidRDefault="005757FD" w:rsidP="00626EDA">
      <w:r>
        <w:separator/>
      </w:r>
    </w:p>
  </w:footnote>
  <w:footnote w:type="continuationSeparator" w:id="0">
    <w:p w14:paraId="1400F43D" w14:textId="77777777" w:rsidR="005757FD" w:rsidRDefault="005757FD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92D2" w14:textId="31466B59" w:rsidR="001B55E2" w:rsidRDefault="0083687A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5B57C51" wp14:editId="2F3F7A5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2" name="Picture 7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66A1">
      <w:rPr>
        <w:noProof/>
      </w:rPr>
      <w:pict w14:anchorId="4E6F3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2840" w14:textId="77777777" w:rsidR="001162B2" w:rsidRDefault="001162B2" w:rsidP="001162B2">
    <w:pPr>
      <w:tabs>
        <w:tab w:val="left" w:pos="3675"/>
        <w:tab w:val="center" w:pos="5230"/>
      </w:tabs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sz w:val="28"/>
        <w:szCs w:val="28"/>
      </w:rPr>
      <w:tab/>
    </w:r>
  </w:p>
  <w:p w14:paraId="0C73B680" w14:textId="469BA008" w:rsidR="001B55E2" w:rsidRPr="001162B2" w:rsidRDefault="001162B2" w:rsidP="001162B2">
    <w:pPr>
      <w:tabs>
        <w:tab w:val="left" w:pos="3675"/>
        <w:tab w:val="center" w:pos="5230"/>
      </w:tabs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sz w:val="28"/>
        <w:szCs w:val="28"/>
      </w:rPr>
      <w:tab/>
    </w:r>
    <w:r w:rsidR="00672313" w:rsidRPr="001162B2">
      <w:rPr>
        <w:rFonts w:asciiTheme="minorHAnsi" w:hAnsiTheme="minorHAnsi" w:cstheme="minorHAnsi"/>
        <w:b/>
        <w:bCs/>
        <w:sz w:val="28"/>
        <w:szCs w:val="28"/>
      </w:rPr>
      <w:t>Alma Park Primary School</w:t>
    </w:r>
  </w:p>
  <w:p w14:paraId="4E2D1375" w14:textId="77777777" w:rsidR="001B55E2" w:rsidRDefault="001B55E2"/>
  <w:p w14:paraId="325049DE" w14:textId="77777777"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FBF9" w14:textId="77777777" w:rsidR="001B55E2" w:rsidRDefault="001B55E2"/>
  <w:p w14:paraId="3BD756F9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0pt" o:bullet="t">
        <v:imagedata r:id="rId1" o:title="Tick"/>
      </v:shape>
    </w:pict>
  </w:numPicBullet>
  <w:numPicBullet w:numPicBulletId="1">
    <w:pict>
      <v:shape id="_x0000_i1027" type="#_x0000_t75" style="width:30pt;height:30pt" o:bullet="t">
        <v:imagedata r:id="rId2" o:title="Cross"/>
      </v:shape>
    </w:pict>
  </w:numPicBullet>
  <w:numPicBullet w:numPicBulletId="2">
    <w:pict>
      <v:shape id="_x0000_i1028" type="#_x0000_t75" style="width:209.25pt;height:332.25pt" o:bullet="t">
        <v:imagedata r:id="rId3" o:title="art1EF6"/>
      </v:shape>
    </w:pict>
  </w:numPicBullet>
  <w:numPicBullet w:numPicBulletId="3">
    <w:pict>
      <v:shape id="_x0000_i1029" type="#_x0000_t75" style="width:209.25pt;height:332.25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7"/>
  </w:num>
  <w:num w:numId="10">
    <w:abstractNumId w:val="9"/>
  </w:num>
  <w:num w:numId="11">
    <w:abstractNumId w:val="3"/>
  </w:num>
  <w:num w:numId="12">
    <w:abstractNumId w:val="17"/>
  </w:num>
  <w:num w:numId="13">
    <w:abstractNumId w:val="14"/>
  </w:num>
  <w:num w:numId="14">
    <w:abstractNumId w:val="15"/>
  </w:num>
  <w:num w:numId="15">
    <w:abstractNumId w:val="2"/>
  </w:num>
  <w:num w:numId="16">
    <w:abstractNumId w:val="4"/>
  </w:num>
  <w:num w:numId="17">
    <w:abstractNumId w:val="10"/>
  </w:num>
  <w:num w:numId="18">
    <w:abstractNumId w:val="8"/>
  </w:num>
  <w:num w:numId="19">
    <w:abstractNumId w:val="13"/>
  </w:num>
  <w:num w:numId="20">
    <w:abstractNumId w:val="0"/>
  </w:num>
  <w:num w:numId="21">
    <w:abstractNumId w:val="5"/>
  </w:num>
  <w:num w:numId="22">
    <w:abstractNumId w:val="7"/>
  </w:num>
  <w:num w:numId="23">
    <w:abstractNumId w:val="11"/>
  </w:num>
  <w:num w:numId="24">
    <w:abstractNumId w:val="12"/>
  </w:num>
  <w:num w:numId="2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87A"/>
    <w:rsid w:val="00015B1A"/>
    <w:rsid w:val="0002254B"/>
    <w:rsid w:val="00025F73"/>
    <w:rsid w:val="00026691"/>
    <w:rsid w:val="00035146"/>
    <w:rsid w:val="00082050"/>
    <w:rsid w:val="00093648"/>
    <w:rsid w:val="000A569F"/>
    <w:rsid w:val="000B77E5"/>
    <w:rsid w:val="000F5932"/>
    <w:rsid w:val="001162B2"/>
    <w:rsid w:val="001201E4"/>
    <w:rsid w:val="001357C9"/>
    <w:rsid w:val="001571A9"/>
    <w:rsid w:val="0017045F"/>
    <w:rsid w:val="001978C4"/>
    <w:rsid w:val="001A7BA7"/>
    <w:rsid w:val="001B55E2"/>
    <w:rsid w:val="001E3CA3"/>
    <w:rsid w:val="001E7FFA"/>
    <w:rsid w:val="00220A26"/>
    <w:rsid w:val="00235450"/>
    <w:rsid w:val="00275D5E"/>
    <w:rsid w:val="00297050"/>
    <w:rsid w:val="002E16E7"/>
    <w:rsid w:val="002F4E11"/>
    <w:rsid w:val="00326044"/>
    <w:rsid w:val="003365A2"/>
    <w:rsid w:val="00361B67"/>
    <w:rsid w:val="00367794"/>
    <w:rsid w:val="00375061"/>
    <w:rsid w:val="0037605A"/>
    <w:rsid w:val="003B2EB4"/>
    <w:rsid w:val="003C1D02"/>
    <w:rsid w:val="003F2BD9"/>
    <w:rsid w:val="003F6230"/>
    <w:rsid w:val="003F7EE1"/>
    <w:rsid w:val="0046077F"/>
    <w:rsid w:val="00465755"/>
    <w:rsid w:val="004750A7"/>
    <w:rsid w:val="004766A1"/>
    <w:rsid w:val="00492175"/>
    <w:rsid w:val="004944EE"/>
    <w:rsid w:val="004B05BB"/>
    <w:rsid w:val="004B3C9A"/>
    <w:rsid w:val="004E0079"/>
    <w:rsid w:val="004F463D"/>
    <w:rsid w:val="004F50AC"/>
    <w:rsid w:val="00510ED3"/>
    <w:rsid w:val="00512916"/>
    <w:rsid w:val="00522F69"/>
    <w:rsid w:val="00531C8C"/>
    <w:rsid w:val="00543D26"/>
    <w:rsid w:val="00564CD3"/>
    <w:rsid w:val="00573834"/>
    <w:rsid w:val="005757FD"/>
    <w:rsid w:val="00584A10"/>
    <w:rsid w:val="00590890"/>
    <w:rsid w:val="00597ED1"/>
    <w:rsid w:val="005B1BA1"/>
    <w:rsid w:val="005B1D35"/>
    <w:rsid w:val="005B4650"/>
    <w:rsid w:val="005B7ADF"/>
    <w:rsid w:val="005C07D2"/>
    <w:rsid w:val="005D2C93"/>
    <w:rsid w:val="005F0FFE"/>
    <w:rsid w:val="005F172E"/>
    <w:rsid w:val="0062626B"/>
    <w:rsid w:val="00626EDA"/>
    <w:rsid w:val="00672313"/>
    <w:rsid w:val="00680CD2"/>
    <w:rsid w:val="006932D2"/>
    <w:rsid w:val="006D0288"/>
    <w:rsid w:val="006F569D"/>
    <w:rsid w:val="006F7E8A"/>
    <w:rsid w:val="007070A1"/>
    <w:rsid w:val="0071061F"/>
    <w:rsid w:val="0072620F"/>
    <w:rsid w:val="00735B7D"/>
    <w:rsid w:val="00740AC8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31301"/>
    <w:rsid w:val="0083687A"/>
    <w:rsid w:val="00837C40"/>
    <w:rsid w:val="008472C3"/>
    <w:rsid w:val="00853265"/>
    <w:rsid w:val="00863F92"/>
    <w:rsid w:val="00874C73"/>
    <w:rsid w:val="00875E0D"/>
    <w:rsid w:val="00877394"/>
    <w:rsid w:val="008935E5"/>
    <w:rsid w:val="008941E7"/>
    <w:rsid w:val="008B1F38"/>
    <w:rsid w:val="008C1253"/>
    <w:rsid w:val="008F744A"/>
    <w:rsid w:val="009122BB"/>
    <w:rsid w:val="00972125"/>
    <w:rsid w:val="0099114F"/>
    <w:rsid w:val="009A267F"/>
    <w:rsid w:val="009A448F"/>
    <w:rsid w:val="009B1F2D"/>
    <w:rsid w:val="009C6703"/>
    <w:rsid w:val="009D1474"/>
    <w:rsid w:val="009E331F"/>
    <w:rsid w:val="009F66A8"/>
    <w:rsid w:val="00A466EE"/>
    <w:rsid w:val="00A62B49"/>
    <w:rsid w:val="00AA6E73"/>
    <w:rsid w:val="00AD3666"/>
    <w:rsid w:val="00AD407A"/>
    <w:rsid w:val="00AD4706"/>
    <w:rsid w:val="00B16A83"/>
    <w:rsid w:val="00B4263C"/>
    <w:rsid w:val="00B5559F"/>
    <w:rsid w:val="00B61796"/>
    <w:rsid w:val="00B6679E"/>
    <w:rsid w:val="00B717A9"/>
    <w:rsid w:val="00B846C2"/>
    <w:rsid w:val="00B95F60"/>
    <w:rsid w:val="00BE2BC0"/>
    <w:rsid w:val="00BE3E54"/>
    <w:rsid w:val="00C10061"/>
    <w:rsid w:val="00C32AC4"/>
    <w:rsid w:val="00C4731F"/>
    <w:rsid w:val="00C51C6A"/>
    <w:rsid w:val="00C62FF2"/>
    <w:rsid w:val="00C8314B"/>
    <w:rsid w:val="00C91F46"/>
    <w:rsid w:val="00CA0FB6"/>
    <w:rsid w:val="00CC53BA"/>
    <w:rsid w:val="00CD23C4"/>
    <w:rsid w:val="00CD2BC6"/>
    <w:rsid w:val="00CD6838"/>
    <w:rsid w:val="00CE6705"/>
    <w:rsid w:val="00CF553F"/>
    <w:rsid w:val="00D11C7E"/>
    <w:rsid w:val="00D508B4"/>
    <w:rsid w:val="00D86752"/>
    <w:rsid w:val="00D92B9C"/>
    <w:rsid w:val="00D95FA0"/>
    <w:rsid w:val="00DA43DE"/>
    <w:rsid w:val="00DA5725"/>
    <w:rsid w:val="00DA7F11"/>
    <w:rsid w:val="00DC28D6"/>
    <w:rsid w:val="00DC5FAC"/>
    <w:rsid w:val="00DE30FF"/>
    <w:rsid w:val="00DF66B4"/>
    <w:rsid w:val="00E00085"/>
    <w:rsid w:val="00E15752"/>
    <w:rsid w:val="00E24FDF"/>
    <w:rsid w:val="00E3210F"/>
    <w:rsid w:val="00E647DF"/>
    <w:rsid w:val="00E73E24"/>
    <w:rsid w:val="00E763E4"/>
    <w:rsid w:val="00E82606"/>
    <w:rsid w:val="00E8468E"/>
    <w:rsid w:val="00E9136B"/>
    <w:rsid w:val="00EA54FA"/>
    <w:rsid w:val="00EF22F0"/>
    <w:rsid w:val="00EF631F"/>
    <w:rsid w:val="00F02A4E"/>
    <w:rsid w:val="00F139E0"/>
    <w:rsid w:val="00F519DC"/>
    <w:rsid w:val="00F82220"/>
    <w:rsid w:val="00F84228"/>
    <w:rsid w:val="00F9563C"/>
    <w:rsid w:val="00F97695"/>
    <w:rsid w:val="00FA4EC5"/>
    <w:rsid w:val="00FB04BF"/>
    <w:rsid w:val="00FD2707"/>
    <w:rsid w:val="00FD5E17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CABD1A"/>
  <w15:chartTrackingRefBased/>
  <w15:docId w15:val="{97A75390-BFCD-4C16-8B20-5D084730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character" w:styleId="CommentReference">
    <w:name w:val="annotation reference"/>
    <w:uiPriority w:val="99"/>
    <w:semiHidden/>
    <w:unhideWhenUsed/>
    <w:rsid w:val="00361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B67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61B67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B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1B67"/>
    <w:rPr>
      <w:rFonts w:eastAsia="MS Mincho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B1BA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a%20Paul\Downloads\KeyDoc-%20attendance%20officer%20model%20job%20description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832F6551-729E-47B2-9966-22345B18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KeyDoc- attendance officer model job description </Template>
  <TotalTime>36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Links>
    <vt:vector size="30" baseType="variant">
      <vt:variant>
        <vt:i4>2162790</vt:i4>
      </vt:variant>
      <vt:variant>
        <vt:i4>12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9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0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https://www.gov.uk/government/uploads/system/uploads/attachment_data/file/550511/Keeping_children_safe_in_education.pdf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Paul</dc:creator>
  <cp:keywords/>
  <dc:description/>
  <cp:lastModifiedBy>Anne Smyth</cp:lastModifiedBy>
  <cp:revision>6</cp:revision>
  <cp:lastPrinted>2024-10-15T09:43:00Z</cp:lastPrinted>
  <dcterms:created xsi:type="dcterms:W3CDTF">2024-10-15T08:29:00Z</dcterms:created>
  <dcterms:modified xsi:type="dcterms:W3CDTF">2024-10-15T12:12:00Z</dcterms:modified>
</cp:coreProperties>
</file>