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5DC31" w14:textId="77777777" w:rsidR="00292CD4" w:rsidRDefault="00292CD4">
      <w:pPr>
        <w:jc w:val="center"/>
        <w:rPr>
          <w:rFonts w:ascii="Arial" w:eastAsia="Arial" w:hAnsi="Arial" w:cs="Arial"/>
          <w:b/>
          <w:color w:val="000000"/>
        </w:rPr>
      </w:pPr>
    </w:p>
    <w:p w14:paraId="3E9D1B51" w14:textId="77777777" w:rsidR="00292CD4" w:rsidRDefault="00292CD4">
      <w:pPr>
        <w:jc w:val="center"/>
        <w:rPr>
          <w:rFonts w:ascii="Arial" w:eastAsia="Arial" w:hAnsi="Arial" w:cs="Arial"/>
          <w:b/>
        </w:rPr>
      </w:pPr>
    </w:p>
    <w:p w14:paraId="2C2DD243" w14:textId="77777777" w:rsidR="00292CD4" w:rsidRDefault="00292CD4">
      <w:pPr>
        <w:jc w:val="center"/>
        <w:rPr>
          <w:rFonts w:ascii="Arial" w:eastAsia="Arial" w:hAnsi="Arial" w:cs="Arial"/>
          <w:b/>
        </w:rPr>
      </w:pPr>
    </w:p>
    <w:p w14:paraId="74E81407" w14:textId="77777777" w:rsidR="00292CD4" w:rsidRDefault="004D064B">
      <w:pPr>
        <w:jc w:val="center"/>
      </w:pPr>
      <w:r>
        <w:rPr>
          <w:rFonts w:ascii="Arial" w:eastAsia="Arial" w:hAnsi="Arial" w:cs="Arial"/>
          <w:b/>
          <w:color w:val="000000"/>
        </w:rPr>
        <w:t>Manchester Local Care Organisation</w:t>
      </w:r>
    </w:p>
    <w:p w14:paraId="06553985" w14:textId="77777777" w:rsidR="00292CD4" w:rsidRDefault="004D064B">
      <w:pPr>
        <w:jc w:val="center"/>
        <w:rPr>
          <w:rFonts w:ascii="Arial" w:eastAsia="Arial" w:hAnsi="Arial" w:cs="Arial"/>
          <w:b/>
          <w:color w:val="000000"/>
        </w:rPr>
      </w:pPr>
      <w:r>
        <w:rPr>
          <w:rFonts w:ascii="Arial" w:eastAsia="Arial" w:hAnsi="Arial" w:cs="Arial"/>
          <w:b/>
          <w:color w:val="000000"/>
        </w:rPr>
        <w:t>Role Profile</w:t>
      </w:r>
    </w:p>
    <w:p w14:paraId="1F9E129D" w14:textId="77ED84D4" w:rsidR="00FB5F54" w:rsidRPr="00FB5F54" w:rsidRDefault="00854E72" w:rsidP="00FB5F54">
      <w:pPr>
        <w:spacing w:before="281" w:line="271" w:lineRule="exact"/>
        <w:jc w:val="center"/>
        <w:textAlignment w:val="baseline"/>
        <w:rPr>
          <w:rFonts w:ascii="Arial" w:hAnsi="Arial"/>
          <w:b/>
          <w:color w:val="000000"/>
          <w:szCs w:val="22"/>
          <w:lang w:val="en-US" w:eastAsia="en-US"/>
        </w:rPr>
      </w:pPr>
      <w:r>
        <w:rPr>
          <w:rFonts w:ascii="Arial" w:hAnsi="Arial"/>
          <w:b/>
          <w:color w:val="000000"/>
          <w:szCs w:val="22"/>
          <w:lang w:val="en-US" w:eastAsia="en-US"/>
        </w:rPr>
        <w:t>Reablement Flow Coordinator, Grade 6</w:t>
      </w:r>
    </w:p>
    <w:p w14:paraId="3CFA1166" w14:textId="41FB8D39" w:rsidR="00FB5F54" w:rsidRPr="00FB5F54" w:rsidRDefault="002E73B6" w:rsidP="00FB5F54">
      <w:pPr>
        <w:spacing w:before="279" w:line="273" w:lineRule="exact"/>
        <w:jc w:val="center"/>
        <w:textAlignment w:val="baseline"/>
        <w:rPr>
          <w:rFonts w:ascii="Arial" w:hAnsi="Arial"/>
          <w:b/>
          <w:color w:val="000000"/>
          <w:szCs w:val="22"/>
          <w:lang w:val="en-US" w:eastAsia="en-US"/>
        </w:rPr>
      </w:pPr>
      <w:r>
        <w:rPr>
          <w:rFonts w:ascii="Arial" w:hAnsi="Arial"/>
          <w:b/>
          <w:color w:val="000000"/>
          <w:szCs w:val="22"/>
          <w:lang w:val="en-US" w:eastAsia="en-US"/>
        </w:rPr>
        <w:t>Reablement</w:t>
      </w:r>
      <w:r w:rsidR="00771633">
        <w:rPr>
          <w:rFonts w:ascii="Arial" w:hAnsi="Arial"/>
          <w:b/>
          <w:color w:val="000000"/>
          <w:szCs w:val="22"/>
          <w:lang w:val="en-US" w:eastAsia="en-US"/>
        </w:rPr>
        <w:t xml:space="preserve"> Service</w:t>
      </w:r>
      <w:r w:rsidR="00FB5F54" w:rsidRPr="00FB5F54">
        <w:rPr>
          <w:rFonts w:ascii="Arial" w:hAnsi="Arial"/>
          <w:b/>
          <w:color w:val="000000"/>
          <w:szCs w:val="22"/>
          <w:lang w:val="en-US" w:eastAsia="en-US"/>
        </w:rPr>
        <w:t xml:space="preserve">, Adults’ Directorate </w:t>
      </w:r>
      <w:r w:rsidR="00FB5F54" w:rsidRPr="00FB5F54">
        <w:rPr>
          <w:rFonts w:ascii="Arial" w:hAnsi="Arial"/>
          <w:b/>
          <w:color w:val="000000"/>
          <w:szCs w:val="22"/>
          <w:lang w:val="en-US" w:eastAsia="en-US"/>
        </w:rPr>
        <w:br/>
        <w:t>Reports to:</w:t>
      </w:r>
      <w:r>
        <w:rPr>
          <w:rFonts w:ascii="Arial" w:hAnsi="Arial"/>
          <w:b/>
          <w:color w:val="000000"/>
          <w:szCs w:val="22"/>
          <w:lang w:val="en-US" w:eastAsia="en-US"/>
        </w:rPr>
        <w:t xml:space="preserve"> Registered Manager</w:t>
      </w:r>
    </w:p>
    <w:p w14:paraId="3599CFCE" w14:textId="77777777" w:rsidR="00FB5F54" w:rsidRDefault="00FB5F54" w:rsidP="00FB5F54">
      <w:pPr>
        <w:jc w:val="center"/>
        <w:rPr>
          <w:rFonts w:ascii="Arial" w:hAnsi="Arial"/>
          <w:b/>
          <w:color w:val="000000"/>
          <w:szCs w:val="22"/>
          <w:lang w:val="en-US" w:eastAsia="en-US"/>
        </w:rPr>
      </w:pPr>
    </w:p>
    <w:p w14:paraId="1D41CC34" w14:textId="73953FF4" w:rsidR="00292CD4" w:rsidRDefault="00FB5F54" w:rsidP="00FB5F54">
      <w:pPr>
        <w:jc w:val="center"/>
        <w:rPr>
          <w:rFonts w:ascii="Arial" w:eastAsia="Arial" w:hAnsi="Arial" w:cs="Arial"/>
          <w:b/>
        </w:rPr>
      </w:pPr>
      <w:r w:rsidRPr="00FB5F54">
        <w:rPr>
          <w:rFonts w:ascii="Arial" w:hAnsi="Arial"/>
          <w:b/>
          <w:color w:val="000000"/>
          <w:szCs w:val="22"/>
          <w:lang w:val="en-US" w:eastAsia="en-US"/>
        </w:rPr>
        <w:t xml:space="preserve">Job Family: </w:t>
      </w:r>
      <w:r w:rsidR="00854E72">
        <w:rPr>
          <w:rFonts w:ascii="Arial" w:hAnsi="Arial"/>
          <w:b/>
          <w:color w:val="000000"/>
          <w:szCs w:val="22"/>
          <w:lang w:val="en-US" w:eastAsia="en-US"/>
        </w:rPr>
        <w:t>People Care &amp; Support Indirect</w:t>
      </w:r>
    </w:p>
    <w:p w14:paraId="0043AE00" w14:textId="77777777" w:rsidR="00292CD4" w:rsidRDefault="00292CD4">
      <w:pPr>
        <w:rPr>
          <w:rFonts w:ascii="Arial" w:eastAsia="Arial" w:hAnsi="Arial" w:cs="Arial"/>
          <w:b/>
        </w:rPr>
      </w:pPr>
    </w:p>
    <w:p w14:paraId="71FFAC7B" w14:textId="77777777" w:rsidR="00FB5F54" w:rsidRDefault="00FB5F54" w:rsidP="004D064B">
      <w:pPr>
        <w:pBdr>
          <w:top w:val="nil"/>
          <w:left w:val="nil"/>
          <w:bottom w:val="nil"/>
          <w:right w:val="nil"/>
          <w:between w:val="nil"/>
        </w:pBdr>
        <w:shd w:val="clear" w:color="auto" w:fill="FFFFFF"/>
        <w:ind w:right="-22"/>
        <w:jc w:val="both"/>
        <w:rPr>
          <w:rFonts w:ascii="Arial" w:eastAsia="Arial" w:hAnsi="Arial" w:cs="Arial"/>
          <w:b/>
          <w:color w:val="000000"/>
        </w:rPr>
      </w:pPr>
    </w:p>
    <w:p w14:paraId="3F76F7F0" w14:textId="4E2163D4" w:rsidR="004D064B" w:rsidRPr="004D064B" w:rsidRDefault="004D064B" w:rsidP="004D064B">
      <w:pPr>
        <w:pBdr>
          <w:top w:val="nil"/>
          <w:left w:val="nil"/>
          <w:bottom w:val="nil"/>
          <w:right w:val="nil"/>
          <w:between w:val="nil"/>
        </w:pBdr>
        <w:shd w:val="clear" w:color="auto" w:fill="FFFFFF"/>
        <w:ind w:right="-22"/>
        <w:jc w:val="both"/>
        <w:rPr>
          <w:rFonts w:ascii="Arial" w:eastAsia="Arial" w:hAnsi="Arial" w:cs="Arial"/>
          <w:b/>
          <w:color w:val="000000"/>
        </w:rPr>
      </w:pPr>
      <w:r>
        <w:rPr>
          <w:rFonts w:ascii="Arial" w:eastAsia="Arial" w:hAnsi="Arial" w:cs="Arial"/>
          <w:b/>
          <w:color w:val="000000"/>
        </w:rPr>
        <w:t>Manchester Local Care Organisation</w:t>
      </w:r>
    </w:p>
    <w:p w14:paraId="52128608" w14:textId="77777777" w:rsidR="004D064B" w:rsidRDefault="004D064B" w:rsidP="004D064B">
      <w:pPr>
        <w:pBdr>
          <w:top w:val="nil"/>
          <w:left w:val="nil"/>
          <w:bottom w:val="nil"/>
          <w:right w:val="nil"/>
          <w:between w:val="nil"/>
        </w:pBdr>
        <w:shd w:val="clear" w:color="auto" w:fill="FFFFFF"/>
        <w:ind w:right="-22"/>
        <w:jc w:val="both"/>
        <w:rPr>
          <w:rFonts w:ascii="Arial" w:eastAsia="Arial" w:hAnsi="Arial" w:cs="Arial"/>
          <w:color w:val="000000"/>
        </w:rPr>
      </w:pPr>
    </w:p>
    <w:p w14:paraId="2BACD2F3" w14:textId="78F88E32" w:rsidR="00292CD4" w:rsidRDefault="004D064B" w:rsidP="004D064B">
      <w:pPr>
        <w:pBdr>
          <w:top w:val="nil"/>
          <w:left w:val="nil"/>
          <w:bottom w:val="nil"/>
          <w:right w:val="nil"/>
          <w:between w:val="nil"/>
        </w:pBdr>
        <w:shd w:val="clear" w:color="auto" w:fill="FFFFFF"/>
        <w:ind w:right="-22"/>
        <w:jc w:val="both"/>
        <w:rPr>
          <w:color w:val="000000"/>
        </w:rPr>
      </w:pPr>
      <w:r>
        <w:rPr>
          <w:rFonts w:ascii="Arial" w:eastAsia="Arial" w:hAnsi="Arial" w:cs="Arial"/>
          <w:color w:val="000000"/>
        </w:rPr>
        <w:t>Manchester Local Care Organisation (MLCO) has been established by the partner</w:t>
      </w:r>
      <w:r w:rsidR="009F1BF8">
        <w:rPr>
          <w:rFonts w:ascii="Arial" w:eastAsia="Arial" w:hAnsi="Arial" w:cs="Arial"/>
          <w:color w:val="000000"/>
        </w:rPr>
        <w:t>s</w:t>
      </w:r>
      <w:r>
        <w:rPr>
          <w:rFonts w:ascii="Arial" w:eastAsia="Arial" w:hAnsi="Arial" w:cs="Arial"/>
          <w:color w:val="000000"/>
        </w:rPr>
        <w:t xml:space="preserve">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14:paraId="2025794A" w14:textId="77777777" w:rsidR="00292CD4" w:rsidRDefault="00292CD4">
      <w:pPr>
        <w:jc w:val="both"/>
        <w:rPr>
          <w:rFonts w:ascii="Arial" w:eastAsia="Arial" w:hAnsi="Arial" w:cs="Arial"/>
          <w:b/>
        </w:rPr>
      </w:pPr>
    </w:p>
    <w:p w14:paraId="60329E19" w14:textId="77777777" w:rsidR="00FB5F54" w:rsidRDefault="004D064B" w:rsidP="00FB5F54">
      <w:pPr>
        <w:jc w:val="both"/>
        <w:rPr>
          <w:rFonts w:ascii="Arial" w:eastAsia="Arial" w:hAnsi="Arial" w:cs="Arial"/>
          <w:b/>
        </w:rPr>
      </w:pPr>
      <w:r>
        <w:rPr>
          <w:rFonts w:ascii="Arial" w:eastAsia="Arial" w:hAnsi="Arial" w:cs="Arial"/>
          <w:b/>
        </w:rPr>
        <w:t>Key Role Descriptors:</w:t>
      </w:r>
    </w:p>
    <w:p w14:paraId="3871EF64" w14:textId="77777777" w:rsidR="00FB5F54" w:rsidRDefault="00FB5F54" w:rsidP="00FB5F54">
      <w:pPr>
        <w:jc w:val="both"/>
        <w:rPr>
          <w:rFonts w:ascii="Arial" w:eastAsia="Arial" w:hAnsi="Arial" w:cs="Arial"/>
          <w:b/>
        </w:rPr>
      </w:pPr>
    </w:p>
    <w:p w14:paraId="6BEC937D" w14:textId="40DF15B4" w:rsidR="00854E72" w:rsidRDefault="00854E72" w:rsidP="00854E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role holder will coordinate and contribute to the provision of a </w:t>
      </w:r>
      <w:r w:rsidR="002E73B6">
        <w:rPr>
          <w:rStyle w:val="normaltextrun"/>
          <w:rFonts w:ascii="Arial" w:hAnsi="Arial" w:cs="Arial"/>
        </w:rPr>
        <w:t>high-quality</w:t>
      </w:r>
      <w:r>
        <w:rPr>
          <w:rStyle w:val="normaltextrun"/>
          <w:rFonts w:ascii="Arial" w:hAnsi="Arial" w:cs="Arial"/>
        </w:rPr>
        <w:t xml:space="preserve"> service to support service users and promote their independence ensuring service standards are achieved, maintained and improved. </w:t>
      </w:r>
      <w:r>
        <w:rPr>
          <w:rStyle w:val="eop"/>
          <w:rFonts w:ascii="Arial" w:hAnsi="Arial" w:cs="Arial"/>
        </w:rPr>
        <w:t> </w:t>
      </w:r>
    </w:p>
    <w:p w14:paraId="6DE30D08" w14:textId="77777777" w:rsidR="00854E72" w:rsidRDefault="00854E72" w:rsidP="00854E7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A77D807" w14:textId="77777777" w:rsidR="00854E72" w:rsidRDefault="00854E72" w:rsidP="00854E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role holder will contribute to the positive engagement of service users with support services provided by both statutory and voluntary agencies, ensuring that they are appropriately supported and able to contribute positively to the community.</w:t>
      </w:r>
      <w:r>
        <w:rPr>
          <w:rStyle w:val="eop"/>
          <w:rFonts w:ascii="Arial" w:hAnsi="Arial" w:cs="Arial"/>
        </w:rPr>
        <w:t> </w:t>
      </w:r>
    </w:p>
    <w:p w14:paraId="22A76295" w14:textId="77777777" w:rsidR="00854E72" w:rsidRDefault="00854E72" w:rsidP="00854E7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8C71136" w14:textId="3788AA84" w:rsidR="00854E72" w:rsidRDefault="00854E72" w:rsidP="00854E72">
      <w:pPr>
        <w:pStyle w:val="paragraph"/>
        <w:spacing w:before="0" w:beforeAutospacing="0" w:after="0" w:afterAutospacing="0"/>
        <w:textAlignment w:val="baseline"/>
        <w:rPr>
          <w:rStyle w:val="eop"/>
          <w:rFonts w:ascii="Arial" w:hAnsi="Arial" w:cs="Arial"/>
        </w:rPr>
      </w:pPr>
      <w:r>
        <w:rPr>
          <w:rStyle w:val="normaltextrun"/>
          <w:rFonts w:ascii="Arial" w:hAnsi="Arial" w:cs="Arial"/>
          <w:lang w:val="en-US"/>
        </w:rPr>
        <w:t>The role holder will assist with establishing and maintaining partnerships with a range of stakeholders and agencies in line with City Council policies and procedures.</w:t>
      </w:r>
      <w:r>
        <w:rPr>
          <w:rStyle w:val="eop"/>
          <w:rFonts w:ascii="Arial" w:hAnsi="Arial" w:cs="Arial"/>
        </w:rPr>
        <w:t> </w:t>
      </w:r>
    </w:p>
    <w:p w14:paraId="2411708A" w14:textId="77777777" w:rsidR="00854E72" w:rsidRPr="00854E72" w:rsidRDefault="00854E72" w:rsidP="00854E72">
      <w:pPr>
        <w:pStyle w:val="paragraph"/>
        <w:spacing w:before="0" w:beforeAutospacing="0" w:after="0" w:afterAutospacing="0"/>
        <w:textAlignment w:val="baseline"/>
        <w:rPr>
          <w:rFonts w:ascii="Segoe UI" w:hAnsi="Segoe UI" w:cs="Segoe UI"/>
          <w:sz w:val="18"/>
          <w:szCs w:val="18"/>
        </w:rPr>
      </w:pPr>
    </w:p>
    <w:p w14:paraId="04E6DE05" w14:textId="77777777" w:rsidR="00292CD4" w:rsidRPr="00CF1BE6" w:rsidRDefault="00292CD4" w:rsidP="00CF1BE6">
      <w:pPr>
        <w:pBdr>
          <w:top w:val="nil"/>
          <w:left w:val="nil"/>
          <w:bottom w:val="nil"/>
          <w:right w:val="nil"/>
          <w:between w:val="nil"/>
        </w:pBdr>
        <w:shd w:val="clear" w:color="auto" w:fill="FFFFFF"/>
        <w:ind w:right="-22"/>
        <w:jc w:val="both"/>
        <w:rPr>
          <w:rFonts w:ascii="Arial" w:eastAsia="Arial" w:hAnsi="Arial" w:cs="Arial"/>
          <w:color w:val="000000"/>
        </w:rPr>
      </w:pPr>
    </w:p>
    <w:p w14:paraId="27E0091C" w14:textId="77777777" w:rsidR="00292CD4" w:rsidRDefault="004D064B" w:rsidP="00CF1BE6">
      <w:pPr>
        <w:pBdr>
          <w:top w:val="nil"/>
          <w:left w:val="nil"/>
          <w:bottom w:val="nil"/>
          <w:right w:val="nil"/>
          <w:between w:val="nil"/>
        </w:pBdr>
        <w:shd w:val="clear" w:color="auto" w:fill="FFFFFF"/>
        <w:ind w:right="-22"/>
        <w:jc w:val="both"/>
        <w:rPr>
          <w:rFonts w:ascii="Arial" w:eastAsia="Arial" w:hAnsi="Arial" w:cs="Arial"/>
          <w:b/>
          <w:bCs/>
          <w:color w:val="000000"/>
        </w:rPr>
      </w:pPr>
      <w:r w:rsidRPr="00CF1BE6">
        <w:rPr>
          <w:rFonts w:ascii="Arial" w:eastAsia="Arial" w:hAnsi="Arial" w:cs="Arial"/>
          <w:b/>
          <w:bCs/>
          <w:color w:val="000000"/>
        </w:rPr>
        <w:t>Key Role Accountabilities:</w:t>
      </w:r>
    </w:p>
    <w:p w14:paraId="23074FAB" w14:textId="77777777" w:rsidR="00CF1BE6" w:rsidRDefault="00CF1BE6" w:rsidP="00CF1BE6">
      <w:pPr>
        <w:pBdr>
          <w:top w:val="nil"/>
          <w:left w:val="nil"/>
          <w:bottom w:val="nil"/>
          <w:right w:val="nil"/>
          <w:between w:val="nil"/>
        </w:pBdr>
        <w:shd w:val="clear" w:color="auto" w:fill="FFFFFF"/>
        <w:ind w:right="-22"/>
        <w:jc w:val="both"/>
        <w:rPr>
          <w:rFonts w:ascii="Arial" w:eastAsia="Arial" w:hAnsi="Arial" w:cs="Arial"/>
          <w:b/>
          <w:bCs/>
          <w:color w:val="000000"/>
        </w:rPr>
      </w:pPr>
    </w:p>
    <w:p w14:paraId="45004AC5" w14:textId="77777777" w:rsidR="00854E72" w:rsidRDefault="00854E72" w:rsidP="00854E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Coordinate and contribute to a responsive and efficient service user assessment service to determine their support needs and provide expert advice on a range of realistic and sustainable options within the context of relevant legislation.</w:t>
      </w:r>
      <w:r>
        <w:rPr>
          <w:rStyle w:val="eop"/>
          <w:rFonts w:ascii="Arial" w:hAnsi="Arial" w:cs="Arial"/>
        </w:rPr>
        <w:t> </w:t>
      </w:r>
    </w:p>
    <w:p w14:paraId="374153EA" w14:textId="77777777" w:rsidR="00854E72" w:rsidRDefault="00854E72" w:rsidP="00854E7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CDE603F" w14:textId="77777777" w:rsidR="002E73B6" w:rsidRDefault="002E73B6" w:rsidP="00854E72">
      <w:pPr>
        <w:pStyle w:val="paragraph"/>
        <w:spacing w:before="0" w:beforeAutospacing="0" w:after="0" w:afterAutospacing="0"/>
        <w:textAlignment w:val="baseline"/>
        <w:rPr>
          <w:rStyle w:val="normaltextrun"/>
          <w:rFonts w:ascii="Arial" w:hAnsi="Arial" w:cs="Arial"/>
        </w:rPr>
      </w:pPr>
    </w:p>
    <w:p w14:paraId="48103ABE" w14:textId="77777777" w:rsidR="002E73B6" w:rsidRDefault="002E73B6" w:rsidP="00854E72">
      <w:pPr>
        <w:pStyle w:val="paragraph"/>
        <w:spacing w:before="0" w:beforeAutospacing="0" w:after="0" w:afterAutospacing="0"/>
        <w:textAlignment w:val="baseline"/>
        <w:rPr>
          <w:rStyle w:val="normaltextrun"/>
          <w:rFonts w:ascii="Arial" w:hAnsi="Arial" w:cs="Arial"/>
        </w:rPr>
      </w:pPr>
    </w:p>
    <w:p w14:paraId="603D0482" w14:textId="6A1F2661" w:rsidR="00854E72" w:rsidRDefault="00854E72" w:rsidP="00854E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lastRenderedPageBreak/>
        <w:t>Ensure service users are referred to appropriate support services as necessary to improve outcomes and establish and maintain close joint working arrangements with other agencies and stakeholders.</w:t>
      </w:r>
      <w:r>
        <w:rPr>
          <w:rStyle w:val="eop"/>
          <w:rFonts w:ascii="Arial" w:hAnsi="Arial" w:cs="Arial"/>
        </w:rPr>
        <w:t> </w:t>
      </w:r>
    </w:p>
    <w:p w14:paraId="1FE2DA87" w14:textId="77777777" w:rsidR="00854E72" w:rsidRDefault="00854E72" w:rsidP="00854E7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E624B7" w14:textId="77777777" w:rsidR="00854E72" w:rsidRDefault="00854E72" w:rsidP="00854E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Work in collaboration with stakeholders and partners to actively help and support the identification and reduction of safeguarding risks to vulnerable residents of the city. </w:t>
      </w:r>
      <w:r>
        <w:rPr>
          <w:rStyle w:val="eop"/>
          <w:rFonts w:ascii="Arial" w:hAnsi="Arial" w:cs="Arial"/>
        </w:rPr>
        <w:t> </w:t>
      </w:r>
    </w:p>
    <w:p w14:paraId="041B58C0" w14:textId="77777777" w:rsidR="00854E72" w:rsidRDefault="00854E72" w:rsidP="00854E7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828702E" w14:textId="77777777" w:rsidR="00854E72" w:rsidRDefault="00854E72" w:rsidP="00854E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Respond to all queries from a wide range of stakeholders, including both internal and external customers, in an efficient and courteous manner, using initiative and creative skills to respond appropriately to problems that arise.</w:t>
      </w:r>
      <w:r>
        <w:rPr>
          <w:rStyle w:val="eop"/>
          <w:rFonts w:ascii="Arial" w:hAnsi="Arial" w:cs="Arial"/>
        </w:rPr>
        <w:t> </w:t>
      </w:r>
    </w:p>
    <w:p w14:paraId="3264518E" w14:textId="77777777" w:rsidR="00854E72" w:rsidRDefault="00854E72" w:rsidP="00854E7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D997AF1" w14:textId="6ED17C0A" w:rsidR="00854E72" w:rsidRDefault="00854E72" w:rsidP="00854E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Work proactively and efficiently to manage workloads in a demand led and </w:t>
      </w:r>
      <w:r w:rsidR="002E73B6">
        <w:rPr>
          <w:rStyle w:val="normaltextrun"/>
          <w:rFonts w:ascii="Arial" w:hAnsi="Arial" w:cs="Arial"/>
        </w:rPr>
        <w:t>front-line</w:t>
      </w:r>
      <w:r>
        <w:rPr>
          <w:rStyle w:val="normaltextrun"/>
          <w:rFonts w:ascii="Arial" w:hAnsi="Arial" w:cs="Arial"/>
        </w:rPr>
        <w:t xml:space="preserve"> service and incorporate a flexible approach to problem solving.</w:t>
      </w:r>
      <w:r>
        <w:rPr>
          <w:rStyle w:val="eop"/>
          <w:rFonts w:ascii="Arial" w:hAnsi="Arial" w:cs="Arial"/>
        </w:rPr>
        <w:t> </w:t>
      </w:r>
    </w:p>
    <w:p w14:paraId="140E5EE6" w14:textId="77777777" w:rsidR="00854E72" w:rsidRDefault="00854E72" w:rsidP="00854E7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65B4DE3" w14:textId="77777777" w:rsidR="00854E72" w:rsidRDefault="00854E72" w:rsidP="00854E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Ensure all records, processes and systems are up to date and maintained to assist with data collection and performance management.</w:t>
      </w:r>
      <w:r>
        <w:rPr>
          <w:rStyle w:val="eop"/>
          <w:rFonts w:ascii="Arial" w:hAnsi="Arial" w:cs="Arial"/>
        </w:rPr>
        <w:t> </w:t>
      </w:r>
    </w:p>
    <w:p w14:paraId="77C7B702" w14:textId="77777777" w:rsidR="00854E72" w:rsidRDefault="00854E72" w:rsidP="00854E7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3C4B4BF" w14:textId="77777777" w:rsidR="00854E72" w:rsidRDefault="00854E72" w:rsidP="00854E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Roles at this level may be required to undertake management duties, either through direct line management of a team (including appraisals, performance management and other duties) or through matrix management of a virtual team of officers.</w:t>
      </w:r>
      <w:r>
        <w:rPr>
          <w:rStyle w:val="eop"/>
          <w:rFonts w:ascii="Arial" w:hAnsi="Arial" w:cs="Arial"/>
        </w:rPr>
        <w:t> </w:t>
      </w:r>
    </w:p>
    <w:p w14:paraId="6C56E850" w14:textId="77777777" w:rsidR="00854E72" w:rsidRDefault="00854E72" w:rsidP="00854E7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0722CA6" w14:textId="3DAE8304" w:rsidR="00854E72" w:rsidRPr="00854E72" w:rsidRDefault="00854E72" w:rsidP="00854E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Personal commitment to continuous </w:t>
      </w:r>
      <w:r w:rsidR="002E73B6">
        <w:rPr>
          <w:rStyle w:val="normaltextrun"/>
          <w:rFonts w:ascii="Arial" w:hAnsi="Arial" w:cs="Arial"/>
        </w:rPr>
        <w:t>self-development</w:t>
      </w:r>
      <w:r>
        <w:rPr>
          <w:rStyle w:val="normaltextrun"/>
          <w:rFonts w:ascii="Arial" w:hAnsi="Arial" w:cs="Arial"/>
        </w:rPr>
        <w:t xml:space="preserve"> and service improvement.</w:t>
      </w:r>
      <w:r>
        <w:rPr>
          <w:rStyle w:val="eop"/>
          <w:rFonts w:ascii="Arial" w:hAnsi="Arial" w:cs="Arial"/>
        </w:rPr>
        <w:t> </w:t>
      </w:r>
    </w:p>
    <w:p w14:paraId="1FE1C17F" w14:textId="389D4AAC" w:rsidR="00292CD4" w:rsidRPr="00FB5F54" w:rsidRDefault="004D064B" w:rsidP="00CF1BE6">
      <w:pPr>
        <w:spacing w:before="276"/>
        <w:ind w:right="72"/>
        <w:textAlignment w:val="baseline"/>
        <w:rPr>
          <w:rFonts w:ascii="Arial" w:hAnsi="Arial"/>
          <w:color w:val="000000"/>
          <w:szCs w:val="22"/>
          <w:lang w:val="en-US" w:eastAsia="en-US"/>
        </w:rPr>
      </w:pPr>
      <w:r w:rsidRPr="004D064B">
        <w:rPr>
          <w:rFonts w:ascii="Arial" w:eastAsia="Arial" w:hAnsi="Arial" w:cs="Arial"/>
          <w:b/>
        </w:rPr>
        <w:t>Where the role holder is disabled, every effort will be made to supply all necessary aids, adaptations or equipment to allow them to carry out all duties of the job. If, however, a certain task proves to be unachievable, job redesign will be given full consideration.</w:t>
      </w:r>
    </w:p>
    <w:p w14:paraId="729B9218" w14:textId="77777777" w:rsidR="00854E72" w:rsidRDefault="00854E72">
      <w:pPr>
        <w:ind w:left="-567" w:firstLine="567"/>
        <w:rPr>
          <w:rFonts w:ascii="Arial" w:eastAsia="Arial" w:hAnsi="Arial" w:cs="Arial"/>
          <w:b/>
          <w:color w:val="000000"/>
        </w:rPr>
      </w:pPr>
    </w:p>
    <w:p w14:paraId="1E9F34ED" w14:textId="77777777" w:rsidR="004D064B" w:rsidRDefault="004D064B">
      <w:pPr>
        <w:ind w:left="-567" w:firstLine="567"/>
        <w:rPr>
          <w:rFonts w:ascii="Arial" w:eastAsia="Arial" w:hAnsi="Arial" w:cs="Arial"/>
          <w:b/>
          <w:color w:val="000000"/>
        </w:rPr>
      </w:pPr>
    </w:p>
    <w:p w14:paraId="15EBB6A4" w14:textId="77777777" w:rsidR="00292CD4" w:rsidRDefault="004D064B" w:rsidP="00CF1BE6">
      <w:pPr>
        <w:rPr>
          <w:rFonts w:ascii="Arial" w:eastAsia="Arial" w:hAnsi="Arial" w:cs="Arial"/>
          <w:b/>
          <w:color w:val="000000"/>
        </w:rPr>
      </w:pPr>
      <w:r>
        <w:rPr>
          <w:rFonts w:ascii="Arial" w:eastAsia="Arial" w:hAnsi="Arial" w:cs="Arial"/>
          <w:b/>
          <w:color w:val="000000"/>
        </w:rPr>
        <w:t xml:space="preserve">Role portfolio: </w:t>
      </w:r>
    </w:p>
    <w:p w14:paraId="46BCCD08" w14:textId="77777777" w:rsidR="00771633" w:rsidRDefault="00771633" w:rsidP="00CF1BE6">
      <w:pPr>
        <w:rPr>
          <w:rFonts w:ascii="Arial" w:eastAsia="Arial" w:hAnsi="Arial" w:cs="Arial"/>
          <w:b/>
          <w:color w:val="000000"/>
        </w:rPr>
      </w:pPr>
    </w:p>
    <w:p w14:paraId="62137735" w14:textId="7002822C" w:rsidR="00BF7DC2" w:rsidRDefault="00BF7DC2" w:rsidP="00BF7DC2">
      <w:pPr>
        <w:pStyle w:val="paragraph"/>
        <w:spacing w:before="0" w:beforeAutospacing="0" w:after="0" w:afterAutospacing="0"/>
        <w:textAlignment w:val="baseline"/>
      </w:pPr>
      <w:r>
        <w:rPr>
          <w:rStyle w:val="normaltextrun"/>
          <w:rFonts w:ascii="Arial" w:hAnsi="Arial" w:cs="Arial"/>
          <w:shd w:val="clear" w:color="auto" w:fill="FFFFFF"/>
        </w:rPr>
        <w:t xml:space="preserve">The Reablement service supports vulnerable adults to remain at home and be as independent as possible. </w:t>
      </w:r>
      <w:r w:rsidR="00055841">
        <w:rPr>
          <w:rStyle w:val="normaltextrun"/>
          <w:rFonts w:ascii="Arial" w:hAnsi="Arial" w:cs="Arial"/>
          <w:shd w:val="clear" w:color="auto" w:fill="FFFFFF"/>
        </w:rPr>
        <w:t>R</w:t>
      </w:r>
      <w:r w:rsidR="00AB5676">
        <w:rPr>
          <w:rStyle w:val="normaltextrun"/>
          <w:rFonts w:ascii="Arial" w:hAnsi="Arial" w:cs="Arial"/>
          <w:shd w:val="clear" w:color="auto" w:fill="FFFFFF"/>
        </w:rPr>
        <w:t>eablement services are regulated by the Care Quality Commission (CQC). </w:t>
      </w:r>
      <w:r>
        <w:rPr>
          <w:rStyle w:val="normaltextrun"/>
          <w:rFonts w:ascii="Arial" w:hAnsi="Arial" w:cs="Arial"/>
          <w:shd w:val="clear" w:color="auto" w:fill="FFFFFF"/>
        </w:rPr>
        <w:t>We have a team of over 250 Support Workers delivering services across Manchester. Using strength-based models of working we support people in their own homes, on a short-term basis, with a variety of daily living tasks including maintaining personal hygiene, preparing food, accessing community resources and managing day to day risks.</w:t>
      </w:r>
      <w:r w:rsidR="00AB5676">
        <w:rPr>
          <w:rStyle w:val="normaltextrun"/>
          <w:rFonts w:ascii="Arial" w:hAnsi="Arial" w:cs="Arial"/>
          <w:shd w:val="clear" w:color="auto" w:fill="FFFFFF"/>
        </w:rPr>
        <w:t xml:space="preserve"> </w:t>
      </w:r>
      <w:r>
        <w:rPr>
          <w:rStyle w:val="normaltextrun"/>
          <w:rFonts w:ascii="Arial" w:hAnsi="Arial" w:cs="Arial"/>
          <w:shd w:val="clear" w:color="auto" w:fill="FFFFFF"/>
        </w:rPr>
        <w:t xml:space="preserve">The support the service provides ranges from motivation and confidence building to more practical assistance. We will work with individual people to agree achievable, person-centred goals and develop support plans which promote independence and focus and the things that matter to them. </w:t>
      </w:r>
      <w:r>
        <w:rPr>
          <w:rStyle w:val="scxw168639043"/>
          <w:rFonts w:ascii="Arial" w:hAnsi="Arial" w:cs="Arial"/>
        </w:rPr>
        <w:t> </w:t>
      </w:r>
    </w:p>
    <w:p w14:paraId="676804A0" w14:textId="77777777" w:rsidR="00771633" w:rsidRDefault="00771633" w:rsidP="00CF1BE6">
      <w:pPr>
        <w:rPr>
          <w:rFonts w:ascii="Arial" w:eastAsia="Arial" w:hAnsi="Arial" w:cs="Arial"/>
          <w:b/>
          <w:color w:val="000000"/>
        </w:rPr>
      </w:pPr>
    </w:p>
    <w:p w14:paraId="0D66FA4C" w14:textId="77777777" w:rsidR="00BF7DC2" w:rsidRDefault="00BF7DC2" w:rsidP="00BF7DC2">
      <w:pPr>
        <w:pStyle w:val="paragraph"/>
        <w:spacing w:before="0" w:beforeAutospacing="0" w:after="0" w:afterAutospacing="0"/>
        <w:textAlignment w:val="baseline"/>
        <w:rPr>
          <w:rStyle w:val="normaltextrun"/>
          <w:rFonts w:ascii="Arial" w:hAnsi="Arial" w:cs="Arial"/>
          <w:shd w:val="clear" w:color="auto" w:fill="FFFFFF"/>
        </w:rPr>
      </w:pPr>
      <w:r>
        <w:rPr>
          <w:rStyle w:val="normaltextrun"/>
          <w:rFonts w:ascii="Arial" w:hAnsi="Arial" w:cs="Arial"/>
          <w:shd w:val="clear" w:color="auto" w:fill="FFFFFF"/>
        </w:rPr>
        <w:t>The service takes referrals from both Acute Hospital and community settings, and we aim for people to leave the service either with no ongoing care needs or a reduced level of support.</w:t>
      </w:r>
    </w:p>
    <w:p w14:paraId="3F5F751B" w14:textId="77777777" w:rsidR="00963B02" w:rsidRDefault="00963B02" w:rsidP="00BF7DC2">
      <w:pPr>
        <w:pStyle w:val="paragraph"/>
        <w:spacing w:before="0" w:beforeAutospacing="0" w:after="0" w:afterAutospacing="0"/>
        <w:textAlignment w:val="baseline"/>
        <w:rPr>
          <w:rStyle w:val="normaltextrun"/>
          <w:rFonts w:ascii="Arial" w:hAnsi="Arial" w:cs="Arial"/>
          <w:shd w:val="clear" w:color="auto" w:fill="FFFFFF"/>
        </w:rPr>
      </w:pPr>
    </w:p>
    <w:p w14:paraId="2E23B1D0" w14:textId="77777777" w:rsidR="00680480" w:rsidRDefault="00963B02" w:rsidP="00963B02">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The provision of effective management and coordination of a range of staff, deploying resources effectively to meet demand and ensuring the provision of high quality, customer focused performance, information that supports the service in achieving it agreed business </w:t>
      </w:r>
      <w:r>
        <w:rPr>
          <w:rStyle w:val="normaltextrun"/>
          <w:rFonts w:ascii="Arial" w:hAnsi="Arial" w:cs="Arial"/>
          <w:color w:val="000000"/>
        </w:rPr>
        <w:lastRenderedPageBreak/>
        <w:t>priorities, objectives and locality service/team plans, in alignment with corporate strategies, policies, legislation and regulations. </w:t>
      </w:r>
    </w:p>
    <w:p w14:paraId="24BEF446" w14:textId="77777777" w:rsidR="00680480" w:rsidRDefault="00680480" w:rsidP="00963B02">
      <w:pPr>
        <w:pStyle w:val="paragraph"/>
        <w:spacing w:before="0" w:beforeAutospacing="0" w:after="0" w:afterAutospacing="0"/>
        <w:textAlignment w:val="baseline"/>
        <w:rPr>
          <w:rStyle w:val="normaltextrun"/>
          <w:rFonts w:ascii="Arial" w:hAnsi="Arial" w:cs="Arial"/>
          <w:color w:val="000000"/>
        </w:rPr>
      </w:pPr>
    </w:p>
    <w:p w14:paraId="362BA330" w14:textId="00758DC4" w:rsidR="00680480" w:rsidRDefault="00680480" w:rsidP="006804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To work collaboratively with a range of key stakeholders to consistently embed Reablement practices across the city, ensuring a holistic approach to remove blockages, resolve issues and ensure the Council’s duties are met effectively and efficiently.</w:t>
      </w:r>
      <w:r>
        <w:rPr>
          <w:rStyle w:val="eop"/>
          <w:rFonts w:ascii="Arial" w:hAnsi="Arial" w:cs="Arial"/>
        </w:rPr>
        <w:t> </w:t>
      </w:r>
    </w:p>
    <w:p w14:paraId="4534CF51" w14:textId="2A694D15" w:rsidR="00963B02" w:rsidRDefault="00963B02" w:rsidP="00963B02">
      <w:pPr>
        <w:pStyle w:val="paragraph"/>
        <w:spacing w:before="0" w:beforeAutospacing="0" w:after="0" w:afterAutospacing="0"/>
        <w:textAlignment w:val="baseline"/>
        <w:rPr>
          <w:rFonts w:ascii="Segoe UI" w:hAnsi="Segoe UI" w:cs="Segoe UI"/>
          <w:b/>
          <w:bCs/>
          <w:color w:val="000000"/>
          <w:sz w:val="18"/>
          <w:szCs w:val="18"/>
        </w:rPr>
      </w:pPr>
      <w:r>
        <w:rPr>
          <w:rStyle w:val="eop"/>
          <w:rFonts w:ascii="Arial" w:hAnsi="Arial" w:cs="Arial"/>
          <w:b/>
          <w:bCs/>
          <w:color w:val="000000"/>
        </w:rPr>
        <w:t> </w:t>
      </w:r>
    </w:p>
    <w:p w14:paraId="3967376F" w14:textId="4417E83D" w:rsidR="00521F21" w:rsidRDefault="00521F21" w:rsidP="00521F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development of the workforce to ensure that staff are appropriately trained to deliver a high-quality service which is person centred, customer focused and improves outcomes.</w:t>
      </w:r>
      <w:r>
        <w:rPr>
          <w:rStyle w:val="eop"/>
          <w:rFonts w:ascii="Arial" w:hAnsi="Arial" w:cs="Arial"/>
        </w:rPr>
        <w:t> </w:t>
      </w:r>
    </w:p>
    <w:p w14:paraId="47C68194" w14:textId="77777777" w:rsidR="00521F21" w:rsidRDefault="00521F21" w:rsidP="00521F2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5388D77" w14:textId="27B144F3" w:rsidR="00854E72" w:rsidRDefault="00521F21" w:rsidP="0004648E">
      <w:pPr>
        <w:pStyle w:val="paragraph"/>
        <w:spacing w:before="0" w:beforeAutospacing="0" w:after="0" w:afterAutospacing="0"/>
        <w:textAlignment w:val="baseline"/>
        <w:rPr>
          <w:rFonts w:ascii="Arial" w:eastAsia="Arial" w:hAnsi="Arial" w:cs="Arial"/>
          <w:b/>
          <w:color w:val="000000"/>
        </w:rPr>
      </w:pPr>
      <w:r>
        <w:rPr>
          <w:rStyle w:val="normaltextrun"/>
          <w:rFonts w:ascii="Arial" w:hAnsi="Arial" w:cs="Arial"/>
        </w:rPr>
        <w:t>T</w:t>
      </w:r>
      <w:r w:rsidR="00C643CF">
        <w:rPr>
          <w:rStyle w:val="normaltextrun"/>
          <w:rFonts w:ascii="Arial" w:hAnsi="Arial" w:cs="Arial"/>
        </w:rPr>
        <w:t>o</w:t>
      </w:r>
      <w:r>
        <w:rPr>
          <w:rStyle w:val="normaltextrun"/>
          <w:rFonts w:ascii="Arial" w:hAnsi="Arial" w:cs="Arial"/>
        </w:rPr>
        <w:t xml:space="preserve"> implement a citywide approach in relation to the provision of community-based services in line with the Care Quality Commission (CQC) standards.</w:t>
      </w:r>
      <w:r>
        <w:rPr>
          <w:rStyle w:val="eop"/>
          <w:rFonts w:ascii="Arial" w:hAnsi="Arial" w:cs="Arial"/>
        </w:rPr>
        <w:t> </w:t>
      </w:r>
    </w:p>
    <w:p w14:paraId="49DAD1F8" w14:textId="77777777" w:rsidR="00771633" w:rsidRDefault="00771633" w:rsidP="00CF1BE6"/>
    <w:p w14:paraId="0B1FBFC2" w14:textId="77777777" w:rsidR="00292CD4" w:rsidRDefault="00292CD4"/>
    <w:p w14:paraId="5C0C3637" w14:textId="77777777" w:rsidR="004D064B" w:rsidRPr="004D064B" w:rsidRDefault="004D064B" w:rsidP="004D064B">
      <w:pPr>
        <w:rPr>
          <w:rFonts w:ascii="Arial" w:hAnsi="Arial" w:cs="Arial"/>
          <w:b/>
          <w:u w:val="single"/>
        </w:rPr>
      </w:pPr>
      <w:r w:rsidRPr="004D064B">
        <w:rPr>
          <w:rFonts w:ascii="Arial" w:hAnsi="Arial" w:cs="Arial"/>
          <w:b/>
          <w:u w:val="single"/>
        </w:rPr>
        <w:t>Key Behaviours, Skills and Technical Requirements</w:t>
      </w:r>
    </w:p>
    <w:p w14:paraId="5B88B36C" w14:textId="77777777" w:rsidR="004D064B" w:rsidRPr="004D064B" w:rsidRDefault="004D064B" w:rsidP="004D064B">
      <w:pPr>
        <w:rPr>
          <w:rFonts w:ascii="Arial" w:hAnsi="Arial" w:cs="Arial"/>
        </w:rPr>
      </w:pPr>
    </w:p>
    <w:p w14:paraId="26580F1A" w14:textId="77777777"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tabs>
          <w:tab w:val="left" w:pos="5580"/>
        </w:tabs>
        <w:rPr>
          <w:rFonts w:ascii="Arial" w:hAnsi="Arial" w:cs="Arial"/>
          <w:b/>
          <w:color w:val="FF0000"/>
        </w:rPr>
      </w:pPr>
      <w:r w:rsidRPr="004D064B">
        <w:rPr>
          <w:rFonts w:ascii="Arial" w:hAnsi="Arial" w:cs="Arial"/>
          <w:b/>
        </w:rPr>
        <w:t>Our Manchester Behaviours</w:t>
      </w:r>
      <w:r w:rsidRPr="004D064B">
        <w:rPr>
          <w:rFonts w:ascii="Arial" w:hAnsi="Arial" w:cs="Arial"/>
        </w:rPr>
        <w:t xml:space="preserve"> </w:t>
      </w:r>
      <w:r w:rsidRPr="004D064B">
        <w:rPr>
          <w:rFonts w:ascii="Arial" w:hAnsi="Arial" w:cs="Arial"/>
          <w:color w:val="000000"/>
        </w:rPr>
        <w:t xml:space="preserve"> </w:t>
      </w:r>
      <w:r>
        <w:rPr>
          <w:rFonts w:ascii="Arial" w:hAnsi="Arial" w:cs="Arial"/>
          <w:color w:val="000000"/>
        </w:rPr>
        <w:tab/>
      </w:r>
    </w:p>
    <w:p w14:paraId="1B481C42" w14:textId="5F885CF4" w:rsidR="004D064B" w:rsidRPr="004D064B" w:rsidRDefault="004D064B" w:rsidP="004D064B">
      <w:pPr>
        <w:numPr>
          <w:ilvl w:val="0"/>
          <w:numId w:val="6"/>
        </w:numPr>
        <w:shd w:val="clear" w:color="auto" w:fill="FFFFFF"/>
        <w:spacing w:before="100" w:beforeAutospacing="1" w:after="100" w:afterAutospacing="1"/>
        <w:rPr>
          <w:rFonts w:ascii="Arial" w:hAnsi="Arial" w:cs="Arial"/>
          <w:color w:val="222222"/>
        </w:rPr>
      </w:pPr>
      <w:r w:rsidRPr="004D064B">
        <w:rPr>
          <w:rFonts w:ascii="Arial" w:hAnsi="Arial" w:cs="Arial"/>
          <w:color w:val="222222"/>
        </w:rPr>
        <w:t xml:space="preserve">We are proud and passionate about </w:t>
      </w:r>
      <w:r w:rsidR="002E73B6" w:rsidRPr="004D064B">
        <w:rPr>
          <w:rFonts w:ascii="Arial" w:hAnsi="Arial" w:cs="Arial"/>
          <w:color w:val="222222"/>
        </w:rPr>
        <w:t>Manchester.</w:t>
      </w:r>
    </w:p>
    <w:p w14:paraId="3870D237" w14:textId="78AC6B2E" w:rsidR="004D064B" w:rsidRPr="004D064B" w:rsidRDefault="004D064B" w:rsidP="004D064B">
      <w:pPr>
        <w:widowControl w:val="0"/>
        <w:numPr>
          <w:ilvl w:val="0"/>
          <w:numId w:val="6"/>
        </w:numPr>
        <w:contextualSpacing/>
        <w:rPr>
          <w:rFonts w:ascii="Arial" w:hAnsi="Arial" w:cs="Arial"/>
        </w:rPr>
      </w:pPr>
      <w:r w:rsidRPr="004D064B">
        <w:rPr>
          <w:rFonts w:ascii="Arial" w:eastAsia="Arial" w:hAnsi="Arial" w:cs="Arial"/>
        </w:rPr>
        <w:t xml:space="preserve">We take time to listen and </w:t>
      </w:r>
      <w:r w:rsidR="002E73B6" w:rsidRPr="004D064B">
        <w:rPr>
          <w:rFonts w:ascii="Arial" w:eastAsia="Arial" w:hAnsi="Arial" w:cs="Arial"/>
        </w:rPr>
        <w:t>understand.</w:t>
      </w:r>
      <w:r w:rsidRPr="004D064B">
        <w:rPr>
          <w:rFonts w:ascii="Arial" w:eastAsia="Arial" w:hAnsi="Arial" w:cs="Arial"/>
        </w:rPr>
        <w:t xml:space="preserve"> </w:t>
      </w:r>
    </w:p>
    <w:p w14:paraId="5B3D5155" w14:textId="0998AEF0" w:rsidR="004D064B" w:rsidRPr="004D064B" w:rsidRDefault="004D064B" w:rsidP="004D064B">
      <w:pPr>
        <w:widowControl w:val="0"/>
        <w:numPr>
          <w:ilvl w:val="0"/>
          <w:numId w:val="6"/>
        </w:numPr>
        <w:contextualSpacing/>
        <w:rPr>
          <w:rFonts w:ascii="Arial" w:hAnsi="Arial" w:cs="Arial"/>
        </w:rPr>
      </w:pPr>
      <w:r w:rsidRPr="004D064B">
        <w:rPr>
          <w:rFonts w:ascii="Arial" w:eastAsia="Arial" w:hAnsi="Arial" w:cs="Arial"/>
        </w:rPr>
        <w:t>We ‘own it’ and we’re not afraid to try new things</w:t>
      </w:r>
      <w:r w:rsidR="002E73B6">
        <w:rPr>
          <w:rFonts w:ascii="Arial" w:eastAsia="Arial" w:hAnsi="Arial" w:cs="Arial"/>
        </w:rPr>
        <w:t>.</w:t>
      </w:r>
      <w:r w:rsidRPr="004D064B">
        <w:rPr>
          <w:rFonts w:ascii="Arial" w:eastAsia="Arial" w:hAnsi="Arial" w:cs="Arial"/>
        </w:rPr>
        <w:t xml:space="preserve">  </w:t>
      </w:r>
    </w:p>
    <w:p w14:paraId="5A662369" w14:textId="23E4904A" w:rsidR="004D064B" w:rsidRPr="00FC4B8C" w:rsidRDefault="004D064B" w:rsidP="004D064B">
      <w:pPr>
        <w:widowControl w:val="0"/>
        <w:numPr>
          <w:ilvl w:val="0"/>
          <w:numId w:val="6"/>
        </w:numPr>
        <w:contextualSpacing/>
        <w:rPr>
          <w:rFonts w:ascii="Arial" w:hAnsi="Arial" w:cs="Arial"/>
        </w:rPr>
      </w:pPr>
      <w:r w:rsidRPr="004D064B">
        <w:rPr>
          <w:rFonts w:ascii="Arial" w:eastAsia="Arial" w:hAnsi="Arial" w:cs="Arial"/>
        </w:rPr>
        <w:t xml:space="preserve">We work together and trust </w:t>
      </w:r>
      <w:r w:rsidR="002E73B6" w:rsidRPr="004D064B">
        <w:rPr>
          <w:rFonts w:ascii="Arial" w:eastAsia="Arial" w:hAnsi="Arial" w:cs="Arial"/>
        </w:rPr>
        <w:t>each other.</w:t>
      </w:r>
    </w:p>
    <w:p w14:paraId="0C22C322" w14:textId="253261C2" w:rsidR="00FC4B8C" w:rsidRPr="004D064B" w:rsidRDefault="00FC4B8C" w:rsidP="004D064B">
      <w:pPr>
        <w:widowControl w:val="0"/>
        <w:numPr>
          <w:ilvl w:val="0"/>
          <w:numId w:val="6"/>
        </w:numPr>
        <w:contextualSpacing/>
        <w:rPr>
          <w:rFonts w:ascii="Arial" w:hAnsi="Arial" w:cs="Arial"/>
        </w:rPr>
      </w:pPr>
      <w:r>
        <w:rPr>
          <w:rFonts w:ascii="Arial" w:eastAsia="Arial" w:hAnsi="Arial" w:cs="Arial"/>
        </w:rPr>
        <w:t xml:space="preserve">We show that we value our differences and treat people </w:t>
      </w:r>
      <w:r w:rsidR="002E73B6">
        <w:rPr>
          <w:rFonts w:ascii="Arial" w:eastAsia="Arial" w:hAnsi="Arial" w:cs="Arial"/>
        </w:rPr>
        <w:t>fairly.</w:t>
      </w:r>
    </w:p>
    <w:p w14:paraId="1B6964D0" w14:textId="77777777" w:rsidR="004D064B" w:rsidRPr="004D064B" w:rsidRDefault="004D064B" w:rsidP="004D064B">
      <w:pPr>
        <w:widowControl w:val="0"/>
        <w:ind w:left="720"/>
        <w:contextualSpacing/>
        <w:rPr>
          <w:rFonts w:ascii="Arial" w:hAnsi="Arial" w:cs="Arial"/>
        </w:rPr>
      </w:pPr>
    </w:p>
    <w:p w14:paraId="354D4818" w14:textId="77777777"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rPr>
          <w:rFonts w:ascii="Arial" w:hAnsi="Arial" w:cs="Arial"/>
          <w:b/>
          <w:color w:val="FF0000"/>
        </w:rPr>
      </w:pPr>
      <w:r w:rsidRPr="004D064B">
        <w:rPr>
          <w:rFonts w:ascii="Arial" w:hAnsi="Arial" w:cs="Arial"/>
          <w:b/>
        </w:rPr>
        <w:t>General Skills</w:t>
      </w:r>
    </w:p>
    <w:p w14:paraId="70D393F6" w14:textId="77777777" w:rsidR="004D064B" w:rsidRDefault="004D064B" w:rsidP="004D064B">
      <w:pPr>
        <w:rPr>
          <w:rFonts w:ascii="Arial" w:hAnsi="Arial" w:cs="Arial"/>
        </w:rPr>
      </w:pPr>
    </w:p>
    <w:p w14:paraId="5CDC26DB" w14:textId="58F59E1D" w:rsidR="00753441" w:rsidRPr="00482FF1" w:rsidRDefault="00753441" w:rsidP="00753441">
      <w:pPr>
        <w:pStyle w:val="ListParagraph"/>
        <w:numPr>
          <w:ilvl w:val="0"/>
          <w:numId w:val="9"/>
        </w:numPr>
        <w:rPr>
          <w:rFonts w:ascii="Arial" w:hAnsi="Arial" w:cs="Arial"/>
          <w:b/>
          <w:bCs/>
        </w:rPr>
      </w:pPr>
      <w:r w:rsidRPr="00753441">
        <w:rPr>
          <w:rFonts w:ascii="Arial" w:hAnsi="Arial" w:cs="Arial"/>
          <w:b/>
          <w:bCs/>
        </w:rPr>
        <w:t>Communication skills</w:t>
      </w:r>
      <w:r>
        <w:rPr>
          <w:rFonts w:ascii="Arial" w:hAnsi="Arial" w:cs="Arial"/>
          <w:b/>
          <w:bCs/>
        </w:rPr>
        <w:t>:</w:t>
      </w:r>
      <w:r w:rsidR="00482FF1">
        <w:rPr>
          <w:rFonts w:ascii="Arial" w:hAnsi="Arial" w:cs="Arial"/>
          <w:b/>
          <w:bCs/>
        </w:rPr>
        <w:t xml:space="preserve"> </w:t>
      </w:r>
      <w:r w:rsidR="00482FF1" w:rsidRPr="00482FF1">
        <w:rPr>
          <w:rFonts w:ascii="Arial" w:hAnsi="Arial" w:cs="Arial"/>
        </w:rPr>
        <w:t>Demonstrates an understanding of the views of others and communicates in a realistic and practical manner using appropriate language and medium, listens attentively to views and issues of others and responds to issues arising.</w:t>
      </w:r>
    </w:p>
    <w:p w14:paraId="0F288255" w14:textId="14B050C2" w:rsidR="00482FF1" w:rsidRPr="00482FF1" w:rsidRDefault="00482FF1" w:rsidP="00753441">
      <w:pPr>
        <w:pStyle w:val="ListParagraph"/>
        <w:numPr>
          <w:ilvl w:val="0"/>
          <w:numId w:val="9"/>
        </w:numPr>
        <w:rPr>
          <w:rFonts w:ascii="Arial" w:hAnsi="Arial" w:cs="Arial"/>
          <w:b/>
          <w:bCs/>
        </w:rPr>
      </w:pPr>
      <w:r w:rsidRPr="00482FF1">
        <w:rPr>
          <w:rFonts w:ascii="Arial" w:hAnsi="Arial" w:cs="Arial"/>
          <w:b/>
          <w:bCs/>
        </w:rPr>
        <w:t>Analytical Skills</w:t>
      </w:r>
      <w:r>
        <w:rPr>
          <w:rFonts w:ascii="Arial" w:hAnsi="Arial" w:cs="Arial"/>
          <w:b/>
          <w:bCs/>
        </w:rPr>
        <w:t xml:space="preserve">: </w:t>
      </w:r>
      <w:r w:rsidRPr="00482FF1">
        <w:rPr>
          <w:rFonts w:ascii="Arial" w:hAnsi="Arial" w:cs="Arial"/>
        </w:rPr>
        <w:t>Ability to engage with stakeholders to identify information needs and to know how to go about obtaining the relevant information.</w:t>
      </w:r>
    </w:p>
    <w:p w14:paraId="4964FD6B" w14:textId="1C4F18AA" w:rsidR="00482FF1" w:rsidRPr="00C23600" w:rsidRDefault="00482FF1" w:rsidP="00753441">
      <w:pPr>
        <w:pStyle w:val="ListParagraph"/>
        <w:numPr>
          <w:ilvl w:val="0"/>
          <w:numId w:val="9"/>
        </w:numPr>
        <w:rPr>
          <w:rFonts w:ascii="Arial" w:hAnsi="Arial" w:cs="Arial"/>
          <w:b/>
          <w:bCs/>
        </w:rPr>
      </w:pPr>
      <w:r w:rsidRPr="00482FF1">
        <w:rPr>
          <w:rFonts w:ascii="Arial" w:hAnsi="Arial" w:cs="Arial"/>
          <w:b/>
          <w:bCs/>
        </w:rPr>
        <w:t>Planning and Organising</w:t>
      </w:r>
      <w:r>
        <w:rPr>
          <w:rFonts w:ascii="Arial" w:hAnsi="Arial" w:cs="Arial"/>
          <w:b/>
          <w:bCs/>
        </w:rPr>
        <w:t xml:space="preserve">: </w:t>
      </w:r>
      <w:r w:rsidRPr="00482FF1">
        <w:rPr>
          <w:rFonts w:ascii="Arial" w:hAnsi="Arial" w:cs="Arial"/>
        </w:rPr>
        <w:t>Demonstrate the ability to organize multiple tasks in the most effective way and allocate time and energy according to task complexity and priority.</w:t>
      </w:r>
    </w:p>
    <w:p w14:paraId="63933DE8" w14:textId="3065F5C9" w:rsidR="00C23600" w:rsidRDefault="00C23600" w:rsidP="00753441">
      <w:pPr>
        <w:pStyle w:val="ListParagraph"/>
        <w:numPr>
          <w:ilvl w:val="0"/>
          <w:numId w:val="9"/>
        </w:numPr>
        <w:rPr>
          <w:rFonts w:ascii="Arial" w:hAnsi="Arial" w:cs="Arial"/>
          <w:b/>
          <w:bCs/>
        </w:rPr>
      </w:pPr>
      <w:r w:rsidRPr="00C23600">
        <w:rPr>
          <w:rFonts w:ascii="Arial" w:hAnsi="Arial" w:cs="Arial"/>
          <w:b/>
          <w:bCs/>
        </w:rPr>
        <w:t>Problem Solving and Decision Making</w:t>
      </w:r>
      <w:r>
        <w:rPr>
          <w:rFonts w:ascii="Arial" w:hAnsi="Arial" w:cs="Arial"/>
          <w:b/>
          <w:bCs/>
        </w:rPr>
        <w:t>:</w:t>
      </w:r>
      <w:r w:rsidRPr="00C23600">
        <w:t xml:space="preserve"> </w:t>
      </w:r>
      <w:proofErr w:type="gramStart"/>
      <w:r w:rsidRPr="00C23600">
        <w:rPr>
          <w:rFonts w:ascii="Arial" w:hAnsi="Arial" w:cs="Arial"/>
        </w:rPr>
        <w:t>Is able to</w:t>
      </w:r>
      <w:proofErr w:type="gramEnd"/>
      <w:r w:rsidRPr="00C23600">
        <w:rPr>
          <w:rFonts w:ascii="Arial" w:hAnsi="Arial" w:cs="Arial"/>
        </w:rPr>
        <w:t xml:space="preserve"> make effective decisions on a day-to-day basis, taking ownership of decisions, demonstrating sound judgement in escalating issues where necessary.  Be logical in thinking and explain reasoning behind decisions or actions taken.</w:t>
      </w:r>
      <w:r>
        <w:rPr>
          <w:rFonts w:ascii="Arial" w:hAnsi="Arial" w:cs="Arial"/>
          <w:b/>
          <w:bCs/>
        </w:rPr>
        <w:t xml:space="preserve"> </w:t>
      </w:r>
      <w:r w:rsidRPr="00C23600">
        <w:rPr>
          <w:rFonts w:ascii="Arial" w:hAnsi="Arial" w:cs="Arial"/>
          <w:b/>
          <w:bCs/>
        </w:rPr>
        <w:t xml:space="preserve"> </w:t>
      </w:r>
    </w:p>
    <w:p w14:paraId="10615783" w14:textId="5282803C" w:rsidR="00C23600" w:rsidRDefault="00C23600" w:rsidP="00753441">
      <w:pPr>
        <w:pStyle w:val="ListParagraph"/>
        <w:numPr>
          <w:ilvl w:val="0"/>
          <w:numId w:val="9"/>
        </w:numPr>
        <w:rPr>
          <w:rFonts w:ascii="Arial" w:hAnsi="Arial" w:cs="Arial"/>
          <w:b/>
          <w:bCs/>
        </w:rPr>
      </w:pPr>
      <w:r w:rsidRPr="00C23600">
        <w:rPr>
          <w:rFonts w:ascii="Arial" w:hAnsi="Arial" w:cs="Arial"/>
          <w:b/>
          <w:bCs/>
        </w:rPr>
        <w:t>Creative Skills</w:t>
      </w:r>
      <w:r>
        <w:rPr>
          <w:rFonts w:ascii="Arial" w:hAnsi="Arial" w:cs="Arial"/>
          <w:b/>
          <w:bCs/>
        </w:rPr>
        <w:t xml:space="preserve">: </w:t>
      </w:r>
      <w:r w:rsidRPr="00C23600">
        <w:rPr>
          <w:rFonts w:ascii="Arial" w:hAnsi="Arial" w:cs="Arial"/>
        </w:rPr>
        <w:t>Ability to think creatively and provide innovative solutions to problems. Has ability to develop new approaches to finding solutions outside of existing parameters.</w:t>
      </w:r>
      <w:r w:rsidRPr="00C23600">
        <w:rPr>
          <w:rFonts w:ascii="Arial" w:hAnsi="Arial" w:cs="Arial"/>
          <w:b/>
          <w:bCs/>
        </w:rPr>
        <w:t xml:space="preserve">  </w:t>
      </w:r>
    </w:p>
    <w:p w14:paraId="517ED3AE" w14:textId="3F4A1EEE" w:rsidR="00C23600" w:rsidRPr="00C23600" w:rsidRDefault="00C23600" w:rsidP="00753441">
      <w:pPr>
        <w:pStyle w:val="ListParagraph"/>
        <w:numPr>
          <w:ilvl w:val="0"/>
          <w:numId w:val="9"/>
        </w:numPr>
        <w:rPr>
          <w:rFonts w:ascii="Arial" w:hAnsi="Arial" w:cs="Arial"/>
          <w:b/>
          <w:bCs/>
        </w:rPr>
      </w:pPr>
      <w:r w:rsidRPr="00C23600">
        <w:rPr>
          <w:rFonts w:ascii="Arial" w:hAnsi="Arial" w:cs="Arial"/>
          <w:b/>
          <w:bCs/>
        </w:rPr>
        <w:t>People Management</w:t>
      </w:r>
      <w:r>
        <w:rPr>
          <w:rFonts w:ascii="Arial" w:hAnsi="Arial" w:cs="Arial"/>
          <w:b/>
          <w:bCs/>
        </w:rPr>
        <w:t xml:space="preserve">: </w:t>
      </w:r>
      <w:r w:rsidRPr="00C23600">
        <w:rPr>
          <w:rFonts w:ascii="Arial" w:hAnsi="Arial" w:cs="Arial"/>
        </w:rPr>
        <w:t xml:space="preserve">Ability to organise own and </w:t>
      </w:r>
      <w:proofErr w:type="gramStart"/>
      <w:r w:rsidRPr="00C23600">
        <w:rPr>
          <w:rFonts w:ascii="Arial" w:hAnsi="Arial" w:cs="Arial"/>
        </w:rPr>
        <w:t>others</w:t>
      </w:r>
      <w:proofErr w:type="gramEnd"/>
      <w:r w:rsidRPr="00C23600">
        <w:rPr>
          <w:rFonts w:ascii="Arial" w:hAnsi="Arial" w:cs="Arial"/>
        </w:rPr>
        <w:t xml:space="preserve"> activities with an ability to carry out operational planning for a specific service area.</w:t>
      </w:r>
    </w:p>
    <w:p w14:paraId="0EE6064B" w14:textId="668C2E9D" w:rsidR="00C23600" w:rsidRPr="00C23600" w:rsidRDefault="00C23600" w:rsidP="00753441">
      <w:pPr>
        <w:pStyle w:val="ListParagraph"/>
        <w:numPr>
          <w:ilvl w:val="0"/>
          <w:numId w:val="9"/>
        </w:numPr>
        <w:rPr>
          <w:rFonts w:ascii="Arial" w:hAnsi="Arial" w:cs="Arial"/>
          <w:b/>
          <w:bCs/>
        </w:rPr>
      </w:pPr>
      <w:r w:rsidRPr="00C23600">
        <w:rPr>
          <w:rFonts w:ascii="Arial" w:hAnsi="Arial" w:cs="Arial"/>
          <w:b/>
          <w:bCs/>
        </w:rPr>
        <w:t>ICT Skills</w:t>
      </w:r>
      <w:r>
        <w:rPr>
          <w:rFonts w:ascii="Arial" w:hAnsi="Arial" w:cs="Arial"/>
          <w:b/>
          <w:bCs/>
        </w:rPr>
        <w:t xml:space="preserve">: </w:t>
      </w:r>
      <w:r w:rsidRPr="00C23600">
        <w:rPr>
          <w:rFonts w:ascii="Arial" w:hAnsi="Arial" w:cs="Arial"/>
        </w:rPr>
        <w:t xml:space="preserve">Ability to use multiple applications, </w:t>
      </w:r>
      <w:r w:rsidR="002E73B6" w:rsidRPr="00C23600">
        <w:rPr>
          <w:rFonts w:ascii="Arial" w:hAnsi="Arial" w:cs="Arial"/>
        </w:rPr>
        <w:t>systems,</w:t>
      </w:r>
      <w:r w:rsidRPr="00C23600">
        <w:rPr>
          <w:rFonts w:ascii="Arial" w:hAnsi="Arial" w:cs="Arial"/>
        </w:rPr>
        <w:t xml:space="preserve"> and associated software packages.</w:t>
      </w:r>
    </w:p>
    <w:p w14:paraId="7BB6117C" w14:textId="1FA85D5B" w:rsidR="00C23600" w:rsidRPr="00C23600" w:rsidRDefault="00C23600" w:rsidP="00C23600">
      <w:pPr>
        <w:rPr>
          <w:rFonts w:ascii="Arial" w:hAnsi="Arial" w:cs="Arial"/>
          <w:b/>
          <w:bCs/>
        </w:rPr>
      </w:pPr>
    </w:p>
    <w:p w14:paraId="108CD4DF" w14:textId="77777777" w:rsidR="004D064B" w:rsidRPr="004D064B" w:rsidRDefault="004D064B" w:rsidP="004D064B">
      <w:pPr>
        <w:ind w:left="360"/>
        <w:rPr>
          <w:rFonts w:ascii="Arial" w:hAnsi="Arial" w:cs="Arial"/>
        </w:rPr>
      </w:pPr>
    </w:p>
    <w:p w14:paraId="05CF23D7" w14:textId="77777777"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rPr>
          <w:rFonts w:ascii="Arial" w:hAnsi="Arial" w:cs="Arial"/>
          <w:b/>
          <w:color w:val="FF0000"/>
        </w:rPr>
      </w:pPr>
      <w:r w:rsidRPr="004D064B">
        <w:rPr>
          <w:rFonts w:ascii="Arial" w:hAnsi="Arial" w:cs="Arial"/>
          <w:b/>
        </w:rPr>
        <w:lastRenderedPageBreak/>
        <w:t xml:space="preserve">Technical Requirements (Role Specific) </w:t>
      </w:r>
    </w:p>
    <w:p w14:paraId="3F235C0D" w14:textId="77777777" w:rsidR="00292CD4" w:rsidRDefault="00292CD4">
      <w:pPr>
        <w:rPr>
          <w:rFonts w:ascii="Arial" w:eastAsia="Arial" w:hAnsi="Arial" w:cs="Arial"/>
        </w:rPr>
      </w:pPr>
    </w:p>
    <w:p w14:paraId="4A8F33C4" w14:textId="1FEF3977" w:rsidR="00292CD4" w:rsidRDefault="002E73B6" w:rsidP="002E73B6">
      <w:pPr>
        <w:pStyle w:val="ListParagraph"/>
        <w:numPr>
          <w:ilvl w:val="0"/>
          <w:numId w:val="10"/>
        </w:numPr>
        <w:rPr>
          <w:rFonts w:ascii="Arial" w:hAnsi="Arial" w:cs="Arial"/>
        </w:rPr>
      </w:pPr>
      <w:r w:rsidRPr="002E73B6">
        <w:rPr>
          <w:rFonts w:ascii="Arial" w:hAnsi="Arial" w:cs="Arial"/>
        </w:rPr>
        <w:t>Full driving licence and access to a car for business use.</w:t>
      </w:r>
    </w:p>
    <w:p w14:paraId="5E174175" w14:textId="2F624A4C" w:rsidR="002E73B6" w:rsidRDefault="002E73B6" w:rsidP="002E73B6">
      <w:pPr>
        <w:pStyle w:val="ListParagraph"/>
        <w:numPr>
          <w:ilvl w:val="0"/>
          <w:numId w:val="10"/>
        </w:numPr>
        <w:rPr>
          <w:rFonts w:ascii="Arial" w:hAnsi="Arial" w:cs="Arial"/>
        </w:rPr>
      </w:pPr>
      <w:r>
        <w:rPr>
          <w:rFonts w:ascii="Arial" w:hAnsi="Arial" w:cs="Arial"/>
        </w:rPr>
        <w:t>Full enhanced DBS required.</w:t>
      </w:r>
    </w:p>
    <w:p w14:paraId="0513641C" w14:textId="43DA2D5E" w:rsidR="002E73B6" w:rsidRPr="00F1081C" w:rsidRDefault="00D3279F" w:rsidP="00F1081C">
      <w:pPr>
        <w:pStyle w:val="ListParagraph"/>
        <w:numPr>
          <w:ilvl w:val="0"/>
          <w:numId w:val="10"/>
        </w:numPr>
        <w:rPr>
          <w:rFonts w:ascii="Arial" w:hAnsi="Arial" w:cs="Arial"/>
        </w:rPr>
      </w:pPr>
      <w:r>
        <w:rPr>
          <w:rFonts w:ascii="Arial" w:hAnsi="Arial" w:cs="Arial"/>
        </w:rPr>
        <w:t xml:space="preserve">Hold or willing to undertake the </w:t>
      </w:r>
      <w:r w:rsidR="00F1081C" w:rsidRPr="00F1081C">
        <w:rPr>
          <w:rFonts w:ascii="Arial" w:hAnsi="Arial" w:cs="Arial"/>
        </w:rPr>
        <w:t xml:space="preserve">Care Certificate minimum level 2 or equivalent </w:t>
      </w:r>
      <w:r w:rsidR="00192C53" w:rsidRPr="00F1081C">
        <w:rPr>
          <w:rFonts w:ascii="Arial" w:hAnsi="Arial" w:cs="Arial"/>
        </w:rPr>
        <w:t>qualification or</w:t>
      </w:r>
      <w:r w:rsidR="00F1081C" w:rsidRPr="00F1081C">
        <w:rPr>
          <w:rFonts w:ascii="Arial" w:hAnsi="Arial" w:cs="Arial"/>
        </w:rPr>
        <w:t xml:space="preserve"> be willing to work towards </w:t>
      </w:r>
      <w:r w:rsidR="00192C53">
        <w:rPr>
          <w:rFonts w:ascii="Arial" w:hAnsi="Arial" w:cs="Arial"/>
        </w:rPr>
        <w:t xml:space="preserve">this </w:t>
      </w:r>
      <w:r w:rsidR="00F1081C" w:rsidRPr="00F1081C">
        <w:rPr>
          <w:rFonts w:ascii="Arial" w:hAnsi="Arial" w:cs="Arial"/>
        </w:rPr>
        <w:t>within 6 months of starting the role</w:t>
      </w:r>
      <w:r w:rsidR="00F1081C">
        <w:rPr>
          <w:rFonts w:ascii="Arial" w:hAnsi="Arial" w:cs="Arial"/>
        </w:rPr>
        <w:t>.</w:t>
      </w:r>
    </w:p>
    <w:sectPr w:rsidR="002E73B6" w:rsidRPr="00F1081C" w:rsidSect="000D09FF">
      <w:headerReference w:type="default" r:id="rId7"/>
      <w:footerReference w:type="default" r:id="rId8"/>
      <w:pgSz w:w="11906" w:h="16838"/>
      <w:pgMar w:top="1440" w:right="1133" w:bottom="1440" w:left="993" w:header="708"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2C232" w14:textId="77777777" w:rsidR="001E298D" w:rsidRDefault="004D064B">
      <w:r>
        <w:separator/>
      </w:r>
    </w:p>
  </w:endnote>
  <w:endnote w:type="continuationSeparator" w:id="0">
    <w:p w14:paraId="44D9DD82" w14:textId="77777777" w:rsidR="001E298D" w:rsidRDefault="004D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E312" w14:textId="5C83ABC0" w:rsidR="003F56E2" w:rsidRPr="00847870" w:rsidRDefault="00847870" w:rsidP="000D09FF">
    <w:pPr>
      <w:pStyle w:val="Footer"/>
      <w:rPr>
        <w:rFonts w:ascii="Arial" w:eastAsia="Tahoma" w:hAnsi="Arial" w:cs="Arial"/>
        <w:color w:val="808080" w:themeColor="background1" w:themeShade="80"/>
        <w:sz w:val="22"/>
        <w:szCs w:val="22"/>
      </w:rPr>
    </w:pPr>
    <w:bookmarkStart w:id="0" w:name="_Hlk153798059"/>
    <w:bookmarkStart w:id="1" w:name="_Hlk153798060"/>
    <w:bookmarkStart w:id="2" w:name="_Hlk153798358"/>
    <w:bookmarkStart w:id="3" w:name="_Hlk153798359"/>
    <w:r>
      <w:rPr>
        <w:rFonts w:ascii="Arial" w:eastAsia="Tahoma" w:hAnsi="Arial" w:cs="Arial"/>
        <w:noProof/>
        <w:color w:val="FFFFFF" w:themeColor="background1"/>
        <w:sz w:val="20"/>
        <w:szCs w:val="20"/>
      </w:rPr>
      <w:drawing>
        <wp:anchor distT="0" distB="0" distL="114300" distR="114300" simplePos="0" relativeHeight="251725312" behindDoc="1" locked="0" layoutInCell="1" allowOverlap="1" wp14:anchorId="35417BFB" wp14:editId="1C13182A">
          <wp:simplePos x="0" y="0"/>
          <wp:positionH relativeFrom="column">
            <wp:posOffset>5031105</wp:posOffset>
          </wp:positionH>
          <wp:positionV relativeFrom="paragraph">
            <wp:posOffset>-192405</wp:posOffset>
          </wp:positionV>
          <wp:extent cx="1729740" cy="1729740"/>
          <wp:effectExtent l="0" t="0" r="0" b="0"/>
          <wp:wrapNone/>
          <wp:docPr id="480472080" name="Picture 11" descr="A logo with a flower, The Manchester Primary Car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72080" name="Picture 11" descr="A logo with a flower, The Manchester Primary Care Partnership"/>
                  <pic:cNvPicPr/>
                </pic:nvPicPr>
                <pic:blipFill>
                  <a:blip r:embed="rId1">
                    <a:extLst>
                      <a:ext uri="{28A0092B-C50C-407E-A947-70E740481C1C}">
                        <a14:useLocalDpi xmlns:a14="http://schemas.microsoft.com/office/drawing/2010/main" val="0"/>
                      </a:ext>
                    </a:extLst>
                  </a:blip>
                  <a:stretch>
                    <a:fillRect/>
                  </a:stretch>
                </pic:blipFill>
                <pic:spPr>
                  <a:xfrm>
                    <a:off x="0" y="0"/>
                    <a:ext cx="1729740" cy="1729740"/>
                  </a:xfrm>
                  <a:prstGeom prst="rect">
                    <a:avLst/>
                  </a:prstGeom>
                </pic:spPr>
              </pic:pic>
            </a:graphicData>
          </a:graphic>
          <wp14:sizeRelH relativeFrom="margin">
            <wp14:pctWidth>0</wp14:pctWidth>
          </wp14:sizeRelH>
          <wp14:sizeRelV relativeFrom="margin">
            <wp14:pctHeight>0</wp14:pctHeight>
          </wp14:sizeRelV>
        </wp:anchor>
      </w:drawing>
    </w:r>
    <w:r w:rsidRPr="00847870">
      <w:rPr>
        <w:rFonts w:ascii="Arial" w:eastAsia="Tahoma" w:hAnsi="Arial" w:cs="Arial"/>
        <w:color w:val="808080" w:themeColor="background1" w:themeShade="80"/>
        <w:sz w:val="22"/>
        <w:szCs w:val="22"/>
      </w:rPr>
      <w:t>_______________________________________________________________________________</w:t>
    </w:r>
  </w:p>
  <w:p w14:paraId="725A09A3" w14:textId="3F2A1012" w:rsidR="00292CD4" w:rsidRPr="00847870" w:rsidRDefault="002C1DBE" w:rsidP="002E2FBD">
    <w:pPr>
      <w:pStyle w:val="Footer"/>
      <w:rPr>
        <w:rFonts w:asciiTheme="majorHAnsi" w:eastAsia="Tahoma" w:hAnsiTheme="majorHAnsi" w:cstheme="majorHAnsi"/>
        <w:b/>
        <w:bCs/>
        <w:color w:val="808080" w:themeColor="background1" w:themeShade="80"/>
        <w:sz w:val="20"/>
        <w:szCs w:val="20"/>
      </w:rPr>
    </w:pPr>
    <w:r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676160" behindDoc="1" locked="0" layoutInCell="1" allowOverlap="1" wp14:anchorId="1CD8090A" wp14:editId="0D59AD79">
          <wp:simplePos x="0" y="0"/>
          <wp:positionH relativeFrom="column">
            <wp:posOffset>1335405</wp:posOffset>
          </wp:positionH>
          <wp:positionV relativeFrom="paragraph">
            <wp:posOffset>271780</wp:posOffset>
          </wp:positionV>
          <wp:extent cx="898357" cy="426720"/>
          <wp:effectExtent l="0" t="0" r="0" b="0"/>
          <wp:wrapNone/>
          <wp:docPr id="1749629869" name="Picture 1749629869" descr="NHS Greater Manchester Ment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29869" name="Picture 1749629869" descr="NHS Greater Manchester Mental Health Logo"/>
                  <pic:cNvPicPr/>
                </pic:nvPicPr>
                <pic:blipFill>
                  <a:blip r:embed="rId2">
                    <a:extLst>
                      <a:ext uri="{28A0092B-C50C-407E-A947-70E740481C1C}">
                        <a14:useLocalDpi xmlns:a14="http://schemas.microsoft.com/office/drawing/2010/main" val="0"/>
                      </a:ext>
                    </a:extLst>
                  </a:blip>
                  <a:stretch>
                    <a:fillRect/>
                  </a:stretch>
                </pic:blipFill>
                <pic:spPr>
                  <a:xfrm>
                    <a:off x="0" y="0"/>
                    <a:ext cx="898357" cy="426720"/>
                  </a:xfrm>
                  <a:prstGeom prst="rect">
                    <a:avLst/>
                  </a:prstGeom>
                </pic:spPr>
              </pic:pic>
            </a:graphicData>
          </a:graphic>
          <wp14:sizeRelH relativeFrom="margin">
            <wp14:pctWidth>0</wp14:pctWidth>
          </wp14:sizeRelH>
          <wp14:sizeRelV relativeFrom="margin">
            <wp14:pctHeight>0</wp14:pctHeight>
          </wp14:sizeRelV>
        </wp:anchor>
      </w:drawing>
    </w:r>
    <w:r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722240" behindDoc="1" locked="0" layoutInCell="1" allowOverlap="1" wp14:anchorId="4FA929BD" wp14:editId="0700F816">
          <wp:simplePos x="0" y="0"/>
          <wp:positionH relativeFrom="column">
            <wp:posOffset>4077970</wp:posOffset>
          </wp:positionH>
          <wp:positionV relativeFrom="paragraph">
            <wp:posOffset>250825</wp:posOffset>
          </wp:positionV>
          <wp:extent cx="1057991" cy="472440"/>
          <wp:effectExtent l="0" t="0" r="0" b="3810"/>
          <wp:wrapNone/>
          <wp:docPr id="504923275" name="Picture 8" descr="NHS Greater Manchester Integrated Ca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23275" name="Picture 8" descr="NHS Greater Manchester Integrated Care Logo&#10;"/>
                  <pic:cNvPicPr/>
                </pic:nvPicPr>
                <pic:blipFill>
                  <a:blip r:embed="rId3">
                    <a:extLst>
                      <a:ext uri="{28A0092B-C50C-407E-A947-70E740481C1C}">
                        <a14:useLocalDpi xmlns:a14="http://schemas.microsoft.com/office/drawing/2010/main" val="0"/>
                      </a:ext>
                    </a:extLst>
                  </a:blip>
                  <a:stretch>
                    <a:fillRect/>
                  </a:stretch>
                </pic:blipFill>
                <pic:spPr>
                  <a:xfrm>
                    <a:off x="0" y="0"/>
                    <a:ext cx="1057991" cy="472440"/>
                  </a:xfrm>
                  <a:prstGeom prst="rect">
                    <a:avLst/>
                  </a:prstGeom>
                </pic:spPr>
              </pic:pic>
            </a:graphicData>
          </a:graphic>
          <wp14:sizeRelH relativeFrom="margin">
            <wp14:pctWidth>0</wp14:pctWidth>
          </wp14:sizeRelH>
          <wp14:sizeRelV relativeFrom="margin">
            <wp14:pctHeight>0</wp14:pctHeight>
          </wp14:sizeRelV>
        </wp:anchor>
      </w:drawing>
    </w:r>
    <w:r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629056" behindDoc="0" locked="0" layoutInCell="1" allowOverlap="1" wp14:anchorId="3E245CA8" wp14:editId="35809D9F">
          <wp:simplePos x="0" y="0"/>
          <wp:positionH relativeFrom="margin">
            <wp:posOffset>-1270</wp:posOffset>
          </wp:positionH>
          <wp:positionV relativeFrom="paragraph">
            <wp:posOffset>273685</wp:posOffset>
          </wp:positionV>
          <wp:extent cx="1069975" cy="327660"/>
          <wp:effectExtent l="0" t="0" r="0" b="0"/>
          <wp:wrapSquare wrapText="bothSides"/>
          <wp:docPr id="1462123973" name="Picture 1462123973" descr="NHS Manchester University NHS Foundation Tru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23973" name="Picture 1462123973" descr="NHS Manchester University NHS Foundation Trust&#10;"/>
                  <pic:cNvPicPr/>
                </pic:nvPicPr>
                <pic:blipFill>
                  <a:blip r:embed="rId4">
                    <a:extLst>
                      <a:ext uri="{28A0092B-C50C-407E-A947-70E740481C1C}">
                        <a14:useLocalDpi xmlns:a14="http://schemas.microsoft.com/office/drawing/2010/main" val="0"/>
                      </a:ext>
                    </a:extLst>
                  </a:blip>
                  <a:stretch>
                    <a:fillRect/>
                  </a:stretch>
                </pic:blipFill>
                <pic:spPr>
                  <a:xfrm>
                    <a:off x="0" y="0"/>
                    <a:ext cx="1069975" cy="327660"/>
                  </a:xfrm>
                  <a:prstGeom prst="rect">
                    <a:avLst/>
                  </a:prstGeom>
                </pic:spPr>
              </pic:pic>
            </a:graphicData>
          </a:graphic>
          <wp14:sizeRelH relativeFrom="margin">
            <wp14:pctWidth>0</wp14:pctWidth>
          </wp14:sizeRelH>
          <wp14:sizeRelV relativeFrom="margin">
            <wp14:pctHeight>0</wp14:pctHeight>
          </wp14:sizeRelV>
        </wp:anchor>
      </w:drawing>
    </w:r>
    <w:r w:rsidR="00847870"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696640" behindDoc="1" locked="0" layoutInCell="1" allowOverlap="1" wp14:anchorId="4DE9414E" wp14:editId="770656B4">
          <wp:simplePos x="0" y="0"/>
          <wp:positionH relativeFrom="column">
            <wp:posOffset>2440305</wp:posOffset>
          </wp:positionH>
          <wp:positionV relativeFrom="paragraph">
            <wp:posOffset>331470</wp:posOffset>
          </wp:positionV>
          <wp:extent cx="1404553" cy="350520"/>
          <wp:effectExtent l="0" t="0" r="5715" b="0"/>
          <wp:wrapNone/>
          <wp:docPr id="1661519361" name="Picture 7" descr="Manchester Ci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19361" name="Picture 7" descr="Manchester City Council Logo&#10;"/>
                  <pic:cNvPicPr/>
                </pic:nvPicPr>
                <pic:blipFill>
                  <a:blip r:embed="rId5">
                    <a:extLst>
                      <a:ext uri="{28A0092B-C50C-407E-A947-70E740481C1C}">
                        <a14:useLocalDpi xmlns:a14="http://schemas.microsoft.com/office/drawing/2010/main" val="0"/>
                      </a:ext>
                    </a:extLst>
                  </a:blip>
                  <a:stretch>
                    <a:fillRect/>
                  </a:stretch>
                </pic:blipFill>
                <pic:spPr>
                  <a:xfrm>
                    <a:off x="0" y="0"/>
                    <a:ext cx="1404553" cy="350520"/>
                  </a:xfrm>
                  <a:prstGeom prst="rect">
                    <a:avLst/>
                  </a:prstGeom>
                </pic:spPr>
              </pic:pic>
            </a:graphicData>
          </a:graphic>
          <wp14:sizeRelH relativeFrom="margin">
            <wp14:pctWidth>0</wp14:pctWidth>
          </wp14:sizeRelH>
          <wp14:sizeRelV relativeFrom="margin">
            <wp14:pctHeight>0</wp14:pctHeight>
          </wp14:sizeRelV>
        </wp:anchor>
      </w:drawing>
    </w:r>
    <w:r w:rsidR="000D09FF" w:rsidRPr="00847870">
      <w:rPr>
        <w:rFonts w:asciiTheme="majorHAnsi" w:eastAsia="Tahoma" w:hAnsiTheme="majorHAnsi" w:cstheme="majorHAnsi"/>
        <w:b/>
        <w:bCs/>
        <w:color w:val="808080" w:themeColor="background1" w:themeShade="80"/>
        <w:sz w:val="20"/>
        <w:szCs w:val="20"/>
      </w:rPr>
      <w:t>Powered By: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1C642" w14:textId="77777777" w:rsidR="001E298D" w:rsidRDefault="004D064B">
      <w:r>
        <w:separator/>
      </w:r>
    </w:p>
  </w:footnote>
  <w:footnote w:type="continuationSeparator" w:id="0">
    <w:p w14:paraId="3AC5C983" w14:textId="77777777" w:rsidR="001E298D" w:rsidRDefault="004D0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414B8" w14:textId="18E0C608" w:rsidR="00292CD4" w:rsidRDefault="004D064B">
    <w:pPr>
      <w:pBdr>
        <w:top w:val="nil"/>
        <w:left w:val="nil"/>
        <w:bottom w:val="nil"/>
        <w:right w:val="nil"/>
        <w:between w:val="nil"/>
      </w:pBdr>
      <w:tabs>
        <w:tab w:val="center" w:pos="4513"/>
        <w:tab w:val="right" w:pos="9026"/>
      </w:tabs>
      <w:jc w:val="right"/>
      <w:rPr>
        <w:color w:val="000000"/>
      </w:rPr>
    </w:pPr>
    <w:r>
      <w:rPr>
        <w:noProof/>
      </w:rPr>
      <w:drawing>
        <wp:anchor distT="0" distB="0" distL="114300" distR="114300" simplePos="0" relativeHeight="251666432" behindDoc="0" locked="0" layoutInCell="1" hidden="0" allowOverlap="1" wp14:anchorId="5A63AEB6" wp14:editId="366DE8D3">
          <wp:simplePos x="0" y="0"/>
          <wp:positionH relativeFrom="column">
            <wp:posOffset>4657090</wp:posOffset>
          </wp:positionH>
          <wp:positionV relativeFrom="paragraph">
            <wp:posOffset>-258445</wp:posOffset>
          </wp:positionV>
          <wp:extent cx="2047875" cy="419100"/>
          <wp:effectExtent l="0" t="0" r="9525" b="0"/>
          <wp:wrapNone/>
          <wp:docPr id="1070858937" name="Picture 1070858937"/>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47875" cy="4191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hidden="0" allowOverlap="1" wp14:anchorId="510113B1" wp14:editId="315D3CA7">
          <wp:simplePos x="0" y="0"/>
          <wp:positionH relativeFrom="column">
            <wp:posOffset>-468630</wp:posOffset>
          </wp:positionH>
          <wp:positionV relativeFrom="paragraph">
            <wp:posOffset>-373380</wp:posOffset>
          </wp:positionV>
          <wp:extent cx="2133600" cy="775335"/>
          <wp:effectExtent l="0" t="0" r="0" b="5715"/>
          <wp:wrapSquare wrapText="bothSides"/>
          <wp:docPr id="447453800" name="Picture 44745380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33600" cy="775335"/>
                  </a:xfrm>
                  <a:prstGeom prst="rect">
                    <a:avLst/>
                  </a:prstGeom>
                  <a:ln/>
                </pic:spPr>
              </pic:pic>
            </a:graphicData>
          </a:graphic>
        </wp:anchor>
      </w:drawing>
    </w:r>
  </w:p>
  <w:p w14:paraId="67CB9A80" w14:textId="05DF2463" w:rsidR="00292CD4" w:rsidRDefault="00292CD4">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6CB"/>
    <w:multiLevelType w:val="hybridMultilevel"/>
    <w:tmpl w:val="2154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845D4"/>
    <w:multiLevelType w:val="hybridMultilevel"/>
    <w:tmpl w:val="2282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E480F"/>
    <w:multiLevelType w:val="multilevel"/>
    <w:tmpl w:val="6E96D9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DBF37DE"/>
    <w:multiLevelType w:val="hybridMultilevel"/>
    <w:tmpl w:val="1080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97F27"/>
    <w:multiLevelType w:val="multilevel"/>
    <w:tmpl w:val="C2688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BC10F72"/>
    <w:multiLevelType w:val="multilevel"/>
    <w:tmpl w:val="537C1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CEA25AB"/>
    <w:multiLevelType w:val="multilevel"/>
    <w:tmpl w:val="B22A7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F3F5F5B"/>
    <w:multiLevelType w:val="multilevel"/>
    <w:tmpl w:val="FFFFFFFF"/>
    <w:lvl w:ilvl="0">
      <w:numFmt w:val="bullet"/>
      <w:lvlText w:val="l"/>
      <w:lvlJc w:val="left"/>
      <w:pPr>
        <w:tabs>
          <w:tab w:val="left" w:pos="360"/>
        </w:tabs>
      </w:pPr>
      <w:rPr>
        <w:rFonts w:ascii="Wingdings" w:eastAsia="Times New Roman" w:hAnsi="Wingdings"/>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461658908">
    <w:abstractNumId w:val="7"/>
  </w:num>
  <w:num w:numId="2" w16cid:durableId="96684617">
    <w:abstractNumId w:val="3"/>
  </w:num>
  <w:num w:numId="3" w16cid:durableId="1854148797">
    <w:abstractNumId w:val="6"/>
  </w:num>
  <w:num w:numId="4" w16cid:durableId="318386014">
    <w:abstractNumId w:val="8"/>
  </w:num>
  <w:num w:numId="5" w16cid:durableId="1601060831">
    <w:abstractNumId w:val="1"/>
  </w:num>
  <w:num w:numId="6" w16cid:durableId="635723521">
    <w:abstractNumId w:val="5"/>
  </w:num>
  <w:num w:numId="7" w16cid:durableId="1655256521">
    <w:abstractNumId w:val="9"/>
  </w:num>
  <w:num w:numId="8" w16cid:durableId="1186792965">
    <w:abstractNumId w:val="2"/>
  </w:num>
  <w:num w:numId="9" w16cid:durableId="1303192028">
    <w:abstractNumId w:val="4"/>
  </w:num>
  <w:num w:numId="10" w16cid:durableId="1282420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D4"/>
    <w:rsid w:val="0004648E"/>
    <w:rsid w:val="00055841"/>
    <w:rsid w:val="000A68D0"/>
    <w:rsid w:val="000D09FF"/>
    <w:rsid w:val="00172C8D"/>
    <w:rsid w:val="00192C53"/>
    <w:rsid w:val="001E298D"/>
    <w:rsid w:val="00225452"/>
    <w:rsid w:val="00292CD4"/>
    <w:rsid w:val="002C1DBE"/>
    <w:rsid w:val="002E2FBD"/>
    <w:rsid w:val="002E73B6"/>
    <w:rsid w:val="003C4EC3"/>
    <w:rsid w:val="003F56E2"/>
    <w:rsid w:val="00452598"/>
    <w:rsid w:val="00482FF1"/>
    <w:rsid w:val="004D064B"/>
    <w:rsid w:val="00521F21"/>
    <w:rsid w:val="00563032"/>
    <w:rsid w:val="00570F4E"/>
    <w:rsid w:val="005A0C18"/>
    <w:rsid w:val="006415B6"/>
    <w:rsid w:val="00680480"/>
    <w:rsid w:val="00753441"/>
    <w:rsid w:val="00766B14"/>
    <w:rsid w:val="00771633"/>
    <w:rsid w:val="008431C7"/>
    <w:rsid w:val="00847870"/>
    <w:rsid w:val="00854E72"/>
    <w:rsid w:val="008D2AE2"/>
    <w:rsid w:val="00963B02"/>
    <w:rsid w:val="009F1BF8"/>
    <w:rsid w:val="00A77FBD"/>
    <w:rsid w:val="00AB5676"/>
    <w:rsid w:val="00B16A11"/>
    <w:rsid w:val="00BF7DC2"/>
    <w:rsid w:val="00C23600"/>
    <w:rsid w:val="00C643CF"/>
    <w:rsid w:val="00CF1BE6"/>
    <w:rsid w:val="00D3279F"/>
    <w:rsid w:val="00D35F32"/>
    <w:rsid w:val="00D53289"/>
    <w:rsid w:val="00F1081C"/>
    <w:rsid w:val="00F854D5"/>
    <w:rsid w:val="00FB5F54"/>
    <w:rsid w:val="00FC4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A5176E"/>
  <w15:docId w15:val="{46E056EE-EE28-4490-A669-CF1C6C52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D064B"/>
    <w:pPr>
      <w:tabs>
        <w:tab w:val="center" w:pos="4513"/>
        <w:tab w:val="right" w:pos="9026"/>
      </w:tabs>
    </w:pPr>
  </w:style>
  <w:style w:type="character" w:customStyle="1" w:styleId="HeaderChar">
    <w:name w:val="Header Char"/>
    <w:basedOn w:val="DefaultParagraphFont"/>
    <w:link w:val="Header"/>
    <w:uiPriority w:val="99"/>
    <w:rsid w:val="004D064B"/>
  </w:style>
  <w:style w:type="paragraph" w:styleId="Footer">
    <w:name w:val="footer"/>
    <w:basedOn w:val="Normal"/>
    <w:link w:val="FooterChar"/>
    <w:uiPriority w:val="99"/>
    <w:unhideWhenUsed/>
    <w:rsid w:val="004D064B"/>
    <w:pPr>
      <w:tabs>
        <w:tab w:val="center" w:pos="4513"/>
        <w:tab w:val="right" w:pos="9026"/>
      </w:tabs>
    </w:pPr>
  </w:style>
  <w:style w:type="character" w:customStyle="1" w:styleId="FooterChar">
    <w:name w:val="Footer Char"/>
    <w:basedOn w:val="DefaultParagraphFont"/>
    <w:link w:val="Footer"/>
    <w:uiPriority w:val="99"/>
    <w:rsid w:val="004D064B"/>
  </w:style>
  <w:style w:type="paragraph" w:styleId="ListParagraph">
    <w:name w:val="List Paragraph"/>
    <w:basedOn w:val="Normal"/>
    <w:uiPriority w:val="34"/>
    <w:qFormat/>
    <w:rsid w:val="00CF1BE6"/>
    <w:pPr>
      <w:ind w:left="720"/>
      <w:contextualSpacing/>
    </w:pPr>
  </w:style>
  <w:style w:type="character" w:styleId="LineNumber">
    <w:name w:val="line number"/>
    <w:basedOn w:val="DefaultParagraphFont"/>
    <w:uiPriority w:val="99"/>
    <w:semiHidden/>
    <w:unhideWhenUsed/>
    <w:rsid w:val="003F56E2"/>
  </w:style>
  <w:style w:type="paragraph" w:customStyle="1" w:styleId="paragraph">
    <w:name w:val="paragraph"/>
    <w:basedOn w:val="Normal"/>
    <w:rsid w:val="00854E72"/>
    <w:pPr>
      <w:spacing w:before="100" w:beforeAutospacing="1" w:after="100" w:afterAutospacing="1"/>
    </w:pPr>
  </w:style>
  <w:style w:type="character" w:customStyle="1" w:styleId="normaltextrun">
    <w:name w:val="normaltextrun"/>
    <w:basedOn w:val="DefaultParagraphFont"/>
    <w:rsid w:val="00854E72"/>
  </w:style>
  <w:style w:type="character" w:customStyle="1" w:styleId="eop">
    <w:name w:val="eop"/>
    <w:basedOn w:val="DefaultParagraphFont"/>
    <w:rsid w:val="00854E72"/>
  </w:style>
  <w:style w:type="character" w:customStyle="1" w:styleId="scxw168639043">
    <w:name w:val="scxw168639043"/>
    <w:basedOn w:val="DefaultParagraphFont"/>
    <w:rsid w:val="00BF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15673">
      <w:bodyDiv w:val="1"/>
      <w:marLeft w:val="0"/>
      <w:marRight w:val="0"/>
      <w:marTop w:val="0"/>
      <w:marBottom w:val="0"/>
      <w:divBdr>
        <w:top w:val="none" w:sz="0" w:space="0" w:color="auto"/>
        <w:left w:val="none" w:sz="0" w:space="0" w:color="auto"/>
        <w:bottom w:val="none" w:sz="0" w:space="0" w:color="auto"/>
        <w:right w:val="none" w:sz="0" w:space="0" w:color="auto"/>
      </w:divBdr>
    </w:div>
    <w:div w:id="324014441">
      <w:bodyDiv w:val="1"/>
      <w:marLeft w:val="0"/>
      <w:marRight w:val="0"/>
      <w:marTop w:val="0"/>
      <w:marBottom w:val="0"/>
      <w:divBdr>
        <w:top w:val="none" w:sz="0" w:space="0" w:color="auto"/>
        <w:left w:val="none" w:sz="0" w:space="0" w:color="auto"/>
        <w:bottom w:val="none" w:sz="0" w:space="0" w:color="auto"/>
        <w:right w:val="none" w:sz="0" w:space="0" w:color="auto"/>
      </w:divBdr>
      <w:divsChild>
        <w:div w:id="933321529">
          <w:marLeft w:val="0"/>
          <w:marRight w:val="0"/>
          <w:marTop w:val="0"/>
          <w:marBottom w:val="0"/>
          <w:divBdr>
            <w:top w:val="none" w:sz="0" w:space="0" w:color="auto"/>
            <w:left w:val="none" w:sz="0" w:space="0" w:color="auto"/>
            <w:bottom w:val="none" w:sz="0" w:space="0" w:color="auto"/>
            <w:right w:val="none" w:sz="0" w:space="0" w:color="auto"/>
          </w:divBdr>
        </w:div>
        <w:div w:id="752625603">
          <w:marLeft w:val="0"/>
          <w:marRight w:val="0"/>
          <w:marTop w:val="0"/>
          <w:marBottom w:val="0"/>
          <w:divBdr>
            <w:top w:val="none" w:sz="0" w:space="0" w:color="auto"/>
            <w:left w:val="none" w:sz="0" w:space="0" w:color="auto"/>
            <w:bottom w:val="none" w:sz="0" w:space="0" w:color="auto"/>
            <w:right w:val="none" w:sz="0" w:space="0" w:color="auto"/>
          </w:divBdr>
        </w:div>
        <w:div w:id="1861818291">
          <w:marLeft w:val="0"/>
          <w:marRight w:val="0"/>
          <w:marTop w:val="0"/>
          <w:marBottom w:val="0"/>
          <w:divBdr>
            <w:top w:val="none" w:sz="0" w:space="0" w:color="auto"/>
            <w:left w:val="none" w:sz="0" w:space="0" w:color="auto"/>
            <w:bottom w:val="none" w:sz="0" w:space="0" w:color="auto"/>
            <w:right w:val="none" w:sz="0" w:space="0" w:color="auto"/>
          </w:divBdr>
        </w:div>
        <w:div w:id="891844701">
          <w:marLeft w:val="0"/>
          <w:marRight w:val="0"/>
          <w:marTop w:val="0"/>
          <w:marBottom w:val="0"/>
          <w:divBdr>
            <w:top w:val="none" w:sz="0" w:space="0" w:color="auto"/>
            <w:left w:val="none" w:sz="0" w:space="0" w:color="auto"/>
            <w:bottom w:val="none" w:sz="0" w:space="0" w:color="auto"/>
            <w:right w:val="none" w:sz="0" w:space="0" w:color="auto"/>
          </w:divBdr>
        </w:div>
        <w:div w:id="809058756">
          <w:marLeft w:val="0"/>
          <w:marRight w:val="0"/>
          <w:marTop w:val="0"/>
          <w:marBottom w:val="0"/>
          <w:divBdr>
            <w:top w:val="none" w:sz="0" w:space="0" w:color="auto"/>
            <w:left w:val="none" w:sz="0" w:space="0" w:color="auto"/>
            <w:bottom w:val="none" w:sz="0" w:space="0" w:color="auto"/>
            <w:right w:val="none" w:sz="0" w:space="0" w:color="auto"/>
          </w:divBdr>
        </w:div>
      </w:divsChild>
    </w:div>
    <w:div w:id="488206460">
      <w:bodyDiv w:val="1"/>
      <w:marLeft w:val="0"/>
      <w:marRight w:val="0"/>
      <w:marTop w:val="0"/>
      <w:marBottom w:val="0"/>
      <w:divBdr>
        <w:top w:val="none" w:sz="0" w:space="0" w:color="auto"/>
        <w:left w:val="none" w:sz="0" w:space="0" w:color="auto"/>
        <w:bottom w:val="none" w:sz="0" w:space="0" w:color="auto"/>
        <w:right w:val="none" w:sz="0" w:space="0" w:color="auto"/>
      </w:divBdr>
      <w:divsChild>
        <w:div w:id="1325936708">
          <w:marLeft w:val="0"/>
          <w:marRight w:val="0"/>
          <w:marTop w:val="0"/>
          <w:marBottom w:val="0"/>
          <w:divBdr>
            <w:top w:val="none" w:sz="0" w:space="0" w:color="auto"/>
            <w:left w:val="none" w:sz="0" w:space="0" w:color="auto"/>
            <w:bottom w:val="none" w:sz="0" w:space="0" w:color="auto"/>
            <w:right w:val="none" w:sz="0" w:space="0" w:color="auto"/>
          </w:divBdr>
        </w:div>
        <w:div w:id="1177841732">
          <w:marLeft w:val="0"/>
          <w:marRight w:val="0"/>
          <w:marTop w:val="0"/>
          <w:marBottom w:val="0"/>
          <w:divBdr>
            <w:top w:val="none" w:sz="0" w:space="0" w:color="auto"/>
            <w:left w:val="none" w:sz="0" w:space="0" w:color="auto"/>
            <w:bottom w:val="none" w:sz="0" w:space="0" w:color="auto"/>
            <w:right w:val="none" w:sz="0" w:space="0" w:color="auto"/>
          </w:divBdr>
        </w:div>
        <w:div w:id="283386652">
          <w:marLeft w:val="0"/>
          <w:marRight w:val="0"/>
          <w:marTop w:val="0"/>
          <w:marBottom w:val="0"/>
          <w:divBdr>
            <w:top w:val="none" w:sz="0" w:space="0" w:color="auto"/>
            <w:left w:val="none" w:sz="0" w:space="0" w:color="auto"/>
            <w:bottom w:val="none" w:sz="0" w:space="0" w:color="auto"/>
            <w:right w:val="none" w:sz="0" w:space="0" w:color="auto"/>
          </w:divBdr>
        </w:div>
        <w:div w:id="1997687818">
          <w:marLeft w:val="0"/>
          <w:marRight w:val="0"/>
          <w:marTop w:val="0"/>
          <w:marBottom w:val="0"/>
          <w:divBdr>
            <w:top w:val="none" w:sz="0" w:space="0" w:color="auto"/>
            <w:left w:val="none" w:sz="0" w:space="0" w:color="auto"/>
            <w:bottom w:val="none" w:sz="0" w:space="0" w:color="auto"/>
            <w:right w:val="none" w:sz="0" w:space="0" w:color="auto"/>
          </w:divBdr>
        </w:div>
        <w:div w:id="1000737808">
          <w:marLeft w:val="0"/>
          <w:marRight w:val="0"/>
          <w:marTop w:val="0"/>
          <w:marBottom w:val="0"/>
          <w:divBdr>
            <w:top w:val="none" w:sz="0" w:space="0" w:color="auto"/>
            <w:left w:val="none" w:sz="0" w:space="0" w:color="auto"/>
            <w:bottom w:val="none" w:sz="0" w:space="0" w:color="auto"/>
            <w:right w:val="none" w:sz="0" w:space="0" w:color="auto"/>
          </w:divBdr>
        </w:div>
        <w:div w:id="982852695">
          <w:marLeft w:val="0"/>
          <w:marRight w:val="0"/>
          <w:marTop w:val="0"/>
          <w:marBottom w:val="0"/>
          <w:divBdr>
            <w:top w:val="none" w:sz="0" w:space="0" w:color="auto"/>
            <w:left w:val="none" w:sz="0" w:space="0" w:color="auto"/>
            <w:bottom w:val="none" w:sz="0" w:space="0" w:color="auto"/>
            <w:right w:val="none" w:sz="0" w:space="0" w:color="auto"/>
          </w:divBdr>
        </w:div>
        <w:div w:id="864177815">
          <w:marLeft w:val="0"/>
          <w:marRight w:val="0"/>
          <w:marTop w:val="0"/>
          <w:marBottom w:val="0"/>
          <w:divBdr>
            <w:top w:val="none" w:sz="0" w:space="0" w:color="auto"/>
            <w:left w:val="none" w:sz="0" w:space="0" w:color="auto"/>
            <w:bottom w:val="none" w:sz="0" w:space="0" w:color="auto"/>
            <w:right w:val="none" w:sz="0" w:space="0" w:color="auto"/>
          </w:divBdr>
        </w:div>
        <w:div w:id="626083942">
          <w:marLeft w:val="0"/>
          <w:marRight w:val="0"/>
          <w:marTop w:val="0"/>
          <w:marBottom w:val="0"/>
          <w:divBdr>
            <w:top w:val="none" w:sz="0" w:space="0" w:color="auto"/>
            <w:left w:val="none" w:sz="0" w:space="0" w:color="auto"/>
            <w:bottom w:val="none" w:sz="0" w:space="0" w:color="auto"/>
            <w:right w:val="none" w:sz="0" w:space="0" w:color="auto"/>
          </w:divBdr>
        </w:div>
        <w:div w:id="216549587">
          <w:marLeft w:val="0"/>
          <w:marRight w:val="0"/>
          <w:marTop w:val="0"/>
          <w:marBottom w:val="0"/>
          <w:divBdr>
            <w:top w:val="none" w:sz="0" w:space="0" w:color="auto"/>
            <w:left w:val="none" w:sz="0" w:space="0" w:color="auto"/>
            <w:bottom w:val="none" w:sz="0" w:space="0" w:color="auto"/>
            <w:right w:val="none" w:sz="0" w:space="0" w:color="auto"/>
          </w:divBdr>
        </w:div>
        <w:div w:id="1592010351">
          <w:marLeft w:val="0"/>
          <w:marRight w:val="0"/>
          <w:marTop w:val="0"/>
          <w:marBottom w:val="0"/>
          <w:divBdr>
            <w:top w:val="none" w:sz="0" w:space="0" w:color="auto"/>
            <w:left w:val="none" w:sz="0" w:space="0" w:color="auto"/>
            <w:bottom w:val="none" w:sz="0" w:space="0" w:color="auto"/>
            <w:right w:val="none" w:sz="0" w:space="0" w:color="auto"/>
          </w:divBdr>
        </w:div>
        <w:div w:id="316347052">
          <w:marLeft w:val="0"/>
          <w:marRight w:val="0"/>
          <w:marTop w:val="0"/>
          <w:marBottom w:val="0"/>
          <w:divBdr>
            <w:top w:val="none" w:sz="0" w:space="0" w:color="auto"/>
            <w:left w:val="none" w:sz="0" w:space="0" w:color="auto"/>
            <w:bottom w:val="none" w:sz="0" w:space="0" w:color="auto"/>
            <w:right w:val="none" w:sz="0" w:space="0" w:color="auto"/>
          </w:divBdr>
        </w:div>
        <w:div w:id="1366057460">
          <w:marLeft w:val="0"/>
          <w:marRight w:val="0"/>
          <w:marTop w:val="0"/>
          <w:marBottom w:val="0"/>
          <w:divBdr>
            <w:top w:val="none" w:sz="0" w:space="0" w:color="auto"/>
            <w:left w:val="none" w:sz="0" w:space="0" w:color="auto"/>
            <w:bottom w:val="none" w:sz="0" w:space="0" w:color="auto"/>
            <w:right w:val="none" w:sz="0" w:space="0" w:color="auto"/>
          </w:divBdr>
        </w:div>
        <w:div w:id="1738282567">
          <w:marLeft w:val="0"/>
          <w:marRight w:val="0"/>
          <w:marTop w:val="0"/>
          <w:marBottom w:val="0"/>
          <w:divBdr>
            <w:top w:val="none" w:sz="0" w:space="0" w:color="auto"/>
            <w:left w:val="none" w:sz="0" w:space="0" w:color="auto"/>
            <w:bottom w:val="none" w:sz="0" w:space="0" w:color="auto"/>
            <w:right w:val="none" w:sz="0" w:space="0" w:color="auto"/>
          </w:divBdr>
        </w:div>
        <w:div w:id="585771034">
          <w:marLeft w:val="0"/>
          <w:marRight w:val="0"/>
          <w:marTop w:val="0"/>
          <w:marBottom w:val="0"/>
          <w:divBdr>
            <w:top w:val="none" w:sz="0" w:space="0" w:color="auto"/>
            <w:left w:val="none" w:sz="0" w:space="0" w:color="auto"/>
            <w:bottom w:val="none" w:sz="0" w:space="0" w:color="auto"/>
            <w:right w:val="none" w:sz="0" w:space="0" w:color="auto"/>
          </w:divBdr>
        </w:div>
        <w:div w:id="2121484437">
          <w:marLeft w:val="0"/>
          <w:marRight w:val="0"/>
          <w:marTop w:val="0"/>
          <w:marBottom w:val="0"/>
          <w:divBdr>
            <w:top w:val="none" w:sz="0" w:space="0" w:color="auto"/>
            <w:left w:val="none" w:sz="0" w:space="0" w:color="auto"/>
            <w:bottom w:val="none" w:sz="0" w:space="0" w:color="auto"/>
            <w:right w:val="none" w:sz="0" w:space="0" w:color="auto"/>
          </w:divBdr>
        </w:div>
      </w:divsChild>
    </w:div>
    <w:div w:id="880635376">
      <w:bodyDiv w:val="1"/>
      <w:marLeft w:val="0"/>
      <w:marRight w:val="0"/>
      <w:marTop w:val="0"/>
      <w:marBottom w:val="0"/>
      <w:divBdr>
        <w:top w:val="none" w:sz="0" w:space="0" w:color="auto"/>
        <w:left w:val="none" w:sz="0" w:space="0" w:color="auto"/>
        <w:bottom w:val="none" w:sz="0" w:space="0" w:color="auto"/>
        <w:right w:val="none" w:sz="0" w:space="0" w:color="auto"/>
      </w:divBdr>
    </w:div>
    <w:div w:id="1127239651">
      <w:bodyDiv w:val="1"/>
      <w:marLeft w:val="0"/>
      <w:marRight w:val="0"/>
      <w:marTop w:val="0"/>
      <w:marBottom w:val="0"/>
      <w:divBdr>
        <w:top w:val="none" w:sz="0" w:space="0" w:color="auto"/>
        <w:left w:val="none" w:sz="0" w:space="0" w:color="auto"/>
        <w:bottom w:val="none" w:sz="0" w:space="0" w:color="auto"/>
        <w:right w:val="none" w:sz="0" w:space="0" w:color="auto"/>
      </w:divBdr>
    </w:div>
    <w:div w:id="1247808740">
      <w:bodyDiv w:val="1"/>
      <w:marLeft w:val="0"/>
      <w:marRight w:val="0"/>
      <w:marTop w:val="0"/>
      <w:marBottom w:val="0"/>
      <w:divBdr>
        <w:top w:val="none" w:sz="0" w:space="0" w:color="auto"/>
        <w:left w:val="none" w:sz="0" w:space="0" w:color="auto"/>
        <w:bottom w:val="none" w:sz="0" w:space="0" w:color="auto"/>
        <w:right w:val="none" w:sz="0" w:space="0" w:color="auto"/>
      </w:divBdr>
    </w:div>
    <w:div w:id="1916472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6392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 Mahmood</dc:creator>
  <cp:lastModifiedBy>Rachel Millar</cp:lastModifiedBy>
  <cp:revision>2</cp:revision>
  <cp:lastPrinted>2023-12-18T13:31:00Z</cp:lastPrinted>
  <dcterms:created xsi:type="dcterms:W3CDTF">2024-07-23T12:57:00Z</dcterms:created>
  <dcterms:modified xsi:type="dcterms:W3CDTF">2024-07-23T12:57:00Z</dcterms:modified>
</cp:coreProperties>
</file>