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01EDA" w14:textId="77777777" w:rsidR="00484DBF" w:rsidRDefault="00484DBF" w:rsidP="00977FAA">
      <w:pPr>
        <w:jc w:val="center"/>
        <w:outlineLvl w:val="0"/>
        <w:rPr>
          <w:rFonts w:ascii="Arial" w:hAnsi="Arial" w:cs="Arial"/>
          <w:b/>
        </w:rPr>
      </w:pPr>
      <w:r>
        <w:rPr>
          <w:rFonts w:ascii="Arial" w:hAnsi="Arial" w:cs="Arial"/>
          <w:b/>
        </w:rPr>
        <w:t>Manchester City Council</w:t>
      </w:r>
    </w:p>
    <w:p w14:paraId="71AC9D62" w14:textId="77777777" w:rsidR="00484DBF" w:rsidRDefault="00484DBF" w:rsidP="00977FAA">
      <w:pPr>
        <w:jc w:val="center"/>
        <w:outlineLvl w:val="0"/>
        <w:rPr>
          <w:rFonts w:ascii="Arial" w:hAnsi="Arial" w:cs="Arial"/>
          <w:b/>
        </w:rPr>
      </w:pPr>
      <w:r>
        <w:rPr>
          <w:rFonts w:ascii="Arial" w:hAnsi="Arial" w:cs="Arial"/>
          <w:b/>
        </w:rPr>
        <w:t>Role Profile</w:t>
      </w:r>
    </w:p>
    <w:p w14:paraId="061EB31D" w14:textId="77777777" w:rsidR="00484DBF" w:rsidRDefault="00484DBF" w:rsidP="00977FAA">
      <w:pPr>
        <w:jc w:val="center"/>
        <w:outlineLvl w:val="0"/>
        <w:rPr>
          <w:rFonts w:ascii="Arial" w:hAnsi="Arial" w:cs="Arial"/>
          <w:b/>
        </w:rPr>
      </w:pPr>
    </w:p>
    <w:p w14:paraId="62CA1269" w14:textId="3C782D48" w:rsidR="008E2B40" w:rsidRDefault="2F81804D" w:rsidP="4D48925A">
      <w:pPr>
        <w:jc w:val="center"/>
        <w:outlineLvl w:val="0"/>
        <w:rPr>
          <w:rFonts w:ascii="Arial" w:hAnsi="Arial" w:cs="Arial"/>
          <w:b/>
          <w:bCs/>
        </w:rPr>
      </w:pPr>
      <w:r w:rsidRPr="4A9E49C7">
        <w:rPr>
          <w:rFonts w:ascii="Arial" w:hAnsi="Arial" w:cs="Arial"/>
          <w:b/>
          <w:bCs/>
        </w:rPr>
        <w:t>Head of Corporate Revenues</w:t>
      </w:r>
      <w:r w:rsidR="00977FAA" w:rsidRPr="4A9E49C7">
        <w:rPr>
          <w:rFonts w:ascii="Arial" w:hAnsi="Arial" w:cs="Arial"/>
          <w:b/>
          <w:bCs/>
        </w:rPr>
        <w:t>,</w:t>
      </w:r>
      <w:r w:rsidR="008E2B40" w:rsidRPr="4A9E49C7">
        <w:rPr>
          <w:rFonts w:ascii="Arial" w:hAnsi="Arial" w:cs="Arial"/>
          <w:b/>
          <w:bCs/>
        </w:rPr>
        <w:t xml:space="preserve"> SS1 </w:t>
      </w:r>
    </w:p>
    <w:p w14:paraId="7D312CCB" w14:textId="0BC7BC1F" w:rsidR="00977FAA" w:rsidRDefault="009C309D" w:rsidP="7A4E9FB6">
      <w:pPr>
        <w:jc w:val="center"/>
        <w:outlineLvl w:val="0"/>
        <w:rPr>
          <w:rFonts w:ascii="Arial" w:hAnsi="Arial" w:cs="Arial"/>
          <w:b/>
          <w:bCs/>
        </w:rPr>
      </w:pPr>
      <w:r w:rsidRPr="4A9E49C7">
        <w:rPr>
          <w:rFonts w:ascii="Arial" w:hAnsi="Arial" w:cs="Arial"/>
          <w:b/>
          <w:bCs/>
        </w:rPr>
        <w:t xml:space="preserve">Corporate </w:t>
      </w:r>
      <w:r w:rsidR="0154D4C4" w:rsidRPr="4A9E49C7">
        <w:rPr>
          <w:rFonts w:ascii="Arial" w:hAnsi="Arial" w:cs="Arial"/>
          <w:b/>
          <w:bCs/>
        </w:rPr>
        <w:t>Services</w:t>
      </w:r>
    </w:p>
    <w:p w14:paraId="6290621A" w14:textId="5009D77B" w:rsidR="00977FAA" w:rsidRDefault="00484DBF" w:rsidP="7A4E9FB6">
      <w:pPr>
        <w:jc w:val="center"/>
        <w:outlineLvl w:val="0"/>
        <w:rPr>
          <w:rFonts w:ascii="Arial" w:hAnsi="Arial" w:cs="Arial"/>
          <w:b/>
          <w:bCs/>
        </w:rPr>
      </w:pPr>
      <w:r w:rsidRPr="4A9E49C7">
        <w:rPr>
          <w:rFonts w:ascii="Arial" w:hAnsi="Arial" w:cs="Arial"/>
          <w:b/>
          <w:bCs/>
        </w:rPr>
        <w:t>Reports</w:t>
      </w:r>
      <w:r w:rsidR="009C309D" w:rsidRPr="4A9E49C7">
        <w:rPr>
          <w:rFonts w:ascii="Arial" w:hAnsi="Arial" w:cs="Arial"/>
          <w:b/>
          <w:bCs/>
        </w:rPr>
        <w:t xml:space="preserve"> to: </w:t>
      </w:r>
      <w:r w:rsidR="6B30F09E" w:rsidRPr="4A9E49C7">
        <w:rPr>
          <w:rFonts w:ascii="Arial" w:hAnsi="Arial" w:cs="Arial"/>
          <w:b/>
          <w:bCs/>
        </w:rPr>
        <w:t>Head of Revenues, Benefits &amp; Customer Services</w:t>
      </w:r>
    </w:p>
    <w:p w14:paraId="5810711C" w14:textId="77777777" w:rsidR="0052259D" w:rsidRDefault="0052259D" w:rsidP="00977FAA">
      <w:pPr>
        <w:jc w:val="center"/>
        <w:outlineLvl w:val="0"/>
        <w:rPr>
          <w:rFonts w:ascii="Arial" w:hAnsi="Arial" w:cs="Arial"/>
          <w:b/>
        </w:rPr>
      </w:pPr>
    </w:p>
    <w:p w14:paraId="09D02E12" w14:textId="2EA34D59" w:rsidR="0052259D" w:rsidRDefault="009C309D" w:rsidP="00977FAA">
      <w:pPr>
        <w:jc w:val="center"/>
        <w:outlineLvl w:val="0"/>
        <w:rPr>
          <w:rFonts w:ascii="Arial" w:hAnsi="Arial" w:cs="Arial"/>
          <w:b/>
        </w:rPr>
      </w:pPr>
      <w:r>
        <w:rPr>
          <w:rFonts w:ascii="Arial" w:hAnsi="Arial" w:cs="Arial"/>
          <w:b/>
        </w:rPr>
        <w:t xml:space="preserve">Band SS1 (Senior </w:t>
      </w:r>
      <w:r w:rsidR="001C7A59">
        <w:rPr>
          <w:rFonts w:ascii="Arial" w:hAnsi="Arial" w:cs="Arial"/>
          <w:b/>
        </w:rPr>
        <w:t xml:space="preserve">Strategic </w:t>
      </w:r>
      <w:r w:rsidR="0052259D">
        <w:rPr>
          <w:rFonts w:ascii="Arial" w:hAnsi="Arial" w:cs="Arial"/>
          <w:b/>
        </w:rPr>
        <w:t xml:space="preserve">Lead) </w:t>
      </w:r>
    </w:p>
    <w:p w14:paraId="1284156D" w14:textId="77777777" w:rsidR="00484DBF" w:rsidRDefault="00484DBF" w:rsidP="00977FAA">
      <w:pPr>
        <w:jc w:val="center"/>
        <w:outlineLvl w:val="0"/>
        <w:rPr>
          <w:rFonts w:ascii="Arial" w:hAnsi="Arial" w:cs="Arial"/>
          <w:b/>
        </w:rPr>
      </w:pPr>
    </w:p>
    <w:p w14:paraId="7036A281" w14:textId="77777777" w:rsidR="00484DBF" w:rsidRDefault="00484DBF" w:rsidP="00977FAA">
      <w:pPr>
        <w:jc w:val="center"/>
        <w:outlineLvl w:val="0"/>
        <w:rPr>
          <w:rFonts w:ascii="Arial" w:hAnsi="Arial" w:cs="Arial"/>
          <w:b/>
        </w:rPr>
      </w:pPr>
    </w:p>
    <w:p w14:paraId="7B0519A2" w14:textId="77777777" w:rsidR="00484DBF" w:rsidRDefault="00484DBF" w:rsidP="00484DBF">
      <w:pPr>
        <w:outlineLvl w:val="0"/>
        <w:rPr>
          <w:rFonts w:ascii="Arial" w:hAnsi="Arial" w:cs="Arial"/>
          <w:b/>
        </w:rPr>
      </w:pPr>
      <w:r>
        <w:rPr>
          <w:rFonts w:ascii="Arial" w:hAnsi="Arial" w:cs="Arial"/>
          <w:b/>
        </w:rPr>
        <w:t>Role portfolio</w:t>
      </w:r>
    </w:p>
    <w:p w14:paraId="0DB555EA" w14:textId="77777777" w:rsidR="00484DBF" w:rsidRDefault="00484DBF" w:rsidP="00484DBF">
      <w:pPr>
        <w:outlineLvl w:val="0"/>
        <w:rPr>
          <w:rFonts w:ascii="Arial" w:hAnsi="Arial" w:cs="Arial"/>
          <w:b/>
        </w:rPr>
      </w:pPr>
    </w:p>
    <w:p w14:paraId="00ADA171" w14:textId="77777777" w:rsidR="006D4AF4" w:rsidRDefault="006D4AF4" w:rsidP="00484DBF">
      <w:pPr>
        <w:outlineLvl w:val="0"/>
        <w:rPr>
          <w:rFonts w:ascii="Arial" w:hAnsi="Arial" w:cs="Arial"/>
          <w:b/>
        </w:rPr>
      </w:pPr>
    </w:p>
    <w:p w14:paraId="20171EB4" w14:textId="77777777" w:rsidR="00484DBF" w:rsidRDefault="00484DBF" w:rsidP="00484DBF">
      <w:pPr>
        <w:outlineLvl w:val="0"/>
        <w:rPr>
          <w:rFonts w:ascii="Arial" w:hAnsi="Arial" w:cs="Arial"/>
          <w:b/>
        </w:rPr>
      </w:pPr>
      <w:r>
        <w:rPr>
          <w:rFonts w:ascii="Arial" w:hAnsi="Arial" w:cs="Arial"/>
          <w:b/>
        </w:rPr>
        <w:t>Overall purpose of the role</w:t>
      </w:r>
    </w:p>
    <w:p w14:paraId="3201B124" w14:textId="77777777" w:rsidR="0044675B" w:rsidRDefault="0044675B" w:rsidP="00484DBF">
      <w:pPr>
        <w:outlineLvl w:val="0"/>
        <w:rPr>
          <w:rFonts w:ascii="Arial" w:hAnsi="Arial" w:cs="Arial"/>
          <w:b/>
        </w:rPr>
      </w:pPr>
      <w:r>
        <w:rPr>
          <w:rFonts w:ascii="Arial" w:eastAsia="Arial" w:hAnsi="Arial" w:cs="Arial"/>
          <w:i/>
        </w:rPr>
        <w:t>(Key accountabilities of the job and the outcomes the role is responsible for)</w:t>
      </w:r>
    </w:p>
    <w:p w14:paraId="05F57794" w14:textId="77777777" w:rsidR="00137553" w:rsidRDefault="00137553" w:rsidP="00484DBF">
      <w:pPr>
        <w:outlineLvl w:val="0"/>
        <w:rPr>
          <w:rFonts w:ascii="Arial" w:hAnsi="Arial" w:cs="Arial"/>
          <w:b/>
        </w:rPr>
      </w:pPr>
    </w:p>
    <w:p w14:paraId="34F91B28" w14:textId="35DBD817" w:rsidR="0044675B" w:rsidRPr="003E43D0" w:rsidRDefault="0044675B" w:rsidP="0044675B">
      <w:pPr>
        <w:outlineLvl w:val="0"/>
        <w:rPr>
          <w:rFonts w:ascii="Arial" w:hAnsi="Arial" w:cs="Arial"/>
        </w:rPr>
      </w:pPr>
      <w:r w:rsidRPr="4A9E49C7">
        <w:rPr>
          <w:rFonts w:ascii="Arial" w:hAnsi="Arial" w:cs="Arial"/>
        </w:rPr>
        <w:t>As a senior post holder within Manchester City Council this role will provide strategic leadership to the Revenues service within th</w:t>
      </w:r>
      <w:r w:rsidR="3FE58516" w:rsidRPr="4A9E49C7">
        <w:rPr>
          <w:rFonts w:ascii="Arial" w:hAnsi="Arial" w:cs="Arial"/>
        </w:rPr>
        <w:t>e Revenues, Benefits and Customer Services Unit.</w:t>
      </w:r>
    </w:p>
    <w:p w14:paraId="53939A12" w14:textId="77777777" w:rsidR="0044675B" w:rsidRDefault="0044675B" w:rsidP="00484DBF">
      <w:pPr>
        <w:outlineLvl w:val="0"/>
        <w:rPr>
          <w:rFonts w:ascii="Arial" w:hAnsi="Arial" w:cs="Arial"/>
          <w:b/>
        </w:rPr>
      </w:pPr>
    </w:p>
    <w:p w14:paraId="608A8023" w14:textId="136DBFC4" w:rsidR="006D4AF4" w:rsidRDefault="0044675B" w:rsidP="006D4AF4">
      <w:pPr>
        <w:rPr>
          <w:rFonts w:ascii="Arial" w:hAnsi="Arial" w:cs="Arial"/>
          <w:color w:val="000000"/>
          <w:lang w:eastAsia="en-GB"/>
        </w:rPr>
      </w:pPr>
      <w:r w:rsidRPr="4A9E49C7">
        <w:rPr>
          <w:rFonts w:ascii="Arial" w:hAnsi="Arial" w:cs="Arial"/>
          <w:color w:val="000000" w:themeColor="text1"/>
          <w:lang w:eastAsia="en-GB"/>
        </w:rPr>
        <w:t>The role will have o</w:t>
      </w:r>
      <w:r w:rsidR="006D4AF4" w:rsidRPr="4A9E49C7">
        <w:rPr>
          <w:rFonts w:ascii="Arial" w:hAnsi="Arial" w:cs="Arial"/>
          <w:color w:val="000000" w:themeColor="text1"/>
          <w:lang w:eastAsia="en-GB"/>
        </w:rPr>
        <w:t xml:space="preserve">verall </w:t>
      </w:r>
      <w:bookmarkStart w:id="0" w:name="_Int_kHsfmLOj"/>
      <w:proofErr w:type="gramStart"/>
      <w:r w:rsidR="006D4AF4" w:rsidRPr="4A9E49C7">
        <w:rPr>
          <w:rFonts w:ascii="Arial" w:hAnsi="Arial" w:cs="Arial"/>
          <w:color w:val="000000" w:themeColor="text1"/>
          <w:lang w:eastAsia="en-GB"/>
        </w:rPr>
        <w:t>accountability</w:t>
      </w:r>
      <w:bookmarkEnd w:id="0"/>
      <w:proofErr w:type="gramEnd"/>
      <w:r w:rsidR="006D4AF4" w:rsidRPr="4A9E49C7">
        <w:rPr>
          <w:rFonts w:ascii="Arial" w:hAnsi="Arial" w:cs="Arial"/>
          <w:color w:val="000000" w:themeColor="text1"/>
          <w:lang w:eastAsia="en-GB"/>
        </w:rPr>
        <w:t xml:space="preserve"> for all elements of the Council’s Revenues Service, delivering a centre of excellence for the Council’s billing and collection</w:t>
      </w:r>
      <w:r w:rsidR="12EE6DEC" w:rsidRPr="4A9E49C7">
        <w:rPr>
          <w:rFonts w:ascii="Arial" w:hAnsi="Arial" w:cs="Arial"/>
          <w:color w:val="000000" w:themeColor="text1"/>
          <w:lang w:eastAsia="en-GB"/>
        </w:rPr>
        <w:t xml:space="preserve"> </w:t>
      </w:r>
      <w:r w:rsidR="006D4AF4" w:rsidRPr="4A9E49C7">
        <w:rPr>
          <w:rFonts w:ascii="Arial" w:hAnsi="Arial" w:cs="Arial"/>
          <w:color w:val="000000" w:themeColor="text1"/>
          <w:lang w:eastAsia="en-GB"/>
        </w:rPr>
        <w:t>services</w:t>
      </w:r>
      <w:r w:rsidR="36772CE4" w:rsidRPr="4A9E49C7">
        <w:rPr>
          <w:rFonts w:ascii="Arial" w:hAnsi="Arial" w:cs="Arial"/>
          <w:color w:val="000000" w:themeColor="text1"/>
          <w:lang w:eastAsia="en-GB"/>
        </w:rPr>
        <w:t>.</w:t>
      </w:r>
      <w:r w:rsidR="006D4AF4" w:rsidRPr="4A9E49C7">
        <w:rPr>
          <w:rFonts w:ascii="Arial" w:hAnsi="Arial" w:cs="Arial"/>
          <w:color w:val="000000" w:themeColor="text1"/>
          <w:lang w:eastAsia="en-GB"/>
        </w:rPr>
        <w:t xml:space="preserve">  This includes management of the Council’s Council Tax Service, Business Rates Service and the recovery of other money and debts owed to the Council including </w:t>
      </w:r>
      <w:r w:rsidR="001C7A59" w:rsidRPr="4A9E49C7">
        <w:rPr>
          <w:rFonts w:ascii="Arial" w:hAnsi="Arial" w:cs="Arial"/>
          <w:color w:val="000000" w:themeColor="text1"/>
          <w:lang w:eastAsia="en-GB"/>
        </w:rPr>
        <w:t>A</w:t>
      </w:r>
      <w:r w:rsidR="006D4AF4" w:rsidRPr="4A9E49C7">
        <w:rPr>
          <w:rFonts w:ascii="Arial" w:hAnsi="Arial" w:cs="Arial"/>
          <w:color w:val="000000" w:themeColor="text1"/>
          <w:lang w:eastAsia="en-GB"/>
        </w:rPr>
        <w:t xml:space="preserve">dult </w:t>
      </w:r>
      <w:r w:rsidR="001C7A59" w:rsidRPr="4A9E49C7">
        <w:rPr>
          <w:rFonts w:ascii="Arial" w:hAnsi="Arial" w:cs="Arial"/>
          <w:color w:val="000000" w:themeColor="text1"/>
          <w:lang w:eastAsia="en-GB"/>
        </w:rPr>
        <w:t>S</w:t>
      </w:r>
      <w:r w:rsidR="006D4AF4" w:rsidRPr="4A9E49C7">
        <w:rPr>
          <w:rFonts w:ascii="Arial" w:hAnsi="Arial" w:cs="Arial"/>
          <w:color w:val="000000" w:themeColor="text1"/>
          <w:lang w:eastAsia="en-GB"/>
        </w:rPr>
        <w:t xml:space="preserve">ocial </w:t>
      </w:r>
      <w:r w:rsidR="001C7A59" w:rsidRPr="4A9E49C7">
        <w:rPr>
          <w:rFonts w:ascii="Arial" w:hAnsi="Arial" w:cs="Arial"/>
          <w:color w:val="000000" w:themeColor="text1"/>
          <w:lang w:eastAsia="en-GB"/>
        </w:rPr>
        <w:t>C</w:t>
      </w:r>
      <w:r w:rsidR="006D4AF4" w:rsidRPr="4A9E49C7">
        <w:rPr>
          <w:rFonts w:ascii="Arial" w:hAnsi="Arial" w:cs="Arial"/>
          <w:color w:val="000000" w:themeColor="text1"/>
          <w:lang w:eastAsia="en-GB"/>
        </w:rPr>
        <w:t>are, benefit overpayments and all other miscellaneous debt.</w:t>
      </w:r>
    </w:p>
    <w:p w14:paraId="3C62ADE9" w14:textId="77777777" w:rsidR="0044675B" w:rsidRDefault="0044675B" w:rsidP="006D4AF4">
      <w:pPr>
        <w:rPr>
          <w:rFonts w:ascii="Arial" w:hAnsi="Arial" w:cs="Arial"/>
          <w:color w:val="000000"/>
          <w:lang w:eastAsia="en-GB"/>
        </w:rPr>
      </w:pPr>
    </w:p>
    <w:p w14:paraId="30B68C67" w14:textId="7323061A" w:rsidR="0044675B" w:rsidRDefault="0044675B" w:rsidP="0044675B">
      <w:pPr>
        <w:spacing w:after="160"/>
        <w:rPr>
          <w:rFonts w:ascii="Arial" w:hAnsi="Arial" w:cs="Arial"/>
          <w:color w:val="000000"/>
          <w:lang w:eastAsia="en-GB"/>
        </w:rPr>
      </w:pPr>
      <w:r w:rsidRPr="4A9E49C7">
        <w:rPr>
          <w:rFonts w:ascii="Arial" w:hAnsi="Arial" w:cs="Arial"/>
          <w:color w:val="000000" w:themeColor="text1"/>
          <w:lang w:eastAsia="en-GB"/>
        </w:rPr>
        <w:t xml:space="preserve">The role is responsible for the strategic leadership of the Council’s Revenues </w:t>
      </w:r>
      <w:r w:rsidR="6F558BE1" w:rsidRPr="4A9E49C7">
        <w:rPr>
          <w:rFonts w:ascii="Arial" w:hAnsi="Arial" w:cs="Arial"/>
          <w:color w:val="000000" w:themeColor="text1"/>
          <w:lang w:eastAsia="en-GB"/>
        </w:rPr>
        <w:t>Service</w:t>
      </w:r>
      <w:r w:rsidR="001C7A59" w:rsidRPr="4A9E49C7">
        <w:rPr>
          <w:rFonts w:ascii="Arial" w:hAnsi="Arial" w:cs="Arial"/>
          <w:color w:val="000000" w:themeColor="text1"/>
          <w:lang w:eastAsia="en-GB"/>
        </w:rPr>
        <w:t>,</w:t>
      </w:r>
      <w:r w:rsidRPr="4A9E49C7">
        <w:rPr>
          <w:rFonts w:ascii="Arial" w:hAnsi="Arial" w:cs="Arial"/>
          <w:color w:val="000000" w:themeColor="text1"/>
          <w:lang w:eastAsia="en-GB"/>
        </w:rPr>
        <w:t xml:space="preserve"> </w:t>
      </w:r>
      <w:r w:rsidR="001C7A59" w:rsidRPr="4A9E49C7">
        <w:rPr>
          <w:rFonts w:ascii="Arial" w:hAnsi="Arial" w:cs="Arial"/>
          <w:color w:val="000000" w:themeColor="text1"/>
          <w:lang w:eastAsia="en-GB"/>
        </w:rPr>
        <w:t>i</w:t>
      </w:r>
      <w:r w:rsidRPr="4A9E49C7">
        <w:rPr>
          <w:rFonts w:ascii="Arial" w:hAnsi="Arial" w:cs="Arial"/>
          <w:color w:val="000000" w:themeColor="text1"/>
          <w:lang w:eastAsia="en-GB"/>
        </w:rPr>
        <w:t>nvolving the administration and collection of Council Tax, Business Rates, Housing Benefit Overpayments, Adult Social Care debt recovery and miscellaneous income.</w:t>
      </w:r>
    </w:p>
    <w:p w14:paraId="66350D34" w14:textId="4814CBCD" w:rsidR="00137553" w:rsidRDefault="00137553" w:rsidP="00137553">
      <w:pPr>
        <w:spacing w:after="160"/>
        <w:rPr>
          <w:rFonts w:ascii="Arial" w:hAnsi="Arial" w:cs="Arial"/>
          <w:color w:val="000000"/>
          <w:lang w:eastAsia="en-GB"/>
        </w:rPr>
      </w:pPr>
      <w:r w:rsidRPr="4A9E49C7">
        <w:rPr>
          <w:rFonts w:ascii="Arial" w:hAnsi="Arial" w:cs="Arial"/>
          <w:color w:val="000000" w:themeColor="text1"/>
          <w:lang w:eastAsia="en-GB"/>
        </w:rPr>
        <w:t>The post holder is the senior strategic lead and subject matter expert for the Council</w:t>
      </w:r>
      <w:r w:rsidR="702ACC18" w:rsidRPr="4A9E49C7">
        <w:rPr>
          <w:rFonts w:ascii="Arial" w:hAnsi="Arial" w:cs="Arial"/>
          <w:color w:val="000000" w:themeColor="text1"/>
          <w:lang w:eastAsia="en-GB"/>
        </w:rPr>
        <w:t>’s Council</w:t>
      </w:r>
      <w:r w:rsidRPr="4A9E49C7">
        <w:rPr>
          <w:rFonts w:ascii="Arial" w:hAnsi="Arial" w:cs="Arial"/>
          <w:color w:val="000000" w:themeColor="text1"/>
          <w:lang w:eastAsia="en-GB"/>
        </w:rPr>
        <w:t xml:space="preserve"> Tax and Business Rates </w:t>
      </w:r>
      <w:r w:rsidR="20880347" w:rsidRPr="4A9E49C7">
        <w:rPr>
          <w:rFonts w:ascii="Arial" w:hAnsi="Arial" w:cs="Arial"/>
          <w:color w:val="000000" w:themeColor="text1"/>
          <w:lang w:eastAsia="en-GB"/>
        </w:rPr>
        <w:t>service’s</w:t>
      </w:r>
      <w:r w:rsidRPr="4A9E49C7">
        <w:rPr>
          <w:rFonts w:ascii="Arial" w:hAnsi="Arial" w:cs="Arial"/>
          <w:color w:val="000000" w:themeColor="text1"/>
          <w:lang w:eastAsia="en-GB"/>
        </w:rPr>
        <w:t xml:space="preserve"> and how this links into the </w:t>
      </w:r>
      <w:r w:rsidR="477C45AE" w:rsidRPr="4A9E49C7">
        <w:rPr>
          <w:rFonts w:ascii="Arial" w:hAnsi="Arial" w:cs="Arial"/>
          <w:color w:val="000000" w:themeColor="text1"/>
          <w:lang w:eastAsia="en-GB"/>
        </w:rPr>
        <w:t xml:space="preserve">Council’s </w:t>
      </w:r>
      <w:r w:rsidRPr="4A9E49C7">
        <w:rPr>
          <w:rFonts w:ascii="Arial" w:hAnsi="Arial" w:cs="Arial"/>
          <w:color w:val="000000" w:themeColor="text1"/>
          <w:lang w:eastAsia="en-GB"/>
        </w:rPr>
        <w:t xml:space="preserve">wider budget and commissioning </w:t>
      </w:r>
      <w:r w:rsidR="6FB4FA92" w:rsidRPr="4A9E49C7">
        <w:rPr>
          <w:rFonts w:ascii="Arial" w:hAnsi="Arial" w:cs="Arial"/>
          <w:color w:val="000000" w:themeColor="text1"/>
          <w:lang w:eastAsia="en-GB"/>
        </w:rPr>
        <w:t xml:space="preserve">strategies and </w:t>
      </w:r>
      <w:r w:rsidRPr="4A9E49C7">
        <w:rPr>
          <w:rFonts w:ascii="Arial" w:hAnsi="Arial" w:cs="Arial"/>
          <w:color w:val="000000" w:themeColor="text1"/>
          <w:lang w:eastAsia="en-GB"/>
        </w:rPr>
        <w:t>plans. This is in relation to strategic budget and collection arrangements and the management of local discretionary budgets, costs collection and bad debt provision.</w:t>
      </w:r>
    </w:p>
    <w:p w14:paraId="1C48702A" w14:textId="77777777" w:rsidR="001C7A59" w:rsidRPr="001C7A59" w:rsidRDefault="001C7A59" w:rsidP="001C7A59">
      <w:pPr>
        <w:spacing w:after="160"/>
        <w:rPr>
          <w:rFonts w:ascii="Arial" w:hAnsi="Arial" w:cs="Arial"/>
          <w:color w:val="000000"/>
          <w:lang w:eastAsia="en-GB"/>
        </w:rPr>
      </w:pPr>
      <w:r w:rsidRPr="001C7A59">
        <w:rPr>
          <w:rFonts w:ascii="Arial" w:hAnsi="Arial" w:cs="Arial"/>
          <w:color w:val="000000"/>
          <w:lang w:eastAsia="en-GB"/>
        </w:rPr>
        <w:t>Due to the size of Manchester, the Council’s views and position is often sought by MHCLG, HMRC as well as various national organisations.</w:t>
      </w:r>
    </w:p>
    <w:p w14:paraId="1D473A23" w14:textId="44869C69" w:rsidR="0044675B" w:rsidRDefault="37D510BF" w:rsidP="4A9E49C7">
      <w:pPr>
        <w:rPr>
          <w:rFonts w:ascii="Arial" w:hAnsi="Arial" w:cs="Arial"/>
          <w:b/>
          <w:bCs/>
          <w:color w:val="222222"/>
          <w:lang w:eastAsia="en-GB"/>
        </w:rPr>
      </w:pPr>
      <w:r w:rsidRPr="4A9E49C7">
        <w:rPr>
          <w:rFonts w:ascii="Arial" w:hAnsi="Arial" w:cs="Arial"/>
          <w:b/>
          <w:bCs/>
          <w:color w:val="222222"/>
          <w:lang w:eastAsia="en-GB"/>
        </w:rPr>
        <w:t>Specific Role Accountabilities</w:t>
      </w:r>
    </w:p>
    <w:p w14:paraId="232356CD" w14:textId="473A8EDE" w:rsidR="7A4E9FB6" w:rsidRDefault="7A4E9FB6" w:rsidP="7A4E9FB6">
      <w:pPr>
        <w:rPr>
          <w:rFonts w:ascii="Arial" w:hAnsi="Arial" w:cs="Arial"/>
          <w:color w:val="222222"/>
          <w:lang w:eastAsia="en-GB"/>
        </w:rPr>
      </w:pPr>
    </w:p>
    <w:p w14:paraId="508E0623" w14:textId="5FA108C3" w:rsidR="0044675B" w:rsidRPr="009C309D" w:rsidRDefault="0044675B" w:rsidP="0044675B">
      <w:pPr>
        <w:rPr>
          <w:lang w:eastAsia="en-GB"/>
        </w:rPr>
      </w:pPr>
      <w:r w:rsidRPr="009C309D">
        <w:rPr>
          <w:rFonts w:ascii="Arial" w:hAnsi="Arial" w:cs="Arial"/>
          <w:color w:val="000000"/>
          <w:lang w:eastAsia="en-GB"/>
        </w:rPr>
        <w:t>Provide visionary strategic leadership, ensuring that strategic</w:t>
      </w:r>
      <w:r w:rsidR="001C7A59">
        <w:rPr>
          <w:rFonts w:ascii="Arial" w:hAnsi="Arial" w:cs="Arial"/>
          <w:color w:val="000000"/>
          <w:lang w:eastAsia="en-GB"/>
        </w:rPr>
        <w:t>,</w:t>
      </w:r>
      <w:r w:rsidRPr="009C309D">
        <w:rPr>
          <w:rFonts w:ascii="Arial" w:hAnsi="Arial" w:cs="Arial"/>
          <w:color w:val="000000"/>
          <w:lang w:eastAsia="en-GB"/>
        </w:rPr>
        <w:t xml:space="preserve"> operational </w:t>
      </w:r>
      <w:proofErr w:type="gramStart"/>
      <w:r w:rsidR="001C7A59">
        <w:rPr>
          <w:rFonts w:ascii="Arial" w:hAnsi="Arial" w:cs="Arial"/>
          <w:color w:val="000000"/>
          <w:lang w:eastAsia="en-GB"/>
        </w:rPr>
        <w:t xml:space="preserve">and </w:t>
      </w:r>
      <w:r w:rsidRPr="009C309D">
        <w:rPr>
          <w:rFonts w:ascii="Arial" w:hAnsi="Arial" w:cs="Arial"/>
          <w:color w:val="000000"/>
          <w:lang w:eastAsia="en-GB"/>
        </w:rPr>
        <w:t xml:space="preserve"> performance</w:t>
      </w:r>
      <w:proofErr w:type="gramEnd"/>
      <w:r w:rsidRPr="009C309D">
        <w:rPr>
          <w:rFonts w:ascii="Arial" w:hAnsi="Arial" w:cs="Arial"/>
          <w:color w:val="000000"/>
          <w:lang w:eastAsia="en-GB"/>
        </w:rPr>
        <w:t xml:space="preserve"> targets are achieved across a range of strategic service areas included within the portfolio.</w:t>
      </w:r>
    </w:p>
    <w:p w14:paraId="738E5A1B" w14:textId="77777777" w:rsidR="0044675B" w:rsidRPr="009C309D" w:rsidRDefault="0044675B" w:rsidP="0044675B">
      <w:pPr>
        <w:rPr>
          <w:lang w:eastAsia="en-GB"/>
        </w:rPr>
      </w:pPr>
    </w:p>
    <w:p w14:paraId="3723C581" w14:textId="77777777" w:rsidR="0044675B" w:rsidRPr="009C309D" w:rsidRDefault="0044675B" w:rsidP="0044675B">
      <w:pPr>
        <w:rPr>
          <w:lang w:eastAsia="en-GB"/>
        </w:rPr>
      </w:pPr>
      <w:r w:rsidRPr="009C309D">
        <w:rPr>
          <w:rFonts w:ascii="Arial" w:hAnsi="Arial" w:cs="Arial"/>
          <w:color w:val="000000"/>
          <w:lang w:eastAsia="en-GB"/>
        </w:rPr>
        <w:t>Provide strategic subject matter expert advice to other senior managers and members as required.</w:t>
      </w:r>
    </w:p>
    <w:p w14:paraId="725CBDE7" w14:textId="77777777" w:rsidR="0044675B" w:rsidRPr="009C309D" w:rsidRDefault="0044675B" w:rsidP="0044675B">
      <w:pPr>
        <w:rPr>
          <w:lang w:eastAsia="en-GB"/>
        </w:rPr>
      </w:pPr>
    </w:p>
    <w:p w14:paraId="6AEE312A" w14:textId="77777777" w:rsidR="0044675B" w:rsidRPr="009C309D" w:rsidRDefault="0044675B" w:rsidP="0044675B">
      <w:pPr>
        <w:rPr>
          <w:lang w:eastAsia="en-GB"/>
        </w:rPr>
      </w:pPr>
      <w:r w:rsidRPr="009C309D">
        <w:rPr>
          <w:rFonts w:ascii="Arial" w:hAnsi="Arial" w:cs="Arial"/>
          <w:color w:val="000000"/>
          <w:lang w:eastAsia="en-GB"/>
        </w:rPr>
        <w:t xml:space="preserve">Develop, implement and monitor and control effective systems and procedures to ensure high quality performance management across a range of service areas to </w:t>
      </w:r>
      <w:r w:rsidRPr="009C309D">
        <w:rPr>
          <w:rFonts w:ascii="Arial" w:hAnsi="Arial" w:cs="Arial"/>
          <w:color w:val="000000"/>
          <w:lang w:eastAsia="en-GB"/>
        </w:rPr>
        <w:lastRenderedPageBreak/>
        <w:t>address performance at all levels and discharge any statutory requirements.</w:t>
      </w:r>
      <w:r w:rsidR="00917E75" w:rsidRPr="00917E75">
        <w:rPr>
          <w:rFonts w:ascii="Arial" w:hAnsi="Arial" w:cs="Arial"/>
          <w:color w:val="222222"/>
          <w:lang w:eastAsia="en-GB"/>
        </w:rPr>
        <w:t xml:space="preserve"> </w:t>
      </w:r>
      <w:r w:rsidR="00917E75">
        <w:rPr>
          <w:rFonts w:ascii="Arial" w:hAnsi="Arial" w:cs="Arial"/>
          <w:color w:val="000000"/>
          <w:lang w:eastAsia="en-GB"/>
        </w:rPr>
        <w:t>D</w:t>
      </w:r>
      <w:r w:rsidR="00917E75" w:rsidRPr="00917E75">
        <w:rPr>
          <w:rFonts w:ascii="Arial" w:hAnsi="Arial" w:cs="Arial"/>
          <w:color w:val="000000"/>
          <w:lang w:eastAsia="en-GB"/>
        </w:rPr>
        <w:t>rafting and implementing Business Plans</w:t>
      </w:r>
      <w:r w:rsidR="00917E75">
        <w:rPr>
          <w:rFonts w:ascii="Arial" w:hAnsi="Arial" w:cs="Arial"/>
          <w:color w:val="000000"/>
          <w:lang w:eastAsia="en-GB"/>
        </w:rPr>
        <w:t>.</w:t>
      </w:r>
    </w:p>
    <w:p w14:paraId="4EE107FA" w14:textId="77777777" w:rsidR="0044675B" w:rsidRPr="009C309D" w:rsidRDefault="0044675B" w:rsidP="0044675B">
      <w:pPr>
        <w:rPr>
          <w:lang w:eastAsia="en-GB"/>
        </w:rPr>
      </w:pPr>
    </w:p>
    <w:p w14:paraId="29FBD511" w14:textId="77777777" w:rsidR="0044675B" w:rsidRDefault="0044675B" w:rsidP="0044675B">
      <w:pPr>
        <w:rPr>
          <w:rFonts w:ascii="Arial" w:hAnsi="Arial" w:cs="Arial"/>
          <w:color w:val="000000"/>
          <w:lang w:eastAsia="en-GB"/>
        </w:rPr>
      </w:pPr>
      <w:r w:rsidRPr="009C309D">
        <w:rPr>
          <w:rFonts w:ascii="Arial" w:hAnsi="Arial" w:cs="Arial"/>
          <w:color w:val="000000"/>
          <w:lang w:eastAsia="en-GB"/>
        </w:rPr>
        <w:t>Develop and implement local schemes and manage discretionary budgets effectively and respond to political and legislative requirements.</w:t>
      </w:r>
    </w:p>
    <w:p w14:paraId="3D29BF73" w14:textId="77777777" w:rsidR="0044675B" w:rsidRDefault="0044675B" w:rsidP="0044675B">
      <w:pPr>
        <w:rPr>
          <w:rFonts w:ascii="Arial" w:hAnsi="Arial" w:cs="Arial"/>
          <w:color w:val="000000"/>
          <w:lang w:eastAsia="en-GB"/>
        </w:rPr>
      </w:pPr>
    </w:p>
    <w:p w14:paraId="05A26331" w14:textId="77777777" w:rsidR="0044675B" w:rsidRPr="009C309D" w:rsidRDefault="0044675B" w:rsidP="0044675B">
      <w:pPr>
        <w:rPr>
          <w:lang w:eastAsia="en-GB"/>
        </w:rPr>
      </w:pPr>
      <w:r>
        <w:rPr>
          <w:rFonts w:ascii="Arial" w:hAnsi="Arial" w:cs="Arial"/>
          <w:color w:val="222222"/>
          <w:lang w:eastAsia="en-GB"/>
        </w:rPr>
        <w:t>Develop</w:t>
      </w:r>
      <w:r w:rsidRPr="009E3D9F">
        <w:rPr>
          <w:rFonts w:ascii="Arial" w:hAnsi="Arial" w:cs="Arial"/>
          <w:color w:val="222222"/>
          <w:lang w:eastAsia="en-GB"/>
        </w:rPr>
        <w:t xml:space="preserve"> long term collection and recovery strategies, working with the Department of Work and Pensions</w:t>
      </w:r>
      <w:r w:rsidR="001C7A59">
        <w:rPr>
          <w:rFonts w:ascii="Arial" w:hAnsi="Arial" w:cs="Arial"/>
          <w:color w:val="222222"/>
          <w:lang w:eastAsia="en-GB"/>
        </w:rPr>
        <w:t xml:space="preserve"> and HMRC</w:t>
      </w:r>
      <w:r w:rsidRPr="009E3D9F">
        <w:rPr>
          <w:rFonts w:ascii="Arial" w:hAnsi="Arial" w:cs="Arial"/>
          <w:color w:val="222222"/>
          <w:lang w:eastAsia="en-GB"/>
        </w:rPr>
        <w:t xml:space="preserve"> (with Chief Officer and member approval). </w:t>
      </w:r>
    </w:p>
    <w:p w14:paraId="41C3FC0F" w14:textId="77777777" w:rsidR="0044675B" w:rsidRPr="009C309D" w:rsidRDefault="0044675B" w:rsidP="0044675B">
      <w:pPr>
        <w:rPr>
          <w:lang w:eastAsia="en-GB"/>
        </w:rPr>
      </w:pPr>
    </w:p>
    <w:p w14:paraId="16A99A34" w14:textId="77777777" w:rsidR="0044675B" w:rsidRPr="009C309D" w:rsidRDefault="0044675B" w:rsidP="0044675B">
      <w:pPr>
        <w:rPr>
          <w:lang w:eastAsia="en-GB"/>
        </w:rPr>
      </w:pPr>
      <w:r w:rsidRPr="009C309D">
        <w:rPr>
          <w:rFonts w:ascii="Arial" w:hAnsi="Arial" w:cs="Arial"/>
          <w:color w:val="000000"/>
          <w:lang w:eastAsia="en-GB"/>
        </w:rPr>
        <w:t xml:space="preserve">Work with partners, stakeholders and government agencies to deliver </w:t>
      </w:r>
      <w:proofErr w:type="gramStart"/>
      <w:r w:rsidRPr="009C309D">
        <w:rPr>
          <w:rFonts w:ascii="Arial" w:hAnsi="Arial" w:cs="Arial"/>
          <w:color w:val="000000"/>
          <w:lang w:eastAsia="en-GB"/>
        </w:rPr>
        <w:t>high quality cost effective</w:t>
      </w:r>
      <w:proofErr w:type="gramEnd"/>
      <w:r w:rsidRPr="009C309D">
        <w:rPr>
          <w:rFonts w:ascii="Arial" w:hAnsi="Arial" w:cs="Arial"/>
          <w:color w:val="000000"/>
          <w:lang w:eastAsia="en-GB"/>
        </w:rPr>
        <w:t xml:space="preserve"> services, where possible working across boundaries to reduce costs.  </w:t>
      </w:r>
    </w:p>
    <w:p w14:paraId="038D6CB3" w14:textId="77777777" w:rsidR="0044675B" w:rsidRPr="009C309D" w:rsidRDefault="0044675B" w:rsidP="0044675B">
      <w:pPr>
        <w:rPr>
          <w:lang w:eastAsia="en-GB"/>
        </w:rPr>
      </w:pPr>
    </w:p>
    <w:p w14:paraId="638FBE28" w14:textId="645C3DFA" w:rsidR="0044675B" w:rsidRDefault="0044675B" w:rsidP="0044675B">
      <w:pPr>
        <w:rPr>
          <w:rFonts w:ascii="Arial" w:hAnsi="Arial" w:cs="Arial"/>
          <w:color w:val="000000"/>
          <w:lang w:eastAsia="en-GB"/>
        </w:rPr>
      </w:pPr>
      <w:r w:rsidRPr="4A9E49C7">
        <w:rPr>
          <w:rFonts w:ascii="Arial" w:hAnsi="Arial" w:cs="Arial"/>
          <w:color w:val="000000" w:themeColor="text1"/>
          <w:lang w:eastAsia="en-GB"/>
        </w:rPr>
        <w:t xml:space="preserve">Manage agreed budgets, staffing and infrastructure </w:t>
      </w:r>
      <w:r w:rsidR="20069AD3" w:rsidRPr="4A9E49C7">
        <w:rPr>
          <w:rFonts w:ascii="Arial" w:hAnsi="Arial" w:cs="Arial"/>
          <w:color w:val="000000" w:themeColor="text1"/>
          <w:lang w:eastAsia="en-GB"/>
        </w:rPr>
        <w:t xml:space="preserve">and </w:t>
      </w:r>
      <w:r w:rsidRPr="4A9E49C7">
        <w:rPr>
          <w:rFonts w:ascii="Arial" w:hAnsi="Arial" w:cs="Arial"/>
          <w:color w:val="000000" w:themeColor="text1"/>
          <w:lang w:eastAsia="en-GB"/>
        </w:rPr>
        <w:t>effectively managing any resources provided. Provide robust financial management and forecasting across service areas and projects.</w:t>
      </w:r>
    </w:p>
    <w:p w14:paraId="1C7EE80A" w14:textId="77777777" w:rsidR="0044675B" w:rsidRDefault="0044675B" w:rsidP="0044675B">
      <w:pPr>
        <w:rPr>
          <w:rFonts w:ascii="Arial" w:hAnsi="Arial" w:cs="Arial"/>
          <w:color w:val="000000"/>
          <w:lang w:eastAsia="en-GB"/>
        </w:rPr>
      </w:pPr>
    </w:p>
    <w:p w14:paraId="4B988380" w14:textId="50C734AD" w:rsidR="00917E75" w:rsidRPr="00917E75" w:rsidRDefault="0044675B" w:rsidP="00917E75">
      <w:pPr>
        <w:rPr>
          <w:rFonts w:ascii="Arial" w:hAnsi="Arial" w:cs="Arial"/>
          <w:color w:val="222222"/>
          <w:lang w:eastAsia="en-GB"/>
        </w:rPr>
      </w:pPr>
      <w:r w:rsidRPr="4A9E49C7">
        <w:rPr>
          <w:rFonts w:ascii="Arial" w:hAnsi="Arial" w:cs="Arial"/>
          <w:color w:val="222222"/>
          <w:lang w:eastAsia="en-GB"/>
        </w:rPr>
        <w:t>Responsible for the tendering and management of contracts with Enforcement Agent companies, Credit Reference Agencies, Insolvency solicitors and companies that work to identify empty domestic properties and those liable for outstanding business rates.</w:t>
      </w:r>
    </w:p>
    <w:p w14:paraId="6823359C" w14:textId="56FC7C2C" w:rsidR="0044675B" w:rsidRPr="009C309D" w:rsidRDefault="0044675B" w:rsidP="4A9E49C7">
      <w:pPr>
        <w:rPr>
          <w:lang w:eastAsia="en-GB"/>
        </w:rPr>
      </w:pPr>
    </w:p>
    <w:p w14:paraId="23B043A1" w14:textId="2E4EF594" w:rsidR="005D2095" w:rsidRDefault="0044675B" w:rsidP="4A9E49C7">
      <w:pPr>
        <w:rPr>
          <w:rFonts w:ascii="Arial" w:hAnsi="Arial" w:cs="Arial"/>
          <w:color w:val="000000" w:themeColor="text1"/>
          <w:lang w:eastAsia="en-GB"/>
        </w:rPr>
      </w:pPr>
      <w:r w:rsidRPr="4A9E49C7">
        <w:rPr>
          <w:rFonts w:ascii="Arial" w:hAnsi="Arial" w:cs="Arial"/>
          <w:color w:val="000000" w:themeColor="text1"/>
          <w:lang w:eastAsia="en-GB"/>
        </w:rPr>
        <w:t xml:space="preserve">Represent the </w:t>
      </w:r>
      <w:r w:rsidR="729D38CB" w:rsidRPr="4A9E49C7">
        <w:rPr>
          <w:rFonts w:ascii="Arial" w:hAnsi="Arial" w:cs="Arial"/>
          <w:color w:val="000000" w:themeColor="text1"/>
          <w:lang w:eastAsia="en-GB"/>
        </w:rPr>
        <w:t>Council</w:t>
      </w:r>
      <w:r w:rsidRPr="4A9E49C7">
        <w:rPr>
          <w:rFonts w:ascii="Arial" w:hAnsi="Arial" w:cs="Arial"/>
          <w:color w:val="000000" w:themeColor="text1"/>
          <w:lang w:eastAsia="en-GB"/>
        </w:rPr>
        <w:t xml:space="preserve"> nationally and regionally and with key partners across the city.</w:t>
      </w:r>
    </w:p>
    <w:p w14:paraId="5E6D46CB" w14:textId="08C1D4CD" w:rsidR="4A9E49C7" w:rsidRDefault="4A9E49C7" w:rsidP="4A9E49C7">
      <w:pPr>
        <w:rPr>
          <w:rFonts w:ascii="Arial" w:hAnsi="Arial" w:cs="Arial"/>
          <w:color w:val="000000" w:themeColor="text1"/>
          <w:lang w:eastAsia="en-GB"/>
        </w:rPr>
      </w:pPr>
    </w:p>
    <w:p w14:paraId="60A97A14" w14:textId="1F04FCCC" w:rsidR="4A9E49C7" w:rsidRDefault="4A9E49C7" w:rsidP="4A9E49C7">
      <w:pPr>
        <w:outlineLvl w:val="0"/>
        <w:rPr>
          <w:rFonts w:ascii="Arial" w:hAnsi="Arial" w:cs="Arial"/>
          <w:b/>
          <w:bCs/>
        </w:rPr>
      </w:pPr>
    </w:p>
    <w:p w14:paraId="0758B0C0" w14:textId="1EC56477" w:rsidR="0044675B" w:rsidRDefault="0044675B" w:rsidP="4A9E49C7">
      <w:pPr>
        <w:outlineLvl w:val="0"/>
        <w:rPr>
          <w:rFonts w:ascii="Arial" w:hAnsi="Arial" w:cs="Arial"/>
          <w:b/>
          <w:bCs/>
        </w:rPr>
      </w:pPr>
      <w:r w:rsidRPr="4A9E49C7">
        <w:rPr>
          <w:rFonts w:ascii="Arial" w:hAnsi="Arial" w:cs="Arial"/>
          <w:b/>
          <w:bCs/>
        </w:rPr>
        <w:t>Role context</w:t>
      </w:r>
    </w:p>
    <w:p w14:paraId="708171C4" w14:textId="77777777" w:rsidR="0044675B" w:rsidRPr="00342CB5" w:rsidRDefault="0044675B" w:rsidP="0044675B">
      <w:pPr>
        <w:outlineLvl w:val="0"/>
        <w:rPr>
          <w:rFonts w:ascii="Arial" w:hAnsi="Arial" w:cs="Arial"/>
          <w:i/>
        </w:rPr>
      </w:pPr>
      <w:r>
        <w:rPr>
          <w:rFonts w:ascii="Arial" w:hAnsi="Arial" w:cs="Arial"/>
          <w:i/>
        </w:rPr>
        <w:t>Service overview and function of the role</w:t>
      </w:r>
    </w:p>
    <w:p w14:paraId="6E01F63E" w14:textId="287AC2E7" w:rsidR="4A9E49C7" w:rsidRDefault="4A9E49C7" w:rsidP="4A9E49C7">
      <w:pPr>
        <w:outlineLvl w:val="0"/>
        <w:rPr>
          <w:rFonts w:ascii="Arial" w:hAnsi="Arial" w:cs="Arial"/>
          <w:b/>
          <w:bCs/>
        </w:rPr>
      </w:pPr>
    </w:p>
    <w:p w14:paraId="4BDACCB9" w14:textId="4559033D" w:rsidR="0044675B" w:rsidRDefault="0044675B" w:rsidP="4A9E49C7">
      <w:pPr>
        <w:rPr>
          <w:rFonts w:ascii="Arial" w:eastAsia="Arial" w:hAnsi="Arial" w:cs="Arial"/>
        </w:rPr>
      </w:pPr>
      <w:r w:rsidRPr="4A9E49C7">
        <w:rPr>
          <w:rFonts w:ascii="Arial" w:eastAsia="Arial" w:hAnsi="Arial" w:cs="Arial"/>
          <w:color w:val="000000" w:themeColor="text1"/>
          <w:lang w:eastAsia="en-GB"/>
        </w:rPr>
        <w:t xml:space="preserve">The key </w:t>
      </w:r>
      <w:r w:rsidR="00577328" w:rsidRPr="4A9E49C7">
        <w:rPr>
          <w:rFonts w:ascii="Arial" w:eastAsia="Arial" w:hAnsi="Arial" w:cs="Arial"/>
          <w:color w:val="000000" w:themeColor="text1"/>
          <w:lang w:eastAsia="en-GB"/>
        </w:rPr>
        <w:t xml:space="preserve">aspect to the </w:t>
      </w:r>
      <w:r w:rsidRPr="4A9E49C7">
        <w:rPr>
          <w:rFonts w:ascii="Arial" w:eastAsia="Arial" w:hAnsi="Arial" w:cs="Arial"/>
          <w:color w:val="000000" w:themeColor="text1"/>
          <w:lang w:eastAsia="en-GB"/>
        </w:rPr>
        <w:t xml:space="preserve">role is to maximise revenue for the Council to fund essential </w:t>
      </w:r>
      <w:r w:rsidR="00F95D3D">
        <w:rPr>
          <w:rFonts w:ascii="Arial" w:eastAsia="Arial" w:hAnsi="Arial" w:cs="Arial"/>
          <w:color w:val="000000" w:themeColor="text1"/>
          <w:lang w:eastAsia="en-GB"/>
        </w:rPr>
        <w:t xml:space="preserve">Council </w:t>
      </w:r>
      <w:r w:rsidRPr="4A9E49C7">
        <w:rPr>
          <w:rFonts w:ascii="Arial" w:eastAsia="Arial" w:hAnsi="Arial" w:cs="Arial"/>
          <w:color w:val="000000" w:themeColor="text1"/>
          <w:lang w:eastAsia="en-GB"/>
        </w:rPr>
        <w:t>services</w:t>
      </w:r>
      <w:r w:rsidR="369501C9" w:rsidRPr="4A9E49C7">
        <w:rPr>
          <w:rFonts w:ascii="Arial" w:eastAsia="Arial" w:hAnsi="Arial" w:cs="Arial"/>
          <w:color w:val="000000" w:themeColor="text1"/>
          <w:lang w:eastAsia="en-GB"/>
        </w:rPr>
        <w:t xml:space="preserve"> through the effective </w:t>
      </w:r>
      <w:r w:rsidR="34DF937C" w:rsidRPr="4A9E49C7">
        <w:rPr>
          <w:rFonts w:ascii="Arial" w:eastAsia="Arial" w:hAnsi="Arial" w:cs="Arial"/>
          <w:color w:val="000000" w:themeColor="text1"/>
          <w:lang w:eastAsia="en-GB"/>
        </w:rPr>
        <w:t>s</w:t>
      </w:r>
      <w:r w:rsidR="369501C9" w:rsidRPr="4A9E49C7">
        <w:rPr>
          <w:rFonts w:ascii="Arial" w:eastAsia="Arial" w:hAnsi="Arial" w:cs="Arial"/>
        </w:rPr>
        <w:t xml:space="preserve">trategic leadership of the Council’s Revenues </w:t>
      </w:r>
      <w:proofErr w:type="gramStart"/>
      <w:r w:rsidR="369501C9" w:rsidRPr="4A9E49C7">
        <w:rPr>
          <w:rFonts w:ascii="Arial" w:eastAsia="Arial" w:hAnsi="Arial" w:cs="Arial"/>
        </w:rPr>
        <w:t>Service</w:t>
      </w:r>
      <w:proofErr w:type="gramEnd"/>
      <w:r w:rsidR="369501C9" w:rsidRPr="4A9E49C7">
        <w:rPr>
          <w:rFonts w:ascii="Arial" w:eastAsia="Arial" w:hAnsi="Arial" w:cs="Arial"/>
        </w:rPr>
        <w:t xml:space="preserve"> which is responsible for the collection of Council Tax, Business Rates, Benefit Overpayments, Miscellaneous Income and Adult Social Care debt as the result of a financial assessment for care. </w:t>
      </w:r>
    </w:p>
    <w:p w14:paraId="5CE1D44C" w14:textId="6C39478B" w:rsidR="0044675B" w:rsidRDefault="0044675B" w:rsidP="0044675B">
      <w:pPr>
        <w:spacing w:after="160"/>
        <w:rPr>
          <w:rFonts w:ascii="Arial" w:hAnsi="Arial" w:cs="Arial"/>
          <w:color w:val="000000"/>
          <w:lang w:eastAsia="en-GB"/>
        </w:rPr>
      </w:pPr>
      <w:r w:rsidRPr="4A9E49C7">
        <w:rPr>
          <w:rFonts w:ascii="Arial" w:hAnsi="Arial" w:cs="Arial"/>
          <w:color w:val="000000" w:themeColor="text1"/>
          <w:lang w:eastAsia="en-GB"/>
        </w:rPr>
        <w:t xml:space="preserve">The post holder has responsibility for </w:t>
      </w:r>
      <w:r w:rsidR="6E7C5EA1" w:rsidRPr="4A9E49C7">
        <w:rPr>
          <w:rFonts w:ascii="Arial" w:hAnsi="Arial" w:cs="Arial"/>
          <w:color w:val="000000" w:themeColor="text1"/>
          <w:lang w:eastAsia="en-GB"/>
        </w:rPr>
        <w:t>the development and delivery of</w:t>
      </w:r>
      <w:r w:rsidRPr="4A9E49C7">
        <w:rPr>
          <w:rFonts w:ascii="Arial" w:hAnsi="Arial" w:cs="Arial"/>
          <w:color w:val="000000" w:themeColor="text1"/>
          <w:lang w:eastAsia="en-GB"/>
        </w:rPr>
        <w:t xml:space="preserve"> </w:t>
      </w:r>
      <w:proofErr w:type="gramStart"/>
      <w:r w:rsidR="3AF359B2" w:rsidRPr="4A9E49C7">
        <w:rPr>
          <w:rFonts w:ascii="Arial" w:hAnsi="Arial" w:cs="Arial"/>
          <w:color w:val="000000" w:themeColor="text1"/>
          <w:lang w:eastAsia="en-GB"/>
        </w:rPr>
        <w:t xml:space="preserve">short, medium and </w:t>
      </w:r>
      <w:r w:rsidRPr="4A9E49C7">
        <w:rPr>
          <w:rFonts w:ascii="Arial" w:hAnsi="Arial" w:cs="Arial"/>
          <w:color w:val="000000" w:themeColor="text1"/>
          <w:lang w:eastAsia="en-GB"/>
        </w:rPr>
        <w:t>long term</w:t>
      </w:r>
      <w:proofErr w:type="gramEnd"/>
      <w:r w:rsidRPr="4A9E49C7">
        <w:rPr>
          <w:rFonts w:ascii="Arial" w:hAnsi="Arial" w:cs="Arial"/>
          <w:color w:val="000000" w:themeColor="text1"/>
          <w:lang w:eastAsia="en-GB"/>
        </w:rPr>
        <w:t xml:space="preserve"> collection and recovery strateg</w:t>
      </w:r>
      <w:r w:rsidR="01EDCF6A" w:rsidRPr="4A9E49C7">
        <w:rPr>
          <w:rFonts w:ascii="Arial" w:hAnsi="Arial" w:cs="Arial"/>
          <w:color w:val="000000" w:themeColor="text1"/>
          <w:lang w:eastAsia="en-GB"/>
        </w:rPr>
        <w:t>ies</w:t>
      </w:r>
      <w:r w:rsidR="00F95D3D">
        <w:rPr>
          <w:rFonts w:ascii="Arial" w:hAnsi="Arial" w:cs="Arial"/>
          <w:color w:val="000000" w:themeColor="text1"/>
          <w:lang w:eastAsia="en-GB"/>
        </w:rPr>
        <w:t>, initiatives and activities</w:t>
      </w:r>
      <w:r w:rsidR="01EDCF6A" w:rsidRPr="4A9E49C7">
        <w:rPr>
          <w:rFonts w:ascii="Arial" w:hAnsi="Arial" w:cs="Arial"/>
          <w:color w:val="000000" w:themeColor="text1"/>
          <w:lang w:eastAsia="en-GB"/>
        </w:rPr>
        <w:t xml:space="preserve"> for the Council</w:t>
      </w:r>
      <w:r w:rsidRPr="4A9E49C7">
        <w:rPr>
          <w:rFonts w:ascii="Arial" w:hAnsi="Arial" w:cs="Arial"/>
          <w:color w:val="000000" w:themeColor="text1"/>
          <w:lang w:eastAsia="en-GB"/>
        </w:rPr>
        <w:t xml:space="preserve">.  </w:t>
      </w:r>
    </w:p>
    <w:p w14:paraId="5E9A56CD" w14:textId="47CA85E8" w:rsidR="00577328" w:rsidRPr="00577328" w:rsidRDefault="00577328" w:rsidP="00577328">
      <w:pPr>
        <w:spacing w:after="160"/>
        <w:rPr>
          <w:lang w:eastAsia="en-GB"/>
        </w:rPr>
      </w:pPr>
      <w:r w:rsidRPr="4A9E49C7">
        <w:rPr>
          <w:rFonts w:ascii="Arial" w:hAnsi="Arial" w:cs="Arial"/>
          <w:b/>
          <w:bCs/>
          <w:color w:val="000000" w:themeColor="text1"/>
          <w:lang w:eastAsia="en-GB"/>
        </w:rPr>
        <w:t xml:space="preserve">Council Tax – </w:t>
      </w:r>
      <w:r w:rsidRPr="4A9E49C7">
        <w:rPr>
          <w:rFonts w:ascii="Arial" w:hAnsi="Arial" w:cs="Arial"/>
          <w:color w:val="000000" w:themeColor="text1"/>
          <w:lang w:eastAsia="en-GB"/>
        </w:rPr>
        <w:t xml:space="preserve">overall responsibility for the administration, billing, collection and recovery of Council Tax from </w:t>
      </w:r>
      <w:r w:rsidR="001C7A59" w:rsidRPr="4A9E49C7">
        <w:rPr>
          <w:rFonts w:ascii="Arial" w:hAnsi="Arial" w:cs="Arial"/>
          <w:color w:val="000000" w:themeColor="text1"/>
          <w:lang w:eastAsia="en-GB"/>
        </w:rPr>
        <w:t xml:space="preserve">domestic </w:t>
      </w:r>
      <w:r w:rsidRPr="4A9E49C7">
        <w:rPr>
          <w:rFonts w:ascii="Arial" w:hAnsi="Arial" w:cs="Arial"/>
          <w:color w:val="000000" w:themeColor="text1"/>
          <w:lang w:eastAsia="en-GB"/>
        </w:rPr>
        <w:t xml:space="preserve">properties in Manchester by the </w:t>
      </w:r>
      <w:r w:rsidR="77C5A5E7" w:rsidRPr="4A9E49C7">
        <w:rPr>
          <w:rFonts w:ascii="Arial" w:hAnsi="Arial" w:cs="Arial"/>
          <w:color w:val="000000" w:themeColor="text1"/>
          <w:lang w:eastAsia="en-GB"/>
        </w:rPr>
        <w:t>C</w:t>
      </w:r>
      <w:r w:rsidRPr="4A9E49C7">
        <w:rPr>
          <w:rFonts w:ascii="Arial" w:hAnsi="Arial" w:cs="Arial"/>
          <w:color w:val="000000" w:themeColor="text1"/>
          <w:lang w:eastAsia="en-GB"/>
        </w:rPr>
        <w:t>ouncil. This includes interpreting and implementing legislation, writing and updating policies, identifying</w:t>
      </w:r>
      <w:r w:rsidR="52BC798C" w:rsidRPr="4A9E49C7">
        <w:rPr>
          <w:rFonts w:ascii="Arial" w:hAnsi="Arial" w:cs="Arial"/>
          <w:color w:val="000000" w:themeColor="text1"/>
          <w:lang w:eastAsia="en-GB"/>
        </w:rPr>
        <w:t>, developing</w:t>
      </w:r>
      <w:r w:rsidRPr="4A9E49C7">
        <w:rPr>
          <w:rFonts w:ascii="Arial" w:hAnsi="Arial" w:cs="Arial"/>
          <w:color w:val="000000" w:themeColor="text1"/>
          <w:lang w:eastAsia="en-GB"/>
        </w:rPr>
        <w:t xml:space="preserve"> and undertaking collection </w:t>
      </w:r>
      <w:r w:rsidR="0E6CD464" w:rsidRPr="4A9E49C7">
        <w:rPr>
          <w:rFonts w:ascii="Arial" w:hAnsi="Arial" w:cs="Arial"/>
          <w:color w:val="000000" w:themeColor="text1"/>
          <w:lang w:eastAsia="en-GB"/>
        </w:rPr>
        <w:t xml:space="preserve">activities and </w:t>
      </w:r>
      <w:r w:rsidRPr="4A9E49C7">
        <w:rPr>
          <w:rFonts w:ascii="Arial" w:hAnsi="Arial" w:cs="Arial"/>
          <w:color w:val="000000" w:themeColor="text1"/>
          <w:lang w:eastAsia="en-GB"/>
        </w:rPr>
        <w:t xml:space="preserve">initiatives.  </w:t>
      </w:r>
    </w:p>
    <w:p w14:paraId="5774BA01" w14:textId="69F487EE" w:rsidR="00577328" w:rsidRPr="009524D0" w:rsidRDefault="00577328" w:rsidP="00577328">
      <w:pPr>
        <w:spacing w:after="160"/>
        <w:rPr>
          <w:rFonts w:ascii="Arial" w:hAnsi="Arial" w:cs="Arial"/>
          <w:color w:val="000000"/>
          <w:lang w:eastAsia="en-GB"/>
        </w:rPr>
      </w:pPr>
      <w:r w:rsidRPr="4A9E49C7">
        <w:rPr>
          <w:rFonts w:ascii="Arial" w:hAnsi="Arial" w:cs="Arial"/>
          <w:b/>
          <w:bCs/>
          <w:color w:val="000000" w:themeColor="text1"/>
          <w:lang w:eastAsia="en-GB"/>
        </w:rPr>
        <w:t xml:space="preserve">Business Rates- </w:t>
      </w:r>
      <w:r w:rsidR="001C7A59" w:rsidRPr="4A9E49C7">
        <w:rPr>
          <w:rFonts w:ascii="Arial" w:hAnsi="Arial" w:cs="Arial"/>
          <w:color w:val="000000" w:themeColor="text1"/>
          <w:lang w:eastAsia="en-GB"/>
        </w:rPr>
        <w:t xml:space="preserve">overall responsibility for the administration, billing, collection and recovery of </w:t>
      </w:r>
      <w:r w:rsidR="6D0E3D46" w:rsidRPr="4A9E49C7">
        <w:rPr>
          <w:rFonts w:ascii="Arial" w:hAnsi="Arial" w:cs="Arial"/>
          <w:color w:val="000000" w:themeColor="text1"/>
          <w:lang w:eastAsia="en-GB"/>
        </w:rPr>
        <w:t>Business Rates</w:t>
      </w:r>
      <w:r w:rsidR="001C7A59" w:rsidRPr="4A9E49C7">
        <w:rPr>
          <w:rFonts w:ascii="Arial" w:hAnsi="Arial" w:cs="Arial"/>
          <w:color w:val="000000" w:themeColor="text1"/>
          <w:lang w:eastAsia="en-GB"/>
        </w:rPr>
        <w:t xml:space="preserve"> from business properties in Manchester by the </w:t>
      </w:r>
      <w:r w:rsidR="71D5D17D" w:rsidRPr="4A9E49C7">
        <w:rPr>
          <w:rFonts w:ascii="Arial" w:hAnsi="Arial" w:cs="Arial"/>
          <w:color w:val="000000" w:themeColor="text1"/>
          <w:lang w:eastAsia="en-GB"/>
        </w:rPr>
        <w:t>C</w:t>
      </w:r>
      <w:r w:rsidR="001C7A59" w:rsidRPr="4A9E49C7">
        <w:rPr>
          <w:rFonts w:ascii="Arial" w:hAnsi="Arial" w:cs="Arial"/>
          <w:color w:val="000000" w:themeColor="text1"/>
          <w:lang w:eastAsia="en-GB"/>
        </w:rPr>
        <w:t>ouncil. This includes interpreting and implementing legislation, writing and updating policies, identifying</w:t>
      </w:r>
      <w:r w:rsidR="70D7E0DD" w:rsidRPr="4A9E49C7">
        <w:rPr>
          <w:rFonts w:ascii="Arial" w:hAnsi="Arial" w:cs="Arial"/>
          <w:color w:val="000000" w:themeColor="text1"/>
          <w:lang w:eastAsia="en-GB"/>
        </w:rPr>
        <w:t>, developing</w:t>
      </w:r>
      <w:r w:rsidR="001C7A59" w:rsidRPr="4A9E49C7">
        <w:rPr>
          <w:rFonts w:ascii="Arial" w:hAnsi="Arial" w:cs="Arial"/>
          <w:color w:val="000000" w:themeColor="text1"/>
          <w:lang w:eastAsia="en-GB"/>
        </w:rPr>
        <w:t xml:space="preserve"> and undertaking collection </w:t>
      </w:r>
      <w:r w:rsidR="717E42FE" w:rsidRPr="4A9E49C7">
        <w:rPr>
          <w:rFonts w:ascii="Arial" w:hAnsi="Arial" w:cs="Arial"/>
          <w:color w:val="000000" w:themeColor="text1"/>
          <w:lang w:eastAsia="en-GB"/>
        </w:rPr>
        <w:t xml:space="preserve">activities and </w:t>
      </w:r>
      <w:r w:rsidR="001C7A59" w:rsidRPr="4A9E49C7">
        <w:rPr>
          <w:rFonts w:ascii="Arial" w:hAnsi="Arial" w:cs="Arial"/>
          <w:color w:val="000000" w:themeColor="text1"/>
          <w:lang w:eastAsia="en-GB"/>
        </w:rPr>
        <w:t xml:space="preserve">initiatives.  </w:t>
      </w:r>
    </w:p>
    <w:p w14:paraId="3410A4A3" w14:textId="77777777" w:rsidR="00577328" w:rsidRPr="00577328" w:rsidRDefault="00577328" w:rsidP="00577328">
      <w:pPr>
        <w:spacing w:after="160"/>
        <w:rPr>
          <w:lang w:eastAsia="en-GB"/>
        </w:rPr>
      </w:pPr>
      <w:r w:rsidRPr="00577328">
        <w:rPr>
          <w:rFonts w:ascii="Arial" w:hAnsi="Arial" w:cs="Arial"/>
          <w:b/>
          <w:bCs/>
          <w:color w:val="000000"/>
          <w:lang w:eastAsia="en-GB"/>
        </w:rPr>
        <w:t>Ho</w:t>
      </w:r>
      <w:r>
        <w:rPr>
          <w:rFonts w:ascii="Arial" w:hAnsi="Arial" w:cs="Arial"/>
          <w:b/>
          <w:bCs/>
          <w:color w:val="000000"/>
          <w:lang w:eastAsia="en-GB"/>
        </w:rPr>
        <w:t xml:space="preserve">using Benefit Overpayments- </w:t>
      </w:r>
      <w:r w:rsidRPr="00577328">
        <w:rPr>
          <w:rFonts w:ascii="Arial" w:hAnsi="Arial" w:cs="Arial"/>
          <w:bCs/>
          <w:color w:val="000000"/>
          <w:lang w:eastAsia="en-GB"/>
        </w:rPr>
        <w:t xml:space="preserve">overall responsibility for the </w:t>
      </w:r>
      <w:r w:rsidRPr="00577328">
        <w:rPr>
          <w:rFonts w:ascii="Arial" w:hAnsi="Arial" w:cs="Arial"/>
          <w:color w:val="000000"/>
          <w:lang w:eastAsia="en-GB"/>
        </w:rPr>
        <w:t xml:space="preserve">recovery of Housing Benefit Overpayments.  </w:t>
      </w:r>
    </w:p>
    <w:p w14:paraId="7D88C6BF" w14:textId="77777777" w:rsidR="00577328" w:rsidRDefault="00577328" w:rsidP="00577328">
      <w:pPr>
        <w:spacing w:after="160"/>
        <w:rPr>
          <w:rFonts w:ascii="Arial" w:hAnsi="Arial" w:cs="Arial"/>
          <w:color w:val="000000"/>
          <w:lang w:eastAsia="en-GB"/>
        </w:rPr>
      </w:pPr>
      <w:r w:rsidRPr="00577328">
        <w:rPr>
          <w:rFonts w:ascii="Arial" w:hAnsi="Arial" w:cs="Arial"/>
          <w:b/>
          <w:bCs/>
          <w:color w:val="000000"/>
          <w:lang w:eastAsia="en-GB"/>
        </w:rPr>
        <w:lastRenderedPageBreak/>
        <w:t>Adult Social Care debt recovery</w:t>
      </w:r>
      <w:r>
        <w:rPr>
          <w:rFonts w:ascii="Arial" w:hAnsi="Arial" w:cs="Arial"/>
          <w:b/>
          <w:bCs/>
          <w:color w:val="000000"/>
          <w:lang w:eastAsia="en-GB"/>
        </w:rPr>
        <w:t xml:space="preserve">- </w:t>
      </w:r>
      <w:r w:rsidRPr="00577328">
        <w:rPr>
          <w:rFonts w:ascii="Arial" w:hAnsi="Arial" w:cs="Arial"/>
          <w:bCs/>
          <w:color w:val="000000"/>
          <w:lang w:eastAsia="en-GB"/>
        </w:rPr>
        <w:t xml:space="preserve">overall responsibility for Adult Social Care Debt Recovery.  </w:t>
      </w:r>
      <w:r w:rsidRPr="00577328">
        <w:rPr>
          <w:rFonts w:ascii="Arial" w:hAnsi="Arial" w:cs="Arial"/>
          <w:color w:val="000000"/>
          <w:lang w:eastAsia="en-GB"/>
        </w:rPr>
        <w:t xml:space="preserve"> </w:t>
      </w:r>
    </w:p>
    <w:p w14:paraId="68E9C892" w14:textId="77777777" w:rsidR="00577328" w:rsidRPr="00577328" w:rsidRDefault="00577328" w:rsidP="00577328">
      <w:pPr>
        <w:rPr>
          <w:lang w:eastAsia="en-GB"/>
        </w:rPr>
      </w:pPr>
    </w:p>
    <w:p w14:paraId="1EC7F637" w14:textId="333B3FCF" w:rsidR="00977FAA" w:rsidRDefault="00977FAA" w:rsidP="4A9E49C7">
      <w:pPr>
        <w:spacing w:after="160"/>
        <w:rPr>
          <w:rFonts w:ascii="Arial" w:hAnsi="Arial" w:cs="Arial"/>
          <w:b/>
          <w:bCs/>
        </w:rPr>
      </w:pPr>
      <w:r w:rsidRPr="4A9E49C7">
        <w:rPr>
          <w:rFonts w:ascii="Arial" w:hAnsi="Arial" w:cs="Arial"/>
          <w:b/>
          <w:bCs/>
        </w:rPr>
        <w:t>Key Role Descriptors:</w:t>
      </w:r>
    </w:p>
    <w:p w14:paraId="783D694E" w14:textId="77777777" w:rsidR="00EE5D3F" w:rsidRDefault="00EE5D3F" w:rsidP="00977FAA">
      <w:pPr>
        <w:jc w:val="both"/>
        <w:outlineLvl w:val="0"/>
        <w:rPr>
          <w:rFonts w:ascii="Arial" w:hAnsi="Arial" w:cs="Arial"/>
        </w:rPr>
      </w:pPr>
    </w:p>
    <w:p w14:paraId="66FDC08E" w14:textId="77777777" w:rsidR="00977FAA" w:rsidRDefault="00977FAA" w:rsidP="00977FAA">
      <w:pPr>
        <w:jc w:val="both"/>
        <w:outlineLvl w:val="0"/>
        <w:rPr>
          <w:rFonts w:ascii="Arial" w:hAnsi="Arial" w:cs="Arial"/>
        </w:rPr>
      </w:pPr>
      <w:r>
        <w:rPr>
          <w:rFonts w:ascii="Arial" w:hAnsi="Arial" w:cs="Arial"/>
        </w:rPr>
        <w:t>This</w:t>
      </w:r>
      <w:r w:rsidR="00FC2CE4">
        <w:rPr>
          <w:rFonts w:ascii="Arial" w:hAnsi="Arial" w:cs="Arial"/>
        </w:rPr>
        <w:t xml:space="preserve"> leadership role will</w:t>
      </w:r>
      <w:r>
        <w:rPr>
          <w:rFonts w:ascii="Arial" w:hAnsi="Arial" w:cs="Arial"/>
        </w:rPr>
        <w:t xml:space="preserve"> provide </w:t>
      </w:r>
      <w:r w:rsidR="003E6BFB">
        <w:rPr>
          <w:rFonts w:ascii="Arial" w:hAnsi="Arial" w:cs="Arial"/>
        </w:rPr>
        <w:t>professional and</w:t>
      </w:r>
      <w:r w:rsidR="00507F17">
        <w:rPr>
          <w:rFonts w:ascii="Arial" w:hAnsi="Arial" w:cs="Arial"/>
        </w:rPr>
        <w:t xml:space="preserve"> </w:t>
      </w:r>
      <w:r w:rsidR="00C71685">
        <w:rPr>
          <w:rFonts w:ascii="Arial" w:hAnsi="Arial" w:cs="Arial"/>
        </w:rPr>
        <w:t>tec</w:t>
      </w:r>
      <w:r w:rsidR="00F7094A">
        <w:rPr>
          <w:rFonts w:ascii="Arial" w:hAnsi="Arial" w:cs="Arial"/>
        </w:rPr>
        <w:t xml:space="preserve">hnical advice </w:t>
      </w:r>
      <w:r>
        <w:rPr>
          <w:rFonts w:ascii="Arial" w:hAnsi="Arial" w:cs="Arial"/>
        </w:rPr>
        <w:t>and</w:t>
      </w:r>
      <w:r w:rsidR="00F7094A">
        <w:rPr>
          <w:rFonts w:ascii="Arial" w:hAnsi="Arial" w:cs="Arial"/>
        </w:rPr>
        <w:t>/or</w:t>
      </w:r>
      <w:r>
        <w:rPr>
          <w:rFonts w:ascii="Arial" w:hAnsi="Arial" w:cs="Arial"/>
        </w:rPr>
        <w:t xml:space="preserve"> </w:t>
      </w:r>
      <w:r w:rsidR="00F7094A">
        <w:rPr>
          <w:rFonts w:ascii="Arial" w:hAnsi="Arial" w:cs="Arial"/>
        </w:rPr>
        <w:t xml:space="preserve">operational </w:t>
      </w:r>
      <w:r w:rsidR="00C05C24">
        <w:rPr>
          <w:rFonts w:ascii="Arial" w:hAnsi="Arial" w:cs="Arial"/>
        </w:rPr>
        <w:t xml:space="preserve">management </w:t>
      </w:r>
      <w:r w:rsidR="00FC2CE4">
        <w:rPr>
          <w:rFonts w:ascii="Arial" w:hAnsi="Arial" w:cs="Arial"/>
        </w:rPr>
        <w:t>within a service, acting as principal advisor</w:t>
      </w:r>
      <w:r w:rsidR="007826C0">
        <w:rPr>
          <w:rFonts w:ascii="Arial" w:hAnsi="Arial" w:cs="Arial"/>
        </w:rPr>
        <w:t xml:space="preserve"> within their area</w:t>
      </w:r>
      <w:r w:rsidR="00FC2CE4">
        <w:rPr>
          <w:rFonts w:ascii="Arial" w:hAnsi="Arial" w:cs="Arial"/>
        </w:rPr>
        <w:t>.</w:t>
      </w:r>
    </w:p>
    <w:p w14:paraId="2FD10518" w14:textId="77777777" w:rsidR="00E97D4B" w:rsidRDefault="00E97D4B" w:rsidP="00977FAA">
      <w:pPr>
        <w:jc w:val="both"/>
        <w:outlineLvl w:val="0"/>
        <w:rPr>
          <w:rFonts w:ascii="Arial" w:hAnsi="Arial" w:cs="Arial"/>
        </w:rPr>
      </w:pPr>
    </w:p>
    <w:p w14:paraId="00BD26B7" w14:textId="77777777" w:rsidR="00BB7682" w:rsidRDefault="00BB7682" w:rsidP="00977FAA">
      <w:pPr>
        <w:jc w:val="both"/>
        <w:outlineLvl w:val="0"/>
        <w:rPr>
          <w:rFonts w:ascii="Arial" w:hAnsi="Arial" w:cs="Arial"/>
        </w:rPr>
      </w:pPr>
      <w:r w:rsidRPr="00BB7682">
        <w:rPr>
          <w:rFonts w:ascii="Arial" w:hAnsi="Arial" w:cs="Arial"/>
        </w:rPr>
        <w:t>The role holder will develop greater coordinated working across services, partners and communities through relationships with key stakeholders and by listening and engaging with people to deliver improved services</w:t>
      </w:r>
      <w:r w:rsidR="00A802BA">
        <w:rPr>
          <w:rFonts w:ascii="Arial" w:hAnsi="Arial" w:cs="Arial"/>
        </w:rPr>
        <w:t>, recognising the importance of external relationships to the organisation</w:t>
      </w:r>
      <w:r w:rsidRPr="00BB7682">
        <w:rPr>
          <w:rFonts w:ascii="Arial" w:hAnsi="Arial" w:cs="Arial"/>
        </w:rPr>
        <w:t>.</w:t>
      </w:r>
    </w:p>
    <w:p w14:paraId="7382E869" w14:textId="77777777" w:rsidR="00BB7682" w:rsidRDefault="00BB7682" w:rsidP="00977FAA">
      <w:pPr>
        <w:jc w:val="both"/>
        <w:outlineLvl w:val="0"/>
        <w:rPr>
          <w:rFonts w:ascii="Arial" w:hAnsi="Arial" w:cs="Arial"/>
        </w:rPr>
      </w:pPr>
    </w:p>
    <w:p w14:paraId="001AEB40" w14:textId="77777777" w:rsidR="009C4DFA" w:rsidRDefault="00E05D9E" w:rsidP="00977FAA">
      <w:pPr>
        <w:jc w:val="both"/>
        <w:outlineLvl w:val="0"/>
        <w:rPr>
          <w:rFonts w:ascii="Arial" w:hAnsi="Arial" w:cs="Arial"/>
        </w:rPr>
      </w:pPr>
      <w:r>
        <w:rPr>
          <w:rFonts w:ascii="Arial" w:hAnsi="Arial" w:cs="Arial"/>
        </w:rPr>
        <w:t>The role will adapt and develop</w:t>
      </w:r>
      <w:r w:rsidR="009C4DFA">
        <w:rPr>
          <w:rFonts w:ascii="Arial" w:hAnsi="Arial" w:cs="Arial"/>
        </w:rPr>
        <w:t xml:space="preserve"> organisational policies, applying innovative thinking to develop solutions across a range of issues.</w:t>
      </w:r>
    </w:p>
    <w:p w14:paraId="23BFB2DE" w14:textId="77777777" w:rsidR="005B3752" w:rsidRDefault="005B3752" w:rsidP="00977FAA">
      <w:pPr>
        <w:jc w:val="both"/>
        <w:outlineLvl w:val="0"/>
        <w:rPr>
          <w:rFonts w:ascii="Arial" w:hAnsi="Arial" w:cs="Arial"/>
        </w:rPr>
      </w:pPr>
    </w:p>
    <w:p w14:paraId="0C3DC678" w14:textId="77777777" w:rsidR="005B3752" w:rsidRDefault="005B3752" w:rsidP="00977FAA">
      <w:pPr>
        <w:jc w:val="both"/>
        <w:outlineLvl w:val="0"/>
        <w:rPr>
          <w:rFonts w:ascii="Arial" w:hAnsi="Arial" w:cs="Arial"/>
        </w:rPr>
      </w:pPr>
      <w:r w:rsidRPr="005B3752">
        <w:rPr>
          <w:rFonts w:ascii="Arial" w:hAnsi="Arial" w:cs="Arial"/>
        </w:rPr>
        <w:t>The role holder will focus on service delivery and outcomes, driving service priorities, and adapting to changing internal and external environments to achieve</w:t>
      </w:r>
      <w:r w:rsidR="00917E75">
        <w:rPr>
          <w:rFonts w:ascii="Arial" w:hAnsi="Arial" w:cs="Arial"/>
        </w:rPr>
        <w:t xml:space="preserve"> the best possible outcomes</w:t>
      </w:r>
      <w:r w:rsidRPr="005B3752">
        <w:rPr>
          <w:rFonts w:ascii="Arial" w:hAnsi="Arial" w:cs="Arial"/>
        </w:rPr>
        <w:t xml:space="preserve"> for Manchester.</w:t>
      </w:r>
    </w:p>
    <w:p w14:paraId="38F3A6F6" w14:textId="77777777" w:rsidR="00977FAA" w:rsidRDefault="00977FAA" w:rsidP="00977FAA">
      <w:pPr>
        <w:jc w:val="both"/>
        <w:outlineLvl w:val="0"/>
        <w:rPr>
          <w:rFonts w:ascii="Arial" w:hAnsi="Arial" w:cs="Arial"/>
        </w:rPr>
      </w:pPr>
    </w:p>
    <w:p w14:paraId="7658FC23" w14:textId="77777777" w:rsidR="005324C1" w:rsidRDefault="005324C1" w:rsidP="00977FAA">
      <w:pPr>
        <w:jc w:val="both"/>
        <w:outlineLvl w:val="0"/>
        <w:rPr>
          <w:rFonts w:ascii="Arial" w:hAnsi="Arial" w:cs="Arial"/>
        </w:rPr>
      </w:pPr>
      <w:r>
        <w:rPr>
          <w:rFonts w:ascii="Arial" w:hAnsi="Arial" w:cs="Arial"/>
        </w:rPr>
        <w:t xml:space="preserve">Manage employees </w:t>
      </w:r>
      <w:r w:rsidR="00360AD0">
        <w:rPr>
          <w:rFonts w:ascii="Arial" w:hAnsi="Arial" w:cs="Arial"/>
        </w:rPr>
        <w:t>and budgets successfully ensuring</w:t>
      </w:r>
      <w:r>
        <w:rPr>
          <w:rFonts w:ascii="Arial" w:hAnsi="Arial" w:cs="Arial"/>
        </w:rPr>
        <w:t xml:space="preserve"> service needs and resource levels are identified and met. </w:t>
      </w:r>
      <w:r w:rsidR="00064C5A">
        <w:rPr>
          <w:rFonts w:ascii="Arial" w:hAnsi="Arial" w:cs="Arial"/>
        </w:rPr>
        <w:t xml:space="preserve"> Shared or lead responsibility for a specific budget/s.</w:t>
      </w:r>
    </w:p>
    <w:p w14:paraId="4ECDC393" w14:textId="77777777" w:rsidR="00515407" w:rsidRDefault="00515407" w:rsidP="00977FAA">
      <w:pPr>
        <w:jc w:val="both"/>
        <w:rPr>
          <w:rFonts w:ascii="Arial" w:hAnsi="Arial" w:cs="Arial"/>
        </w:rPr>
      </w:pPr>
    </w:p>
    <w:p w14:paraId="46D4B7CB" w14:textId="77777777" w:rsidR="00515407" w:rsidRPr="00976C52" w:rsidRDefault="00976C52" w:rsidP="00977FAA">
      <w:pPr>
        <w:jc w:val="both"/>
        <w:rPr>
          <w:rFonts w:ascii="Arial" w:hAnsi="Arial" w:cs="Arial"/>
        </w:rPr>
      </w:pPr>
      <w:r w:rsidRPr="00976C52">
        <w:rPr>
          <w:rFonts w:ascii="Arial" w:hAnsi="Arial" w:cs="Arial"/>
        </w:rPr>
        <w:t>Ensure st</w:t>
      </w:r>
      <w:r>
        <w:rPr>
          <w:rFonts w:ascii="Arial" w:hAnsi="Arial" w:cs="Arial"/>
        </w:rPr>
        <w:t>atutory regulations are met to safeguard the organisation and the population of Manchester.</w:t>
      </w:r>
    </w:p>
    <w:p w14:paraId="699BB4F8" w14:textId="77777777" w:rsidR="005324C1" w:rsidRDefault="005324C1" w:rsidP="00977FAA">
      <w:pPr>
        <w:jc w:val="both"/>
        <w:rPr>
          <w:rFonts w:ascii="Arial" w:hAnsi="Arial" w:cs="Arial"/>
          <w:b/>
        </w:rPr>
      </w:pPr>
    </w:p>
    <w:p w14:paraId="157A8036" w14:textId="77777777" w:rsidR="00977FAA" w:rsidRDefault="005324C1" w:rsidP="00977FAA">
      <w:pPr>
        <w:jc w:val="both"/>
        <w:rPr>
          <w:rFonts w:ascii="Arial" w:hAnsi="Arial" w:cs="Arial"/>
        </w:rPr>
      </w:pPr>
      <w:r w:rsidRPr="005324C1">
        <w:rPr>
          <w:rFonts w:ascii="Arial" w:hAnsi="Arial" w:cs="Arial"/>
        </w:rPr>
        <w:t>Provide clear communications to</w:t>
      </w:r>
      <w:r w:rsidR="00977FAA" w:rsidRPr="005324C1">
        <w:rPr>
          <w:rFonts w:ascii="Arial" w:hAnsi="Arial" w:cs="Arial"/>
        </w:rPr>
        <w:t xml:space="preserve"> City Council Committees, elected Members, MPs and organisations from the public, </w:t>
      </w:r>
      <w:r>
        <w:rPr>
          <w:rFonts w:ascii="Arial" w:hAnsi="Arial" w:cs="Arial"/>
        </w:rPr>
        <w:t>private and voluntary sectors, to enable effective decision making.</w:t>
      </w:r>
    </w:p>
    <w:p w14:paraId="17956399" w14:textId="77777777" w:rsidR="005B3752" w:rsidRDefault="005B3752" w:rsidP="00977FAA">
      <w:pPr>
        <w:jc w:val="both"/>
        <w:rPr>
          <w:rFonts w:ascii="Arial" w:hAnsi="Arial" w:cs="Arial"/>
        </w:rPr>
      </w:pPr>
    </w:p>
    <w:p w14:paraId="591A9F1A" w14:textId="77777777" w:rsidR="005B3752" w:rsidRPr="005324C1" w:rsidRDefault="005B3752" w:rsidP="00977FAA">
      <w:pPr>
        <w:jc w:val="both"/>
        <w:rPr>
          <w:rFonts w:ascii="Arial" w:hAnsi="Arial" w:cs="Arial"/>
        </w:rPr>
      </w:pPr>
      <w:r w:rsidRPr="005B3752">
        <w:rPr>
          <w:rFonts w:ascii="Arial" w:hAnsi="Arial" w:cs="Arial"/>
        </w:rPr>
        <w:t xml:space="preserve">Our leaders should be exemplars of the Our Manchester behaviours in action: demonstrating them through their interactions with colleagues and partners day-in-day-out and their overall approach to delivering for the people of Manchester. They should be confident in challenging others who are not demonstrating these behaviours and open to challenge when others feel they are not working in this way.  </w:t>
      </w:r>
    </w:p>
    <w:p w14:paraId="6D567CF6" w14:textId="77777777" w:rsidR="0072079B" w:rsidRDefault="0072079B" w:rsidP="00977FAA">
      <w:pPr>
        <w:jc w:val="both"/>
        <w:rPr>
          <w:rFonts w:ascii="Arial" w:hAnsi="Arial" w:cs="Arial"/>
          <w:b/>
        </w:rPr>
      </w:pPr>
    </w:p>
    <w:p w14:paraId="2A04E560" w14:textId="77777777" w:rsidR="0072079B" w:rsidRPr="0072079B" w:rsidRDefault="0072079B" w:rsidP="00977FAA">
      <w:pPr>
        <w:jc w:val="both"/>
        <w:rPr>
          <w:rFonts w:ascii="Arial" w:hAnsi="Arial" w:cs="Arial"/>
        </w:rPr>
      </w:pPr>
      <w:r w:rsidRPr="0072079B">
        <w:rPr>
          <w:rFonts w:ascii="Arial" w:hAnsi="Arial" w:cs="Arial"/>
        </w:rPr>
        <w:t xml:space="preserve">Foster commitment, talent and fresh thinking, challenging yourself and others and take responsibility for their own development and </w:t>
      </w:r>
      <w:r w:rsidR="00E8429A">
        <w:rPr>
          <w:rFonts w:ascii="Arial" w:hAnsi="Arial" w:cs="Arial"/>
        </w:rPr>
        <w:t xml:space="preserve">promoting </w:t>
      </w:r>
      <w:r w:rsidRPr="0072079B">
        <w:rPr>
          <w:rFonts w:ascii="Arial" w:hAnsi="Arial" w:cs="Arial"/>
        </w:rPr>
        <w:t>continuous learning.</w:t>
      </w:r>
    </w:p>
    <w:p w14:paraId="18E05F08" w14:textId="77777777" w:rsidR="00977FAA" w:rsidRPr="00531EE2" w:rsidRDefault="00977FAA" w:rsidP="007826C0">
      <w:pPr>
        <w:widowControl w:val="0"/>
        <w:autoSpaceDE w:val="0"/>
        <w:autoSpaceDN w:val="0"/>
        <w:adjustRightInd w:val="0"/>
        <w:jc w:val="both"/>
        <w:rPr>
          <w:rFonts w:ascii="Arial" w:hAnsi="Arial" w:cs="Arial"/>
          <w:color w:val="000000"/>
          <w:lang w:eastAsia="en-GB"/>
        </w:rPr>
      </w:pPr>
    </w:p>
    <w:p w14:paraId="72AA707F" w14:textId="77777777" w:rsidR="00977FAA" w:rsidRPr="00531EE2" w:rsidRDefault="00977FAA" w:rsidP="00977FAA">
      <w:pPr>
        <w:widowControl w:val="0"/>
        <w:tabs>
          <w:tab w:val="left" w:pos="0"/>
          <w:tab w:val="left" w:pos="666"/>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color w:val="000000"/>
          <w:lang w:eastAsia="en-GB"/>
        </w:rPr>
      </w:pPr>
      <w:r w:rsidRPr="00531EE2">
        <w:rPr>
          <w:rFonts w:ascii="Arial" w:hAnsi="Arial" w:cs="Arial"/>
          <w:color w:val="000000"/>
          <w:lang w:eastAsia="en-GB"/>
        </w:rPr>
        <w:t>Through personal example, open commitment and clear action, ensure diversity is positively valued, resulting in equal access and treatment in employment, service delivery and communications.</w:t>
      </w:r>
    </w:p>
    <w:p w14:paraId="0FAAB9FE" w14:textId="77777777" w:rsidR="00977FAA" w:rsidRPr="00531EE2" w:rsidRDefault="00977FAA" w:rsidP="00977FAA">
      <w:pPr>
        <w:widowControl w:val="0"/>
        <w:autoSpaceDE w:val="0"/>
        <w:autoSpaceDN w:val="0"/>
        <w:adjustRightInd w:val="0"/>
        <w:rPr>
          <w:rFonts w:ascii="Arial" w:hAnsi="Arial" w:cs="Arial"/>
          <w:b/>
          <w:bCs/>
        </w:rPr>
      </w:pPr>
    </w:p>
    <w:p w14:paraId="23ADF082" w14:textId="77777777" w:rsidR="00977FAA" w:rsidRDefault="00977FAA" w:rsidP="00977FAA">
      <w:pPr>
        <w:widowControl w:val="0"/>
        <w:autoSpaceDE w:val="0"/>
        <w:autoSpaceDN w:val="0"/>
        <w:adjustRightInd w:val="0"/>
        <w:jc w:val="both"/>
        <w:rPr>
          <w:rFonts w:ascii="Arial" w:hAnsi="Arial" w:cs="Arial"/>
          <w:b/>
        </w:rPr>
      </w:pPr>
      <w:r w:rsidRPr="00531EE2">
        <w:rPr>
          <w:rFonts w:ascii="Arial" w:hAnsi="Arial" w:cs="Arial"/>
          <w:b/>
          <w:bCs/>
        </w:rPr>
        <w:t xml:space="preserve">Where the </w:t>
      </w:r>
      <w:proofErr w:type="spellStart"/>
      <w:r w:rsidRPr="00531EE2">
        <w:rPr>
          <w:rFonts w:ascii="Arial" w:hAnsi="Arial" w:cs="Arial"/>
          <w:b/>
          <w:bCs/>
        </w:rPr>
        <w:t>roleholder</w:t>
      </w:r>
      <w:proofErr w:type="spellEnd"/>
      <w:r w:rsidRPr="00531EE2">
        <w:rPr>
          <w:rFonts w:ascii="Arial" w:hAnsi="Arial" w:cs="Arial"/>
          <w:b/>
          <w:bCs/>
        </w:rPr>
        <w:t xml:space="preserve"> is </w:t>
      </w:r>
      <w:proofErr w:type="gramStart"/>
      <w:r w:rsidRPr="00531EE2">
        <w:rPr>
          <w:rFonts w:ascii="Arial" w:hAnsi="Arial" w:cs="Arial"/>
          <w:b/>
          <w:bCs/>
        </w:rPr>
        <w:t>disabled</w:t>
      </w:r>
      <w:proofErr w:type="gramEnd"/>
      <w:r w:rsidRPr="00531EE2">
        <w:rPr>
          <w:rFonts w:ascii="Arial" w:hAnsi="Arial" w:cs="Arial"/>
          <w:b/>
          <w:bCs/>
        </w:rPr>
        <w:t xml:space="preserve"> every effort will be made to supply all necessary aids, adaptations or equipment to allow them to carry out all the duties of the role.  If, however, a certain task proves to be unachievable, job redesign will be given full consideration. </w:t>
      </w:r>
    </w:p>
    <w:p w14:paraId="62F07DA5" w14:textId="77777777" w:rsidR="00B341F8" w:rsidRDefault="00B341F8"/>
    <w:p w14:paraId="0E5EA10D" w14:textId="650F967E" w:rsidR="0072079B" w:rsidRPr="009524D0" w:rsidRDefault="0072079B" w:rsidP="009524D0">
      <w:pPr>
        <w:spacing w:after="200" w:line="276" w:lineRule="auto"/>
      </w:pPr>
      <w:r>
        <w:br w:type="page"/>
      </w:r>
      <w:r w:rsidRPr="005324C1">
        <w:rPr>
          <w:rFonts w:ascii="Arial" w:hAnsi="Arial" w:cs="Arial"/>
          <w:b/>
          <w:u w:val="single"/>
        </w:rPr>
        <w:lastRenderedPageBreak/>
        <w:t>Behaviours, skills, and technical requirements</w:t>
      </w:r>
    </w:p>
    <w:p w14:paraId="5F5518DB" w14:textId="77777777" w:rsidR="0072079B" w:rsidRDefault="0072079B">
      <w:pPr>
        <w:rPr>
          <w:rFonts w:ascii="Arial" w:hAnsi="Arial" w:cs="Arial"/>
          <w:b/>
        </w:rPr>
      </w:pPr>
    </w:p>
    <w:p w14:paraId="5EA77F0B" w14:textId="77777777" w:rsidR="0072079B" w:rsidRPr="00D235F6" w:rsidRDefault="005324C1" w:rsidP="0072079B">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 xml:space="preserve">Our Manchester </w:t>
      </w:r>
      <w:r w:rsidR="0072079B">
        <w:rPr>
          <w:rFonts w:ascii="Arial" w:hAnsi="Arial" w:cs="Arial"/>
          <w:b/>
        </w:rPr>
        <w:t>Behaviours</w:t>
      </w:r>
    </w:p>
    <w:p w14:paraId="5AC1C201" w14:textId="77777777" w:rsidR="005324C1" w:rsidRDefault="005324C1" w:rsidP="005324C1">
      <w:pPr>
        <w:rPr>
          <w:rFonts w:ascii="Arial" w:hAnsi="Arial" w:cs="Arial"/>
          <w:b/>
        </w:rPr>
      </w:pPr>
    </w:p>
    <w:p w14:paraId="563C879D" w14:textId="77777777" w:rsidR="005324C1" w:rsidRPr="005324C1" w:rsidRDefault="005324C1" w:rsidP="005324C1">
      <w:pPr>
        <w:pStyle w:val="ListParagraph"/>
        <w:numPr>
          <w:ilvl w:val="0"/>
          <w:numId w:val="1"/>
        </w:numPr>
        <w:rPr>
          <w:rFonts w:ascii="Arial" w:hAnsi="Arial" w:cs="Arial"/>
        </w:rPr>
      </w:pPr>
      <w:r w:rsidRPr="005324C1">
        <w:rPr>
          <w:rFonts w:ascii="Arial" w:hAnsi="Arial" w:cs="Arial"/>
        </w:rPr>
        <w:t xml:space="preserve">We work together and trust each other </w:t>
      </w:r>
    </w:p>
    <w:p w14:paraId="6B2B7769" w14:textId="77777777" w:rsidR="005324C1" w:rsidRPr="005324C1" w:rsidRDefault="005324C1" w:rsidP="005324C1">
      <w:pPr>
        <w:pStyle w:val="ListParagraph"/>
        <w:numPr>
          <w:ilvl w:val="0"/>
          <w:numId w:val="1"/>
        </w:numPr>
        <w:rPr>
          <w:rFonts w:ascii="Arial" w:hAnsi="Arial" w:cs="Arial"/>
        </w:rPr>
      </w:pPr>
      <w:r w:rsidRPr="005324C1">
        <w:rPr>
          <w:rFonts w:ascii="Arial" w:hAnsi="Arial" w:cs="Arial"/>
        </w:rPr>
        <w:t xml:space="preserve">We’re proud and passionate about Manchester </w:t>
      </w:r>
    </w:p>
    <w:p w14:paraId="7D90EE21" w14:textId="77777777" w:rsidR="005324C1" w:rsidRPr="005324C1" w:rsidRDefault="005324C1" w:rsidP="005324C1">
      <w:pPr>
        <w:pStyle w:val="ListParagraph"/>
        <w:numPr>
          <w:ilvl w:val="0"/>
          <w:numId w:val="1"/>
        </w:numPr>
        <w:rPr>
          <w:rFonts w:ascii="Arial" w:hAnsi="Arial" w:cs="Arial"/>
        </w:rPr>
      </w:pPr>
      <w:r w:rsidRPr="005324C1">
        <w:rPr>
          <w:rFonts w:ascii="Arial" w:hAnsi="Arial" w:cs="Arial"/>
        </w:rPr>
        <w:t xml:space="preserve">We take time to listen and understand </w:t>
      </w:r>
    </w:p>
    <w:p w14:paraId="3C0C52E9" w14:textId="77777777" w:rsidR="0072079B" w:rsidRDefault="005324C1" w:rsidP="005324C1">
      <w:pPr>
        <w:pStyle w:val="ListParagraph"/>
        <w:numPr>
          <w:ilvl w:val="0"/>
          <w:numId w:val="1"/>
        </w:numPr>
        <w:rPr>
          <w:rFonts w:ascii="Arial" w:hAnsi="Arial" w:cs="Arial"/>
        </w:rPr>
      </w:pPr>
      <w:r w:rsidRPr="4A9E49C7">
        <w:rPr>
          <w:rFonts w:ascii="Arial" w:hAnsi="Arial" w:cs="Arial"/>
        </w:rPr>
        <w:t>We ‘own it’ and aren't afraid to try new things.</w:t>
      </w:r>
    </w:p>
    <w:p w14:paraId="451C4E26" w14:textId="741F56C5" w:rsidR="7A4E9FB6" w:rsidRDefault="04D5FCF7" w:rsidP="4A9E49C7">
      <w:pPr>
        <w:pStyle w:val="ListParagraph"/>
        <w:numPr>
          <w:ilvl w:val="0"/>
          <w:numId w:val="1"/>
        </w:numPr>
      </w:pPr>
      <w:r w:rsidRPr="4A9E49C7">
        <w:rPr>
          <w:rFonts w:ascii="Arial" w:eastAsia="Arial" w:hAnsi="Arial" w:cs="Arial"/>
          <w:color w:val="000000" w:themeColor="text1"/>
        </w:rPr>
        <w:t>We show that we value our differences and treat people fairly</w:t>
      </w:r>
    </w:p>
    <w:p w14:paraId="3FD59647" w14:textId="77777777" w:rsidR="005324C1" w:rsidRDefault="005324C1" w:rsidP="005324C1">
      <w:pPr>
        <w:rPr>
          <w:rFonts w:ascii="Arial" w:hAnsi="Arial" w:cs="Arial"/>
        </w:rPr>
      </w:pPr>
    </w:p>
    <w:p w14:paraId="7FF2EF44" w14:textId="77777777" w:rsidR="005324C1" w:rsidRPr="00D235F6" w:rsidRDefault="005324C1" w:rsidP="005324C1">
      <w:pPr>
        <w:pBdr>
          <w:top w:val="single" w:sz="4" w:space="1" w:color="auto"/>
          <w:left w:val="single" w:sz="4" w:space="4" w:color="auto"/>
          <w:bottom w:val="single" w:sz="4" w:space="1" w:color="auto"/>
          <w:right w:val="single" w:sz="4" w:space="4" w:color="auto"/>
        </w:pBdr>
        <w:shd w:val="clear" w:color="auto" w:fill="FFFF00"/>
        <w:rPr>
          <w:rFonts w:ascii="Arial" w:hAnsi="Arial" w:cs="Arial"/>
          <w:b/>
        </w:rPr>
      </w:pPr>
      <w:r w:rsidRPr="00D235F6">
        <w:rPr>
          <w:rFonts w:ascii="Arial" w:hAnsi="Arial" w:cs="Arial"/>
          <w:b/>
        </w:rPr>
        <w:t>Generic Skills</w:t>
      </w:r>
    </w:p>
    <w:p w14:paraId="25D1FCDD" w14:textId="77777777" w:rsidR="005324C1" w:rsidRDefault="005324C1" w:rsidP="005324C1">
      <w:pPr>
        <w:rPr>
          <w:rFonts w:ascii="Arial" w:hAnsi="Arial" w:cs="Arial"/>
        </w:rPr>
      </w:pPr>
    </w:p>
    <w:p w14:paraId="03DE7930" w14:textId="77777777" w:rsidR="009C309D" w:rsidRDefault="009C309D" w:rsidP="009C309D">
      <w:pPr>
        <w:pStyle w:val="NormalWeb"/>
        <w:numPr>
          <w:ilvl w:val="0"/>
          <w:numId w:val="4"/>
        </w:numPr>
        <w:spacing w:before="0" w:beforeAutospacing="0" w:after="120" w:afterAutospacing="0"/>
        <w:textAlignment w:val="baseline"/>
        <w:rPr>
          <w:rFonts w:ascii="Arial" w:hAnsi="Arial" w:cs="Arial"/>
          <w:color w:val="000000"/>
        </w:rPr>
      </w:pPr>
      <w:r>
        <w:rPr>
          <w:rFonts w:ascii="Arial" w:hAnsi="Arial" w:cs="Arial"/>
          <w:b/>
          <w:bCs/>
          <w:color w:val="000000"/>
        </w:rPr>
        <w:t>Partnership and collaborative working</w:t>
      </w:r>
      <w:r>
        <w:rPr>
          <w:rFonts w:ascii="Arial" w:hAnsi="Arial" w:cs="Arial"/>
          <w:color w:val="000000"/>
        </w:rPr>
        <w:t>: The ability to harness the full commitment and responsibility of all staff and key stakeholders in delivering the vision.  </w:t>
      </w:r>
    </w:p>
    <w:p w14:paraId="08DBE42F" w14:textId="77777777" w:rsidR="009C309D" w:rsidRDefault="009C309D" w:rsidP="009C309D">
      <w:pPr>
        <w:pStyle w:val="NormalWeb"/>
        <w:numPr>
          <w:ilvl w:val="0"/>
          <w:numId w:val="4"/>
        </w:numPr>
        <w:spacing w:before="0" w:beforeAutospacing="0" w:after="120" w:afterAutospacing="0"/>
        <w:textAlignment w:val="baseline"/>
        <w:rPr>
          <w:rFonts w:ascii="Arial" w:hAnsi="Arial" w:cs="Arial"/>
          <w:color w:val="000000"/>
        </w:rPr>
      </w:pPr>
      <w:r>
        <w:rPr>
          <w:rFonts w:ascii="Arial" w:hAnsi="Arial" w:cs="Arial"/>
          <w:b/>
          <w:bCs/>
          <w:color w:val="000000"/>
        </w:rPr>
        <w:t>Strategic Planning:</w:t>
      </w:r>
      <w:r>
        <w:rPr>
          <w:rFonts w:ascii="Arial" w:hAnsi="Arial" w:cs="Arial"/>
          <w:color w:val="000000"/>
        </w:rPr>
        <w:t xml:space="preserve"> The ability to turn strategic ideas and objectives into practical, well organised plans with a focus on results, standards and objectives on time to quality, within budget and to reprioritise, plan and organise own and others’ work effectively to ensure these are met.</w:t>
      </w:r>
    </w:p>
    <w:p w14:paraId="76CD85F6" w14:textId="3DFA6441" w:rsidR="009C309D" w:rsidRDefault="009C309D" w:rsidP="4A9E49C7">
      <w:pPr>
        <w:pStyle w:val="NormalWeb"/>
        <w:numPr>
          <w:ilvl w:val="0"/>
          <w:numId w:val="4"/>
        </w:numPr>
        <w:spacing w:before="0" w:beforeAutospacing="0" w:after="120" w:afterAutospacing="0"/>
        <w:textAlignment w:val="baseline"/>
        <w:rPr>
          <w:rFonts w:ascii="Arial" w:hAnsi="Arial" w:cs="Arial"/>
          <w:color w:val="000000"/>
        </w:rPr>
      </w:pPr>
      <w:r w:rsidRPr="4A9E49C7">
        <w:rPr>
          <w:rFonts w:ascii="Arial" w:hAnsi="Arial" w:cs="Arial"/>
          <w:b/>
          <w:bCs/>
          <w:color w:val="000000" w:themeColor="text1"/>
        </w:rPr>
        <w:t xml:space="preserve">Financial Management: </w:t>
      </w:r>
      <w:r w:rsidRPr="4A9E49C7">
        <w:rPr>
          <w:rFonts w:ascii="Arial" w:hAnsi="Arial" w:cs="Arial"/>
          <w:color w:val="000000" w:themeColor="text1"/>
        </w:rPr>
        <w:t xml:space="preserve">Excellent financial planning skills to develop </w:t>
      </w:r>
      <w:bookmarkStart w:id="1" w:name="_Int_hMmPGzxz"/>
      <w:proofErr w:type="gramStart"/>
      <w:r w:rsidRPr="4A9E49C7">
        <w:rPr>
          <w:rFonts w:ascii="Arial" w:hAnsi="Arial" w:cs="Arial"/>
          <w:color w:val="000000" w:themeColor="text1"/>
        </w:rPr>
        <w:t>short,</w:t>
      </w:r>
      <w:r w:rsidR="51E05425" w:rsidRPr="4A9E49C7">
        <w:rPr>
          <w:rFonts w:ascii="Arial" w:hAnsi="Arial" w:cs="Arial"/>
          <w:color w:val="000000" w:themeColor="text1"/>
        </w:rPr>
        <w:t xml:space="preserve"> </w:t>
      </w:r>
      <w:r w:rsidRPr="4A9E49C7">
        <w:rPr>
          <w:rFonts w:ascii="Arial" w:hAnsi="Arial" w:cs="Arial"/>
          <w:color w:val="000000" w:themeColor="text1"/>
        </w:rPr>
        <w:t>medium and long term</w:t>
      </w:r>
      <w:bookmarkEnd w:id="1"/>
      <w:proofErr w:type="gramEnd"/>
      <w:r w:rsidRPr="4A9E49C7">
        <w:rPr>
          <w:rFonts w:ascii="Arial" w:hAnsi="Arial" w:cs="Arial"/>
          <w:color w:val="000000" w:themeColor="text1"/>
        </w:rPr>
        <w:t xml:space="preserve"> financial plans with an ability to budget proactively with large, high-risk or volatile elements being identified and cross-referenced to operational activity. The ability to understand and challenge all costs to identify further efficiencies.</w:t>
      </w:r>
    </w:p>
    <w:p w14:paraId="4599129F" w14:textId="77777777" w:rsidR="009C309D" w:rsidRDefault="009C309D" w:rsidP="009C309D">
      <w:pPr>
        <w:pStyle w:val="NormalWeb"/>
        <w:numPr>
          <w:ilvl w:val="0"/>
          <w:numId w:val="4"/>
        </w:numPr>
        <w:spacing w:before="0" w:beforeAutospacing="0" w:after="120" w:afterAutospacing="0"/>
        <w:textAlignment w:val="baseline"/>
        <w:rPr>
          <w:rFonts w:ascii="Arial" w:hAnsi="Arial" w:cs="Arial"/>
          <w:color w:val="000000"/>
        </w:rPr>
      </w:pPr>
      <w:r>
        <w:rPr>
          <w:rFonts w:ascii="Arial" w:hAnsi="Arial" w:cs="Arial"/>
          <w:b/>
          <w:bCs/>
          <w:color w:val="000000"/>
        </w:rPr>
        <w:t xml:space="preserve">Communication Skills: </w:t>
      </w:r>
      <w:r>
        <w:rPr>
          <w:rFonts w:ascii="Arial" w:hAnsi="Arial" w:cs="Arial"/>
          <w:color w:val="000000"/>
        </w:rPr>
        <w:t>A skilled communicator in terms of the political/ officer interface who exhibits integrity and creates rapport, trust and confidence.</w:t>
      </w:r>
    </w:p>
    <w:p w14:paraId="1C6C391A" w14:textId="77777777" w:rsidR="009C309D" w:rsidRDefault="009C309D" w:rsidP="009C309D">
      <w:pPr>
        <w:pStyle w:val="NormalWeb"/>
        <w:numPr>
          <w:ilvl w:val="0"/>
          <w:numId w:val="4"/>
        </w:numPr>
        <w:spacing w:before="0" w:beforeAutospacing="0" w:after="120" w:afterAutospacing="0"/>
        <w:textAlignment w:val="baseline"/>
        <w:rPr>
          <w:rFonts w:ascii="Arial" w:hAnsi="Arial" w:cs="Arial"/>
          <w:color w:val="000000"/>
        </w:rPr>
      </w:pPr>
      <w:r>
        <w:rPr>
          <w:rFonts w:ascii="Arial" w:hAnsi="Arial" w:cs="Arial"/>
          <w:b/>
          <w:bCs/>
          <w:color w:val="000000"/>
        </w:rPr>
        <w:t xml:space="preserve">Problem Solving and Decision Making: </w:t>
      </w:r>
      <w:r>
        <w:rPr>
          <w:rFonts w:ascii="Arial" w:hAnsi="Arial" w:cs="Arial"/>
          <w:color w:val="000000"/>
        </w:rPr>
        <w:t>Ability to react to immediate problems of a highly complex nature with associated risk factors and deliver pragmatic solutions sometimes under extreme pressure.</w:t>
      </w:r>
    </w:p>
    <w:p w14:paraId="7ED75E07" w14:textId="77777777" w:rsidR="009C309D" w:rsidRDefault="009C309D" w:rsidP="009C309D">
      <w:pPr>
        <w:pStyle w:val="NormalWeb"/>
        <w:numPr>
          <w:ilvl w:val="0"/>
          <w:numId w:val="4"/>
        </w:numPr>
        <w:spacing w:before="0" w:beforeAutospacing="0" w:after="120" w:afterAutospacing="0"/>
        <w:textAlignment w:val="baseline"/>
        <w:rPr>
          <w:rFonts w:ascii="Arial" w:hAnsi="Arial" w:cs="Arial"/>
          <w:color w:val="000000"/>
        </w:rPr>
      </w:pPr>
      <w:r>
        <w:rPr>
          <w:rFonts w:ascii="Arial" w:hAnsi="Arial" w:cs="Arial"/>
          <w:b/>
          <w:bCs/>
          <w:color w:val="000000"/>
        </w:rPr>
        <w:t xml:space="preserve">Planning and Organising: </w:t>
      </w:r>
      <w:r>
        <w:rPr>
          <w:rFonts w:ascii="Arial" w:hAnsi="Arial" w:cs="Arial"/>
          <w:color w:val="000000"/>
        </w:rPr>
        <w:t>Sets clearly defined objectives, plans business activities and projects well in advance and takes account of risks and changing circumstances; identifies and organises resources and manages time effectively monitoring performance against milestones and deadlines. </w:t>
      </w:r>
    </w:p>
    <w:p w14:paraId="273F2C9A" w14:textId="77777777" w:rsidR="009C309D" w:rsidRDefault="009C309D" w:rsidP="009C309D">
      <w:pPr>
        <w:pStyle w:val="NormalWeb"/>
        <w:numPr>
          <w:ilvl w:val="0"/>
          <w:numId w:val="4"/>
        </w:numPr>
        <w:spacing w:before="0" w:beforeAutospacing="0" w:after="120" w:afterAutospacing="0"/>
        <w:textAlignment w:val="baseline"/>
        <w:rPr>
          <w:rFonts w:ascii="Arial" w:hAnsi="Arial" w:cs="Arial"/>
          <w:color w:val="000000"/>
        </w:rPr>
      </w:pPr>
      <w:r>
        <w:rPr>
          <w:rFonts w:ascii="Arial" w:hAnsi="Arial" w:cs="Arial"/>
          <w:b/>
          <w:bCs/>
          <w:color w:val="000000"/>
        </w:rPr>
        <w:t>People Management:</w:t>
      </w:r>
      <w:r>
        <w:rPr>
          <w:rFonts w:ascii="Arial" w:hAnsi="Arial" w:cs="Arial"/>
          <w:color w:val="000000"/>
        </w:rPr>
        <w:t xml:space="preserve"> Ability to exert positive influence over the performance of others, promoting others’ self-esteem, inspiring trust and fostering confidence in others’ ability to achieve high standards, thereby enhancing a performance orientated culture which supports the delivery of </w:t>
      </w:r>
      <w:proofErr w:type="gramStart"/>
      <w:r>
        <w:rPr>
          <w:rFonts w:ascii="Arial" w:hAnsi="Arial" w:cs="Arial"/>
          <w:color w:val="000000"/>
        </w:rPr>
        <w:t>high quality</w:t>
      </w:r>
      <w:proofErr w:type="gramEnd"/>
      <w:r>
        <w:rPr>
          <w:rFonts w:ascii="Arial" w:hAnsi="Arial" w:cs="Arial"/>
          <w:color w:val="000000"/>
        </w:rPr>
        <w:t xml:space="preserve"> services to the community.</w:t>
      </w:r>
    </w:p>
    <w:p w14:paraId="3D9EE5BD" w14:textId="77777777" w:rsidR="009C309D" w:rsidRDefault="009C309D" w:rsidP="009C309D">
      <w:pPr>
        <w:pStyle w:val="NormalWeb"/>
        <w:numPr>
          <w:ilvl w:val="0"/>
          <w:numId w:val="4"/>
        </w:numPr>
        <w:spacing w:before="0" w:beforeAutospacing="0" w:after="120" w:afterAutospacing="0"/>
        <w:textAlignment w:val="baseline"/>
        <w:rPr>
          <w:rFonts w:ascii="Arial" w:hAnsi="Arial" w:cs="Arial"/>
          <w:color w:val="000000"/>
        </w:rPr>
      </w:pPr>
      <w:r>
        <w:rPr>
          <w:rFonts w:ascii="Arial" w:hAnsi="Arial" w:cs="Arial"/>
          <w:b/>
          <w:bCs/>
          <w:color w:val="000000"/>
        </w:rPr>
        <w:t>Commercial skills:</w:t>
      </w:r>
      <w:r>
        <w:rPr>
          <w:rFonts w:ascii="Arial" w:hAnsi="Arial" w:cs="Arial"/>
          <w:color w:val="000000"/>
        </w:rPr>
        <w:t xml:space="preserve"> Demonstrates sound business intelligence and decision making with an ability to identify commercially viable solutions and opportunities.</w:t>
      </w:r>
    </w:p>
    <w:p w14:paraId="13E05CAE" w14:textId="77777777" w:rsidR="00360AD0" w:rsidRPr="005324C1" w:rsidRDefault="00360AD0" w:rsidP="009C309D">
      <w:pPr>
        <w:pStyle w:val="ListParagraph"/>
        <w:rPr>
          <w:rFonts w:ascii="Arial" w:hAnsi="Arial" w:cs="Arial"/>
        </w:rPr>
      </w:pPr>
    </w:p>
    <w:p w14:paraId="21502A99" w14:textId="77777777" w:rsidR="0072079B" w:rsidRDefault="0072079B" w:rsidP="0072079B">
      <w:pPr>
        <w:rPr>
          <w:rFonts w:ascii="Arial" w:hAnsi="Arial" w:cs="Arial"/>
          <w:b/>
        </w:rPr>
      </w:pPr>
    </w:p>
    <w:p w14:paraId="1B7EE994" w14:textId="77777777" w:rsidR="004E3EA9" w:rsidRPr="00D235F6" w:rsidRDefault="004E3EA9" w:rsidP="004E3EA9">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D235F6">
        <w:rPr>
          <w:rFonts w:ascii="Arial" w:hAnsi="Arial" w:cs="Arial"/>
          <w:b/>
        </w:rPr>
        <w:lastRenderedPageBreak/>
        <w:t xml:space="preserve">Technical requirements (Role Specific) </w:t>
      </w:r>
    </w:p>
    <w:p w14:paraId="6ED39CDE" w14:textId="77777777" w:rsidR="005324C1" w:rsidRDefault="005324C1" w:rsidP="0072079B">
      <w:pPr>
        <w:rPr>
          <w:rFonts w:ascii="Arial" w:hAnsi="Arial" w:cs="Arial"/>
          <w:b/>
        </w:rPr>
      </w:pPr>
    </w:p>
    <w:p w14:paraId="4735E324" w14:textId="77777777" w:rsidR="009C309D" w:rsidRPr="00137553" w:rsidRDefault="009C309D" w:rsidP="009C309D">
      <w:pPr>
        <w:pStyle w:val="NormalWeb"/>
        <w:numPr>
          <w:ilvl w:val="0"/>
          <w:numId w:val="7"/>
        </w:numPr>
        <w:spacing w:before="0" w:beforeAutospacing="0" w:after="120" w:afterAutospacing="0"/>
        <w:ind w:left="360"/>
        <w:textAlignment w:val="baseline"/>
        <w:rPr>
          <w:rFonts w:ascii="Arial" w:hAnsi="Arial" w:cs="Arial"/>
          <w:color w:val="000000"/>
        </w:rPr>
      </w:pPr>
      <w:r w:rsidRPr="00137553">
        <w:rPr>
          <w:rFonts w:ascii="Arial" w:hAnsi="Arial" w:cs="Arial"/>
          <w:bCs/>
          <w:color w:val="000000"/>
        </w:rPr>
        <w:t>A strong understanding of the national policy context for local government.</w:t>
      </w:r>
    </w:p>
    <w:p w14:paraId="7957A488" w14:textId="77777777" w:rsidR="009C309D" w:rsidRPr="00137553" w:rsidRDefault="009C309D" w:rsidP="009C309D">
      <w:pPr>
        <w:pStyle w:val="NormalWeb"/>
        <w:numPr>
          <w:ilvl w:val="0"/>
          <w:numId w:val="7"/>
        </w:numPr>
        <w:spacing w:before="0" w:beforeAutospacing="0" w:after="120" w:afterAutospacing="0"/>
        <w:ind w:left="360"/>
        <w:textAlignment w:val="baseline"/>
        <w:rPr>
          <w:rFonts w:ascii="Arial" w:hAnsi="Arial" w:cs="Arial"/>
          <w:color w:val="000000"/>
        </w:rPr>
      </w:pPr>
      <w:r w:rsidRPr="00137553">
        <w:rPr>
          <w:rFonts w:ascii="Arial" w:hAnsi="Arial" w:cs="Arial"/>
          <w:bCs/>
          <w:color w:val="000000"/>
        </w:rPr>
        <w:t>A thorough understanding of the legislation and statutory framework affecting service delivery in the relevant areas.</w:t>
      </w:r>
    </w:p>
    <w:p w14:paraId="324FE80C" w14:textId="77777777" w:rsidR="009C309D" w:rsidRPr="00137553" w:rsidRDefault="009C309D" w:rsidP="009C309D">
      <w:pPr>
        <w:pStyle w:val="NormalWeb"/>
        <w:numPr>
          <w:ilvl w:val="0"/>
          <w:numId w:val="7"/>
        </w:numPr>
        <w:spacing w:before="0" w:beforeAutospacing="0" w:after="120" w:afterAutospacing="0"/>
        <w:ind w:left="360"/>
        <w:textAlignment w:val="baseline"/>
        <w:rPr>
          <w:rFonts w:ascii="Arial" w:hAnsi="Arial" w:cs="Arial"/>
          <w:color w:val="000000"/>
        </w:rPr>
      </w:pPr>
      <w:r w:rsidRPr="00137553">
        <w:rPr>
          <w:rFonts w:ascii="Arial" w:hAnsi="Arial" w:cs="Arial"/>
          <w:bCs/>
          <w:color w:val="000000"/>
        </w:rPr>
        <w:t>Extensive knowledge, experience and understanding of the major issues facing the service specifically in a Revenues, Benefits and Adults Social Care area.</w:t>
      </w:r>
    </w:p>
    <w:p w14:paraId="3E85EAE7" w14:textId="77777777" w:rsidR="009C309D" w:rsidRPr="00137553" w:rsidRDefault="009C309D" w:rsidP="009C309D">
      <w:pPr>
        <w:pStyle w:val="NormalWeb"/>
        <w:numPr>
          <w:ilvl w:val="0"/>
          <w:numId w:val="7"/>
        </w:numPr>
        <w:spacing w:before="0" w:beforeAutospacing="0" w:after="120" w:afterAutospacing="0"/>
        <w:ind w:left="360"/>
        <w:textAlignment w:val="baseline"/>
        <w:rPr>
          <w:rFonts w:ascii="Arial" w:hAnsi="Arial" w:cs="Arial"/>
          <w:color w:val="000000"/>
        </w:rPr>
      </w:pPr>
      <w:r w:rsidRPr="00137553">
        <w:rPr>
          <w:rFonts w:ascii="Arial" w:hAnsi="Arial" w:cs="Arial"/>
          <w:bCs/>
          <w:color w:val="000000"/>
        </w:rPr>
        <w:t>Highly developed written communication skills- evidence of producing high quality strategic and complex policy and financial based documents.</w:t>
      </w:r>
    </w:p>
    <w:p w14:paraId="329171E4" w14:textId="77777777" w:rsidR="009C309D" w:rsidRPr="00137553" w:rsidRDefault="009C309D" w:rsidP="009C309D">
      <w:pPr>
        <w:pStyle w:val="NormalWeb"/>
        <w:numPr>
          <w:ilvl w:val="0"/>
          <w:numId w:val="7"/>
        </w:numPr>
        <w:spacing w:before="0" w:beforeAutospacing="0" w:after="120" w:afterAutospacing="0"/>
        <w:ind w:left="360"/>
        <w:textAlignment w:val="baseline"/>
        <w:rPr>
          <w:rFonts w:ascii="Arial" w:hAnsi="Arial" w:cs="Arial"/>
          <w:color w:val="000000"/>
        </w:rPr>
      </w:pPr>
      <w:r w:rsidRPr="00137553">
        <w:rPr>
          <w:rFonts w:ascii="Arial" w:hAnsi="Arial" w:cs="Arial"/>
          <w:bCs/>
          <w:color w:val="000000"/>
        </w:rPr>
        <w:t>IRRV qualification or Diploma in Management or substantial, successful experience in the field.</w:t>
      </w:r>
    </w:p>
    <w:p w14:paraId="10CB06BB" w14:textId="77777777" w:rsidR="004E3EA9" w:rsidRPr="00015811" w:rsidRDefault="004E3EA9" w:rsidP="009C309D">
      <w:pPr>
        <w:pStyle w:val="ListParagraph"/>
        <w:rPr>
          <w:rFonts w:ascii="Arial" w:hAnsi="Arial" w:cs="Arial"/>
        </w:rPr>
      </w:pPr>
    </w:p>
    <w:sectPr w:rsidR="004E3EA9" w:rsidRPr="0001581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61410" w14:textId="77777777" w:rsidR="00977FAA" w:rsidRDefault="00977FAA" w:rsidP="00977FAA">
      <w:r>
        <w:separator/>
      </w:r>
    </w:p>
  </w:endnote>
  <w:endnote w:type="continuationSeparator" w:id="0">
    <w:p w14:paraId="4CAD5454" w14:textId="77777777" w:rsidR="00977FAA" w:rsidRDefault="00977FAA" w:rsidP="0097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7E761" w14:textId="2DB590C5" w:rsidR="00977FAA" w:rsidRPr="00977FAA" w:rsidRDefault="00977FAA" w:rsidP="4D48925A">
    <w:pPr>
      <w:pStyle w:val="Footer"/>
      <w:jc w:val="right"/>
      <w:rPr>
        <w:rFonts w:ascii="Tahoma" w:hAnsi="Tahoma" w:cs="Tahoma"/>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A677F" w14:textId="77777777" w:rsidR="00977FAA" w:rsidRDefault="00977FAA" w:rsidP="00977FAA">
      <w:r>
        <w:separator/>
      </w:r>
    </w:p>
  </w:footnote>
  <w:footnote w:type="continuationSeparator" w:id="0">
    <w:p w14:paraId="0847C230" w14:textId="77777777" w:rsidR="00977FAA" w:rsidRDefault="00977FAA" w:rsidP="0097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9ABE0" w14:textId="77777777" w:rsidR="00977FAA" w:rsidRDefault="4A9E49C7" w:rsidP="00977FAA">
    <w:pPr>
      <w:pStyle w:val="Header"/>
      <w:jc w:val="right"/>
    </w:pPr>
    <w:r>
      <w:rPr>
        <w:noProof/>
      </w:rPr>
      <w:drawing>
        <wp:inline distT="0" distB="0" distL="0" distR="0" wp14:anchorId="74045540" wp14:editId="1DA97B18">
          <wp:extent cx="2126615" cy="414655"/>
          <wp:effectExtent l="0" t="0" r="6985" b="4445"/>
          <wp:docPr id="1" name="Picture 1" descr="http://www.mcc/comms/downloads/::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26615" cy="414655"/>
                  </a:xfrm>
                  <a:prstGeom prst="rect">
                    <a:avLst/>
                  </a:prstGeom>
                </pic:spPr>
              </pic:pic>
            </a:graphicData>
          </a:graphic>
        </wp:inline>
      </w:drawing>
    </w:r>
  </w:p>
  <w:p w14:paraId="63F35F81" w14:textId="77777777" w:rsidR="00977FAA" w:rsidRPr="00977FAA" w:rsidRDefault="00977FAA" w:rsidP="00977FAA">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hMmPGzxz" int2:invalidationBookmarkName="" int2:hashCode="1MELZ6fb03Qoga" int2:id="QgRovCpK">
      <int2:state int2:value="Rejected" int2:type="AugLoop_Text_Critique"/>
    </int2:bookmark>
    <int2:bookmark int2:bookmarkName="_Int_kHsfmLOj" int2:invalidationBookmarkName="" int2:hashCode="9/UCheEHdCEKeI" int2:id="NbDe6PV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B5008"/>
    <w:multiLevelType w:val="hybridMultilevel"/>
    <w:tmpl w:val="039A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D6C46"/>
    <w:multiLevelType w:val="multilevel"/>
    <w:tmpl w:val="0778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A455BA"/>
    <w:multiLevelType w:val="hybridMultilevel"/>
    <w:tmpl w:val="2084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06900"/>
    <w:multiLevelType w:val="hybridMultilevel"/>
    <w:tmpl w:val="061E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9E2577"/>
    <w:multiLevelType w:val="multilevel"/>
    <w:tmpl w:val="1AB4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AA047E"/>
    <w:multiLevelType w:val="hybridMultilevel"/>
    <w:tmpl w:val="F554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0271F2"/>
    <w:multiLevelType w:val="hybridMultilevel"/>
    <w:tmpl w:val="2670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1157690">
    <w:abstractNumId w:val="0"/>
  </w:num>
  <w:num w:numId="2" w16cid:durableId="1284655756">
    <w:abstractNumId w:val="2"/>
  </w:num>
  <w:num w:numId="3" w16cid:durableId="2075421087">
    <w:abstractNumId w:val="5"/>
  </w:num>
  <w:num w:numId="4" w16cid:durableId="1964380185">
    <w:abstractNumId w:val="6"/>
  </w:num>
  <w:num w:numId="5" w16cid:durableId="2110157129">
    <w:abstractNumId w:val="3"/>
  </w:num>
  <w:num w:numId="6" w16cid:durableId="1486049025">
    <w:abstractNumId w:val="4"/>
  </w:num>
  <w:num w:numId="7" w16cid:durableId="275605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AA"/>
    <w:rsid w:val="00015811"/>
    <w:rsid w:val="00064C5A"/>
    <w:rsid w:val="0008170B"/>
    <w:rsid w:val="00137553"/>
    <w:rsid w:val="001C7A59"/>
    <w:rsid w:val="00342CB5"/>
    <w:rsid w:val="00360AD0"/>
    <w:rsid w:val="003E6BFB"/>
    <w:rsid w:val="0044675B"/>
    <w:rsid w:val="0045338B"/>
    <w:rsid w:val="00484DBF"/>
    <w:rsid w:val="004E3EA9"/>
    <w:rsid w:val="004F444B"/>
    <w:rsid w:val="00504657"/>
    <w:rsid w:val="00507F17"/>
    <w:rsid w:val="00515407"/>
    <w:rsid w:val="005177DE"/>
    <w:rsid w:val="0052259D"/>
    <w:rsid w:val="005324C1"/>
    <w:rsid w:val="00577328"/>
    <w:rsid w:val="005B3752"/>
    <w:rsid w:val="005D2095"/>
    <w:rsid w:val="006118CE"/>
    <w:rsid w:val="00632E18"/>
    <w:rsid w:val="00682D30"/>
    <w:rsid w:val="006D4AF4"/>
    <w:rsid w:val="0072079B"/>
    <w:rsid w:val="007826C0"/>
    <w:rsid w:val="008E2B40"/>
    <w:rsid w:val="00917E75"/>
    <w:rsid w:val="00926ED4"/>
    <w:rsid w:val="009524D0"/>
    <w:rsid w:val="00976C52"/>
    <w:rsid w:val="00977FAA"/>
    <w:rsid w:val="009C309D"/>
    <w:rsid w:val="009C4DFA"/>
    <w:rsid w:val="009E3D9F"/>
    <w:rsid w:val="00A411F9"/>
    <w:rsid w:val="00A802BA"/>
    <w:rsid w:val="00AC4086"/>
    <w:rsid w:val="00AD57C3"/>
    <w:rsid w:val="00B341F8"/>
    <w:rsid w:val="00BB60A3"/>
    <w:rsid w:val="00BB7682"/>
    <w:rsid w:val="00C05C24"/>
    <w:rsid w:val="00C100F3"/>
    <w:rsid w:val="00C45D50"/>
    <w:rsid w:val="00C71685"/>
    <w:rsid w:val="00CF0478"/>
    <w:rsid w:val="00D25419"/>
    <w:rsid w:val="00E05D9E"/>
    <w:rsid w:val="00E61E7F"/>
    <w:rsid w:val="00E65E77"/>
    <w:rsid w:val="00E8429A"/>
    <w:rsid w:val="00E97D4B"/>
    <w:rsid w:val="00EE5D3F"/>
    <w:rsid w:val="00F55DEA"/>
    <w:rsid w:val="00F7094A"/>
    <w:rsid w:val="00F95D3D"/>
    <w:rsid w:val="00FC2CE4"/>
    <w:rsid w:val="0154D4C4"/>
    <w:rsid w:val="01EDCF6A"/>
    <w:rsid w:val="04D5FCF7"/>
    <w:rsid w:val="07ABBDA0"/>
    <w:rsid w:val="0CDE7FCA"/>
    <w:rsid w:val="0E385AB4"/>
    <w:rsid w:val="0E6CD464"/>
    <w:rsid w:val="1118D885"/>
    <w:rsid w:val="12EE6DEC"/>
    <w:rsid w:val="1334B8A2"/>
    <w:rsid w:val="1436BBF1"/>
    <w:rsid w:val="1A1CDF47"/>
    <w:rsid w:val="1B362CEB"/>
    <w:rsid w:val="1C27F518"/>
    <w:rsid w:val="1CA4823B"/>
    <w:rsid w:val="1D9C6147"/>
    <w:rsid w:val="20069AD3"/>
    <w:rsid w:val="20172153"/>
    <w:rsid w:val="20880347"/>
    <w:rsid w:val="22140F2C"/>
    <w:rsid w:val="2253C5E0"/>
    <w:rsid w:val="2DA549DA"/>
    <w:rsid w:val="2E6C189A"/>
    <w:rsid w:val="2E8FBDA5"/>
    <w:rsid w:val="2F81804D"/>
    <w:rsid w:val="31F2AE2D"/>
    <w:rsid w:val="32C5F652"/>
    <w:rsid w:val="34DF937C"/>
    <w:rsid w:val="35E1F2DA"/>
    <w:rsid w:val="36772CE4"/>
    <w:rsid w:val="369501C9"/>
    <w:rsid w:val="37D510BF"/>
    <w:rsid w:val="382AE1FF"/>
    <w:rsid w:val="3A9DBF8B"/>
    <w:rsid w:val="3AF359B2"/>
    <w:rsid w:val="3B48BFD7"/>
    <w:rsid w:val="3EB9E545"/>
    <w:rsid w:val="3FE58516"/>
    <w:rsid w:val="418860D1"/>
    <w:rsid w:val="46A42779"/>
    <w:rsid w:val="46D2D388"/>
    <w:rsid w:val="477C45AE"/>
    <w:rsid w:val="4854BA09"/>
    <w:rsid w:val="4972E44A"/>
    <w:rsid w:val="4A97BD72"/>
    <w:rsid w:val="4A9E49C7"/>
    <w:rsid w:val="4D48925A"/>
    <w:rsid w:val="51E05425"/>
    <w:rsid w:val="52BC798C"/>
    <w:rsid w:val="53B59E17"/>
    <w:rsid w:val="5434C943"/>
    <w:rsid w:val="54906EF1"/>
    <w:rsid w:val="5A459532"/>
    <w:rsid w:val="5E8B5025"/>
    <w:rsid w:val="6892E92C"/>
    <w:rsid w:val="6B30F09E"/>
    <w:rsid w:val="6D0E3D46"/>
    <w:rsid w:val="6D6A9AE2"/>
    <w:rsid w:val="6DC4223F"/>
    <w:rsid w:val="6E7C5EA1"/>
    <w:rsid w:val="6F558BE1"/>
    <w:rsid w:val="6FB4FA92"/>
    <w:rsid w:val="7027CB12"/>
    <w:rsid w:val="702ACC18"/>
    <w:rsid w:val="70D7E0DD"/>
    <w:rsid w:val="717E42FE"/>
    <w:rsid w:val="71D5D17D"/>
    <w:rsid w:val="726009E3"/>
    <w:rsid w:val="729D38CB"/>
    <w:rsid w:val="75022280"/>
    <w:rsid w:val="7738C29A"/>
    <w:rsid w:val="77C5A5E7"/>
    <w:rsid w:val="7A4E9FB6"/>
    <w:rsid w:val="7E946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501F"/>
  <w15:docId w15:val="{821EC869-4243-4BD2-B560-090F5A77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F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FAA"/>
    <w:pPr>
      <w:tabs>
        <w:tab w:val="center" w:pos="4513"/>
        <w:tab w:val="right" w:pos="9026"/>
      </w:tabs>
    </w:pPr>
  </w:style>
  <w:style w:type="character" w:customStyle="1" w:styleId="HeaderChar">
    <w:name w:val="Header Char"/>
    <w:basedOn w:val="DefaultParagraphFont"/>
    <w:link w:val="Header"/>
    <w:uiPriority w:val="99"/>
    <w:rsid w:val="00977F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7FAA"/>
    <w:pPr>
      <w:tabs>
        <w:tab w:val="center" w:pos="4513"/>
        <w:tab w:val="right" w:pos="9026"/>
      </w:tabs>
    </w:pPr>
  </w:style>
  <w:style w:type="character" w:customStyle="1" w:styleId="FooterChar">
    <w:name w:val="Footer Char"/>
    <w:basedOn w:val="DefaultParagraphFont"/>
    <w:link w:val="Footer"/>
    <w:uiPriority w:val="99"/>
    <w:rsid w:val="00977F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7FAA"/>
    <w:rPr>
      <w:rFonts w:ascii="Tahoma" w:hAnsi="Tahoma" w:cs="Tahoma"/>
      <w:sz w:val="16"/>
      <w:szCs w:val="16"/>
    </w:rPr>
  </w:style>
  <w:style w:type="character" w:customStyle="1" w:styleId="BalloonTextChar">
    <w:name w:val="Balloon Text Char"/>
    <w:basedOn w:val="DefaultParagraphFont"/>
    <w:link w:val="BalloonText"/>
    <w:uiPriority w:val="99"/>
    <w:semiHidden/>
    <w:rsid w:val="00977FAA"/>
    <w:rPr>
      <w:rFonts w:ascii="Tahoma" w:eastAsia="Times New Roman" w:hAnsi="Tahoma" w:cs="Tahoma"/>
      <w:sz w:val="16"/>
      <w:szCs w:val="16"/>
    </w:rPr>
  </w:style>
  <w:style w:type="paragraph" w:styleId="ListParagraph">
    <w:name w:val="List Paragraph"/>
    <w:basedOn w:val="Normal"/>
    <w:uiPriority w:val="34"/>
    <w:qFormat/>
    <w:rsid w:val="005324C1"/>
    <w:pPr>
      <w:ind w:left="720"/>
      <w:contextualSpacing/>
    </w:pPr>
  </w:style>
  <w:style w:type="paragraph" w:styleId="NormalWeb">
    <w:name w:val="Normal (Web)"/>
    <w:basedOn w:val="Normal"/>
    <w:uiPriority w:val="99"/>
    <w:semiHidden/>
    <w:unhideWhenUsed/>
    <w:rsid w:val="009C309D"/>
    <w:pPr>
      <w:spacing w:before="100" w:beforeAutospacing="1" w:after="100" w:afterAutospacing="1"/>
    </w:pPr>
    <w:rPr>
      <w:lang w:eastAsia="en-GB"/>
    </w:rPr>
  </w:style>
  <w:style w:type="paragraph" w:styleId="Revision">
    <w:name w:val="Revision"/>
    <w:hidden/>
    <w:uiPriority w:val="99"/>
    <w:semiHidden/>
    <w:rsid w:val="00E65E7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98991">
      <w:bodyDiv w:val="1"/>
      <w:marLeft w:val="0"/>
      <w:marRight w:val="0"/>
      <w:marTop w:val="0"/>
      <w:marBottom w:val="0"/>
      <w:divBdr>
        <w:top w:val="none" w:sz="0" w:space="0" w:color="auto"/>
        <w:left w:val="none" w:sz="0" w:space="0" w:color="auto"/>
        <w:bottom w:val="none" w:sz="0" w:space="0" w:color="auto"/>
        <w:right w:val="none" w:sz="0" w:space="0" w:color="auto"/>
      </w:divBdr>
    </w:div>
    <w:div w:id="763379114">
      <w:bodyDiv w:val="1"/>
      <w:marLeft w:val="0"/>
      <w:marRight w:val="0"/>
      <w:marTop w:val="0"/>
      <w:marBottom w:val="0"/>
      <w:divBdr>
        <w:top w:val="none" w:sz="0" w:space="0" w:color="auto"/>
        <w:left w:val="none" w:sz="0" w:space="0" w:color="auto"/>
        <w:bottom w:val="none" w:sz="0" w:space="0" w:color="auto"/>
        <w:right w:val="none" w:sz="0" w:space="0" w:color="auto"/>
      </w:divBdr>
    </w:div>
    <w:div w:id="779182417">
      <w:bodyDiv w:val="1"/>
      <w:marLeft w:val="0"/>
      <w:marRight w:val="0"/>
      <w:marTop w:val="0"/>
      <w:marBottom w:val="0"/>
      <w:divBdr>
        <w:top w:val="none" w:sz="0" w:space="0" w:color="auto"/>
        <w:left w:val="none" w:sz="0" w:space="0" w:color="auto"/>
        <w:bottom w:val="none" w:sz="0" w:space="0" w:color="auto"/>
        <w:right w:val="none" w:sz="0" w:space="0" w:color="auto"/>
      </w:divBdr>
    </w:div>
    <w:div w:id="1299607606">
      <w:bodyDiv w:val="1"/>
      <w:marLeft w:val="0"/>
      <w:marRight w:val="0"/>
      <w:marTop w:val="0"/>
      <w:marBottom w:val="0"/>
      <w:divBdr>
        <w:top w:val="none" w:sz="0" w:space="0" w:color="auto"/>
        <w:left w:val="none" w:sz="0" w:space="0" w:color="auto"/>
        <w:bottom w:val="none" w:sz="0" w:space="0" w:color="auto"/>
        <w:right w:val="none" w:sz="0" w:space="0" w:color="auto"/>
      </w:divBdr>
    </w:div>
    <w:div w:id="1481579489">
      <w:bodyDiv w:val="1"/>
      <w:marLeft w:val="0"/>
      <w:marRight w:val="0"/>
      <w:marTop w:val="0"/>
      <w:marBottom w:val="0"/>
      <w:divBdr>
        <w:top w:val="none" w:sz="0" w:space="0" w:color="auto"/>
        <w:left w:val="none" w:sz="0" w:space="0" w:color="auto"/>
        <w:bottom w:val="none" w:sz="0" w:space="0" w:color="auto"/>
        <w:right w:val="none" w:sz="0" w:space="0" w:color="auto"/>
      </w:divBdr>
    </w:div>
    <w:div w:id="1815294895">
      <w:bodyDiv w:val="1"/>
      <w:marLeft w:val="0"/>
      <w:marRight w:val="0"/>
      <w:marTop w:val="0"/>
      <w:marBottom w:val="0"/>
      <w:divBdr>
        <w:top w:val="none" w:sz="0" w:space="0" w:color="auto"/>
        <w:left w:val="none" w:sz="0" w:space="0" w:color="auto"/>
        <w:bottom w:val="none" w:sz="0" w:space="0" w:color="auto"/>
        <w:right w:val="none" w:sz="0" w:space="0" w:color="auto"/>
      </w:divBdr>
    </w:div>
    <w:div w:id="1914965821">
      <w:bodyDiv w:val="1"/>
      <w:marLeft w:val="0"/>
      <w:marRight w:val="0"/>
      <w:marTop w:val="0"/>
      <w:marBottom w:val="0"/>
      <w:divBdr>
        <w:top w:val="none" w:sz="0" w:space="0" w:color="auto"/>
        <w:left w:val="none" w:sz="0" w:space="0" w:color="auto"/>
        <w:bottom w:val="none" w:sz="0" w:space="0" w:color="auto"/>
        <w:right w:val="none" w:sz="0" w:space="0" w:color="auto"/>
      </w:divBdr>
    </w:div>
    <w:div w:id="205411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0c459e-f6e8-4d98-9b36-3ff2b0ffba1a">
      <Terms xmlns="http://schemas.microsoft.com/office/infopath/2007/PartnerControls"/>
    </lcf76f155ced4ddcb4097134ff3c332f>
    <TaxCatchAll xmlns="6b02c7aa-74f7-4476-9a46-4fdd93522393" xsi:nil="true"/>
    <SharedWithUsers xmlns="6b02c7aa-74f7-4476-9a46-4fdd93522393">
      <UserInfo>
        <DisplayName>Lee Owen</DisplayName>
        <AccountId>1224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BD77E47798D489ED3BD0B27A0C35F" ma:contentTypeVersion="18" ma:contentTypeDescription="Create a new document." ma:contentTypeScope="" ma:versionID="d492af11862aed36a4eff65ddcc0059f">
  <xsd:schema xmlns:xsd="http://www.w3.org/2001/XMLSchema" xmlns:xs="http://www.w3.org/2001/XMLSchema" xmlns:p="http://schemas.microsoft.com/office/2006/metadata/properties" xmlns:ns2="070c459e-f6e8-4d98-9b36-3ff2b0ffba1a" xmlns:ns3="6b02c7aa-74f7-4476-9a46-4fdd93522393" targetNamespace="http://schemas.microsoft.com/office/2006/metadata/properties" ma:root="true" ma:fieldsID="ffc55f6ab248fa5fe93ef91305979fc5" ns2:_="" ns3:_="">
    <xsd:import namespace="070c459e-f6e8-4d98-9b36-3ff2b0ffba1a"/>
    <xsd:import namespace="6b02c7aa-74f7-4476-9a46-4fdd935223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c459e-f6e8-4d98-9b36-3ff2b0ffb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2c7aa-74f7-4476-9a46-4fdd935223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c60dcd-9333-4286-b791-84f0cf5312d5}" ma:internalName="TaxCatchAll" ma:showField="CatchAllData" ma:web="6b02c7aa-74f7-4476-9a46-4fdd93522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B7F73E-82A8-4376-91F2-3FF21CD918F8}">
  <ds:schemaRefs>
    <ds:schemaRef ds:uri="http://schemas.microsoft.com/sharepoint/v3/contenttype/forms"/>
  </ds:schemaRefs>
</ds:datastoreItem>
</file>

<file path=customXml/itemProps2.xml><?xml version="1.0" encoding="utf-8"?>
<ds:datastoreItem xmlns:ds="http://schemas.openxmlformats.org/officeDocument/2006/customXml" ds:itemID="{77646736-57D7-4D88-8C6F-EAF1623899FD}">
  <ds:schemaRefs>
    <ds:schemaRef ds:uri="http://schemas.microsoft.com/office/2006/metadata/properties"/>
    <ds:schemaRef ds:uri="http://schemas.microsoft.com/office/infopath/2007/PartnerControls"/>
    <ds:schemaRef ds:uri="070c459e-f6e8-4d98-9b36-3ff2b0ffba1a"/>
    <ds:schemaRef ds:uri="6b02c7aa-74f7-4476-9a46-4fdd93522393"/>
  </ds:schemaRefs>
</ds:datastoreItem>
</file>

<file path=customXml/itemProps3.xml><?xml version="1.0" encoding="utf-8"?>
<ds:datastoreItem xmlns:ds="http://schemas.openxmlformats.org/officeDocument/2006/customXml" ds:itemID="{38379D7D-158E-4673-BFB1-FA1B62B2F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c459e-f6e8-4d98-9b36-3ff2b0ffba1a"/>
    <ds:schemaRef ds:uri="6b02c7aa-74f7-4476-9a46-4fdd93522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1480</Words>
  <Characters>8440</Characters>
  <Application>Microsoft Office Word</Application>
  <DocSecurity>0</DocSecurity>
  <Lines>70</Lines>
  <Paragraphs>19</Paragraphs>
  <ScaleCrop>false</ScaleCrop>
  <Company>Manchester City Council</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Nickson</dc:creator>
  <cp:keywords/>
  <dc:description/>
  <cp:lastModifiedBy>Lee Owen</cp:lastModifiedBy>
  <cp:revision>4</cp:revision>
  <dcterms:created xsi:type="dcterms:W3CDTF">2025-04-29T10:52:00Z</dcterms:created>
  <dcterms:modified xsi:type="dcterms:W3CDTF">2025-04-30T15:12:00Z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0x0101001D3BD77E47798D489ED3BD0B27A0C35F</vt:lpwstr>
  </property>
  <property fmtid="{D5CDD505-2E9C-101B-9397-08002B2CF9AE}" pid="3" name="MediaServiceImageTags">
    <vt:lpwstr/>
  </property>
</Properties>
</file>