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4472C4" w:themeColor="accent1"/>
        </w:rPr>
        <w:id w:val="1463923137"/>
        <w:docPartObj>
          <w:docPartGallery w:val="Cover Pages"/>
          <w:docPartUnique/>
        </w:docPartObj>
      </w:sdtPr>
      <w:sdtEndPr>
        <w:rPr>
          <w:color w:val="023C6A"/>
        </w:rPr>
      </w:sdtEndPr>
      <w:sdtContent>
        <w:tbl>
          <w:tblPr>
            <w:tblStyle w:val="TableGrid"/>
            <w:tblpPr w:leftFromText="180" w:rightFromText="180" w:tblpY="525"/>
            <w:tblW w:w="0" w:type="auto"/>
            <w:tblLook w:val="04A0" w:firstRow="1" w:lastRow="0" w:firstColumn="1" w:lastColumn="0" w:noHBand="0" w:noVBand="1"/>
          </w:tblPr>
          <w:tblGrid>
            <w:gridCol w:w="9010"/>
          </w:tblGrid>
          <w:tr w:rsidR="00165F4F" w14:paraId="74ADEC74" w14:textId="77777777" w:rsidTr="00534B4D">
            <w:tc>
              <w:tcPr>
                <w:tcW w:w="9010" w:type="dxa"/>
              </w:tcPr>
              <w:p w14:paraId="2BE08877" w14:textId="2EBBE0B2" w:rsidR="00F87327" w:rsidRDefault="00F87327" w:rsidP="00534B4D"/>
              <w:p w14:paraId="1349C92F" w14:textId="7DCFE712" w:rsidR="00165F4F" w:rsidRPr="005E309B" w:rsidRDefault="00165F4F" w:rsidP="00534B4D">
                <w:pPr>
                  <w:jc w:val="center"/>
                  <w:rPr>
                    <w:b/>
                    <w:bCs/>
                    <w:color w:val="2E74B5" w:themeColor="accent5" w:themeShade="BF"/>
                  </w:rPr>
                </w:pPr>
                <w:r w:rsidRPr="005E309B">
                  <w:rPr>
                    <w:b/>
                    <w:bCs/>
                    <w:color w:val="2E74B5" w:themeColor="accent5" w:themeShade="BF"/>
                  </w:rPr>
                  <w:t>Job Description and Person Specification</w:t>
                </w:r>
              </w:p>
              <w:p w14:paraId="251A8FC7" w14:textId="77777777" w:rsidR="00457914" w:rsidRPr="005E309B" w:rsidRDefault="00457914" w:rsidP="00534B4D">
                <w:pPr>
                  <w:jc w:val="center"/>
                  <w:rPr>
                    <w:b/>
                    <w:bCs/>
                    <w:color w:val="2E74B5" w:themeColor="accent5" w:themeShade="BF"/>
                  </w:rPr>
                </w:pPr>
              </w:p>
              <w:p w14:paraId="75AD6031" w14:textId="5EC8F699" w:rsidR="00165F4F" w:rsidRPr="005E309B" w:rsidRDefault="001A6CE0" w:rsidP="00534B4D">
                <w:pPr>
                  <w:jc w:val="center"/>
                  <w:rPr>
                    <w:b/>
                    <w:bCs/>
                    <w:color w:val="2E74B5" w:themeColor="accent5" w:themeShade="BF"/>
                  </w:rPr>
                </w:pPr>
                <w:r w:rsidRPr="005E309B">
                  <w:rPr>
                    <w:b/>
                    <w:bCs/>
                    <w:color w:val="2E74B5" w:themeColor="accent5" w:themeShade="BF"/>
                  </w:rPr>
                  <w:t>Teaching Assistant Level 2</w:t>
                </w:r>
              </w:p>
              <w:p w14:paraId="198657FD" w14:textId="25A7BCEC" w:rsidR="001A6CE0" w:rsidRPr="005E309B" w:rsidRDefault="001A6CE0" w:rsidP="00534B4D">
                <w:pPr>
                  <w:jc w:val="center"/>
                  <w:rPr>
                    <w:b/>
                    <w:bCs/>
                    <w:color w:val="2E74B5" w:themeColor="accent5" w:themeShade="BF"/>
                  </w:rPr>
                </w:pPr>
                <w:r w:rsidRPr="005E309B">
                  <w:rPr>
                    <w:b/>
                    <w:bCs/>
                    <w:color w:val="2E74B5" w:themeColor="accent5" w:themeShade="BF"/>
                  </w:rPr>
                  <w:t>SEN 1 to 1</w:t>
                </w:r>
              </w:p>
              <w:p w14:paraId="2FF8BE6B" w14:textId="4B5E8118" w:rsidR="00165F4F" w:rsidRDefault="00165F4F" w:rsidP="00534B4D"/>
            </w:tc>
          </w:tr>
        </w:tbl>
        <w:p w14:paraId="48D8FF12" w14:textId="77777777" w:rsidR="00CB7B5A" w:rsidRDefault="00CB7B5A" w:rsidP="00CB7B5A">
          <w:pPr>
            <w:spacing w:line="0" w:lineRule="atLeast"/>
            <w:rPr>
              <w:b/>
              <w:sz w:val="36"/>
            </w:rPr>
          </w:pPr>
        </w:p>
        <w:tbl>
          <w:tblPr>
            <w:tblStyle w:val="TableGrid"/>
            <w:tblW w:w="0" w:type="auto"/>
            <w:tblLook w:val="04A0" w:firstRow="1" w:lastRow="0" w:firstColumn="1" w:lastColumn="0" w:noHBand="0" w:noVBand="1"/>
          </w:tblPr>
          <w:tblGrid>
            <w:gridCol w:w="2122"/>
            <w:gridCol w:w="6888"/>
          </w:tblGrid>
          <w:tr w:rsidR="00310D94" w14:paraId="27F2D8D5" w14:textId="77777777" w:rsidTr="00E733A5">
            <w:tc>
              <w:tcPr>
                <w:tcW w:w="2122" w:type="dxa"/>
              </w:tcPr>
              <w:p w14:paraId="6D9ED502" w14:textId="4E004BEA" w:rsidR="00310D94" w:rsidRPr="00630593" w:rsidRDefault="00163075" w:rsidP="00F11D25">
                <w:pPr>
                  <w:rPr>
                    <w:sz w:val="22"/>
                    <w:szCs w:val="22"/>
                  </w:rPr>
                </w:pPr>
                <w:r>
                  <w:rPr>
                    <w:sz w:val="22"/>
                    <w:szCs w:val="22"/>
                  </w:rPr>
                  <w:t>Start Date:</w:t>
                </w:r>
              </w:p>
            </w:tc>
            <w:tc>
              <w:tcPr>
                <w:tcW w:w="6888" w:type="dxa"/>
              </w:tcPr>
              <w:p w14:paraId="015EABD6" w14:textId="28A65039" w:rsidR="00310D94" w:rsidRPr="00630593" w:rsidRDefault="00884663" w:rsidP="00F11D25">
                <w:pPr>
                  <w:rPr>
                    <w:sz w:val="22"/>
                    <w:szCs w:val="22"/>
                  </w:rPr>
                </w:pPr>
                <w:r>
                  <w:rPr>
                    <w:sz w:val="22"/>
                    <w:szCs w:val="22"/>
                  </w:rPr>
                  <w:t>ASAP</w:t>
                </w:r>
              </w:p>
            </w:tc>
          </w:tr>
          <w:tr w:rsidR="00163075" w14:paraId="26C90E06" w14:textId="77777777" w:rsidTr="00E733A5">
            <w:tc>
              <w:tcPr>
                <w:tcW w:w="2122" w:type="dxa"/>
              </w:tcPr>
              <w:p w14:paraId="2A751DAD" w14:textId="5B8768FC" w:rsidR="00163075" w:rsidRPr="00630593" w:rsidRDefault="000D4975" w:rsidP="00163075">
                <w:pPr>
                  <w:rPr>
                    <w:sz w:val="22"/>
                    <w:szCs w:val="22"/>
                  </w:rPr>
                </w:pPr>
                <w:r>
                  <w:rPr>
                    <w:sz w:val="22"/>
                    <w:szCs w:val="22"/>
                  </w:rPr>
                  <w:t>Contract:</w:t>
                </w:r>
              </w:p>
            </w:tc>
            <w:tc>
              <w:tcPr>
                <w:tcW w:w="6888" w:type="dxa"/>
              </w:tcPr>
              <w:p w14:paraId="6A0040F6" w14:textId="7981C27C" w:rsidR="00163075" w:rsidRPr="00630593" w:rsidRDefault="00884663" w:rsidP="00163075">
                <w:pPr>
                  <w:rPr>
                    <w:sz w:val="22"/>
                    <w:szCs w:val="22"/>
                  </w:rPr>
                </w:pPr>
                <w:r>
                  <w:rPr>
                    <w:sz w:val="22"/>
                    <w:szCs w:val="22"/>
                  </w:rPr>
                  <w:t>Fixed Term</w:t>
                </w:r>
                <w:r w:rsidR="009534A9">
                  <w:rPr>
                    <w:sz w:val="22"/>
                    <w:szCs w:val="22"/>
                  </w:rPr>
                  <w:t xml:space="preserve"> – Maternity Cover</w:t>
                </w:r>
              </w:p>
            </w:tc>
          </w:tr>
          <w:tr w:rsidR="000D4975" w14:paraId="4B0CA86F" w14:textId="77777777" w:rsidTr="00E733A5">
            <w:tc>
              <w:tcPr>
                <w:tcW w:w="2122" w:type="dxa"/>
              </w:tcPr>
              <w:p w14:paraId="0A2BC683" w14:textId="46D185CD" w:rsidR="000D4975" w:rsidRPr="00630593" w:rsidRDefault="000D4975" w:rsidP="000D4975">
                <w:pPr>
                  <w:rPr>
                    <w:sz w:val="22"/>
                    <w:szCs w:val="22"/>
                  </w:rPr>
                </w:pPr>
                <w:r>
                  <w:rPr>
                    <w:sz w:val="22"/>
                    <w:szCs w:val="22"/>
                  </w:rPr>
                  <w:t>Salary</w:t>
                </w:r>
                <w:r w:rsidRPr="00630593">
                  <w:rPr>
                    <w:sz w:val="22"/>
                    <w:szCs w:val="22"/>
                  </w:rPr>
                  <w:t>:</w:t>
                </w:r>
              </w:p>
            </w:tc>
            <w:tc>
              <w:tcPr>
                <w:tcW w:w="6888" w:type="dxa"/>
              </w:tcPr>
              <w:p w14:paraId="4C6B4A42" w14:textId="5D1CD5F5" w:rsidR="000D4975" w:rsidRPr="00630593" w:rsidRDefault="001A6CE0" w:rsidP="000D4975">
                <w:pPr>
                  <w:rPr>
                    <w:sz w:val="22"/>
                    <w:szCs w:val="22"/>
                  </w:rPr>
                </w:pPr>
                <w:r>
                  <w:rPr>
                    <w:sz w:val="22"/>
                    <w:szCs w:val="22"/>
                  </w:rPr>
                  <w:t>Band D SCP 6 – 11 plus SEN Allowance</w:t>
                </w:r>
              </w:p>
            </w:tc>
          </w:tr>
          <w:tr w:rsidR="000D4975" w14:paraId="2AD2AA00" w14:textId="77777777" w:rsidTr="00E733A5">
            <w:tc>
              <w:tcPr>
                <w:tcW w:w="2122" w:type="dxa"/>
              </w:tcPr>
              <w:p w14:paraId="3FA677BA" w14:textId="6F06D3F3" w:rsidR="000D4975" w:rsidRPr="00630593" w:rsidRDefault="000D4975" w:rsidP="000D4975">
                <w:pPr>
                  <w:rPr>
                    <w:sz w:val="22"/>
                    <w:szCs w:val="22"/>
                  </w:rPr>
                </w:pPr>
                <w:r>
                  <w:rPr>
                    <w:sz w:val="22"/>
                    <w:szCs w:val="22"/>
                  </w:rPr>
                  <w:t>Hours of work:</w:t>
                </w:r>
              </w:p>
            </w:tc>
            <w:tc>
              <w:tcPr>
                <w:tcW w:w="6888" w:type="dxa"/>
              </w:tcPr>
              <w:p w14:paraId="4CDE00FA" w14:textId="77777777" w:rsidR="000D4975" w:rsidRDefault="009223EC" w:rsidP="000D4975">
                <w:pPr>
                  <w:rPr>
                    <w:sz w:val="22"/>
                    <w:szCs w:val="22"/>
                  </w:rPr>
                </w:pPr>
                <w:r>
                  <w:rPr>
                    <w:sz w:val="22"/>
                    <w:szCs w:val="22"/>
                  </w:rPr>
                  <w:t>26.5</w:t>
                </w:r>
                <w:r w:rsidR="00990F04">
                  <w:rPr>
                    <w:sz w:val="22"/>
                    <w:szCs w:val="22"/>
                  </w:rPr>
                  <w:t xml:space="preserve"> Hours per week</w:t>
                </w:r>
              </w:p>
              <w:p w14:paraId="0FFAF65C" w14:textId="4282FCD6" w:rsidR="00990F04" w:rsidRDefault="00990F04" w:rsidP="000D4975">
                <w:pPr>
                  <w:rPr>
                    <w:sz w:val="22"/>
                    <w:szCs w:val="22"/>
                  </w:rPr>
                </w:pPr>
                <w:r>
                  <w:rPr>
                    <w:sz w:val="22"/>
                    <w:szCs w:val="22"/>
                  </w:rPr>
                  <w:t>9am – 3:15pm Monday – Thursday</w:t>
                </w:r>
              </w:p>
              <w:p w14:paraId="3CFADB77" w14:textId="77777777" w:rsidR="00990F04" w:rsidRDefault="00990F04" w:rsidP="000D4975">
                <w:pPr>
                  <w:rPr>
                    <w:sz w:val="22"/>
                    <w:szCs w:val="22"/>
                  </w:rPr>
                </w:pPr>
                <w:r>
                  <w:rPr>
                    <w:sz w:val="22"/>
                    <w:szCs w:val="22"/>
                  </w:rPr>
                  <w:t>9am – 3:00pm Friday</w:t>
                </w:r>
              </w:p>
              <w:p w14:paraId="704BE665" w14:textId="2FE5430A" w:rsidR="00087AD6" w:rsidRPr="00630593" w:rsidRDefault="00087AD6" w:rsidP="000D4975">
                <w:pPr>
                  <w:rPr>
                    <w:sz w:val="22"/>
                    <w:szCs w:val="22"/>
                  </w:rPr>
                </w:pPr>
                <w:r>
                  <w:rPr>
                    <w:sz w:val="22"/>
                    <w:szCs w:val="22"/>
                  </w:rPr>
                  <w:t>TTO + 5 Days</w:t>
                </w:r>
              </w:p>
            </w:tc>
          </w:tr>
          <w:tr w:rsidR="000D4975" w14:paraId="0E162F76" w14:textId="77777777" w:rsidTr="00E733A5">
            <w:tc>
              <w:tcPr>
                <w:tcW w:w="2122" w:type="dxa"/>
              </w:tcPr>
              <w:p w14:paraId="6ED09ED5" w14:textId="2F84527A" w:rsidR="000D4975" w:rsidRPr="00630593" w:rsidRDefault="00E733A5" w:rsidP="00E733A5">
                <w:pPr>
                  <w:rPr>
                    <w:sz w:val="22"/>
                    <w:szCs w:val="22"/>
                  </w:rPr>
                </w:pPr>
                <w:r>
                  <w:rPr>
                    <w:sz w:val="22"/>
                    <w:szCs w:val="22"/>
                  </w:rPr>
                  <w:t>Responsible to:</w:t>
                </w:r>
              </w:p>
            </w:tc>
            <w:tc>
              <w:tcPr>
                <w:tcW w:w="6888" w:type="dxa"/>
              </w:tcPr>
              <w:p w14:paraId="546A539A" w14:textId="4706FE9C" w:rsidR="000D4975" w:rsidRPr="00630593" w:rsidRDefault="00055F1F" w:rsidP="000D4975">
                <w:pPr>
                  <w:rPr>
                    <w:sz w:val="22"/>
                    <w:szCs w:val="22"/>
                  </w:rPr>
                </w:pPr>
                <w:r>
                  <w:rPr>
                    <w:sz w:val="22"/>
                    <w:szCs w:val="22"/>
                  </w:rPr>
                  <w:t>Principal</w:t>
                </w:r>
              </w:p>
            </w:tc>
          </w:tr>
          <w:tr w:rsidR="000D4975" w14:paraId="00A333B7" w14:textId="77777777" w:rsidTr="00E733A5">
            <w:tc>
              <w:tcPr>
                <w:tcW w:w="2122" w:type="dxa"/>
              </w:tcPr>
              <w:p w14:paraId="042786A8" w14:textId="5D42F899" w:rsidR="000D4975" w:rsidRPr="00630593" w:rsidRDefault="00E733A5" w:rsidP="000D4975">
                <w:pPr>
                  <w:rPr>
                    <w:sz w:val="22"/>
                    <w:szCs w:val="22"/>
                  </w:rPr>
                </w:pPr>
                <w:r>
                  <w:rPr>
                    <w:sz w:val="22"/>
                    <w:szCs w:val="22"/>
                  </w:rPr>
                  <w:t>Primary Purpose of the role</w:t>
                </w:r>
                <w:r w:rsidR="00643F9B">
                  <w:rPr>
                    <w:sz w:val="22"/>
                    <w:szCs w:val="22"/>
                  </w:rPr>
                  <w:t>:</w:t>
                </w:r>
              </w:p>
            </w:tc>
            <w:tc>
              <w:tcPr>
                <w:tcW w:w="6888" w:type="dxa"/>
              </w:tcPr>
              <w:p w14:paraId="7B6584C3" w14:textId="41BF83EE" w:rsidR="000D4975" w:rsidRPr="00630593" w:rsidRDefault="00D441B8" w:rsidP="00D441B8">
                <w:pPr>
                  <w:rPr>
                    <w:sz w:val="22"/>
                    <w:szCs w:val="22"/>
                  </w:rPr>
                </w:pPr>
                <w:r w:rsidRPr="00D441B8">
                  <w:rPr>
                    <w:sz w:val="22"/>
                    <w:szCs w:val="22"/>
                  </w:rPr>
                  <w:t>To work within our team providing 1</w:t>
                </w:r>
                <w:r w:rsidR="00967ED5">
                  <w:rPr>
                    <w:sz w:val="22"/>
                    <w:szCs w:val="22"/>
                  </w:rPr>
                  <w:t xml:space="preserve"> to </w:t>
                </w:r>
                <w:r w:rsidRPr="00D441B8">
                  <w:rPr>
                    <w:sz w:val="22"/>
                    <w:szCs w:val="22"/>
                  </w:rPr>
                  <w:t>1 support to a child with SEN</w:t>
                </w:r>
                <w:r>
                  <w:rPr>
                    <w:sz w:val="22"/>
                    <w:szCs w:val="22"/>
                  </w:rPr>
                  <w:t xml:space="preserve">. </w:t>
                </w:r>
                <w:r w:rsidRPr="00D441B8">
                  <w:rPr>
                    <w:sz w:val="22"/>
                    <w:szCs w:val="22"/>
                  </w:rPr>
                  <w:t>Enabling access to learning activities and providing assistance and</w:t>
                </w:r>
                <w:r>
                  <w:rPr>
                    <w:sz w:val="22"/>
                    <w:szCs w:val="22"/>
                  </w:rPr>
                  <w:t xml:space="preserve"> </w:t>
                </w:r>
                <w:r w:rsidRPr="00D441B8">
                  <w:rPr>
                    <w:sz w:val="22"/>
                    <w:szCs w:val="22"/>
                  </w:rPr>
                  <w:t>support.</w:t>
                </w:r>
              </w:p>
            </w:tc>
          </w:tr>
        </w:tbl>
        <w:p w14:paraId="0A83ADAA" w14:textId="77777777" w:rsidR="00CB7B5A" w:rsidRPr="00542DDD" w:rsidRDefault="00CB7B5A" w:rsidP="00CB7B5A">
          <w:pPr>
            <w:rPr>
              <w:color w:val="auto"/>
            </w:rPr>
          </w:pPr>
        </w:p>
        <w:p w14:paraId="1374621F" w14:textId="258A04CA" w:rsidR="006C282C" w:rsidRPr="00643F9B" w:rsidRDefault="00CB7B5A" w:rsidP="0060425E">
          <w:pPr>
            <w:rPr>
              <w:b/>
              <w:bCs/>
              <w:color w:val="2F5496" w:themeColor="accent1" w:themeShade="BF"/>
              <w:u w:val="single"/>
            </w:rPr>
          </w:pPr>
          <w:r w:rsidRPr="00643F9B">
            <w:rPr>
              <w:b/>
              <w:bCs/>
              <w:color w:val="2F5496" w:themeColor="accent1" w:themeShade="BF"/>
              <w:u w:val="single"/>
            </w:rPr>
            <w:t>Overall, Purpose of the Post</w:t>
          </w:r>
        </w:p>
        <w:p w14:paraId="3601D90D" w14:textId="77777777" w:rsidR="0060425E" w:rsidRPr="00542DDD" w:rsidRDefault="0060425E" w:rsidP="0060425E">
          <w:pPr>
            <w:rPr>
              <w:b/>
              <w:bCs/>
              <w:color w:val="auto"/>
            </w:rPr>
          </w:pPr>
        </w:p>
        <w:p w14:paraId="05450A5F" w14:textId="0618B8DB" w:rsidR="00EC3A8D" w:rsidRDefault="00967ED5" w:rsidP="0060425E">
          <w:pPr>
            <w:rPr>
              <w:color w:val="auto"/>
              <w:sz w:val="22"/>
              <w:szCs w:val="22"/>
            </w:rPr>
          </w:pPr>
          <w:r w:rsidRPr="00967ED5">
            <w:rPr>
              <w:color w:val="auto"/>
              <w:sz w:val="22"/>
              <w:szCs w:val="22"/>
            </w:rPr>
            <w:t>To provide 1</w:t>
          </w:r>
          <w:r>
            <w:rPr>
              <w:color w:val="auto"/>
              <w:sz w:val="22"/>
              <w:szCs w:val="22"/>
            </w:rPr>
            <w:t xml:space="preserve"> to </w:t>
          </w:r>
          <w:r w:rsidRPr="00967ED5">
            <w:rPr>
              <w:color w:val="auto"/>
              <w:sz w:val="22"/>
              <w:szCs w:val="22"/>
            </w:rPr>
            <w:t>1 support for a child with SEN</w:t>
          </w:r>
          <w:r w:rsidR="007435C3" w:rsidRPr="007435C3">
            <w:t xml:space="preserve"> </w:t>
          </w:r>
          <w:r w:rsidR="007435C3">
            <w:rPr>
              <w:color w:val="auto"/>
              <w:sz w:val="22"/>
              <w:szCs w:val="22"/>
            </w:rPr>
            <w:t>by t</w:t>
          </w:r>
          <w:r w:rsidR="007435C3" w:rsidRPr="007435C3">
            <w:rPr>
              <w:color w:val="auto"/>
              <w:sz w:val="22"/>
              <w:szCs w:val="22"/>
            </w:rPr>
            <w:t>ailoring assistance to the</w:t>
          </w:r>
          <w:r w:rsidR="00D10FF3">
            <w:rPr>
              <w:color w:val="auto"/>
              <w:sz w:val="22"/>
              <w:szCs w:val="22"/>
            </w:rPr>
            <w:t>ir</w:t>
          </w:r>
          <w:r w:rsidR="007435C3" w:rsidRPr="007435C3">
            <w:rPr>
              <w:color w:val="auto"/>
              <w:sz w:val="22"/>
              <w:szCs w:val="22"/>
            </w:rPr>
            <w:t xml:space="preserve"> specific needs, whether academic, social, or emotional.</w:t>
          </w:r>
        </w:p>
        <w:p w14:paraId="6CCE3111" w14:textId="77777777" w:rsidR="005920D4" w:rsidRDefault="005920D4" w:rsidP="0060425E">
          <w:pPr>
            <w:rPr>
              <w:color w:val="auto"/>
              <w:sz w:val="22"/>
              <w:szCs w:val="22"/>
            </w:rPr>
          </w:pPr>
        </w:p>
        <w:p w14:paraId="710BA47D" w14:textId="31BE9CF0" w:rsidR="005920D4" w:rsidRDefault="005920D4" w:rsidP="0060425E">
          <w:pPr>
            <w:rPr>
              <w:color w:val="auto"/>
              <w:sz w:val="22"/>
              <w:szCs w:val="22"/>
            </w:rPr>
          </w:pPr>
          <w:r w:rsidRPr="005920D4">
            <w:rPr>
              <w:color w:val="auto"/>
              <w:sz w:val="22"/>
              <w:szCs w:val="22"/>
            </w:rPr>
            <w:t>T</w:t>
          </w:r>
          <w:r>
            <w:rPr>
              <w:color w:val="auto"/>
              <w:sz w:val="22"/>
              <w:szCs w:val="22"/>
            </w:rPr>
            <w:t xml:space="preserve">o </w:t>
          </w:r>
          <w:r w:rsidRPr="005920D4">
            <w:rPr>
              <w:color w:val="auto"/>
              <w:sz w:val="22"/>
              <w:szCs w:val="22"/>
            </w:rPr>
            <w:t>ensur</w:t>
          </w:r>
          <w:r>
            <w:rPr>
              <w:color w:val="auto"/>
              <w:sz w:val="22"/>
              <w:szCs w:val="22"/>
            </w:rPr>
            <w:t>e that</w:t>
          </w:r>
          <w:r w:rsidRPr="005920D4">
            <w:rPr>
              <w:color w:val="auto"/>
              <w:sz w:val="22"/>
              <w:szCs w:val="22"/>
            </w:rPr>
            <w:t xml:space="preserve"> the pupil receives personalised assistance, helping them access the curriculum, develop confidence, and achieve their full potential within an inclusive learning environment.</w:t>
          </w:r>
        </w:p>
        <w:p w14:paraId="164B70CA" w14:textId="77777777" w:rsidR="007435C3" w:rsidRDefault="007435C3" w:rsidP="0060425E">
          <w:pPr>
            <w:rPr>
              <w:color w:val="auto"/>
              <w:sz w:val="22"/>
              <w:szCs w:val="22"/>
            </w:rPr>
          </w:pPr>
        </w:p>
        <w:p w14:paraId="4AF79F91" w14:textId="44373DD2" w:rsidR="0060425E" w:rsidRPr="00967ED5" w:rsidRDefault="00967ED5" w:rsidP="0060425E">
          <w:pPr>
            <w:rPr>
              <w:color w:val="auto"/>
              <w:sz w:val="22"/>
              <w:szCs w:val="22"/>
            </w:rPr>
          </w:pPr>
          <w:r w:rsidRPr="00967ED5">
            <w:rPr>
              <w:color w:val="auto"/>
              <w:sz w:val="22"/>
              <w:szCs w:val="22"/>
            </w:rPr>
            <w:t xml:space="preserve">To provide support at snack and </w:t>
          </w:r>
          <w:r w:rsidR="00EC3A8D" w:rsidRPr="00967ED5">
            <w:rPr>
              <w:color w:val="auto"/>
              <w:sz w:val="22"/>
              <w:szCs w:val="22"/>
            </w:rPr>
            <w:t>mealtimes</w:t>
          </w:r>
          <w:r w:rsidRPr="00967ED5">
            <w:rPr>
              <w:color w:val="auto"/>
              <w:sz w:val="22"/>
              <w:szCs w:val="22"/>
            </w:rPr>
            <w:t xml:space="preserve"> and to assist with intimate care</w:t>
          </w:r>
          <w:r w:rsidR="00EC3A8D">
            <w:rPr>
              <w:color w:val="auto"/>
              <w:sz w:val="22"/>
              <w:szCs w:val="22"/>
            </w:rPr>
            <w:t>.</w:t>
          </w:r>
        </w:p>
        <w:p w14:paraId="1167D74C" w14:textId="77777777" w:rsidR="0060425E" w:rsidRPr="00542DDD" w:rsidRDefault="0060425E" w:rsidP="0060425E">
          <w:pPr>
            <w:rPr>
              <w:b/>
              <w:bCs/>
              <w:color w:val="auto"/>
            </w:rPr>
          </w:pPr>
        </w:p>
        <w:p w14:paraId="4F8973C8" w14:textId="77777777" w:rsidR="004637E3" w:rsidRPr="00643F9B" w:rsidRDefault="004637E3" w:rsidP="004637E3">
          <w:pPr>
            <w:widowControl w:val="0"/>
            <w:autoSpaceDE w:val="0"/>
            <w:autoSpaceDN w:val="0"/>
            <w:spacing w:after="200" w:line="276" w:lineRule="auto"/>
            <w:jc w:val="both"/>
            <w:rPr>
              <w:rFonts w:eastAsia="Myriad Pro" w:cs="Calibri"/>
              <w:b/>
              <w:color w:val="2F5496" w:themeColor="accent1" w:themeShade="BF"/>
              <w:u w:val="single"/>
              <w:lang w:bidi="en-US"/>
            </w:rPr>
          </w:pPr>
          <w:r w:rsidRPr="00643F9B">
            <w:rPr>
              <w:rFonts w:eastAsia="Myriad Pro" w:cs="Calibri"/>
              <w:b/>
              <w:color w:val="2F5496" w:themeColor="accent1" w:themeShade="BF"/>
              <w:u w:val="single"/>
              <w:lang w:bidi="en-US"/>
            </w:rPr>
            <w:t>Key relationships:</w:t>
          </w:r>
        </w:p>
        <w:p w14:paraId="672BAA34" w14:textId="10025D1B" w:rsidR="004637E3" w:rsidRPr="00542DDD" w:rsidRDefault="00CF356E" w:rsidP="004637E3">
          <w:pPr>
            <w:pStyle w:val="NoSpacing"/>
            <w:jc w:val="both"/>
            <w:rPr>
              <w:rFonts w:ascii="Century Gothic" w:hAnsi="Century Gothic"/>
              <w:lang w:bidi="en-US"/>
            </w:rPr>
          </w:pPr>
          <w:r w:rsidRPr="00542DDD">
            <w:rPr>
              <w:rFonts w:ascii="Century Gothic" w:hAnsi="Century Gothic"/>
              <w:lang w:bidi="en-US"/>
            </w:rPr>
            <w:t>T</w:t>
          </w:r>
          <w:r w:rsidR="004637E3" w:rsidRPr="00542DDD">
            <w:rPr>
              <w:rFonts w:ascii="Century Gothic" w:hAnsi="Century Gothic"/>
              <w:lang w:bidi="en-US"/>
            </w:rPr>
            <w:t>he Principal and Senior Leadership Team (SLT), teaching staff, other support staff, students, parents, governors, and outside agencies</w:t>
          </w:r>
        </w:p>
        <w:p w14:paraId="5659D692" w14:textId="77777777" w:rsidR="004637E3" w:rsidRPr="00542DDD" w:rsidRDefault="004637E3" w:rsidP="0060425E">
          <w:pPr>
            <w:rPr>
              <w:b/>
              <w:bCs/>
              <w:color w:val="auto"/>
            </w:rPr>
          </w:pPr>
        </w:p>
        <w:p w14:paraId="78A272FB" w14:textId="47B91357" w:rsidR="005E309B" w:rsidRDefault="00542DDD" w:rsidP="00EE1910">
          <w:pPr>
            <w:widowControl w:val="0"/>
            <w:autoSpaceDE w:val="0"/>
            <w:autoSpaceDN w:val="0"/>
            <w:spacing w:after="200" w:line="276" w:lineRule="auto"/>
            <w:jc w:val="both"/>
            <w:rPr>
              <w:rFonts w:ascii="Arial" w:hAnsi="Arial" w:cs="Arial"/>
            </w:rPr>
          </w:pPr>
          <w:r w:rsidRPr="00542DDD">
            <w:rPr>
              <w:rFonts w:eastAsia="MS Mincho"/>
              <w:color w:val="auto"/>
              <w:sz w:val="22"/>
              <w:szCs w:val="22"/>
            </w:rPr>
            <w:t xml:space="preserve">This job profile includes the principal responsibilities of the post. However, the post will evolve. The post-holder will be required to adopt a flexible approach </w:t>
          </w:r>
          <w:proofErr w:type="gramStart"/>
          <w:r w:rsidRPr="00542DDD">
            <w:rPr>
              <w:rFonts w:eastAsia="MS Mincho"/>
              <w:color w:val="auto"/>
              <w:sz w:val="22"/>
              <w:szCs w:val="22"/>
            </w:rPr>
            <w:t>in order to</w:t>
          </w:r>
          <w:proofErr w:type="gramEnd"/>
          <w:r w:rsidRPr="00542DDD">
            <w:rPr>
              <w:rFonts w:eastAsia="MS Mincho"/>
              <w:color w:val="auto"/>
              <w:sz w:val="22"/>
              <w:szCs w:val="22"/>
            </w:rPr>
            <w:t xml:space="preserve"> meet the changing needs of the school.</w:t>
          </w:r>
        </w:p>
      </w:sdtContent>
    </w:sdt>
    <w:p w14:paraId="3C2A5B53" w14:textId="388F9DB8" w:rsidR="00305BF3" w:rsidRDefault="00305BF3" w:rsidP="005E309B">
      <w:pPr>
        <w:rPr>
          <w:rStyle w:val="eop"/>
          <w:rFonts w:cs="Arial"/>
          <w:sz w:val="22"/>
          <w:szCs w:val="22"/>
        </w:rPr>
      </w:pPr>
      <w:r w:rsidRPr="00305BF3">
        <w:rPr>
          <w:rStyle w:val="normaltextrun"/>
          <w:rFonts w:cs="Arial"/>
          <w:b/>
          <w:bCs/>
          <w:sz w:val="22"/>
          <w:szCs w:val="22"/>
          <w:u w:val="single"/>
        </w:rPr>
        <w:t>Specific Responsibilities</w:t>
      </w:r>
      <w:r w:rsidRPr="00305BF3">
        <w:rPr>
          <w:rStyle w:val="eop"/>
          <w:rFonts w:cs="Arial"/>
          <w:sz w:val="22"/>
          <w:szCs w:val="22"/>
        </w:rPr>
        <w:t> </w:t>
      </w:r>
    </w:p>
    <w:p w14:paraId="1D63D0C9" w14:textId="77777777" w:rsidR="00F13062" w:rsidRPr="005E309B" w:rsidRDefault="00F13062" w:rsidP="005E309B">
      <w:pPr>
        <w:rPr>
          <w:rFonts w:ascii="Arial" w:hAnsi="Arial" w:cs="Arial"/>
        </w:rPr>
      </w:pPr>
    </w:p>
    <w:p w14:paraId="2D11C24A" w14:textId="77777777" w:rsidR="00F13062" w:rsidRPr="00B9587E" w:rsidRDefault="00F13062" w:rsidP="00F13062">
      <w:pPr>
        <w:pStyle w:val="paragraph"/>
        <w:spacing w:before="0" w:beforeAutospacing="0" w:after="0" w:afterAutospacing="0"/>
        <w:jc w:val="both"/>
        <w:textAlignment w:val="baseline"/>
        <w:rPr>
          <w:rFonts w:ascii="Century Gothic" w:hAnsi="Century Gothic" w:cs="Arial"/>
          <w:sz w:val="21"/>
          <w:szCs w:val="21"/>
          <w:u w:val="single"/>
        </w:rPr>
      </w:pPr>
      <w:r w:rsidRPr="00B9587E">
        <w:rPr>
          <w:rFonts w:ascii="Century Gothic" w:hAnsi="Century Gothic" w:cs="Arial"/>
          <w:sz w:val="21"/>
          <w:szCs w:val="21"/>
          <w:u w:val="single"/>
        </w:rPr>
        <w:t>Support for pupils</w:t>
      </w:r>
    </w:p>
    <w:p w14:paraId="38A49A8B" w14:textId="77777777" w:rsidR="00E019DA" w:rsidRPr="00B9587E" w:rsidRDefault="00E019DA" w:rsidP="00E019DA">
      <w:pPr>
        <w:pStyle w:val="NoSpacing"/>
        <w:numPr>
          <w:ilvl w:val="0"/>
          <w:numId w:val="11"/>
        </w:numPr>
        <w:rPr>
          <w:rFonts w:ascii="Century Gothic" w:eastAsia="Times New Roman" w:hAnsi="Century Gothic" w:cs="Arial"/>
          <w:sz w:val="21"/>
          <w:szCs w:val="21"/>
          <w:lang w:eastAsia="en-GB"/>
        </w:rPr>
      </w:pPr>
      <w:r w:rsidRPr="00B9587E">
        <w:rPr>
          <w:rFonts w:ascii="Century Gothic" w:eastAsia="Times New Roman" w:hAnsi="Century Gothic"/>
          <w:sz w:val="21"/>
          <w:szCs w:val="21"/>
          <w:lang w:eastAsia="en-GB"/>
        </w:rPr>
        <w:t xml:space="preserve">Establish good working relationships with children, acting as a role model. </w:t>
      </w:r>
    </w:p>
    <w:p w14:paraId="760809B0" w14:textId="77777777" w:rsidR="00E019DA" w:rsidRPr="00B9587E" w:rsidRDefault="00E019DA" w:rsidP="00E019DA">
      <w:pPr>
        <w:pStyle w:val="NoSpacing"/>
        <w:numPr>
          <w:ilvl w:val="0"/>
          <w:numId w:val="11"/>
        </w:numPr>
        <w:rPr>
          <w:rFonts w:ascii="Century Gothic" w:eastAsia="Times New Roman" w:hAnsi="Century Gothic" w:cs="Arial"/>
          <w:sz w:val="21"/>
          <w:szCs w:val="21"/>
          <w:lang w:eastAsia="en-GB"/>
        </w:rPr>
      </w:pPr>
      <w:r w:rsidRPr="00B9587E">
        <w:rPr>
          <w:rFonts w:ascii="Century Gothic" w:eastAsia="Times New Roman" w:hAnsi="Century Gothic"/>
          <w:sz w:val="21"/>
          <w:szCs w:val="21"/>
          <w:lang w:eastAsia="en-GB"/>
        </w:rPr>
        <w:t>Be aware of and respond appropriately to individual pupil needs ensuring effective interaction.</w:t>
      </w:r>
    </w:p>
    <w:p w14:paraId="0F404CBC" w14:textId="77777777" w:rsidR="007B2068" w:rsidRPr="00B9587E" w:rsidRDefault="00E019DA" w:rsidP="007B2068">
      <w:pPr>
        <w:pStyle w:val="NoSpacing"/>
        <w:numPr>
          <w:ilvl w:val="0"/>
          <w:numId w:val="11"/>
        </w:numPr>
        <w:rPr>
          <w:rFonts w:ascii="Century Gothic" w:eastAsia="Times New Roman" w:hAnsi="Century Gothic" w:cs="Arial"/>
          <w:sz w:val="21"/>
          <w:szCs w:val="21"/>
          <w:lang w:eastAsia="en-GB"/>
        </w:rPr>
      </w:pPr>
      <w:r w:rsidRPr="00B9587E">
        <w:rPr>
          <w:rFonts w:ascii="Century Gothic" w:eastAsia="Times New Roman" w:hAnsi="Century Gothic"/>
          <w:sz w:val="21"/>
          <w:szCs w:val="21"/>
          <w:lang w:eastAsia="en-GB"/>
        </w:rPr>
        <w:t xml:space="preserve">Provide specific support to children dependent upon their individual needs ensuring their safety whilst supporting access to learning activities. </w:t>
      </w:r>
    </w:p>
    <w:p w14:paraId="3D6E29A2" w14:textId="77777777" w:rsidR="007B2068" w:rsidRPr="00B9587E" w:rsidRDefault="00E019DA" w:rsidP="007B2068">
      <w:pPr>
        <w:pStyle w:val="NoSpacing"/>
        <w:numPr>
          <w:ilvl w:val="0"/>
          <w:numId w:val="11"/>
        </w:numPr>
        <w:rPr>
          <w:rFonts w:ascii="Century Gothic" w:eastAsia="Times New Roman" w:hAnsi="Century Gothic" w:cs="Arial"/>
          <w:sz w:val="21"/>
          <w:szCs w:val="21"/>
          <w:lang w:eastAsia="en-GB"/>
        </w:rPr>
      </w:pPr>
      <w:r w:rsidRPr="00B9587E">
        <w:rPr>
          <w:rFonts w:ascii="Century Gothic" w:eastAsia="Times New Roman" w:hAnsi="Century Gothic"/>
          <w:sz w:val="21"/>
          <w:szCs w:val="21"/>
          <w:lang w:eastAsia="en-GB"/>
        </w:rPr>
        <w:t>Promote inclusion and acceptance of all pupils.</w:t>
      </w:r>
    </w:p>
    <w:p w14:paraId="015443C4" w14:textId="77777777" w:rsidR="007B2068" w:rsidRPr="00B9587E" w:rsidRDefault="00E019DA" w:rsidP="007B2068">
      <w:pPr>
        <w:pStyle w:val="NoSpacing"/>
        <w:numPr>
          <w:ilvl w:val="0"/>
          <w:numId w:val="11"/>
        </w:numPr>
        <w:rPr>
          <w:rFonts w:ascii="Century Gothic" w:eastAsia="Times New Roman" w:hAnsi="Century Gothic" w:cs="Arial"/>
          <w:sz w:val="21"/>
          <w:szCs w:val="21"/>
          <w:lang w:eastAsia="en-GB"/>
        </w:rPr>
      </w:pPr>
      <w:r w:rsidRPr="00B9587E">
        <w:rPr>
          <w:rFonts w:ascii="Century Gothic" w:eastAsia="Times New Roman" w:hAnsi="Century Gothic"/>
          <w:sz w:val="21"/>
          <w:szCs w:val="21"/>
          <w:lang w:eastAsia="en-GB"/>
        </w:rPr>
        <w:t>Encourage pupils to interact with others and engage in activities led by the teacher.</w:t>
      </w:r>
    </w:p>
    <w:p w14:paraId="4983F255" w14:textId="77777777" w:rsidR="007B2068" w:rsidRPr="00B9587E" w:rsidRDefault="00E019DA" w:rsidP="007B2068">
      <w:pPr>
        <w:pStyle w:val="NoSpacing"/>
        <w:numPr>
          <w:ilvl w:val="0"/>
          <w:numId w:val="11"/>
        </w:numPr>
        <w:rPr>
          <w:rFonts w:ascii="Century Gothic" w:eastAsia="Times New Roman" w:hAnsi="Century Gothic" w:cs="Arial"/>
          <w:sz w:val="21"/>
          <w:szCs w:val="21"/>
          <w:lang w:eastAsia="en-GB"/>
        </w:rPr>
      </w:pPr>
      <w:r w:rsidRPr="00B9587E">
        <w:rPr>
          <w:rFonts w:ascii="Century Gothic" w:eastAsia="Times New Roman" w:hAnsi="Century Gothic"/>
          <w:sz w:val="21"/>
          <w:szCs w:val="21"/>
          <w:lang w:eastAsia="en-GB"/>
        </w:rPr>
        <w:t xml:space="preserve">Promote self-esteem and independence. </w:t>
      </w:r>
    </w:p>
    <w:p w14:paraId="72FC56AA" w14:textId="77777777" w:rsidR="0075149E" w:rsidRPr="0075149E" w:rsidRDefault="0075149E" w:rsidP="0075149E">
      <w:pPr>
        <w:pStyle w:val="NoSpacing"/>
        <w:ind w:left="720"/>
        <w:rPr>
          <w:rFonts w:ascii="Century Gothic" w:eastAsia="Times New Roman" w:hAnsi="Century Gothic" w:cs="Arial"/>
          <w:sz w:val="21"/>
          <w:szCs w:val="21"/>
          <w:lang w:eastAsia="en-GB"/>
        </w:rPr>
      </w:pPr>
    </w:p>
    <w:p w14:paraId="6BC4E9DA" w14:textId="77777777" w:rsidR="0075149E" w:rsidRPr="0075149E" w:rsidRDefault="0075149E" w:rsidP="0075149E">
      <w:pPr>
        <w:pStyle w:val="NoSpacing"/>
        <w:ind w:left="720"/>
        <w:rPr>
          <w:rFonts w:ascii="Century Gothic" w:eastAsia="Times New Roman" w:hAnsi="Century Gothic" w:cs="Arial"/>
          <w:sz w:val="21"/>
          <w:szCs w:val="21"/>
          <w:lang w:eastAsia="en-GB"/>
        </w:rPr>
      </w:pPr>
    </w:p>
    <w:p w14:paraId="16730DB4" w14:textId="77777777" w:rsidR="0075149E" w:rsidRPr="0075149E" w:rsidRDefault="0075149E" w:rsidP="0075149E">
      <w:pPr>
        <w:pStyle w:val="NoSpacing"/>
        <w:ind w:left="720"/>
        <w:rPr>
          <w:rFonts w:ascii="Century Gothic" w:eastAsia="Times New Roman" w:hAnsi="Century Gothic" w:cs="Arial"/>
          <w:sz w:val="21"/>
          <w:szCs w:val="21"/>
          <w:lang w:eastAsia="en-GB"/>
        </w:rPr>
      </w:pPr>
    </w:p>
    <w:p w14:paraId="0FF4BD9D" w14:textId="7C4C4EAC" w:rsidR="00E019DA" w:rsidRPr="00B9587E" w:rsidRDefault="00E019DA" w:rsidP="007B2068">
      <w:pPr>
        <w:pStyle w:val="NoSpacing"/>
        <w:numPr>
          <w:ilvl w:val="0"/>
          <w:numId w:val="11"/>
        </w:numPr>
        <w:rPr>
          <w:rFonts w:ascii="Century Gothic" w:eastAsia="Times New Roman" w:hAnsi="Century Gothic" w:cs="Arial"/>
          <w:sz w:val="21"/>
          <w:szCs w:val="21"/>
          <w:lang w:eastAsia="en-GB"/>
        </w:rPr>
      </w:pPr>
      <w:r w:rsidRPr="00B9587E">
        <w:rPr>
          <w:rFonts w:ascii="Century Gothic" w:eastAsia="Times New Roman" w:hAnsi="Century Gothic"/>
          <w:sz w:val="21"/>
          <w:szCs w:val="21"/>
          <w:lang w:eastAsia="en-GB"/>
        </w:rPr>
        <w:t xml:space="preserve">Provide feedback to pupils in relation to progress and achievement under </w:t>
      </w:r>
      <w:r w:rsidR="00AA615D" w:rsidRPr="00B9587E">
        <w:rPr>
          <w:rFonts w:ascii="Century Gothic" w:eastAsia="Times New Roman" w:hAnsi="Century Gothic"/>
          <w:sz w:val="21"/>
          <w:szCs w:val="21"/>
          <w:lang w:eastAsia="en-GB"/>
        </w:rPr>
        <w:t>the guidance</w:t>
      </w:r>
      <w:r w:rsidRPr="00B9587E">
        <w:rPr>
          <w:rFonts w:ascii="Century Gothic" w:eastAsia="Times New Roman" w:hAnsi="Century Gothic"/>
          <w:sz w:val="21"/>
          <w:szCs w:val="21"/>
          <w:lang w:eastAsia="en-GB"/>
        </w:rPr>
        <w:t xml:space="preserve"> and direction of the teacher.</w:t>
      </w:r>
    </w:p>
    <w:p w14:paraId="3FFE4F67" w14:textId="015C58DA" w:rsidR="00305BF3" w:rsidRDefault="00E019DA" w:rsidP="00E019DA">
      <w:pPr>
        <w:pStyle w:val="NoSpacing"/>
        <w:numPr>
          <w:ilvl w:val="0"/>
          <w:numId w:val="11"/>
        </w:numPr>
        <w:rPr>
          <w:rFonts w:ascii="Century Gothic" w:hAnsi="Century Gothic" w:cs="Arial"/>
          <w:sz w:val="21"/>
          <w:szCs w:val="21"/>
        </w:rPr>
      </w:pPr>
      <w:r w:rsidRPr="00B9587E">
        <w:rPr>
          <w:rFonts w:ascii="Century Gothic" w:hAnsi="Century Gothic" w:cs="Arial"/>
          <w:sz w:val="21"/>
          <w:szCs w:val="21"/>
        </w:rPr>
        <w:t xml:space="preserve">Attend to the pupil’s personal needs including intimate care, toileting and hygiene as well as help with social, emotional, welfare and health matters reporting problems to </w:t>
      </w:r>
      <w:r w:rsidR="001C045B" w:rsidRPr="00B9587E">
        <w:rPr>
          <w:rFonts w:ascii="Century Gothic" w:hAnsi="Century Gothic" w:cs="Arial"/>
          <w:sz w:val="21"/>
          <w:szCs w:val="21"/>
        </w:rPr>
        <w:t>teachers</w:t>
      </w:r>
      <w:r w:rsidRPr="00B9587E">
        <w:rPr>
          <w:rFonts w:ascii="Century Gothic" w:hAnsi="Century Gothic" w:cs="Arial"/>
          <w:sz w:val="21"/>
          <w:szCs w:val="21"/>
        </w:rPr>
        <w:t xml:space="preserve"> as appropriate</w:t>
      </w:r>
      <w:r w:rsidR="001C045B">
        <w:rPr>
          <w:rFonts w:ascii="Century Gothic" w:hAnsi="Century Gothic" w:cs="Arial"/>
          <w:sz w:val="21"/>
          <w:szCs w:val="21"/>
        </w:rPr>
        <w:t>.</w:t>
      </w:r>
    </w:p>
    <w:p w14:paraId="499A40F5" w14:textId="268CB6A9" w:rsidR="00A77642" w:rsidRPr="00A801CE" w:rsidRDefault="00A77642" w:rsidP="00E019DA">
      <w:pPr>
        <w:pStyle w:val="NoSpacing"/>
        <w:numPr>
          <w:ilvl w:val="0"/>
          <w:numId w:val="11"/>
        </w:numPr>
        <w:rPr>
          <w:rFonts w:ascii="Century Gothic" w:hAnsi="Century Gothic" w:cs="Arial"/>
          <w:sz w:val="21"/>
          <w:szCs w:val="21"/>
        </w:rPr>
      </w:pPr>
      <w:r w:rsidRPr="00A77642">
        <w:rPr>
          <w:rFonts w:ascii="Century Gothic" w:hAnsi="Century Gothic" w:cs="Arial"/>
          <w:sz w:val="21"/>
          <w:szCs w:val="21"/>
          <w:lang w:val="en-GB"/>
        </w:rPr>
        <w:t>Liaise with teachers, SEN coordinators, and parents to assess progress and adapt support strategies.</w:t>
      </w:r>
    </w:p>
    <w:p w14:paraId="0126E3C2" w14:textId="65D23882" w:rsidR="00A801CE" w:rsidRPr="00B24A13" w:rsidRDefault="00A801CE" w:rsidP="00E019DA">
      <w:pPr>
        <w:pStyle w:val="NoSpacing"/>
        <w:numPr>
          <w:ilvl w:val="0"/>
          <w:numId w:val="11"/>
        </w:numPr>
        <w:rPr>
          <w:rFonts w:ascii="Century Gothic" w:hAnsi="Century Gothic" w:cs="Arial"/>
          <w:sz w:val="21"/>
          <w:szCs w:val="21"/>
        </w:rPr>
      </w:pPr>
      <w:r w:rsidRPr="00A801CE">
        <w:rPr>
          <w:rFonts w:ascii="Century Gothic" w:hAnsi="Century Gothic" w:cs="Arial"/>
          <w:sz w:val="21"/>
          <w:szCs w:val="21"/>
        </w:rPr>
        <w:t>Promote confidence and self-sufficiency while offering structured support.</w:t>
      </w:r>
    </w:p>
    <w:p w14:paraId="273948DB" w14:textId="092AAE21" w:rsidR="00B24A13" w:rsidRPr="00B24A13" w:rsidRDefault="00B24A13" w:rsidP="00B24A13">
      <w:pPr>
        <w:pStyle w:val="ListParagraph"/>
        <w:numPr>
          <w:ilvl w:val="0"/>
          <w:numId w:val="11"/>
        </w:numPr>
        <w:rPr>
          <w:rFonts w:eastAsiaTheme="minorEastAsia" w:cs="Arial"/>
          <w:color w:val="auto"/>
          <w:sz w:val="21"/>
          <w:szCs w:val="21"/>
          <w:lang w:val="en-US"/>
        </w:rPr>
      </w:pPr>
      <w:r w:rsidRPr="00B24A13">
        <w:rPr>
          <w:rFonts w:eastAsiaTheme="minorEastAsia" w:cs="Arial"/>
          <w:color w:val="auto"/>
          <w:sz w:val="21"/>
          <w:szCs w:val="21"/>
          <w:lang w:val="en-US"/>
        </w:rPr>
        <w:t>Provide support at snack and mealtimes</w:t>
      </w:r>
      <w:r w:rsidR="001C045B">
        <w:rPr>
          <w:rFonts w:eastAsiaTheme="minorEastAsia" w:cs="Arial"/>
          <w:color w:val="auto"/>
          <w:sz w:val="21"/>
          <w:szCs w:val="21"/>
          <w:lang w:val="en-US"/>
        </w:rPr>
        <w:t>.</w:t>
      </w:r>
    </w:p>
    <w:p w14:paraId="4F7D0B0D" w14:textId="77777777" w:rsidR="002C6F67" w:rsidRPr="00B9587E" w:rsidRDefault="002C6F67" w:rsidP="00305BF3">
      <w:pPr>
        <w:pStyle w:val="paragraph"/>
        <w:spacing w:before="0" w:beforeAutospacing="0" w:after="0" w:afterAutospacing="0"/>
        <w:jc w:val="both"/>
        <w:textAlignment w:val="baseline"/>
        <w:rPr>
          <w:rStyle w:val="normaltextrun"/>
          <w:rFonts w:ascii="Century Gothic" w:hAnsi="Century Gothic" w:cs="Arial"/>
          <w:b/>
          <w:bCs/>
          <w:sz w:val="21"/>
          <w:szCs w:val="21"/>
          <w:u w:val="single"/>
          <w:lang w:val="en-US"/>
        </w:rPr>
      </w:pPr>
    </w:p>
    <w:p w14:paraId="5E7FDD5A" w14:textId="0F04D779" w:rsidR="007B2068" w:rsidRPr="00B9587E" w:rsidRDefault="007B2068" w:rsidP="007B2068">
      <w:pPr>
        <w:pStyle w:val="paragraph"/>
        <w:spacing w:before="0" w:beforeAutospacing="0" w:after="0" w:afterAutospacing="0"/>
        <w:jc w:val="both"/>
        <w:textAlignment w:val="baseline"/>
        <w:rPr>
          <w:rFonts w:ascii="Century Gothic" w:hAnsi="Century Gothic" w:cs="Arial"/>
          <w:sz w:val="21"/>
          <w:szCs w:val="21"/>
          <w:u w:val="single"/>
        </w:rPr>
      </w:pPr>
      <w:r w:rsidRPr="00B9587E">
        <w:rPr>
          <w:rFonts w:ascii="Century Gothic" w:hAnsi="Century Gothic" w:cs="Arial"/>
          <w:sz w:val="21"/>
          <w:szCs w:val="21"/>
          <w:u w:val="single"/>
        </w:rPr>
        <w:t>Support for the teacher</w:t>
      </w:r>
    </w:p>
    <w:p w14:paraId="318C39BF" w14:textId="3BCA4653" w:rsidR="004E1BDD" w:rsidRPr="00B9587E" w:rsidRDefault="004E1BDD" w:rsidP="004E1BDD">
      <w:pPr>
        <w:pStyle w:val="NoSpacing"/>
        <w:numPr>
          <w:ilvl w:val="0"/>
          <w:numId w:val="12"/>
        </w:numPr>
        <w:rPr>
          <w:rFonts w:ascii="Century Gothic" w:hAnsi="Century Gothic" w:cs="Arial"/>
          <w:sz w:val="21"/>
          <w:szCs w:val="21"/>
        </w:rPr>
      </w:pPr>
      <w:r w:rsidRPr="00B9587E">
        <w:rPr>
          <w:rFonts w:ascii="Century Gothic" w:hAnsi="Century Gothic"/>
          <w:sz w:val="21"/>
          <w:szCs w:val="21"/>
        </w:rPr>
        <w:t xml:space="preserve">Provide minimal clerical/administration support (e.g. photocopying, typing, filing, collecting money etc). </w:t>
      </w:r>
    </w:p>
    <w:p w14:paraId="50A05CCF" w14:textId="77777777" w:rsidR="00937E05" w:rsidRPr="00B9587E" w:rsidRDefault="004E1BDD" w:rsidP="00937E05">
      <w:pPr>
        <w:pStyle w:val="NoSpacing"/>
        <w:numPr>
          <w:ilvl w:val="0"/>
          <w:numId w:val="12"/>
        </w:numPr>
        <w:rPr>
          <w:rFonts w:ascii="Century Gothic" w:hAnsi="Century Gothic" w:cs="Arial"/>
          <w:sz w:val="21"/>
          <w:szCs w:val="21"/>
        </w:rPr>
      </w:pPr>
      <w:r w:rsidRPr="00B9587E">
        <w:rPr>
          <w:rFonts w:ascii="Century Gothic" w:hAnsi="Century Gothic"/>
          <w:sz w:val="21"/>
          <w:szCs w:val="21"/>
        </w:rPr>
        <w:t xml:space="preserve">Assist with the creation of displays of children’s work to celebrate achievements and challenge their questioning and thinking. </w:t>
      </w:r>
    </w:p>
    <w:p w14:paraId="54C36C56" w14:textId="77777777" w:rsidR="00937E05" w:rsidRPr="00B9587E" w:rsidRDefault="004E1BDD" w:rsidP="00937E05">
      <w:pPr>
        <w:pStyle w:val="NoSpacing"/>
        <w:numPr>
          <w:ilvl w:val="0"/>
          <w:numId w:val="12"/>
        </w:numPr>
        <w:rPr>
          <w:rFonts w:ascii="Century Gothic" w:hAnsi="Century Gothic" w:cs="Arial"/>
          <w:sz w:val="21"/>
          <w:szCs w:val="21"/>
        </w:rPr>
      </w:pPr>
      <w:r w:rsidRPr="00B9587E">
        <w:rPr>
          <w:rFonts w:ascii="Century Gothic" w:hAnsi="Century Gothic"/>
          <w:sz w:val="21"/>
          <w:szCs w:val="21"/>
        </w:rPr>
        <w:t xml:space="preserve">Under the direction of the teacher prepare the classroom for lessons and clear afterwards, including display work as appropriate. </w:t>
      </w:r>
    </w:p>
    <w:p w14:paraId="281EDC10" w14:textId="77777777" w:rsidR="00937E05" w:rsidRPr="00B9587E" w:rsidRDefault="004E1BDD" w:rsidP="00937E05">
      <w:pPr>
        <w:pStyle w:val="NoSpacing"/>
        <w:numPr>
          <w:ilvl w:val="0"/>
          <w:numId w:val="12"/>
        </w:numPr>
        <w:rPr>
          <w:rFonts w:ascii="Century Gothic" w:hAnsi="Century Gothic" w:cs="Arial"/>
          <w:sz w:val="21"/>
          <w:szCs w:val="21"/>
        </w:rPr>
      </w:pPr>
      <w:r w:rsidRPr="00B9587E">
        <w:rPr>
          <w:rFonts w:ascii="Century Gothic" w:hAnsi="Century Gothic"/>
          <w:sz w:val="21"/>
          <w:szCs w:val="21"/>
        </w:rPr>
        <w:t xml:space="preserve">Undertake pupil record keeping as requested (e.g. provide a written statement on pupil progress to the teacher). </w:t>
      </w:r>
    </w:p>
    <w:p w14:paraId="3C2C4501" w14:textId="77777777" w:rsidR="00937E05" w:rsidRPr="00B9587E" w:rsidRDefault="004E1BDD" w:rsidP="00937E05">
      <w:pPr>
        <w:pStyle w:val="NoSpacing"/>
        <w:numPr>
          <w:ilvl w:val="0"/>
          <w:numId w:val="12"/>
        </w:numPr>
        <w:rPr>
          <w:rFonts w:ascii="Century Gothic" w:hAnsi="Century Gothic" w:cs="Arial"/>
          <w:sz w:val="21"/>
          <w:szCs w:val="21"/>
        </w:rPr>
      </w:pPr>
      <w:r w:rsidRPr="00B9587E">
        <w:rPr>
          <w:rFonts w:ascii="Century Gothic" w:hAnsi="Century Gothic"/>
          <w:sz w:val="21"/>
          <w:szCs w:val="21"/>
        </w:rPr>
        <w:t xml:space="preserve">Support the teacher in managing pupil behaviour, reporting difficulties as appropriate. </w:t>
      </w:r>
    </w:p>
    <w:p w14:paraId="34413B21" w14:textId="26483BD6" w:rsidR="004E1BDD" w:rsidRPr="00B9587E" w:rsidRDefault="004E1BDD" w:rsidP="00937E05">
      <w:pPr>
        <w:pStyle w:val="NoSpacing"/>
        <w:numPr>
          <w:ilvl w:val="0"/>
          <w:numId w:val="12"/>
        </w:numPr>
        <w:rPr>
          <w:rFonts w:ascii="Century Gothic" w:hAnsi="Century Gothic" w:cs="Arial"/>
          <w:sz w:val="21"/>
          <w:szCs w:val="21"/>
        </w:rPr>
      </w:pPr>
      <w:r w:rsidRPr="00B9587E">
        <w:rPr>
          <w:rFonts w:ascii="Century Gothic" w:hAnsi="Century Gothic"/>
          <w:sz w:val="21"/>
          <w:szCs w:val="21"/>
        </w:rPr>
        <w:t xml:space="preserve">Establish constructive relationships with parents/carers and report on information from parents/carers to the teacher. </w:t>
      </w:r>
    </w:p>
    <w:p w14:paraId="699D16ED" w14:textId="77777777" w:rsidR="00937E05" w:rsidRPr="00B9587E" w:rsidRDefault="00937E05" w:rsidP="00937E05">
      <w:pPr>
        <w:pStyle w:val="paragraph"/>
        <w:spacing w:before="0" w:beforeAutospacing="0" w:after="0" w:afterAutospacing="0"/>
        <w:jc w:val="both"/>
        <w:textAlignment w:val="baseline"/>
        <w:rPr>
          <w:rFonts w:ascii="Century Gothic" w:hAnsi="Century Gothic" w:cs="Arial"/>
          <w:sz w:val="21"/>
          <w:szCs w:val="21"/>
          <w:u w:val="single"/>
        </w:rPr>
      </w:pPr>
    </w:p>
    <w:p w14:paraId="427B8C5A" w14:textId="65B0B3C6" w:rsidR="00937E05" w:rsidRPr="00B9587E" w:rsidRDefault="00937E05" w:rsidP="00937E05">
      <w:pPr>
        <w:pStyle w:val="paragraph"/>
        <w:spacing w:before="0" w:beforeAutospacing="0" w:after="0" w:afterAutospacing="0"/>
        <w:jc w:val="both"/>
        <w:textAlignment w:val="baseline"/>
        <w:rPr>
          <w:rFonts w:ascii="Century Gothic" w:hAnsi="Century Gothic" w:cs="Arial"/>
          <w:sz w:val="21"/>
          <w:szCs w:val="21"/>
          <w:u w:val="single"/>
        </w:rPr>
      </w:pPr>
      <w:r w:rsidRPr="00B9587E">
        <w:rPr>
          <w:rFonts w:ascii="Century Gothic" w:hAnsi="Century Gothic" w:cs="Arial"/>
          <w:sz w:val="21"/>
          <w:szCs w:val="21"/>
          <w:u w:val="single"/>
        </w:rPr>
        <w:t>Support for the curriculum</w:t>
      </w:r>
    </w:p>
    <w:p w14:paraId="2CDA3BF8" w14:textId="77777777" w:rsidR="00075DFB" w:rsidRPr="00B9587E" w:rsidRDefault="00075DFB" w:rsidP="00075DFB">
      <w:pPr>
        <w:pStyle w:val="NoSpacing"/>
        <w:numPr>
          <w:ilvl w:val="0"/>
          <w:numId w:val="14"/>
        </w:numPr>
        <w:rPr>
          <w:rFonts w:ascii="Century Gothic" w:hAnsi="Century Gothic" w:cs="Arial"/>
          <w:sz w:val="21"/>
          <w:szCs w:val="21"/>
        </w:rPr>
      </w:pPr>
      <w:r w:rsidRPr="00B9587E">
        <w:rPr>
          <w:rFonts w:ascii="Century Gothic" w:hAnsi="Century Gothic"/>
          <w:sz w:val="21"/>
          <w:szCs w:val="21"/>
        </w:rPr>
        <w:t xml:space="preserve">Provide curriculum / resource support and undertake training programmes linked to local and national learning strategies. </w:t>
      </w:r>
    </w:p>
    <w:p w14:paraId="0B73F502" w14:textId="77777777" w:rsidR="00075DFB" w:rsidRPr="00B9587E" w:rsidRDefault="00075DFB" w:rsidP="00075DFB">
      <w:pPr>
        <w:pStyle w:val="NoSpacing"/>
        <w:numPr>
          <w:ilvl w:val="0"/>
          <w:numId w:val="14"/>
        </w:numPr>
        <w:rPr>
          <w:rFonts w:ascii="Century Gothic" w:hAnsi="Century Gothic" w:cs="Arial"/>
          <w:sz w:val="21"/>
          <w:szCs w:val="21"/>
        </w:rPr>
      </w:pPr>
      <w:r w:rsidRPr="00B9587E">
        <w:rPr>
          <w:rFonts w:ascii="Century Gothic" w:hAnsi="Century Gothic"/>
          <w:sz w:val="21"/>
          <w:szCs w:val="21"/>
        </w:rPr>
        <w:t xml:space="preserve">Support the use of ICT in learning activities and develop pupils’ competence and independence in its use. </w:t>
      </w:r>
    </w:p>
    <w:p w14:paraId="012179C2" w14:textId="67784174" w:rsidR="00075DFB" w:rsidRPr="00B9587E" w:rsidRDefault="00075DFB" w:rsidP="00075DFB">
      <w:pPr>
        <w:pStyle w:val="NoSpacing"/>
        <w:numPr>
          <w:ilvl w:val="0"/>
          <w:numId w:val="14"/>
        </w:numPr>
        <w:rPr>
          <w:rFonts w:ascii="Century Gothic" w:hAnsi="Century Gothic" w:cs="Arial"/>
          <w:sz w:val="21"/>
          <w:szCs w:val="21"/>
        </w:rPr>
      </w:pPr>
      <w:r w:rsidRPr="00B9587E">
        <w:rPr>
          <w:rFonts w:ascii="Century Gothic" w:hAnsi="Century Gothic"/>
          <w:sz w:val="21"/>
          <w:szCs w:val="21"/>
        </w:rPr>
        <w:t xml:space="preserve">Prepare and maintain equipment/resources as directed by the teacher and assist children in their use. </w:t>
      </w:r>
    </w:p>
    <w:p w14:paraId="13B4E6DB" w14:textId="77777777" w:rsidR="002C6F67" w:rsidRPr="00B9587E" w:rsidRDefault="002C6F67" w:rsidP="00305BF3">
      <w:pPr>
        <w:pStyle w:val="paragraph"/>
        <w:spacing w:before="0" w:beforeAutospacing="0" w:after="0" w:afterAutospacing="0"/>
        <w:jc w:val="both"/>
        <w:textAlignment w:val="baseline"/>
        <w:rPr>
          <w:rStyle w:val="normaltextrun"/>
          <w:rFonts w:ascii="Century Gothic" w:hAnsi="Century Gothic" w:cs="Arial"/>
          <w:b/>
          <w:bCs/>
          <w:sz w:val="21"/>
          <w:szCs w:val="21"/>
          <w:u w:val="single"/>
          <w:lang w:val="en-US"/>
        </w:rPr>
      </w:pPr>
    </w:p>
    <w:p w14:paraId="575E09E3" w14:textId="6791BB88" w:rsidR="00075DFB" w:rsidRPr="00B9587E" w:rsidRDefault="00075DFB" w:rsidP="00075DFB">
      <w:pPr>
        <w:pStyle w:val="paragraph"/>
        <w:spacing w:before="0" w:beforeAutospacing="0" w:after="0" w:afterAutospacing="0"/>
        <w:jc w:val="both"/>
        <w:textAlignment w:val="baseline"/>
        <w:rPr>
          <w:rFonts w:ascii="Century Gothic" w:hAnsi="Century Gothic" w:cs="Arial"/>
          <w:sz w:val="21"/>
          <w:szCs w:val="21"/>
          <w:u w:val="single"/>
        </w:rPr>
      </w:pPr>
      <w:r w:rsidRPr="00B9587E">
        <w:rPr>
          <w:rFonts w:ascii="Century Gothic" w:hAnsi="Century Gothic" w:cs="Arial"/>
          <w:sz w:val="21"/>
          <w:szCs w:val="21"/>
          <w:u w:val="single"/>
        </w:rPr>
        <w:t>Support for the school</w:t>
      </w:r>
    </w:p>
    <w:p w14:paraId="5010CAF3" w14:textId="23BAB6CD" w:rsidR="00B9587E" w:rsidRPr="00B9587E" w:rsidRDefault="001C7343" w:rsidP="00B9587E">
      <w:pPr>
        <w:pStyle w:val="NoSpacing"/>
        <w:numPr>
          <w:ilvl w:val="0"/>
          <w:numId w:val="16"/>
        </w:numPr>
        <w:rPr>
          <w:rFonts w:ascii="Century Gothic" w:hAnsi="Century Gothic" w:cs="Arial"/>
          <w:sz w:val="21"/>
          <w:szCs w:val="21"/>
        </w:rPr>
      </w:pPr>
      <w:r w:rsidRPr="00B9587E">
        <w:rPr>
          <w:rFonts w:ascii="Century Gothic" w:hAnsi="Century Gothic" w:cs="Arial"/>
          <w:sz w:val="21"/>
          <w:szCs w:val="21"/>
        </w:rPr>
        <w:t xml:space="preserve">Be aware of and comply with school policies and procedures relating to child protection, health, safety and security, confidentiality and data protection. Report all concerns to the appropriate person (as </w:t>
      </w:r>
      <w:r w:rsidR="00087AD6" w:rsidRPr="00B9587E">
        <w:rPr>
          <w:rFonts w:ascii="Century Gothic" w:hAnsi="Century Gothic" w:cs="Arial"/>
          <w:sz w:val="21"/>
          <w:szCs w:val="21"/>
        </w:rPr>
        <w:t>mentioned</w:t>
      </w:r>
      <w:r w:rsidRPr="00B9587E">
        <w:rPr>
          <w:rFonts w:ascii="Century Gothic" w:hAnsi="Century Gothic" w:cs="Arial"/>
          <w:sz w:val="21"/>
          <w:szCs w:val="21"/>
        </w:rPr>
        <w:t xml:space="preserve"> in the policy concerned). </w:t>
      </w:r>
    </w:p>
    <w:p w14:paraId="6B2B1EEA" w14:textId="77777777" w:rsidR="00B9587E" w:rsidRPr="00B9587E" w:rsidRDefault="001C7343" w:rsidP="00B9587E">
      <w:pPr>
        <w:pStyle w:val="NoSpacing"/>
        <w:numPr>
          <w:ilvl w:val="0"/>
          <w:numId w:val="16"/>
        </w:numPr>
        <w:rPr>
          <w:rFonts w:ascii="Century Gothic" w:hAnsi="Century Gothic" w:cs="Arial"/>
          <w:sz w:val="21"/>
          <w:szCs w:val="21"/>
        </w:rPr>
      </w:pPr>
      <w:r w:rsidRPr="00B9587E">
        <w:rPr>
          <w:rFonts w:ascii="Century Gothic" w:hAnsi="Century Gothic" w:cs="Arial"/>
          <w:sz w:val="21"/>
          <w:szCs w:val="21"/>
        </w:rPr>
        <w:t xml:space="preserve">To share responsibility for the preparation and maintenance of the indoor and outdoor learning environment. </w:t>
      </w:r>
    </w:p>
    <w:p w14:paraId="4B787A44" w14:textId="77777777" w:rsidR="00B9587E" w:rsidRPr="00B9587E" w:rsidRDefault="00B9587E" w:rsidP="00B9587E">
      <w:pPr>
        <w:pStyle w:val="NoSpacing"/>
        <w:numPr>
          <w:ilvl w:val="0"/>
          <w:numId w:val="16"/>
        </w:numPr>
        <w:rPr>
          <w:rFonts w:ascii="Century Gothic" w:hAnsi="Century Gothic" w:cs="Arial"/>
          <w:sz w:val="21"/>
          <w:szCs w:val="21"/>
        </w:rPr>
      </w:pPr>
      <w:r w:rsidRPr="00B9587E">
        <w:rPr>
          <w:rFonts w:ascii="Century Gothic" w:hAnsi="Century Gothic" w:cs="Arial"/>
          <w:sz w:val="21"/>
          <w:szCs w:val="21"/>
        </w:rPr>
        <w:t xml:space="preserve">Assist with the supervision of pupils out of directed lesson time, including before and after school if appropriate and within working hours. </w:t>
      </w:r>
    </w:p>
    <w:p w14:paraId="6F47A27F" w14:textId="43F28F83" w:rsidR="00B9587E" w:rsidRPr="00B9587E" w:rsidRDefault="00B9587E" w:rsidP="00B9587E">
      <w:pPr>
        <w:pStyle w:val="NoSpacing"/>
        <w:numPr>
          <w:ilvl w:val="0"/>
          <w:numId w:val="16"/>
        </w:numPr>
        <w:rPr>
          <w:rFonts w:ascii="Century Gothic" w:hAnsi="Century Gothic" w:cs="Arial"/>
          <w:sz w:val="21"/>
          <w:szCs w:val="21"/>
        </w:rPr>
      </w:pPr>
      <w:r w:rsidRPr="00B9587E">
        <w:rPr>
          <w:rFonts w:ascii="Century Gothic" w:hAnsi="Century Gothic" w:cs="Arial"/>
          <w:sz w:val="21"/>
          <w:szCs w:val="21"/>
        </w:rPr>
        <w:t xml:space="preserve">Accompany teaching staff and pupils on visits, trips and out-of-school activities as required. </w:t>
      </w:r>
    </w:p>
    <w:p w14:paraId="1E7A932D" w14:textId="77777777" w:rsidR="002C6F67" w:rsidRPr="00B9587E" w:rsidRDefault="002C6F67" w:rsidP="00305BF3">
      <w:pPr>
        <w:pStyle w:val="paragraph"/>
        <w:spacing w:before="0" w:beforeAutospacing="0" w:after="0" w:afterAutospacing="0"/>
        <w:jc w:val="both"/>
        <w:textAlignment w:val="baseline"/>
        <w:rPr>
          <w:rStyle w:val="normaltextrun"/>
          <w:rFonts w:ascii="Century Gothic" w:hAnsi="Century Gothic" w:cs="Arial"/>
          <w:b/>
          <w:bCs/>
          <w:sz w:val="21"/>
          <w:szCs w:val="21"/>
          <w:u w:val="single"/>
          <w:lang w:val="en-US"/>
        </w:rPr>
      </w:pPr>
    </w:p>
    <w:p w14:paraId="5A24C9D5" w14:textId="7FE2BC7B" w:rsidR="00666DBC" w:rsidRPr="00B9587E" w:rsidRDefault="00305BF3" w:rsidP="00305BF3">
      <w:pPr>
        <w:pStyle w:val="paragraph"/>
        <w:spacing w:before="0" w:beforeAutospacing="0" w:after="0" w:afterAutospacing="0"/>
        <w:jc w:val="both"/>
        <w:textAlignment w:val="baseline"/>
        <w:rPr>
          <w:rStyle w:val="eop"/>
          <w:rFonts w:ascii="Century Gothic" w:hAnsi="Century Gothic" w:cs="Arial"/>
          <w:sz w:val="21"/>
          <w:szCs w:val="21"/>
        </w:rPr>
      </w:pPr>
      <w:r w:rsidRPr="00B9587E">
        <w:rPr>
          <w:rStyle w:val="normaltextrun"/>
          <w:rFonts w:ascii="Century Gothic" w:hAnsi="Century Gothic" w:cs="Arial"/>
          <w:b/>
          <w:bCs/>
          <w:sz w:val="21"/>
          <w:szCs w:val="21"/>
          <w:u w:val="single"/>
          <w:lang w:val="en-US"/>
        </w:rPr>
        <w:t>General Requirements</w:t>
      </w:r>
      <w:r w:rsidRPr="00B9587E">
        <w:rPr>
          <w:rStyle w:val="eop"/>
          <w:rFonts w:ascii="Century Gothic" w:hAnsi="Century Gothic" w:cs="Arial"/>
          <w:sz w:val="21"/>
          <w:szCs w:val="21"/>
        </w:rPr>
        <w:t> </w:t>
      </w:r>
    </w:p>
    <w:p w14:paraId="43BED308" w14:textId="7F70E90A" w:rsidR="00666DBC" w:rsidRPr="00B9587E" w:rsidRDefault="00666DBC" w:rsidP="00666DBC">
      <w:pPr>
        <w:numPr>
          <w:ilvl w:val="0"/>
          <w:numId w:val="8"/>
        </w:numPr>
        <w:rPr>
          <w:rFonts w:eastAsia="Myriad Pro" w:cs="Calibri"/>
          <w:color w:val="auto"/>
          <w:sz w:val="21"/>
          <w:szCs w:val="21"/>
          <w:lang w:val="en-US" w:bidi="en-US"/>
        </w:rPr>
      </w:pPr>
      <w:r w:rsidRPr="00B9587E">
        <w:rPr>
          <w:rFonts w:eastAsia="Myriad Pro" w:cs="Calibri"/>
          <w:color w:val="auto"/>
          <w:sz w:val="21"/>
          <w:szCs w:val="21"/>
          <w:lang w:val="en-US" w:bidi="en-US"/>
        </w:rPr>
        <w:t>You must promote and safeguard the welfare of children, young and vulnerable people that you are responsible for or come into contact with</w:t>
      </w:r>
    </w:p>
    <w:p w14:paraId="2A4AFE1A" w14:textId="488FD998" w:rsidR="00886744" w:rsidRPr="00B9587E" w:rsidRDefault="00886744" w:rsidP="00886744">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B9587E">
        <w:rPr>
          <w:rStyle w:val="normaltextrun"/>
          <w:rFonts w:ascii="Century Gothic" w:hAnsi="Century Gothic" w:cs="Arial"/>
          <w:sz w:val="21"/>
          <w:szCs w:val="21"/>
        </w:rPr>
        <w:t>Responsibility for safeguarding and protecting the welfare of all students, being cognizant of the Safeguarding and Child Protection Policy and related procedures</w:t>
      </w:r>
      <w:r w:rsidRPr="00B9587E">
        <w:rPr>
          <w:rStyle w:val="eop"/>
          <w:rFonts w:ascii="Century Gothic" w:hAnsi="Century Gothic" w:cs="Arial"/>
          <w:sz w:val="21"/>
          <w:szCs w:val="21"/>
        </w:rPr>
        <w:t> </w:t>
      </w:r>
    </w:p>
    <w:p w14:paraId="5EA8972A" w14:textId="3987DEB8" w:rsidR="00F827E1" w:rsidRPr="00B9587E" w:rsidRDefault="00F827E1" w:rsidP="00F827E1">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B9587E">
        <w:rPr>
          <w:rStyle w:val="normaltextrun"/>
          <w:rFonts w:ascii="Century Gothic" w:hAnsi="Century Gothic" w:cs="Arial"/>
          <w:sz w:val="21"/>
          <w:szCs w:val="21"/>
        </w:rPr>
        <w:t>Carry out all duties regarding the school’s policies and in compliance with the Trust’s Equal Opportunities, Health &amp; Safety and Code of Conduct procedures. </w:t>
      </w:r>
      <w:r w:rsidRPr="00B9587E">
        <w:rPr>
          <w:rStyle w:val="eop"/>
          <w:rFonts w:ascii="Century Gothic" w:hAnsi="Century Gothic" w:cs="Arial"/>
          <w:sz w:val="21"/>
          <w:szCs w:val="21"/>
        </w:rPr>
        <w:t> </w:t>
      </w:r>
    </w:p>
    <w:p w14:paraId="3D782B4F" w14:textId="77777777" w:rsidR="00305BF3" w:rsidRDefault="00305BF3" w:rsidP="00305BF3">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B9587E">
        <w:rPr>
          <w:rStyle w:val="normaltextrun"/>
          <w:rFonts w:ascii="Century Gothic" w:hAnsi="Century Gothic" w:cs="Arial"/>
          <w:sz w:val="21"/>
          <w:szCs w:val="21"/>
        </w:rPr>
        <w:t>Undertake necessary training associated with the post </w:t>
      </w:r>
      <w:r w:rsidRPr="00B9587E">
        <w:rPr>
          <w:rStyle w:val="eop"/>
          <w:rFonts w:ascii="Century Gothic" w:hAnsi="Century Gothic" w:cs="Arial"/>
          <w:sz w:val="21"/>
          <w:szCs w:val="21"/>
        </w:rPr>
        <w:t> </w:t>
      </w:r>
    </w:p>
    <w:p w14:paraId="22B428CD" w14:textId="77777777" w:rsidR="0075149E" w:rsidRDefault="0075149E" w:rsidP="0075149E">
      <w:pPr>
        <w:pStyle w:val="paragraph"/>
        <w:spacing w:before="0" w:beforeAutospacing="0" w:after="0" w:afterAutospacing="0"/>
        <w:ind w:left="720"/>
        <w:jc w:val="both"/>
        <w:textAlignment w:val="baseline"/>
        <w:rPr>
          <w:rStyle w:val="eop"/>
          <w:rFonts w:ascii="Century Gothic" w:hAnsi="Century Gothic" w:cs="Arial"/>
          <w:sz w:val="21"/>
          <w:szCs w:val="21"/>
        </w:rPr>
      </w:pPr>
    </w:p>
    <w:p w14:paraId="087D98CB" w14:textId="77777777" w:rsidR="0075149E" w:rsidRPr="00B9587E" w:rsidRDefault="0075149E" w:rsidP="0075149E">
      <w:pPr>
        <w:pStyle w:val="paragraph"/>
        <w:spacing w:before="0" w:beforeAutospacing="0" w:after="0" w:afterAutospacing="0"/>
        <w:ind w:left="720"/>
        <w:jc w:val="both"/>
        <w:textAlignment w:val="baseline"/>
        <w:rPr>
          <w:rFonts w:ascii="Century Gothic" w:hAnsi="Century Gothic" w:cs="Arial"/>
          <w:sz w:val="21"/>
          <w:szCs w:val="21"/>
        </w:rPr>
      </w:pPr>
    </w:p>
    <w:p w14:paraId="46225528" w14:textId="0E3BBF94" w:rsidR="00305BF3" w:rsidRPr="00B9587E"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B9587E">
        <w:rPr>
          <w:rStyle w:val="normaltextrun"/>
          <w:rFonts w:ascii="Century Gothic" w:hAnsi="Century Gothic" w:cs="Arial"/>
          <w:sz w:val="21"/>
          <w:szCs w:val="21"/>
        </w:rPr>
        <w:t>Ensure that duties and responsibilities are carried out in accordance with Trust polic</w:t>
      </w:r>
      <w:r w:rsidR="004F1377" w:rsidRPr="00B9587E">
        <w:rPr>
          <w:rStyle w:val="normaltextrun"/>
          <w:rFonts w:ascii="Century Gothic" w:hAnsi="Century Gothic" w:cs="Arial"/>
          <w:sz w:val="21"/>
          <w:szCs w:val="21"/>
        </w:rPr>
        <w:t>i</w:t>
      </w:r>
      <w:r w:rsidRPr="00B9587E">
        <w:rPr>
          <w:rStyle w:val="normaltextrun"/>
          <w:rFonts w:ascii="Century Gothic" w:hAnsi="Century Gothic" w:cs="Arial"/>
          <w:sz w:val="21"/>
          <w:szCs w:val="21"/>
        </w:rPr>
        <w:t>es</w:t>
      </w:r>
      <w:r w:rsidRPr="00B9587E">
        <w:rPr>
          <w:rStyle w:val="eop"/>
          <w:rFonts w:ascii="Century Gothic" w:hAnsi="Century Gothic" w:cs="Arial"/>
          <w:sz w:val="21"/>
          <w:szCs w:val="21"/>
        </w:rPr>
        <w:t> </w:t>
      </w:r>
    </w:p>
    <w:p w14:paraId="01161882" w14:textId="77777777" w:rsidR="00305BF3" w:rsidRPr="00B9587E"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B9587E">
        <w:rPr>
          <w:rStyle w:val="normaltextrun"/>
          <w:rFonts w:ascii="Century Gothic" w:hAnsi="Century Gothic" w:cs="Arial"/>
          <w:sz w:val="21"/>
          <w:szCs w:val="21"/>
        </w:rPr>
        <w:t xml:space="preserve">Maintain confidentiality of information acquired </w:t>
      </w:r>
      <w:proofErr w:type="gramStart"/>
      <w:r w:rsidRPr="00B9587E">
        <w:rPr>
          <w:rStyle w:val="normaltextrun"/>
          <w:rFonts w:ascii="Century Gothic" w:hAnsi="Century Gothic" w:cs="Arial"/>
          <w:sz w:val="21"/>
          <w:szCs w:val="21"/>
        </w:rPr>
        <w:t>in the course of</w:t>
      </w:r>
      <w:proofErr w:type="gramEnd"/>
      <w:r w:rsidRPr="00B9587E">
        <w:rPr>
          <w:rStyle w:val="normaltextrun"/>
          <w:rFonts w:ascii="Century Gothic" w:hAnsi="Century Gothic" w:cs="Arial"/>
          <w:sz w:val="21"/>
          <w:szCs w:val="21"/>
        </w:rPr>
        <w:t xml:space="preserve"> undertaking duties </w:t>
      </w:r>
      <w:r w:rsidRPr="00B9587E">
        <w:rPr>
          <w:rStyle w:val="eop"/>
          <w:rFonts w:ascii="Century Gothic" w:hAnsi="Century Gothic" w:cs="Arial"/>
          <w:sz w:val="21"/>
          <w:szCs w:val="21"/>
        </w:rPr>
        <w:t> </w:t>
      </w:r>
    </w:p>
    <w:p w14:paraId="47B6DD09" w14:textId="77777777" w:rsidR="00305BF3" w:rsidRPr="00B9587E"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B9587E">
        <w:rPr>
          <w:rStyle w:val="normaltextrun"/>
          <w:rFonts w:ascii="Century Gothic" w:hAnsi="Century Gothic" w:cs="Arial"/>
          <w:sz w:val="21"/>
          <w:szCs w:val="21"/>
        </w:rPr>
        <w:t>Be a role model for students and staff</w:t>
      </w:r>
      <w:r w:rsidRPr="00B9587E">
        <w:rPr>
          <w:rStyle w:val="eop"/>
          <w:rFonts w:ascii="Century Gothic" w:hAnsi="Century Gothic" w:cs="Arial"/>
          <w:sz w:val="21"/>
          <w:szCs w:val="21"/>
        </w:rPr>
        <w:t> </w:t>
      </w:r>
    </w:p>
    <w:p w14:paraId="4D4A89BF" w14:textId="77777777" w:rsidR="00305BF3" w:rsidRPr="00B9587E"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B9587E">
        <w:rPr>
          <w:rStyle w:val="normaltextrun"/>
          <w:rFonts w:ascii="Century Gothic" w:hAnsi="Century Gothic" w:cs="Arial"/>
          <w:sz w:val="21"/>
          <w:szCs w:val="21"/>
        </w:rPr>
        <w:t>Attend meetings, training sessions, after-school events and courses as required </w:t>
      </w:r>
      <w:r w:rsidRPr="00B9587E">
        <w:rPr>
          <w:rStyle w:val="eop"/>
          <w:rFonts w:ascii="Century Gothic" w:hAnsi="Century Gothic" w:cs="Arial"/>
          <w:sz w:val="21"/>
          <w:szCs w:val="21"/>
        </w:rPr>
        <w:t> </w:t>
      </w:r>
    </w:p>
    <w:p w14:paraId="0F9BBF2D" w14:textId="77777777" w:rsidR="00305BF3" w:rsidRPr="00B9587E"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B9587E">
        <w:rPr>
          <w:rStyle w:val="normaltextrun"/>
          <w:rFonts w:ascii="Century Gothic" w:hAnsi="Century Gothic" w:cs="Arial"/>
          <w:sz w:val="21"/>
          <w:szCs w:val="21"/>
        </w:rPr>
        <w:t>Participate in a program of self/professional development to ensure skills, knowledge and understanding are added to and kept up to date </w:t>
      </w:r>
      <w:r w:rsidRPr="00B9587E">
        <w:rPr>
          <w:rStyle w:val="eop"/>
          <w:rFonts w:ascii="Century Gothic" w:hAnsi="Century Gothic" w:cs="Arial"/>
          <w:sz w:val="21"/>
          <w:szCs w:val="21"/>
        </w:rPr>
        <w:t> </w:t>
      </w:r>
    </w:p>
    <w:p w14:paraId="7CA3C59E" w14:textId="77777777" w:rsidR="006E3024" w:rsidRPr="00B9587E" w:rsidRDefault="00305BF3" w:rsidP="00305BF3">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B9587E">
        <w:rPr>
          <w:rStyle w:val="normaltextrun"/>
          <w:rFonts w:ascii="Century Gothic" w:hAnsi="Century Gothic" w:cs="Arial"/>
          <w:sz w:val="21"/>
          <w:szCs w:val="21"/>
        </w:rPr>
        <w:t>Comply with health and safety procedures, information and resources in line with school policy</w:t>
      </w:r>
      <w:r w:rsidRPr="00B9587E">
        <w:rPr>
          <w:rStyle w:val="eop"/>
          <w:rFonts w:ascii="Century Gothic" w:hAnsi="Century Gothic" w:cs="Arial"/>
          <w:sz w:val="21"/>
          <w:szCs w:val="21"/>
        </w:rPr>
        <w:t> </w:t>
      </w:r>
    </w:p>
    <w:p w14:paraId="2B333B53" w14:textId="08592D42" w:rsidR="00886744" w:rsidRPr="00B9587E" w:rsidRDefault="00886744" w:rsidP="00F827E1">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B9587E">
        <w:rPr>
          <w:rStyle w:val="normaltextrun"/>
          <w:rFonts w:ascii="Century Gothic" w:hAnsi="Century Gothic" w:cs="Arial"/>
          <w:sz w:val="21"/>
          <w:szCs w:val="21"/>
        </w:rPr>
        <w:t>Undertake any reasonable duties as requested</w:t>
      </w:r>
      <w:r w:rsidRPr="00B9587E">
        <w:rPr>
          <w:rStyle w:val="eop"/>
          <w:rFonts w:ascii="Century Gothic" w:hAnsi="Century Gothic" w:cs="Arial"/>
          <w:sz w:val="21"/>
          <w:szCs w:val="21"/>
        </w:rPr>
        <w:t> by the principal or nominated delegate</w:t>
      </w:r>
    </w:p>
    <w:p w14:paraId="43B42BA3" w14:textId="5B3BC253" w:rsidR="00F82D3E" w:rsidRPr="00B9587E" w:rsidRDefault="00305BF3" w:rsidP="00092235">
      <w:pPr>
        <w:pStyle w:val="paragraph"/>
        <w:numPr>
          <w:ilvl w:val="0"/>
          <w:numId w:val="8"/>
        </w:numPr>
        <w:spacing w:before="0" w:beforeAutospacing="0" w:after="0" w:afterAutospacing="0"/>
        <w:jc w:val="both"/>
        <w:textAlignment w:val="baseline"/>
        <w:rPr>
          <w:rStyle w:val="normaltextrun"/>
          <w:rFonts w:ascii="Century Gothic" w:hAnsi="Century Gothic" w:cs="Arial"/>
          <w:sz w:val="21"/>
          <w:szCs w:val="21"/>
        </w:rPr>
      </w:pPr>
      <w:r w:rsidRPr="00B9587E">
        <w:rPr>
          <w:rStyle w:val="normaltextrun"/>
          <w:rFonts w:ascii="Century Gothic" w:hAnsi="Century Gothic" w:cs="Arial"/>
          <w:sz w:val="21"/>
          <w:szCs w:val="21"/>
        </w:rPr>
        <w:t>Maintain a positive ethos </w:t>
      </w:r>
    </w:p>
    <w:p w14:paraId="42191018" w14:textId="77777777" w:rsidR="00F82D3E" w:rsidRDefault="00F82D3E"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1342C35" w14:textId="77777777" w:rsidR="00763620" w:rsidRDefault="00763620" w:rsidP="00763620">
      <w:pPr>
        <w:pStyle w:val="paragraph"/>
        <w:spacing w:before="0" w:beforeAutospacing="0" w:after="0" w:afterAutospacing="0"/>
        <w:textAlignment w:val="baseline"/>
        <w:rPr>
          <w:rFonts w:ascii="Century Gothic" w:hAnsi="Century Gothic" w:cs="Arial"/>
          <w:sz w:val="20"/>
          <w:szCs w:val="20"/>
        </w:rPr>
      </w:pPr>
      <w:r w:rsidRPr="00EF4D5D">
        <w:rPr>
          <w:rFonts w:ascii="Century Gothic" w:hAnsi="Century Gothic" w:cs="Arial"/>
          <w:b/>
          <w:bCs/>
          <w:color w:val="2E74B5" w:themeColor="accent5" w:themeShade="BF"/>
          <w:sz w:val="20"/>
          <w:szCs w:val="20"/>
        </w:rPr>
        <w:t>Vantage CE Academies Trust</w:t>
      </w:r>
      <w:r w:rsidRPr="00EF4D5D">
        <w:rPr>
          <w:rFonts w:ascii="Century Gothic" w:hAnsi="Century Gothic" w:cs="Arial"/>
          <w:color w:val="2E74B5" w:themeColor="accent5" w:themeShade="BF"/>
          <w:sz w:val="20"/>
          <w:szCs w:val="20"/>
        </w:rPr>
        <w:t xml:space="preserve"> </w:t>
      </w:r>
      <w:r w:rsidRPr="00EF4D5D">
        <w:rPr>
          <w:rFonts w:ascii="Century Gothic" w:hAnsi="Century Gothic" w:cs="Arial"/>
          <w:sz w:val="20"/>
          <w:szCs w:val="20"/>
        </w:rPr>
        <w:t xml:space="preserve">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 </w:t>
      </w:r>
      <w:r w:rsidRPr="0090395E">
        <w:rPr>
          <w:rFonts w:ascii="Century Gothic" w:hAnsi="Century Gothic" w:cs="Arial"/>
          <w:b/>
          <w:bCs/>
          <w:sz w:val="20"/>
          <w:szCs w:val="20"/>
        </w:rPr>
        <w:t xml:space="preserve">This post is subject to an enhanced DBS check. </w:t>
      </w:r>
      <w:r w:rsidRPr="00EF4D5D">
        <w:rPr>
          <w:rFonts w:ascii="Century Gothic" w:hAnsi="Century Gothic" w:cs="Arial"/>
          <w:sz w:val="20"/>
          <w:szCs w:val="20"/>
        </w:rPr>
        <w:t>We value variety and individual differences, and aim to create a culture, environment and practices at all levels which encompass acceptance, respect and inclusion. All our colleagues are expected to demonstrate a commitment to The Trust’s values and principles.</w:t>
      </w:r>
    </w:p>
    <w:p w14:paraId="15DF9FF3" w14:textId="77777777" w:rsidR="00BB063D" w:rsidRDefault="00BB063D" w:rsidP="00763620">
      <w:pPr>
        <w:pStyle w:val="paragraph"/>
        <w:spacing w:before="0" w:beforeAutospacing="0" w:after="0" w:afterAutospacing="0"/>
        <w:textAlignment w:val="baseline"/>
        <w:rPr>
          <w:rFonts w:ascii="Century Gothic" w:hAnsi="Century Gothic" w:cs="Arial"/>
          <w:sz w:val="20"/>
          <w:szCs w:val="20"/>
        </w:rPr>
      </w:pPr>
    </w:p>
    <w:p w14:paraId="3DCF1D44" w14:textId="77777777" w:rsidR="00BB063D" w:rsidRDefault="00BB063D" w:rsidP="00BB063D">
      <w:pPr>
        <w:pStyle w:val="paragraph"/>
        <w:spacing w:before="0" w:beforeAutospacing="0" w:after="0" w:afterAutospacing="0"/>
        <w:jc w:val="both"/>
        <w:textAlignment w:val="baseline"/>
        <w:rPr>
          <w:rFonts w:ascii="Century Gothic" w:hAnsi="Century Gothic" w:cs="Arial"/>
          <w:sz w:val="21"/>
          <w:szCs w:val="21"/>
        </w:rPr>
      </w:pPr>
      <w:r w:rsidRPr="00764A1E">
        <w:rPr>
          <w:rFonts w:ascii="Century Gothic" w:hAnsi="Century Gothic" w:cs="Arial"/>
          <w:sz w:val="21"/>
          <w:szCs w:val="21"/>
        </w:rPr>
        <w:t xml:space="preserve">REVIEW ARRANGEMENTS 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w:t>
      </w:r>
      <w:r>
        <w:rPr>
          <w:rFonts w:ascii="Century Gothic" w:hAnsi="Century Gothic" w:cs="Arial"/>
          <w:sz w:val="21"/>
          <w:szCs w:val="21"/>
        </w:rPr>
        <w:t>Vantage CE Academies Trust</w:t>
      </w:r>
      <w:r w:rsidRPr="00764A1E">
        <w:rPr>
          <w:rFonts w:ascii="Century Gothic" w:hAnsi="Century Gothic" w:cs="Arial"/>
          <w:sz w:val="21"/>
          <w:szCs w:val="21"/>
        </w:rPr>
        <w:t xml:space="preserve"> will expect to revise the Job Description from time to time and will consult with the post holder at the appropriate time.</w:t>
      </w:r>
    </w:p>
    <w:p w14:paraId="4DA282FC" w14:textId="77777777" w:rsidR="00BB063D" w:rsidRDefault="00BB063D" w:rsidP="00BB063D">
      <w:pPr>
        <w:pStyle w:val="paragraph"/>
        <w:spacing w:before="0" w:beforeAutospacing="0" w:after="0" w:afterAutospacing="0"/>
        <w:jc w:val="both"/>
        <w:textAlignment w:val="baseline"/>
        <w:rPr>
          <w:rFonts w:ascii="Century Gothic" w:hAnsi="Century Gothic" w:cs="Arial"/>
          <w:sz w:val="21"/>
          <w:szCs w:val="21"/>
        </w:rPr>
      </w:pPr>
    </w:p>
    <w:p w14:paraId="6A539A2C" w14:textId="77777777" w:rsidR="00BB063D" w:rsidRPr="00764A1E" w:rsidRDefault="00BB063D" w:rsidP="00BB063D">
      <w:pPr>
        <w:pStyle w:val="paragraph"/>
        <w:spacing w:before="0" w:beforeAutospacing="0" w:after="0" w:afterAutospacing="0"/>
        <w:jc w:val="both"/>
        <w:textAlignment w:val="baseline"/>
        <w:rPr>
          <w:rStyle w:val="normaltextrun"/>
          <w:rFonts w:ascii="Century Gothic" w:hAnsi="Century Gothic" w:cs="Arial"/>
          <w:sz w:val="21"/>
          <w:szCs w:val="21"/>
        </w:rPr>
      </w:pPr>
    </w:p>
    <w:p w14:paraId="244E7881" w14:textId="3EA2672B" w:rsidR="00BB063D" w:rsidRPr="003E7384" w:rsidRDefault="00BB063D" w:rsidP="00BB063D">
      <w:pPr>
        <w:pStyle w:val="paragraph"/>
        <w:spacing w:before="0" w:beforeAutospacing="0" w:after="0" w:afterAutospacing="0"/>
        <w:jc w:val="both"/>
        <w:textAlignment w:val="baseline"/>
        <w:rPr>
          <w:rStyle w:val="normaltextrun"/>
          <w:rFonts w:ascii="Century Gothic" w:hAnsi="Century Gothic" w:cs="Arial"/>
          <w:b/>
          <w:bCs/>
          <w:i/>
          <w:iCs/>
          <w:sz w:val="21"/>
          <w:szCs w:val="21"/>
        </w:rPr>
      </w:pPr>
      <w:r w:rsidRPr="003E7384">
        <w:rPr>
          <w:rStyle w:val="normaltextrun"/>
          <w:rFonts w:ascii="Century Gothic" w:hAnsi="Century Gothic" w:cs="Arial"/>
          <w:b/>
          <w:bCs/>
          <w:i/>
          <w:iCs/>
          <w:sz w:val="21"/>
          <w:szCs w:val="21"/>
        </w:rPr>
        <w:t>Job Description prepared/revised:</w:t>
      </w:r>
      <w:r w:rsidRPr="003E7384">
        <w:rPr>
          <w:rStyle w:val="normaltextrun"/>
          <w:rFonts w:ascii="Century Gothic" w:hAnsi="Century Gothic" w:cs="Arial"/>
          <w:b/>
          <w:bCs/>
          <w:i/>
          <w:iCs/>
          <w:sz w:val="21"/>
          <w:szCs w:val="21"/>
        </w:rPr>
        <w:tab/>
      </w:r>
      <w:r w:rsidR="00B9587E">
        <w:rPr>
          <w:rStyle w:val="normaltextrun"/>
          <w:rFonts w:ascii="Century Gothic" w:hAnsi="Century Gothic" w:cs="Arial"/>
          <w:b/>
          <w:bCs/>
          <w:i/>
          <w:iCs/>
          <w:sz w:val="21"/>
          <w:szCs w:val="21"/>
        </w:rPr>
        <w:t>May 2025</w:t>
      </w:r>
    </w:p>
    <w:p w14:paraId="2D32B28A" w14:textId="0A8C2A3A" w:rsidR="00B9587E" w:rsidRDefault="00BB063D" w:rsidP="00363612">
      <w:pPr>
        <w:pStyle w:val="paragraph"/>
        <w:spacing w:before="0" w:beforeAutospacing="0" w:after="0" w:afterAutospacing="0"/>
        <w:jc w:val="both"/>
        <w:textAlignment w:val="baseline"/>
        <w:rPr>
          <w:rStyle w:val="normaltextrun"/>
          <w:rFonts w:ascii="Century Gothic" w:hAnsi="Century Gothic" w:cs="Arial"/>
          <w:b/>
          <w:bCs/>
          <w:i/>
          <w:iCs/>
          <w:sz w:val="21"/>
          <w:szCs w:val="21"/>
        </w:rPr>
      </w:pPr>
      <w:r w:rsidRPr="003E7384">
        <w:rPr>
          <w:rStyle w:val="normaltextrun"/>
          <w:rFonts w:ascii="Century Gothic" w:hAnsi="Century Gothic" w:cs="Arial"/>
          <w:b/>
          <w:bCs/>
          <w:i/>
          <w:iCs/>
          <w:sz w:val="21"/>
          <w:szCs w:val="21"/>
        </w:rPr>
        <w:t>Prepared by:</w:t>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00B9587E">
        <w:rPr>
          <w:rStyle w:val="normaltextrun"/>
          <w:rFonts w:ascii="Century Gothic" w:hAnsi="Century Gothic" w:cs="Arial"/>
          <w:b/>
          <w:bCs/>
          <w:i/>
          <w:iCs/>
          <w:sz w:val="21"/>
          <w:szCs w:val="21"/>
        </w:rPr>
        <w:t>Jane Buckley (HR Officer)</w:t>
      </w:r>
    </w:p>
    <w:p w14:paraId="5709E427" w14:textId="77777777" w:rsidR="00087AD6" w:rsidRDefault="00087AD6" w:rsidP="00363612">
      <w:pPr>
        <w:pStyle w:val="paragraph"/>
        <w:spacing w:before="0" w:beforeAutospacing="0" w:after="0" w:afterAutospacing="0"/>
        <w:jc w:val="both"/>
        <w:textAlignment w:val="baseline"/>
        <w:rPr>
          <w:rStyle w:val="normaltextrun"/>
          <w:rFonts w:ascii="Century Gothic" w:hAnsi="Century Gothic" w:cs="Arial"/>
          <w:b/>
          <w:bCs/>
          <w:i/>
          <w:iCs/>
          <w:sz w:val="21"/>
          <w:szCs w:val="21"/>
        </w:rPr>
      </w:pPr>
    </w:p>
    <w:p w14:paraId="3B627B09" w14:textId="77777777" w:rsidR="00087AD6" w:rsidRDefault="00087AD6" w:rsidP="00363612">
      <w:pPr>
        <w:pStyle w:val="paragraph"/>
        <w:spacing w:before="0" w:beforeAutospacing="0" w:after="0" w:afterAutospacing="0"/>
        <w:jc w:val="both"/>
        <w:textAlignment w:val="baseline"/>
        <w:rPr>
          <w:rStyle w:val="normaltextrun"/>
          <w:rFonts w:ascii="Century Gothic" w:hAnsi="Century Gothic" w:cs="Arial"/>
          <w:b/>
          <w:bCs/>
          <w:i/>
          <w:iCs/>
          <w:sz w:val="21"/>
          <w:szCs w:val="21"/>
        </w:rPr>
      </w:pPr>
    </w:p>
    <w:p w14:paraId="22C256CE" w14:textId="77777777" w:rsidR="00087AD6" w:rsidRDefault="00087AD6" w:rsidP="00363612">
      <w:pPr>
        <w:pStyle w:val="paragraph"/>
        <w:spacing w:before="0" w:beforeAutospacing="0" w:after="0" w:afterAutospacing="0"/>
        <w:jc w:val="both"/>
        <w:textAlignment w:val="baseline"/>
        <w:rPr>
          <w:rStyle w:val="normaltextrun"/>
          <w:rFonts w:ascii="Century Gothic" w:hAnsi="Century Gothic" w:cs="Arial"/>
          <w:b/>
          <w:bCs/>
          <w:i/>
          <w:iCs/>
          <w:sz w:val="21"/>
          <w:szCs w:val="21"/>
        </w:rPr>
      </w:pPr>
    </w:p>
    <w:p w14:paraId="63D10F03" w14:textId="77777777" w:rsidR="00087AD6" w:rsidRDefault="00087AD6" w:rsidP="00363612">
      <w:pPr>
        <w:pStyle w:val="paragraph"/>
        <w:spacing w:before="0" w:beforeAutospacing="0" w:after="0" w:afterAutospacing="0"/>
        <w:jc w:val="both"/>
        <w:textAlignment w:val="baseline"/>
        <w:rPr>
          <w:rStyle w:val="normaltextrun"/>
          <w:rFonts w:ascii="Century Gothic" w:hAnsi="Century Gothic" w:cs="Arial"/>
          <w:b/>
          <w:bCs/>
          <w:i/>
          <w:iCs/>
          <w:sz w:val="21"/>
          <w:szCs w:val="21"/>
        </w:rPr>
      </w:pPr>
    </w:p>
    <w:p w14:paraId="528767FC" w14:textId="77777777" w:rsidR="00087AD6" w:rsidRDefault="00087AD6" w:rsidP="00363612">
      <w:pPr>
        <w:pStyle w:val="paragraph"/>
        <w:spacing w:before="0" w:beforeAutospacing="0" w:after="0" w:afterAutospacing="0"/>
        <w:jc w:val="both"/>
        <w:textAlignment w:val="baseline"/>
        <w:rPr>
          <w:rStyle w:val="normaltextrun"/>
          <w:rFonts w:ascii="Century Gothic" w:hAnsi="Century Gothic" w:cs="Arial"/>
          <w:b/>
          <w:bCs/>
          <w:i/>
          <w:iCs/>
          <w:sz w:val="21"/>
          <w:szCs w:val="21"/>
        </w:rPr>
      </w:pPr>
    </w:p>
    <w:p w14:paraId="1AC5FF8C" w14:textId="77777777" w:rsidR="00087AD6" w:rsidRPr="00363612" w:rsidRDefault="00087AD6" w:rsidP="00363612">
      <w:pPr>
        <w:pStyle w:val="paragraph"/>
        <w:spacing w:before="0" w:beforeAutospacing="0" w:after="0" w:afterAutospacing="0"/>
        <w:jc w:val="both"/>
        <w:textAlignment w:val="baseline"/>
        <w:rPr>
          <w:rFonts w:ascii="Century Gothic" w:hAnsi="Century Gothic" w:cs="Arial"/>
          <w:b/>
          <w:bCs/>
          <w:i/>
          <w:iCs/>
          <w:sz w:val="21"/>
          <w:szCs w:val="21"/>
        </w:rPr>
      </w:pPr>
    </w:p>
    <w:p w14:paraId="6C5A5FE7" w14:textId="77777777" w:rsidR="00EE1910" w:rsidRDefault="00EE1910"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353D7E39" w14:textId="77777777" w:rsidR="00EE1910" w:rsidRDefault="00EE1910"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54B6A6E6" w14:textId="77777777" w:rsidR="00EE1910" w:rsidRDefault="00EE1910"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3B05EC4C" w14:textId="77777777" w:rsidR="00EE1910" w:rsidRDefault="00EE1910"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581E73F7" w14:textId="77777777" w:rsidR="00EE1910" w:rsidRDefault="00EE1910"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5AA3C94C" w14:textId="77777777" w:rsidR="00EE1910" w:rsidRDefault="00EE1910"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2BFFF973" w14:textId="77777777" w:rsidR="0075149E" w:rsidRDefault="0075149E"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38507478" w14:textId="77777777" w:rsidR="0075149E" w:rsidRDefault="0075149E"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32536246" w14:textId="77777777" w:rsidR="0075149E" w:rsidRDefault="0075149E"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16DE28D1" w14:textId="77777777" w:rsidR="0075149E" w:rsidRDefault="0075149E"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542F0A2F" w14:textId="77777777" w:rsidR="0075149E" w:rsidRDefault="0075149E"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2D47FF8E" w14:textId="77777777" w:rsidR="0075149E" w:rsidRDefault="0075149E"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796AA6D9" w14:textId="77777777" w:rsidR="0075149E" w:rsidRDefault="0075149E"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19C13E66" w14:textId="77777777" w:rsidR="00EE1910" w:rsidRDefault="00EE1910"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72C2FECC" w14:textId="0B1EF678" w:rsidR="00092235" w:rsidRDefault="007F51DB" w:rsidP="00B9587E">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r>
        <w:rPr>
          <w:rStyle w:val="normaltextrun"/>
          <w:rFonts w:ascii="Century Gothic" w:hAnsi="Century Gothic" w:cs="Arial"/>
          <w:b/>
          <w:bCs/>
          <w:color w:val="2F5496" w:themeColor="accent1" w:themeShade="BF"/>
          <w:sz w:val="22"/>
          <w:szCs w:val="22"/>
          <w:u w:val="single"/>
        </w:rPr>
        <w:t>P</w:t>
      </w:r>
      <w:r w:rsidR="000415A5" w:rsidRPr="000415A5">
        <w:rPr>
          <w:rStyle w:val="normaltextrun"/>
          <w:rFonts w:ascii="Century Gothic" w:hAnsi="Century Gothic" w:cs="Arial"/>
          <w:b/>
          <w:bCs/>
          <w:color w:val="2F5496" w:themeColor="accent1" w:themeShade="BF"/>
          <w:sz w:val="22"/>
          <w:szCs w:val="22"/>
          <w:u w:val="single"/>
        </w:rPr>
        <w:t>erson Specificatio</w:t>
      </w:r>
      <w:r w:rsidR="00B9587E">
        <w:rPr>
          <w:rStyle w:val="normaltextrun"/>
          <w:rFonts w:ascii="Century Gothic" w:hAnsi="Century Gothic" w:cs="Arial"/>
          <w:b/>
          <w:bCs/>
          <w:color w:val="2F5496" w:themeColor="accent1" w:themeShade="BF"/>
          <w:sz w:val="22"/>
          <w:szCs w:val="22"/>
          <w:u w:val="single"/>
        </w:rPr>
        <w:t>n</w:t>
      </w:r>
    </w:p>
    <w:p w14:paraId="5AF5AFEA" w14:textId="4EEFB76A" w:rsidR="000E57F2" w:rsidRDefault="00B9587E" w:rsidP="00EE1910">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r>
        <w:rPr>
          <w:rStyle w:val="normaltextrun"/>
          <w:rFonts w:ascii="Century Gothic" w:hAnsi="Century Gothic" w:cs="Arial"/>
          <w:b/>
          <w:bCs/>
          <w:color w:val="2F5496" w:themeColor="accent1" w:themeShade="BF"/>
          <w:sz w:val="22"/>
          <w:szCs w:val="22"/>
          <w:u w:val="single"/>
        </w:rPr>
        <w:t>Teaching Assistant Level 2 SEN 1 to 1</w:t>
      </w:r>
    </w:p>
    <w:p w14:paraId="558EA64C" w14:textId="6A419236" w:rsidR="000415A5" w:rsidRPr="000E57F2" w:rsidRDefault="000E57F2" w:rsidP="000E57F2">
      <w:pPr>
        <w:pBdr>
          <w:top w:val="nil"/>
          <w:left w:val="nil"/>
          <w:bottom w:val="nil"/>
          <w:right w:val="nil"/>
          <w:between w:val="nil"/>
        </w:pBdr>
        <w:jc w:val="center"/>
        <w:rPr>
          <w:rStyle w:val="normaltextrun"/>
          <w:rFonts w:eastAsia="Arial" w:cs="Arial"/>
          <w:color w:val="000000"/>
          <w:sz w:val="21"/>
          <w:szCs w:val="21"/>
        </w:rPr>
      </w:pPr>
      <w:r w:rsidRPr="00AC6047">
        <w:rPr>
          <w:rFonts w:eastAsia="Arial" w:cs="Arial"/>
          <w:color w:val="000000"/>
          <w:sz w:val="21"/>
          <w:szCs w:val="21"/>
        </w:rPr>
        <w:t>We are looking for a candidate who meets the following requirements</w:t>
      </w:r>
      <w:r>
        <w:rPr>
          <w:rFonts w:eastAsia="Arial" w:cs="Arial"/>
          <w:color w:val="000000"/>
          <w:sz w:val="21"/>
          <w:szCs w:val="21"/>
        </w:rPr>
        <w:t>:</w:t>
      </w:r>
    </w:p>
    <w:tbl>
      <w:tblPr>
        <w:tblStyle w:val="TableGrid"/>
        <w:tblW w:w="10490" w:type="dxa"/>
        <w:tblInd w:w="-709" w:type="dxa"/>
        <w:tblLook w:val="04A0" w:firstRow="1" w:lastRow="0" w:firstColumn="1" w:lastColumn="0" w:noHBand="0" w:noVBand="1"/>
      </w:tblPr>
      <w:tblGrid>
        <w:gridCol w:w="563"/>
        <w:gridCol w:w="6242"/>
        <w:gridCol w:w="1134"/>
        <w:gridCol w:w="1367"/>
        <w:gridCol w:w="1184"/>
      </w:tblGrid>
      <w:tr w:rsidR="0086697D" w14:paraId="1D4854E2" w14:textId="77777777" w:rsidTr="002953D3">
        <w:tc>
          <w:tcPr>
            <w:tcW w:w="563" w:type="dxa"/>
            <w:tcBorders>
              <w:top w:val="nil"/>
              <w:left w:val="nil"/>
              <w:right w:val="nil"/>
            </w:tcBorders>
          </w:tcPr>
          <w:p w14:paraId="1DE3C64C" w14:textId="77777777" w:rsidR="0086697D" w:rsidRPr="00E11442" w:rsidRDefault="0086697D" w:rsidP="00F11D25">
            <w:pPr>
              <w:rPr>
                <w:b/>
                <w:bCs/>
                <w:sz w:val="20"/>
                <w:szCs w:val="20"/>
              </w:rPr>
            </w:pPr>
          </w:p>
        </w:tc>
        <w:tc>
          <w:tcPr>
            <w:tcW w:w="6242" w:type="dxa"/>
            <w:tcBorders>
              <w:top w:val="nil"/>
              <w:left w:val="nil"/>
            </w:tcBorders>
          </w:tcPr>
          <w:p w14:paraId="463B1B44" w14:textId="77777777" w:rsidR="0086697D" w:rsidRPr="00E11442" w:rsidRDefault="0086697D" w:rsidP="00F11D25">
            <w:pPr>
              <w:rPr>
                <w:b/>
                <w:bCs/>
                <w:sz w:val="20"/>
                <w:szCs w:val="20"/>
              </w:rPr>
            </w:pPr>
          </w:p>
        </w:tc>
        <w:tc>
          <w:tcPr>
            <w:tcW w:w="3685" w:type="dxa"/>
            <w:gridSpan w:val="3"/>
          </w:tcPr>
          <w:p w14:paraId="5AAC410C" w14:textId="12CF1CCE" w:rsidR="0086697D" w:rsidRPr="00E11442" w:rsidRDefault="0086697D" w:rsidP="00F11D25">
            <w:pPr>
              <w:rPr>
                <w:b/>
                <w:bCs/>
                <w:sz w:val="20"/>
                <w:szCs w:val="20"/>
              </w:rPr>
            </w:pPr>
            <w:r w:rsidRPr="002953D3">
              <w:rPr>
                <w:b/>
                <w:bCs/>
                <w:color w:val="auto"/>
                <w:sz w:val="20"/>
                <w:szCs w:val="20"/>
              </w:rPr>
              <w:t>Assessed by</w:t>
            </w:r>
            <w:r w:rsidR="00E11442" w:rsidRPr="002953D3">
              <w:rPr>
                <w:b/>
                <w:bCs/>
                <w:color w:val="auto"/>
                <w:sz w:val="20"/>
                <w:szCs w:val="20"/>
              </w:rPr>
              <w:t>:</w:t>
            </w:r>
          </w:p>
        </w:tc>
      </w:tr>
      <w:tr w:rsidR="0081423B" w14:paraId="34ADE6C6" w14:textId="77777777" w:rsidTr="002953D3">
        <w:tc>
          <w:tcPr>
            <w:tcW w:w="563" w:type="dxa"/>
            <w:tcBorders>
              <w:bottom w:val="single" w:sz="4" w:space="0" w:color="auto"/>
            </w:tcBorders>
          </w:tcPr>
          <w:p w14:paraId="7AED2EAD" w14:textId="24E225C1" w:rsidR="004B03FA" w:rsidRPr="007169EF" w:rsidRDefault="00E11442" w:rsidP="00F11D25">
            <w:pPr>
              <w:rPr>
                <w:b/>
                <w:bCs/>
                <w:color w:val="auto"/>
                <w:sz w:val="20"/>
                <w:szCs w:val="20"/>
              </w:rPr>
            </w:pPr>
            <w:r w:rsidRPr="007169EF">
              <w:rPr>
                <w:b/>
                <w:bCs/>
                <w:color w:val="auto"/>
                <w:sz w:val="20"/>
                <w:szCs w:val="20"/>
              </w:rPr>
              <w:t>No.</w:t>
            </w:r>
          </w:p>
        </w:tc>
        <w:tc>
          <w:tcPr>
            <w:tcW w:w="6242" w:type="dxa"/>
            <w:tcBorders>
              <w:bottom w:val="single" w:sz="4" w:space="0" w:color="auto"/>
            </w:tcBorders>
          </w:tcPr>
          <w:p w14:paraId="7824951C" w14:textId="4F49AED8" w:rsidR="004B03FA" w:rsidRPr="007169EF" w:rsidRDefault="00E11442" w:rsidP="00F11D25">
            <w:pPr>
              <w:rPr>
                <w:b/>
                <w:bCs/>
                <w:color w:val="auto"/>
                <w:sz w:val="20"/>
                <w:szCs w:val="20"/>
              </w:rPr>
            </w:pPr>
            <w:r w:rsidRPr="007169EF">
              <w:rPr>
                <w:b/>
                <w:bCs/>
                <w:color w:val="auto"/>
                <w:sz w:val="20"/>
                <w:szCs w:val="20"/>
              </w:rPr>
              <w:t>CATEGORIES</w:t>
            </w:r>
          </w:p>
        </w:tc>
        <w:tc>
          <w:tcPr>
            <w:tcW w:w="1134" w:type="dxa"/>
            <w:tcBorders>
              <w:bottom w:val="single" w:sz="4" w:space="0" w:color="auto"/>
            </w:tcBorders>
          </w:tcPr>
          <w:p w14:paraId="2E795387" w14:textId="067F8425" w:rsidR="004B03FA" w:rsidRPr="007169EF" w:rsidRDefault="00C54318" w:rsidP="00F11D25">
            <w:pPr>
              <w:rPr>
                <w:b/>
                <w:bCs/>
                <w:color w:val="auto"/>
                <w:sz w:val="20"/>
                <w:szCs w:val="20"/>
              </w:rPr>
            </w:pPr>
            <w:r w:rsidRPr="007169EF">
              <w:rPr>
                <w:b/>
                <w:bCs/>
                <w:color w:val="auto"/>
                <w:sz w:val="20"/>
                <w:szCs w:val="20"/>
              </w:rPr>
              <w:t>Essential/ Desirable</w:t>
            </w:r>
          </w:p>
        </w:tc>
        <w:tc>
          <w:tcPr>
            <w:tcW w:w="1367" w:type="dxa"/>
            <w:tcBorders>
              <w:bottom w:val="single" w:sz="4" w:space="0" w:color="auto"/>
            </w:tcBorders>
          </w:tcPr>
          <w:p w14:paraId="7F861B5C" w14:textId="23C9E008" w:rsidR="004B03FA" w:rsidRPr="007169EF" w:rsidRDefault="00C54318" w:rsidP="00F11D25">
            <w:pPr>
              <w:rPr>
                <w:b/>
                <w:bCs/>
                <w:color w:val="auto"/>
                <w:sz w:val="20"/>
                <w:szCs w:val="20"/>
              </w:rPr>
            </w:pPr>
            <w:r w:rsidRPr="007169EF">
              <w:rPr>
                <w:b/>
                <w:bCs/>
                <w:color w:val="auto"/>
                <w:sz w:val="20"/>
                <w:szCs w:val="20"/>
              </w:rPr>
              <w:t>Application Form</w:t>
            </w:r>
          </w:p>
        </w:tc>
        <w:tc>
          <w:tcPr>
            <w:tcW w:w="1184" w:type="dxa"/>
            <w:tcBorders>
              <w:bottom w:val="single" w:sz="4" w:space="0" w:color="auto"/>
            </w:tcBorders>
          </w:tcPr>
          <w:p w14:paraId="56D496E6" w14:textId="72539A42" w:rsidR="004B03FA" w:rsidRPr="007169EF" w:rsidRDefault="00C54318" w:rsidP="00F11D25">
            <w:pPr>
              <w:rPr>
                <w:b/>
                <w:bCs/>
                <w:color w:val="auto"/>
                <w:sz w:val="20"/>
                <w:szCs w:val="20"/>
              </w:rPr>
            </w:pPr>
            <w:r w:rsidRPr="007169EF">
              <w:rPr>
                <w:b/>
                <w:bCs/>
                <w:color w:val="auto"/>
                <w:sz w:val="20"/>
                <w:szCs w:val="20"/>
              </w:rPr>
              <w:t>Interview/ Task</w:t>
            </w:r>
          </w:p>
        </w:tc>
      </w:tr>
      <w:tr w:rsidR="0081423B" w14:paraId="4611894D" w14:textId="77777777" w:rsidTr="002953D3">
        <w:tc>
          <w:tcPr>
            <w:tcW w:w="10490" w:type="dxa"/>
            <w:gridSpan w:val="5"/>
            <w:shd w:val="clear" w:color="auto" w:fill="9CC2E5" w:themeFill="accent5" w:themeFillTint="99"/>
          </w:tcPr>
          <w:p w14:paraId="1EDAAC52" w14:textId="1F522872" w:rsidR="0081423B" w:rsidRPr="007169EF" w:rsidRDefault="00C90EA2" w:rsidP="00F11D25">
            <w:pPr>
              <w:rPr>
                <w:b/>
                <w:bCs/>
                <w:color w:val="auto"/>
                <w:sz w:val="20"/>
                <w:szCs w:val="20"/>
              </w:rPr>
            </w:pPr>
            <w:r w:rsidRPr="007169EF">
              <w:rPr>
                <w:b/>
                <w:bCs/>
                <w:color w:val="auto"/>
                <w:sz w:val="20"/>
                <w:szCs w:val="20"/>
              </w:rPr>
              <w:t>QUALIFICATIONS</w:t>
            </w:r>
          </w:p>
        </w:tc>
      </w:tr>
      <w:tr w:rsidR="00D61C35" w14:paraId="49BBC0F1" w14:textId="77777777" w:rsidTr="002953D3">
        <w:tc>
          <w:tcPr>
            <w:tcW w:w="563" w:type="dxa"/>
          </w:tcPr>
          <w:p w14:paraId="29CD1BB3" w14:textId="652CA2D0" w:rsidR="004B03FA" w:rsidRPr="007169EF" w:rsidRDefault="00574D09" w:rsidP="00F11D25">
            <w:pPr>
              <w:rPr>
                <w:color w:val="auto"/>
                <w:sz w:val="20"/>
                <w:szCs w:val="20"/>
              </w:rPr>
            </w:pPr>
            <w:r>
              <w:rPr>
                <w:color w:val="auto"/>
                <w:sz w:val="20"/>
                <w:szCs w:val="20"/>
              </w:rPr>
              <w:t>1.</w:t>
            </w:r>
          </w:p>
        </w:tc>
        <w:tc>
          <w:tcPr>
            <w:tcW w:w="6242" w:type="dxa"/>
          </w:tcPr>
          <w:p w14:paraId="3CAC7BDE" w14:textId="2231547C" w:rsidR="004B03FA" w:rsidRPr="007169EF" w:rsidRDefault="0090470C" w:rsidP="00F11D25">
            <w:pPr>
              <w:rPr>
                <w:color w:val="auto"/>
                <w:sz w:val="20"/>
                <w:szCs w:val="20"/>
              </w:rPr>
            </w:pPr>
            <w:r w:rsidRPr="0090470C">
              <w:rPr>
                <w:color w:val="auto"/>
                <w:sz w:val="20"/>
                <w:szCs w:val="20"/>
              </w:rPr>
              <w:t>GCSE’s in English &amp; Maths at grade 4 or above (or equivalent)</w:t>
            </w:r>
          </w:p>
        </w:tc>
        <w:tc>
          <w:tcPr>
            <w:tcW w:w="1134" w:type="dxa"/>
          </w:tcPr>
          <w:p w14:paraId="4018C552" w14:textId="55DA39EC" w:rsidR="004B03FA" w:rsidRPr="007169EF" w:rsidRDefault="001B234F" w:rsidP="00D61C35">
            <w:pPr>
              <w:jc w:val="center"/>
              <w:rPr>
                <w:color w:val="auto"/>
                <w:sz w:val="20"/>
                <w:szCs w:val="20"/>
              </w:rPr>
            </w:pPr>
            <w:r>
              <w:rPr>
                <w:color w:val="auto"/>
                <w:sz w:val="20"/>
                <w:szCs w:val="20"/>
              </w:rPr>
              <w:t>E</w:t>
            </w:r>
          </w:p>
        </w:tc>
        <w:tc>
          <w:tcPr>
            <w:tcW w:w="1367" w:type="dxa"/>
          </w:tcPr>
          <w:p w14:paraId="1156B42F" w14:textId="12D4F2EA" w:rsidR="004B03FA" w:rsidRPr="007169EF" w:rsidRDefault="00B9587E"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464B16F0" w14:textId="77777777" w:rsidR="004B03FA" w:rsidRPr="007169EF" w:rsidRDefault="004B03FA" w:rsidP="00D61C35">
            <w:pPr>
              <w:jc w:val="center"/>
              <w:rPr>
                <w:color w:val="auto"/>
                <w:sz w:val="20"/>
                <w:szCs w:val="20"/>
              </w:rPr>
            </w:pPr>
          </w:p>
        </w:tc>
      </w:tr>
      <w:tr w:rsidR="00D61C35" w14:paraId="36C5D2E4" w14:textId="77777777" w:rsidTr="002953D3">
        <w:tc>
          <w:tcPr>
            <w:tcW w:w="563" w:type="dxa"/>
          </w:tcPr>
          <w:p w14:paraId="42E5A987" w14:textId="492ECE08" w:rsidR="004B03FA" w:rsidRPr="007169EF" w:rsidRDefault="00574D09" w:rsidP="00F11D25">
            <w:pPr>
              <w:rPr>
                <w:color w:val="auto"/>
                <w:sz w:val="20"/>
                <w:szCs w:val="20"/>
              </w:rPr>
            </w:pPr>
            <w:r>
              <w:rPr>
                <w:color w:val="auto"/>
                <w:sz w:val="20"/>
                <w:szCs w:val="20"/>
              </w:rPr>
              <w:t>2.</w:t>
            </w:r>
          </w:p>
        </w:tc>
        <w:tc>
          <w:tcPr>
            <w:tcW w:w="6242" w:type="dxa"/>
          </w:tcPr>
          <w:p w14:paraId="7FA580EC" w14:textId="606C34A5" w:rsidR="004B03FA" w:rsidRPr="007169EF" w:rsidRDefault="00BA4A91" w:rsidP="00F11D25">
            <w:pPr>
              <w:rPr>
                <w:color w:val="auto"/>
                <w:sz w:val="20"/>
                <w:szCs w:val="20"/>
              </w:rPr>
            </w:pPr>
            <w:r w:rsidRPr="00BA4A91">
              <w:rPr>
                <w:color w:val="auto"/>
                <w:sz w:val="20"/>
                <w:szCs w:val="20"/>
              </w:rPr>
              <w:t>Level 2 certificate in Supporting Teaching &amp; Learning in Schools, or Level 2 NVQ for Teaching Assistants or equivalent qualification or experience</w:t>
            </w:r>
          </w:p>
        </w:tc>
        <w:tc>
          <w:tcPr>
            <w:tcW w:w="1134" w:type="dxa"/>
          </w:tcPr>
          <w:p w14:paraId="0B4FD89F" w14:textId="09492341" w:rsidR="004B03FA" w:rsidRPr="007169EF" w:rsidRDefault="001B234F" w:rsidP="00D61C35">
            <w:pPr>
              <w:jc w:val="center"/>
              <w:rPr>
                <w:color w:val="auto"/>
                <w:sz w:val="20"/>
                <w:szCs w:val="20"/>
              </w:rPr>
            </w:pPr>
            <w:r>
              <w:rPr>
                <w:color w:val="auto"/>
                <w:sz w:val="20"/>
                <w:szCs w:val="20"/>
              </w:rPr>
              <w:t>E</w:t>
            </w:r>
          </w:p>
        </w:tc>
        <w:tc>
          <w:tcPr>
            <w:tcW w:w="1367" w:type="dxa"/>
          </w:tcPr>
          <w:p w14:paraId="1135FB0B" w14:textId="14C50D84" w:rsidR="004B03FA"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5EECA013" w14:textId="77777777" w:rsidR="004B03FA" w:rsidRPr="007169EF" w:rsidRDefault="004B03FA" w:rsidP="00D61C35">
            <w:pPr>
              <w:jc w:val="center"/>
              <w:rPr>
                <w:color w:val="auto"/>
                <w:sz w:val="20"/>
                <w:szCs w:val="20"/>
              </w:rPr>
            </w:pPr>
          </w:p>
        </w:tc>
      </w:tr>
      <w:tr w:rsidR="0081423B" w14:paraId="1B3E7D1D" w14:textId="77777777" w:rsidTr="002953D3">
        <w:tc>
          <w:tcPr>
            <w:tcW w:w="563" w:type="dxa"/>
            <w:tcBorders>
              <w:bottom w:val="single" w:sz="4" w:space="0" w:color="auto"/>
            </w:tcBorders>
          </w:tcPr>
          <w:p w14:paraId="5E38546F" w14:textId="3B60055E" w:rsidR="004B03FA" w:rsidRPr="007169EF" w:rsidRDefault="00574D09" w:rsidP="00F11D25">
            <w:pPr>
              <w:rPr>
                <w:color w:val="auto"/>
                <w:sz w:val="20"/>
                <w:szCs w:val="20"/>
              </w:rPr>
            </w:pPr>
            <w:r>
              <w:rPr>
                <w:color w:val="auto"/>
                <w:sz w:val="20"/>
                <w:szCs w:val="20"/>
              </w:rPr>
              <w:t>3.</w:t>
            </w:r>
          </w:p>
        </w:tc>
        <w:tc>
          <w:tcPr>
            <w:tcW w:w="6242" w:type="dxa"/>
            <w:tcBorders>
              <w:bottom w:val="single" w:sz="4" w:space="0" w:color="auto"/>
            </w:tcBorders>
          </w:tcPr>
          <w:p w14:paraId="320C1DD6" w14:textId="42631E2D" w:rsidR="004B03FA" w:rsidRPr="007169EF" w:rsidRDefault="00796F3F" w:rsidP="00F11D25">
            <w:pPr>
              <w:rPr>
                <w:color w:val="auto"/>
                <w:sz w:val="20"/>
                <w:szCs w:val="20"/>
              </w:rPr>
            </w:pPr>
            <w:r w:rsidRPr="00796F3F">
              <w:rPr>
                <w:color w:val="auto"/>
                <w:sz w:val="20"/>
                <w:szCs w:val="20"/>
              </w:rPr>
              <w:t xml:space="preserve">First Aid </w:t>
            </w:r>
            <w:r>
              <w:rPr>
                <w:color w:val="auto"/>
                <w:sz w:val="20"/>
                <w:szCs w:val="20"/>
              </w:rPr>
              <w:t>Certificate</w:t>
            </w:r>
          </w:p>
        </w:tc>
        <w:tc>
          <w:tcPr>
            <w:tcW w:w="1134" w:type="dxa"/>
            <w:tcBorders>
              <w:bottom w:val="single" w:sz="4" w:space="0" w:color="auto"/>
            </w:tcBorders>
          </w:tcPr>
          <w:p w14:paraId="15E169B8" w14:textId="45347A6B" w:rsidR="004B03FA" w:rsidRPr="007169EF" w:rsidRDefault="001B234F" w:rsidP="00D61C35">
            <w:pPr>
              <w:jc w:val="center"/>
              <w:rPr>
                <w:color w:val="auto"/>
                <w:sz w:val="20"/>
                <w:szCs w:val="20"/>
              </w:rPr>
            </w:pPr>
            <w:r>
              <w:rPr>
                <w:color w:val="auto"/>
                <w:sz w:val="20"/>
                <w:szCs w:val="20"/>
              </w:rPr>
              <w:t>D</w:t>
            </w:r>
          </w:p>
        </w:tc>
        <w:tc>
          <w:tcPr>
            <w:tcW w:w="1367" w:type="dxa"/>
            <w:tcBorders>
              <w:bottom w:val="single" w:sz="4" w:space="0" w:color="auto"/>
            </w:tcBorders>
          </w:tcPr>
          <w:p w14:paraId="03A17C8F" w14:textId="66A435C7" w:rsidR="004B03FA"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Borders>
              <w:bottom w:val="single" w:sz="4" w:space="0" w:color="auto"/>
            </w:tcBorders>
          </w:tcPr>
          <w:p w14:paraId="65341CB7" w14:textId="77777777" w:rsidR="004B03FA" w:rsidRPr="007169EF" w:rsidRDefault="004B03FA" w:rsidP="00D61C35">
            <w:pPr>
              <w:jc w:val="center"/>
              <w:rPr>
                <w:color w:val="auto"/>
                <w:sz w:val="20"/>
                <w:szCs w:val="20"/>
              </w:rPr>
            </w:pPr>
          </w:p>
        </w:tc>
      </w:tr>
      <w:tr w:rsidR="0081423B" w14:paraId="148586F3" w14:textId="77777777" w:rsidTr="002953D3">
        <w:tc>
          <w:tcPr>
            <w:tcW w:w="10490" w:type="dxa"/>
            <w:gridSpan w:val="5"/>
            <w:shd w:val="clear" w:color="auto" w:fill="9CC2E5" w:themeFill="accent5" w:themeFillTint="99"/>
          </w:tcPr>
          <w:p w14:paraId="7549350F" w14:textId="7F3A2305" w:rsidR="0081423B" w:rsidRPr="007169EF" w:rsidRDefault="00C90EA2" w:rsidP="00F11D25">
            <w:pPr>
              <w:rPr>
                <w:b/>
                <w:bCs/>
                <w:color w:val="auto"/>
                <w:sz w:val="20"/>
                <w:szCs w:val="20"/>
              </w:rPr>
            </w:pPr>
            <w:r w:rsidRPr="007169EF">
              <w:rPr>
                <w:b/>
                <w:bCs/>
                <w:color w:val="auto"/>
                <w:sz w:val="20"/>
                <w:szCs w:val="20"/>
              </w:rPr>
              <w:t>KNOWLEDGE AND EXPERIENCE</w:t>
            </w:r>
          </w:p>
        </w:tc>
      </w:tr>
      <w:tr w:rsidR="002953D3" w14:paraId="29A30254" w14:textId="77777777" w:rsidTr="002953D3">
        <w:tc>
          <w:tcPr>
            <w:tcW w:w="563" w:type="dxa"/>
          </w:tcPr>
          <w:p w14:paraId="6196CD8D" w14:textId="320BAA41" w:rsidR="0086697D" w:rsidRPr="007169EF" w:rsidRDefault="00574D09" w:rsidP="00F11D25">
            <w:pPr>
              <w:rPr>
                <w:color w:val="auto"/>
                <w:sz w:val="20"/>
                <w:szCs w:val="20"/>
              </w:rPr>
            </w:pPr>
            <w:r>
              <w:rPr>
                <w:color w:val="auto"/>
                <w:sz w:val="20"/>
                <w:szCs w:val="20"/>
              </w:rPr>
              <w:t>4.</w:t>
            </w:r>
          </w:p>
        </w:tc>
        <w:tc>
          <w:tcPr>
            <w:tcW w:w="6242" w:type="dxa"/>
          </w:tcPr>
          <w:p w14:paraId="715879AE" w14:textId="681B61B1" w:rsidR="0086697D" w:rsidRPr="007169EF" w:rsidRDefault="00037CED" w:rsidP="00F11D25">
            <w:pPr>
              <w:rPr>
                <w:color w:val="auto"/>
                <w:sz w:val="20"/>
                <w:szCs w:val="20"/>
              </w:rPr>
            </w:pPr>
            <w:r>
              <w:rPr>
                <w:color w:val="auto"/>
                <w:sz w:val="20"/>
                <w:szCs w:val="20"/>
              </w:rPr>
              <w:t xml:space="preserve">Experience as a </w:t>
            </w:r>
            <w:r w:rsidRPr="00037CED">
              <w:rPr>
                <w:color w:val="auto"/>
                <w:sz w:val="20"/>
                <w:szCs w:val="20"/>
              </w:rPr>
              <w:t xml:space="preserve">Teaching Assistant or in a similar support role </w:t>
            </w:r>
          </w:p>
        </w:tc>
        <w:tc>
          <w:tcPr>
            <w:tcW w:w="1134" w:type="dxa"/>
          </w:tcPr>
          <w:p w14:paraId="6A40F1C8" w14:textId="5126A01E" w:rsidR="0086697D" w:rsidRPr="007169EF" w:rsidRDefault="00165572" w:rsidP="00D61C35">
            <w:pPr>
              <w:jc w:val="center"/>
              <w:rPr>
                <w:color w:val="auto"/>
                <w:sz w:val="20"/>
                <w:szCs w:val="20"/>
              </w:rPr>
            </w:pPr>
            <w:r>
              <w:rPr>
                <w:color w:val="auto"/>
                <w:sz w:val="20"/>
                <w:szCs w:val="20"/>
              </w:rPr>
              <w:t>E</w:t>
            </w:r>
          </w:p>
        </w:tc>
        <w:tc>
          <w:tcPr>
            <w:tcW w:w="1367" w:type="dxa"/>
          </w:tcPr>
          <w:p w14:paraId="5888834F" w14:textId="44AFEF4E" w:rsidR="0086697D"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8225EFF" w14:textId="77777777" w:rsidR="0086697D" w:rsidRPr="007169EF" w:rsidRDefault="0086697D" w:rsidP="00D61C35">
            <w:pPr>
              <w:jc w:val="center"/>
              <w:rPr>
                <w:color w:val="auto"/>
                <w:sz w:val="20"/>
                <w:szCs w:val="20"/>
              </w:rPr>
            </w:pPr>
          </w:p>
        </w:tc>
      </w:tr>
      <w:tr w:rsidR="004B28F3" w14:paraId="07B9E275" w14:textId="77777777" w:rsidTr="002953D3">
        <w:tc>
          <w:tcPr>
            <w:tcW w:w="563" w:type="dxa"/>
          </w:tcPr>
          <w:p w14:paraId="737FD6D2" w14:textId="0811A3B7" w:rsidR="004B28F3" w:rsidRPr="007169EF" w:rsidRDefault="00574D09" w:rsidP="00F11D25">
            <w:pPr>
              <w:rPr>
                <w:color w:val="auto"/>
                <w:sz w:val="20"/>
                <w:szCs w:val="20"/>
              </w:rPr>
            </w:pPr>
            <w:r>
              <w:rPr>
                <w:color w:val="auto"/>
                <w:sz w:val="20"/>
                <w:szCs w:val="20"/>
              </w:rPr>
              <w:t>5.</w:t>
            </w:r>
          </w:p>
        </w:tc>
        <w:tc>
          <w:tcPr>
            <w:tcW w:w="6242" w:type="dxa"/>
          </w:tcPr>
          <w:p w14:paraId="0A613D8A" w14:textId="081D9A74" w:rsidR="004B28F3" w:rsidRDefault="004B28F3" w:rsidP="00F11D25">
            <w:pPr>
              <w:rPr>
                <w:color w:val="auto"/>
                <w:sz w:val="20"/>
                <w:szCs w:val="20"/>
              </w:rPr>
            </w:pPr>
            <w:r>
              <w:rPr>
                <w:color w:val="auto"/>
                <w:sz w:val="20"/>
                <w:szCs w:val="20"/>
              </w:rPr>
              <w:t>Experience of working with children with SEN</w:t>
            </w:r>
          </w:p>
        </w:tc>
        <w:tc>
          <w:tcPr>
            <w:tcW w:w="1134" w:type="dxa"/>
          </w:tcPr>
          <w:p w14:paraId="4F82855D" w14:textId="51D97883" w:rsidR="004B28F3" w:rsidRPr="007169EF" w:rsidRDefault="00165572" w:rsidP="00D61C35">
            <w:pPr>
              <w:jc w:val="center"/>
              <w:rPr>
                <w:color w:val="auto"/>
                <w:sz w:val="20"/>
                <w:szCs w:val="20"/>
              </w:rPr>
            </w:pPr>
            <w:r>
              <w:rPr>
                <w:color w:val="auto"/>
                <w:sz w:val="20"/>
                <w:szCs w:val="20"/>
              </w:rPr>
              <w:t>E</w:t>
            </w:r>
          </w:p>
        </w:tc>
        <w:tc>
          <w:tcPr>
            <w:tcW w:w="1367" w:type="dxa"/>
          </w:tcPr>
          <w:p w14:paraId="5D431D65" w14:textId="2C7C5F46" w:rsidR="004B28F3"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72CB9902" w14:textId="77777777" w:rsidR="004B28F3" w:rsidRPr="007169EF" w:rsidRDefault="004B28F3" w:rsidP="00D61C35">
            <w:pPr>
              <w:jc w:val="center"/>
              <w:rPr>
                <w:color w:val="auto"/>
                <w:sz w:val="20"/>
                <w:szCs w:val="20"/>
              </w:rPr>
            </w:pPr>
          </w:p>
        </w:tc>
      </w:tr>
      <w:tr w:rsidR="00970262" w14:paraId="01EA170A" w14:textId="77777777" w:rsidTr="002953D3">
        <w:tc>
          <w:tcPr>
            <w:tcW w:w="563" w:type="dxa"/>
          </w:tcPr>
          <w:p w14:paraId="4035577A" w14:textId="677770B0" w:rsidR="00970262" w:rsidRPr="007169EF" w:rsidRDefault="00574D09" w:rsidP="00F11D25">
            <w:pPr>
              <w:rPr>
                <w:color w:val="auto"/>
                <w:sz w:val="20"/>
                <w:szCs w:val="20"/>
              </w:rPr>
            </w:pPr>
            <w:r>
              <w:rPr>
                <w:color w:val="auto"/>
                <w:sz w:val="20"/>
                <w:szCs w:val="20"/>
              </w:rPr>
              <w:t>6.</w:t>
            </w:r>
          </w:p>
        </w:tc>
        <w:tc>
          <w:tcPr>
            <w:tcW w:w="6242" w:type="dxa"/>
          </w:tcPr>
          <w:p w14:paraId="5969B25E" w14:textId="61E226DF" w:rsidR="00970262" w:rsidRDefault="00284870" w:rsidP="00F11D25">
            <w:pPr>
              <w:rPr>
                <w:color w:val="auto"/>
                <w:sz w:val="20"/>
                <w:szCs w:val="20"/>
              </w:rPr>
            </w:pPr>
            <w:r w:rsidRPr="00284870">
              <w:rPr>
                <w:color w:val="auto"/>
                <w:sz w:val="20"/>
                <w:szCs w:val="20"/>
              </w:rPr>
              <w:t>Knowledge of SEN strategies and interventions (e.g., autism, ADHD, dyslexia, speech &amp; language difficulties).</w:t>
            </w:r>
          </w:p>
        </w:tc>
        <w:tc>
          <w:tcPr>
            <w:tcW w:w="1134" w:type="dxa"/>
          </w:tcPr>
          <w:p w14:paraId="46ECB230" w14:textId="1EF11CB9" w:rsidR="00970262" w:rsidRPr="007169EF" w:rsidRDefault="00165572" w:rsidP="00D61C35">
            <w:pPr>
              <w:jc w:val="center"/>
              <w:rPr>
                <w:color w:val="auto"/>
                <w:sz w:val="20"/>
                <w:szCs w:val="20"/>
              </w:rPr>
            </w:pPr>
            <w:r>
              <w:rPr>
                <w:color w:val="auto"/>
                <w:sz w:val="20"/>
                <w:szCs w:val="20"/>
              </w:rPr>
              <w:t>E</w:t>
            </w:r>
          </w:p>
        </w:tc>
        <w:tc>
          <w:tcPr>
            <w:tcW w:w="1367" w:type="dxa"/>
          </w:tcPr>
          <w:p w14:paraId="017CC6D0" w14:textId="3A5FD566" w:rsidR="00970262"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2AE3D834" w14:textId="77777777" w:rsidR="00970262" w:rsidRPr="007169EF" w:rsidRDefault="00970262" w:rsidP="00D61C35">
            <w:pPr>
              <w:jc w:val="center"/>
              <w:rPr>
                <w:color w:val="auto"/>
                <w:sz w:val="20"/>
                <w:szCs w:val="20"/>
              </w:rPr>
            </w:pPr>
          </w:p>
        </w:tc>
      </w:tr>
      <w:tr w:rsidR="002953D3" w14:paraId="414A5EDC" w14:textId="77777777" w:rsidTr="002953D3">
        <w:tc>
          <w:tcPr>
            <w:tcW w:w="563" w:type="dxa"/>
          </w:tcPr>
          <w:p w14:paraId="6D9D1200" w14:textId="498498DB" w:rsidR="0086697D" w:rsidRPr="007169EF" w:rsidRDefault="00574D09" w:rsidP="00F11D25">
            <w:pPr>
              <w:rPr>
                <w:color w:val="auto"/>
                <w:sz w:val="20"/>
                <w:szCs w:val="20"/>
              </w:rPr>
            </w:pPr>
            <w:r>
              <w:rPr>
                <w:color w:val="auto"/>
                <w:sz w:val="20"/>
                <w:szCs w:val="20"/>
              </w:rPr>
              <w:t>7.</w:t>
            </w:r>
          </w:p>
        </w:tc>
        <w:tc>
          <w:tcPr>
            <w:tcW w:w="6242" w:type="dxa"/>
          </w:tcPr>
          <w:p w14:paraId="3DC880C3" w14:textId="608FF778" w:rsidR="0086697D" w:rsidRPr="007169EF" w:rsidRDefault="0006124F" w:rsidP="00F11D25">
            <w:pPr>
              <w:rPr>
                <w:color w:val="auto"/>
                <w:sz w:val="20"/>
                <w:szCs w:val="20"/>
              </w:rPr>
            </w:pPr>
            <w:r>
              <w:rPr>
                <w:color w:val="auto"/>
                <w:sz w:val="20"/>
                <w:szCs w:val="20"/>
              </w:rPr>
              <w:t>Knowledge of how young children learn and develop</w:t>
            </w:r>
          </w:p>
        </w:tc>
        <w:tc>
          <w:tcPr>
            <w:tcW w:w="1134" w:type="dxa"/>
          </w:tcPr>
          <w:p w14:paraId="50008EEF" w14:textId="22E7A499" w:rsidR="0086697D" w:rsidRPr="007169EF" w:rsidRDefault="00165572" w:rsidP="00D61C35">
            <w:pPr>
              <w:jc w:val="center"/>
              <w:rPr>
                <w:color w:val="auto"/>
                <w:sz w:val="20"/>
                <w:szCs w:val="20"/>
              </w:rPr>
            </w:pPr>
            <w:r>
              <w:rPr>
                <w:color w:val="auto"/>
                <w:sz w:val="20"/>
                <w:szCs w:val="20"/>
              </w:rPr>
              <w:t>E</w:t>
            </w:r>
          </w:p>
        </w:tc>
        <w:tc>
          <w:tcPr>
            <w:tcW w:w="1367" w:type="dxa"/>
          </w:tcPr>
          <w:p w14:paraId="40783559" w14:textId="098A8326" w:rsidR="0086697D"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5EA37EF5" w14:textId="21D5FB29" w:rsidR="0086697D"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r>
      <w:tr w:rsidR="002953D3" w14:paraId="3A1FA1B4" w14:textId="77777777" w:rsidTr="002953D3">
        <w:tc>
          <w:tcPr>
            <w:tcW w:w="563" w:type="dxa"/>
          </w:tcPr>
          <w:p w14:paraId="09633BE6" w14:textId="47968FA8" w:rsidR="0086697D" w:rsidRPr="007169EF" w:rsidRDefault="00574D09" w:rsidP="00F11D25">
            <w:pPr>
              <w:rPr>
                <w:color w:val="auto"/>
                <w:sz w:val="20"/>
                <w:szCs w:val="20"/>
              </w:rPr>
            </w:pPr>
            <w:r>
              <w:rPr>
                <w:color w:val="auto"/>
                <w:sz w:val="20"/>
                <w:szCs w:val="20"/>
              </w:rPr>
              <w:t>8.</w:t>
            </w:r>
          </w:p>
        </w:tc>
        <w:tc>
          <w:tcPr>
            <w:tcW w:w="6242" w:type="dxa"/>
          </w:tcPr>
          <w:p w14:paraId="3EFDAEA3" w14:textId="6E733C11" w:rsidR="0086697D" w:rsidRPr="007169EF" w:rsidRDefault="00DD3902" w:rsidP="00F11D25">
            <w:pPr>
              <w:rPr>
                <w:color w:val="auto"/>
                <w:sz w:val="20"/>
                <w:szCs w:val="20"/>
              </w:rPr>
            </w:pPr>
            <w:r w:rsidRPr="00DD3902">
              <w:rPr>
                <w:color w:val="auto"/>
                <w:sz w:val="20"/>
                <w:szCs w:val="20"/>
              </w:rPr>
              <w:t>Experience of dealing sensitively with challenging behaviour (in line with setting/school policy and procedures)</w:t>
            </w:r>
          </w:p>
        </w:tc>
        <w:tc>
          <w:tcPr>
            <w:tcW w:w="1134" w:type="dxa"/>
          </w:tcPr>
          <w:p w14:paraId="25217304" w14:textId="0CB165E5" w:rsidR="0086697D" w:rsidRPr="007169EF" w:rsidRDefault="00165572" w:rsidP="00D61C35">
            <w:pPr>
              <w:jc w:val="center"/>
              <w:rPr>
                <w:color w:val="auto"/>
                <w:sz w:val="20"/>
                <w:szCs w:val="20"/>
              </w:rPr>
            </w:pPr>
            <w:r>
              <w:rPr>
                <w:color w:val="auto"/>
                <w:sz w:val="20"/>
                <w:szCs w:val="20"/>
              </w:rPr>
              <w:t>E</w:t>
            </w:r>
          </w:p>
        </w:tc>
        <w:tc>
          <w:tcPr>
            <w:tcW w:w="1367" w:type="dxa"/>
          </w:tcPr>
          <w:p w14:paraId="0F462517" w14:textId="291109C5" w:rsidR="0086697D"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1109A585" w14:textId="0DB0950C" w:rsidR="0086697D"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r>
      <w:tr w:rsidR="002953D3" w14:paraId="230C16B3" w14:textId="77777777" w:rsidTr="002953D3">
        <w:tc>
          <w:tcPr>
            <w:tcW w:w="563" w:type="dxa"/>
          </w:tcPr>
          <w:p w14:paraId="6A8B4DAE" w14:textId="2C3E1F94" w:rsidR="0086697D" w:rsidRPr="007169EF" w:rsidRDefault="00574D09" w:rsidP="00F11D25">
            <w:pPr>
              <w:rPr>
                <w:color w:val="auto"/>
                <w:sz w:val="20"/>
                <w:szCs w:val="20"/>
              </w:rPr>
            </w:pPr>
            <w:r>
              <w:rPr>
                <w:color w:val="auto"/>
                <w:sz w:val="20"/>
                <w:szCs w:val="20"/>
              </w:rPr>
              <w:t>9.</w:t>
            </w:r>
          </w:p>
        </w:tc>
        <w:tc>
          <w:tcPr>
            <w:tcW w:w="6242" w:type="dxa"/>
          </w:tcPr>
          <w:p w14:paraId="7D2FFD80" w14:textId="5717BA0C" w:rsidR="0086697D" w:rsidRPr="007169EF" w:rsidRDefault="0087471E" w:rsidP="00F11D25">
            <w:pPr>
              <w:rPr>
                <w:color w:val="auto"/>
                <w:sz w:val="20"/>
                <w:szCs w:val="20"/>
              </w:rPr>
            </w:pPr>
            <w:r>
              <w:rPr>
                <w:color w:val="auto"/>
                <w:sz w:val="20"/>
                <w:szCs w:val="20"/>
              </w:rPr>
              <w:t xml:space="preserve">Ability to </w:t>
            </w:r>
            <w:r w:rsidRPr="0087471E">
              <w:rPr>
                <w:color w:val="auto"/>
                <w:sz w:val="20"/>
                <w:szCs w:val="20"/>
              </w:rPr>
              <w:t>reinforce lesson material, adapt resources, and assist with tasks to support learning progress</w:t>
            </w:r>
          </w:p>
        </w:tc>
        <w:tc>
          <w:tcPr>
            <w:tcW w:w="1134" w:type="dxa"/>
          </w:tcPr>
          <w:p w14:paraId="351D09EB" w14:textId="0C9EBF43" w:rsidR="0086697D" w:rsidRPr="007169EF" w:rsidRDefault="00165572" w:rsidP="00D61C35">
            <w:pPr>
              <w:jc w:val="center"/>
              <w:rPr>
                <w:color w:val="auto"/>
                <w:sz w:val="20"/>
                <w:szCs w:val="20"/>
              </w:rPr>
            </w:pPr>
            <w:r>
              <w:rPr>
                <w:color w:val="auto"/>
                <w:sz w:val="20"/>
                <w:szCs w:val="20"/>
              </w:rPr>
              <w:t>E</w:t>
            </w:r>
          </w:p>
        </w:tc>
        <w:tc>
          <w:tcPr>
            <w:tcW w:w="1367" w:type="dxa"/>
          </w:tcPr>
          <w:p w14:paraId="36123DEF" w14:textId="4A52B5F7" w:rsidR="0086697D"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74DED130" w14:textId="621B9EF1" w:rsidR="0086697D"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r>
      <w:tr w:rsidR="0081423B" w14:paraId="46DD6EB6" w14:textId="77777777" w:rsidTr="002953D3">
        <w:tc>
          <w:tcPr>
            <w:tcW w:w="563" w:type="dxa"/>
          </w:tcPr>
          <w:p w14:paraId="34F7CE17" w14:textId="506CA232" w:rsidR="0081423B" w:rsidRPr="007169EF" w:rsidRDefault="00574D09" w:rsidP="00F11D25">
            <w:pPr>
              <w:rPr>
                <w:color w:val="auto"/>
                <w:sz w:val="20"/>
                <w:szCs w:val="20"/>
              </w:rPr>
            </w:pPr>
            <w:r>
              <w:rPr>
                <w:color w:val="auto"/>
                <w:sz w:val="20"/>
                <w:szCs w:val="20"/>
              </w:rPr>
              <w:t>10.</w:t>
            </w:r>
          </w:p>
        </w:tc>
        <w:tc>
          <w:tcPr>
            <w:tcW w:w="6242" w:type="dxa"/>
          </w:tcPr>
          <w:p w14:paraId="21AA0B7E" w14:textId="43A04EE2" w:rsidR="0081423B" w:rsidRPr="007169EF" w:rsidRDefault="006A5C93" w:rsidP="00F11D25">
            <w:pPr>
              <w:rPr>
                <w:color w:val="auto"/>
                <w:sz w:val="20"/>
                <w:szCs w:val="20"/>
              </w:rPr>
            </w:pPr>
            <w:r>
              <w:rPr>
                <w:color w:val="auto"/>
                <w:sz w:val="20"/>
                <w:szCs w:val="20"/>
              </w:rPr>
              <w:t xml:space="preserve">Ability to </w:t>
            </w:r>
            <w:r w:rsidRPr="006A5C93">
              <w:rPr>
                <w:color w:val="auto"/>
                <w:sz w:val="20"/>
                <w:szCs w:val="20"/>
              </w:rPr>
              <w:t>Implement positive behaviour strategies, provide emotional support, and encourage social skills development.</w:t>
            </w:r>
          </w:p>
        </w:tc>
        <w:tc>
          <w:tcPr>
            <w:tcW w:w="1134" w:type="dxa"/>
          </w:tcPr>
          <w:p w14:paraId="1387B106" w14:textId="411C223D" w:rsidR="0081423B" w:rsidRPr="007169EF" w:rsidRDefault="00165572" w:rsidP="00D61C35">
            <w:pPr>
              <w:jc w:val="center"/>
              <w:rPr>
                <w:color w:val="auto"/>
                <w:sz w:val="20"/>
                <w:szCs w:val="20"/>
              </w:rPr>
            </w:pPr>
            <w:r>
              <w:rPr>
                <w:color w:val="auto"/>
                <w:sz w:val="20"/>
                <w:szCs w:val="20"/>
              </w:rPr>
              <w:t>E</w:t>
            </w:r>
          </w:p>
        </w:tc>
        <w:tc>
          <w:tcPr>
            <w:tcW w:w="1367" w:type="dxa"/>
          </w:tcPr>
          <w:p w14:paraId="579EFB42" w14:textId="58AD7810" w:rsidR="0081423B"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91A0924" w14:textId="11E3E8F7" w:rsidR="0081423B"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r>
      <w:tr w:rsidR="0081423B" w14:paraId="4FCA6E7C" w14:textId="77777777" w:rsidTr="002953D3">
        <w:tc>
          <w:tcPr>
            <w:tcW w:w="563" w:type="dxa"/>
          </w:tcPr>
          <w:p w14:paraId="37ED24A5" w14:textId="596494D2" w:rsidR="0081423B" w:rsidRPr="007169EF" w:rsidRDefault="00574D09" w:rsidP="00F11D25">
            <w:pPr>
              <w:rPr>
                <w:color w:val="auto"/>
                <w:sz w:val="20"/>
                <w:szCs w:val="20"/>
              </w:rPr>
            </w:pPr>
            <w:r>
              <w:rPr>
                <w:color w:val="auto"/>
                <w:sz w:val="20"/>
                <w:szCs w:val="20"/>
              </w:rPr>
              <w:t>11.</w:t>
            </w:r>
          </w:p>
        </w:tc>
        <w:tc>
          <w:tcPr>
            <w:tcW w:w="6242" w:type="dxa"/>
          </w:tcPr>
          <w:p w14:paraId="1FA39055" w14:textId="14F03E82" w:rsidR="0081423B" w:rsidRPr="007169EF" w:rsidRDefault="00165572" w:rsidP="00F11D25">
            <w:pPr>
              <w:rPr>
                <w:color w:val="auto"/>
                <w:sz w:val="20"/>
                <w:szCs w:val="20"/>
              </w:rPr>
            </w:pPr>
            <w:r w:rsidRPr="00165572">
              <w:rPr>
                <w:color w:val="auto"/>
                <w:sz w:val="20"/>
                <w:szCs w:val="20"/>
              </w:rPr>
              <w:t>Experience with EHCPs (Education, Health and Care Plans) and supporting their implementation.</w:t>
            </w:r>
          </w:p>
        </w:tc>
        <w:tc>
          <w:tcPr>
            <w:tcW w:w="1134" w:type="dxa"/>
          </w:tcPr>
          <w:p w14:paraId="60E4BDCE" w14:textId="5F9ACFE6" w:rsidR="0081423B" w:rsidRPr="007169EF" w:rsidRDefault="00165572" w:rsidP="00D61C35">
            <w:pPr>
              <w:jc w:val="center"/>
              <w:rPr>
                <w:color w:val="auto"/>
                <w:sz w:val="20"/>
                <w:szCs w:val="20"/>
              </w:rPr>
            </w:pPr>
            <w:r>
              <w:rPr>
                <w:color w:val="auto"/>
                <w:sz w:val="20"/>
                <w:szCs w:val="20"/>
              </w:rPr>
              <w:t>D</w:t>
            </w:r>
          </w:p>
        </w:tc>
        <w:tc>
          <w:tcPr>
            <w:tcW w:w="1367" w:type="dxa"/>
          </w:tcPr>
          <w:p w14:paraId="42527921" w14:textId="6F6CF577" w:rsidR="0081423B"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70FDB30A" w14:textId="77777777" w:rsidR="0081423B" w:rsidRPr="007169EF" w:rsidRDefault="0081423B" w:rsidP="00D61C35">
            <w:pPr>
              <w:jc w:val="center"/>
              <w:rPr>
                <w:color w:val="auto"/>
                <w:sz w:val="20"/>
                <w:szCs w:val="20"/>
              </w:rPr>
            </w:pPr>
          </w:p>
        </w:tc>
      </w:tr>
      <w:tr w:rsidR="0081423B" w14:paraId="68CAA6C2" w14:textId="77777777" w:rsidTr="002953D3">
        <w:tc>
          <w:tcPr>
            <w:tcW w:w="563" w:type="dxa"/>
          </w:tcPr>
          <w:p w14:paraId="23FD5B99" w14:textId="43B43CF6" w:rsidR="0081423B" w:rsidRPr="007169EF" w:rsidRDefault="00574D09" w:rsidP="00F11D25">
            <w:pPr>
              <w:rPr>
                <w:color w:val="auto"/>
                <w:sz w:val="20"/>
                <w:szCs w:val="20"/>
              </w:rPr>
            </w:pPr>
            <w:r>
              <w:rPr>
                <w:color w:val="auto"/>
                <w:sz w:val="20"/>
                <w:szCs w:val="20"/>
              </w:rPr>
              <w:t>12.</w:t>
            </w:r>
          </w:p>
        </w:tc>
        <w:tc>
          <w:tcPr>
            <w:tcW w:w="6242" w:type="dxa"/>
          </w:tcPr>
          <w:p w14:paraId="49AFBA2C" w14:textId="468F1A44" w:rsidR="0081423B" w:rsidRPr="007169EF" w:rsidRDefault="00C97E32" w:rsidP="00F11D25">
            <w:pPr>
              <w:rPr>
                <w:color w:val="auto"/>
                <w:sz w:val="20"/>
                <w:szCs w:val="20"/>
              </w:rPr>
            </w:pPr>
            <w:r w:rsidRPr="00C97E32">
              <w:rPr>
                <w:color w:val="auto"/>
                <w:sz w:val="20"/>
                <w:szCs w:val="20"/>
              </w:rPr>
              <w:t>Ability to communicate effectively both orally and in writing.</w:t>
            </w:r>
          </w:p>
        </w:tc>
        <w:tc>
          <w:tcPr>
            <w:tcW w:w="1134" w:type="dxa"/>
          </w:tcPr>
          <w:p w14:paraId="75860FA9" w14:textId="7AEF7DBD" w:rsidR="0081423B" w:rsidRPr="007169EF" w:rsidRDefault="00C97E32" w:rsidP="00D61C35">
            <w:pPr>
              <w:jc w:val="center"/>
              <w:rPr>
                <w:color w:val="auto"/>
                <w:sz w:val="20"/>
                <w:szCs w:val="20"/>
              </w:rPr>
            </w:pPr>
            <w:r>
              <w:rPr>
                <w:color w:val="auto"/>
                <w:sz w:val="20"/>
                <w:szCs w:val="20"/>
              </w:rPr>
              <w:t>E</w:t>
            </w:r>
          </w:p>
        </w:tc>
        <w:tc>
          <w:tcPr>
            <w:tcW w:w="1367" w:type="dxa"/>
          </w:tcPr>
          <w:p w14:paraId="3313B2E4" w14:textId="4211B6BD" w:rsidR="0081423B"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15C2AF45" w14:textId="3C9C48B4" w:rsidR="0081423B" w:rsidRPr="007169EF" w:rsidRDefault="001A78ED" w:rsidP="00D61C35">
            <w:pPr>
              <w:jc w:val="center"/>
              <w:rPr>
                <w:color w:val="auto"/>
                <w:sz w:val="20"/>
                <w:szCs w:val="20"/>
              </w:rPr>
            </w:pPr>
            <w:r w:rsidRPr="00387E99">
              <w:rPr>
                <w:rFonts w:ascii="Segoe UI Symbol" w:eastAsia="Myriad Pro" w:hAnsi="Segoe UI Symbol" w:cs="Segoe UI Symbol"/>
                <w:lang w:val="en-US" w:bidi="en-US"/>
              </w:rPr>
              <w:t>✔</w:t>
            </w:r>
          </w:p>
        </w:tc>
      </w:tr>
      <w:tr w:rsidR="001A1746" w14:paraId="2048F08B" w14:textId="77777777" w:rsidTr="002953D3">
        <w:tc>
          <w:tcPr>
            <w:tcW w:w="10490" w:type="dxa"/>
            <w:gridSpan w:val="5"/>
            <w:shd w:val="clear" w:color="auto" w:fill="9CC2E5" w:themeFill="accent5" w:themeFillTint="99"/>
          </w:tcPr>
          <w:p w14:paraId="5F6AD3B7" w14:textId="4733865C" w:rsidR="001A1746" w:rsidRPr="007169EF" w:rsidRDefault="00C90EA2" w:rsidP="00F11D25">
            <w:pPr>
              <w:rPr>
                <w:b/>
                <w:bCs/>
                <w:color w:val="auto"/>
                <w:sz w:val="20"/>
                <w:szCs w:val="20"/>
              </w:rPr>
            </w:pPr>
            <w:r w:rsidRPr="007169EF">
              <w:rPr>
                <w:b/>
                <w:bCs/>
                <w:color w:val="auto"/>
                <w:sz w:val="20"/>
                <w:szCs w:val="20"/>
              </w:rPr>
              <w:t>BEH</w:t>
            </w:r>
            <w:r w:rsidR="007169EF" w:rsidRPr="007169EF">
              <w:rPr>
                <w:b/>
                <w:bCs/>
                <w:color w:val="auto"/>
                <w:sz w:val="20"/>
                <w:szCs w:val="20"/>
              </w:rPr>
              <w:t xml:space="preserve">AVIOURS AND </w:t>
            </w:r>
            <w:r w:rsidR="00222F37">
              <w:rPr>
                <w:b/>
                <w:bCs/>
                <w:color w:val="auto"/>
                <w:sz w:val="20"/>
                <w:szCs w:val="20"/>
              </w:rPr>
              <w:t>SKILLS</w:t>
            </w:r>
          </w:p>
        </w:tc>
      </w:tr>
      <w:tr w:rsidR="0081423B" w14:paraId="63E0DBB6" w14:textId="77777777" w:rsidTr="002953D3">
        <w:tc>
          <w:tcPr>
            <w:tcW w:w="563" w:type="dxa"/>
          </w:tcPr>
          <w:p w14:paraId="2940CEE7" w14:textId="4877F3C4" w:rsidR="0081423B" w:rsidRPr="007169EF" w:rsidRDefault="00574D09" w:rsidP="00F11D25">
            <w:pPr>
              <w:rPr>
                <w:color w:val="auto"/>
                <w:sz w:val="20"/>
                <w:szCs w:val="20"/>
              </w:rPr>
            </w:pPr>
            <w:r>
              <w:rPr>
                <w:color w:val="auto"/>
                <w:sz w:val="20"/>
                <w:szCs w:val="20"/>
              </w:rPr>
              <w:t>13.</w:t>
            </w:r>
          </w:p>
        </w:tc>
        <w:tc>
          <w:tcPr>
            <w:tcW w:w="6242" w:type="dxa"/>
          </w:tcPr>
          <w:p w14:paraId="364E358E" w14:textId="2F9FDB1F" w:rsidR="0081423B" w:rsidRPr="007169EF" w:rsidRDefault="00E228B7" w:rsidP="00F11D25">
            <w:pPr>
              <w:rPr>
                <w:color w:val="auto"/>
                <w:sz w:val="20"/>
                <w:szCs w:val="20"/>
              </w:rPr>
            </w:pPr>
            <w:r w:rsidRPr="00E228B7">
              <w:rPr>
                <w:color w:val="auto"/>
                <w:sz w:val="20"/>
                <w:szCs w:val="20"/>
              </w:rPr>
              <w:t>Ability to interact and respond positively to children, young people and adults.  Ability to establish and maintain rapport with pupils</w:t>
            </w:r>
          </w:p>
        </w:tc>
        <w:tc>
          <w:tcPr>
            <w:tcW w:w="1134" w:type="dxa"/>
          </w:tcPr>
          <w:p w14:paraId="716966EB" w14:textId="782CA085" w:rsidR="0081423B" w:rsidRPr="007169EF" w:rsidRDefault="001A78ED" w:rsidP="001A78ED">
            <w:pPr>
              <w:jc w:val="center"/>
              <w:rPr>
                <w:color w:val="auto"/>
                <w:sz w:val="20"/>
                <w:szCs w:val="20"/>
              </w:rPr>
            </w:pPr>
            <w:r>
              <w:rPr>
                <w:color w:val="auto"/>
                <w:sz w:val="20"/>
                <w:szCs w:val="20"/>
              </w:rPr>
              <w:t>E</w:t>
            </w:r>
          </w:p>
        </w:tc>
        <w:tc>
          <w:tcPr>
            <w:tcW w:w="1367" w:type="dxa"/>
          </w:tcPr>
          <w:p w14:paraId="739E3982" w14:textId="529DE546" w:rsidR="0081423B" w:rsidRPr="007169EF" w:rsidRDefault="001A78ED" w:rsidP="001A78ED">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18111F0C" w14:textId="0E719E00" w:rsidR="0081423B" w:rsidRPr="007169EF" w:rsidRDefault="001A78ED" w:rsidP="001A78ED">
            <w:pPr>
              <w:jc w:val="center"/>
              <w:rPr>
                <w:color w:val="auto"/>
                <w:sz w:val="20"/>
                <w:szCs w:val="20"/>
              </w:rPr>
            </w:pPr>
            <w:r w:rsidRPr="00387E99">
              <w:rPr>
                <w:rFonts w:ascii="Segoe UI Symbol" w:eastAsia="Myriad Pro" w:hAnsi="Segoe UI Symbol" w:cs="Segoe UI Symbol"/>
                <w:lang w:val="en-US" w:bidi="en-US"/>
              </w:rPr>
              <w:t>✔</w:t>
            </w:r>
          </w:p>
        </w:tc>
      </w:tr>
      <w:tr w:rsidR="0081423B" w14:paraId="6B2B226C" w14:textId="77777777" w:rsidTr="002953D3">
        <w:tc>
          <w:tcPr>
            <w:tcW w:w="563" w:type="dxa"/>
          </w:tcPr>
          <w:p w14:paraId="4459B27A" w14:textId="3E3984C1" w:rsidR="0081423B" w:rsidRPr="007169EF" w:rsidRDefault="00574D09" w:rsidP="00F11D25">
            <w:pPr>
              <w:rPr>
                <w:color w:val="auto"/>
                <w:sz w:val="20"/>
                <w:szCs w:val="20"/>
              </w:rPr>
            </w:pPr>
            <w:r>
              <w:rPr>
                <w:color w:val="auto"/>
                <w:sz w:val="20"/>
                <w:szCs w:val="20"/>
              </w:rPr>
              <w:t>14.</w:t>
            </w:r>
          </w:p>
        </w:tc>
        <w:tc>
          <w:tcPr>
            <w:tcW w:w="6242" w:type="dxa"/>
          </w:tcPr>
          <w:p w14:paraId="4020D899" w14:textId="07651F48" w:rsidR="0081423B" w:rsidRPr="007169EF" w:rsidRDefault="006C590F" w:rsidP="00F11D25">
            <w:pPr>
              <w:rPr>
                <w:color w:val="auto"/>
                <w:sz w:val="20"/>
                <w:szCs w:val="20"/>
              </w:rPr>
            </w:pPr>
            <w:r w:rsidRPr="006C590F">
              <w:rPr>
                <w:color w:val="auto"/>
                <w:sz w:val="20"/>
                <w:szCs w:val="20"/>
              </w:rPr>
              <w:t xml:space="preserve">Ability to demonstrate verbal and non-verbal communication skills when dealing with children colleagues, parents, carers, families and other practitioners.  </w:t>
            </w:r>
          </w:p>
        </w:tc>
        <w:tc>
          <w:tcPr>
            <w:tcW w:w="1134" w:type="dxa"/>
          </w:tcPr>
          <w:p w14:paraId="47223D19" w14:textId="6316FCD5" w:rsidR="0081423B" w:rsidRPr="007169EF" w:rsidRDefault="001A78ED" w:rsidP="001A78ED">
            <w:pPr>
              <w:jc w:val="center"/>
              <w:rPr>
                <w:color w:val="auto"/>
                <w:sz w:val="20"/>
                <w:szCs w:val="20"/>
              </w:rPr>
            </w:pPr>
            <w:r>
              <w:rPr>
                <w:color w:val="auto"/>
                <w:sz w:val="20"/>
                <w:szCs w:val="20"/>
              </w:rPr>
              <w:t>E</w:t>
            </w:r>
          </w:p>
        </w:tc>
        <w:tc>
          <w:tcPr>
            <w:tcW w:w="1367" w:type="dxa"/>
          </w:tcPr>
          <w:p w14:paraId="078EC7EB" w14:textId="37C72B3C" w:rsidR="0081423B" w:rsidRPr="007169EF" w:rsidRDefault="001A78ED" w:rsidP="001A78ED">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B984210" w14:textId="6ED27057" w:rsidR="0081423B" w:rsidRPr="007169EF" w:rsidRDefault="001A78ED" w:rsidP="001A78ED">
            <w:pPr>
              <w:jc w:val="center"/>
              <w:rPr>
                <w:color w:val="auto"/>
                <w:sz w:val="20"/>
                <w:szCs w:val="20"/>
              </w:rPr>
            </w:pPr>
            <w:r w:rsidRPr="00387E99">
              <w:rPr>
                <w:rFonts w:ascii="Segoe UI Symbol" w:eastAsia="Myriad Pro" w:hAnsi="Segoe UI Symbol" w:cs="Segoe UI Symbol"/>
                <w:lang w:val="en-US" w:bidi="en-US"/>
              </w:rPr>
              <w:t>✔</w:t>
            </w:r>
          </w:p>
        </w:tc>
      </w:tr>
      <w:tr w:rsidR="00D61C35" w14:paraId="497EB25E" w14:textId="77777777" w:rsidTr="002953D3">
        <w:tc>
          <w:tcPr>
            <w:tcW w:w="563" w:type="dxa"/>
          </w:tcPr>
          <w:p w14:paraId="73F997DE" w14:textId="28E80DDE" w:rsidR="00D61C35" w:rsidRPr="007169EF" w:rsidRDefault="00574D09" w:rsidP="00F11D25">
            <w:pPr>
              <w:rPr>
                <w:color w:val="auto"/>
                <w:sz w:val="20"/>
                <w:szCs w:val="20"/>
              </w:rPr>
            </w:pPr>
            <w:r>
              <w:rPr>
                <w:color w:val="auto"/>
                <w:sz w:val="20"/>
                <w:szCs w:val="20"/>
              </w:rPr>
              <w:t>15.</w:t>
            </w:r>
          </w:p>
        </w:tc>
        <w:tc>
          <w:tcPr>
            <w:tcW w:w="6242" w:type="dxa"/>
          </w:tcPr>
          <w:p w14:paraId="49440D45" w14:textId="1305584D" w:rsidR="00D61C35" w:rsidRPr="007169EF" w:rsidRDefault="00FB731F" w:rsidP="00F11D25">
            <w:pPr>
              <w:rPr>
                <w:color w:val="auto"/>
                <w:sz w:val="20"/>
                <w:szCs w:val="20"/>
              </w:rPr>
            </w:pPr>
            <w:r w:rsidRPr="00FB731F">
              <w:rPr>
                <w:color w:val="auto"/>
                <w:sz w:val="20"/>
                <w:szCs w:val="20"/>
              </w:rPr>
              <w:t>Fluent English speaker with good written, verbal, and non-verbal communication skills.</w:t>
            </w:r>
          </w:p>
        </w:tc>
        <w:tc>
          <w:tcPr>
            <w:tcW w:w="1134" w:type="dxa"/>
          </w:tcPr>
          <w:p w14:paraId="52BDE004" w14:textId="03EE7497" w:rsidR="00D61C35" w:rsidRPr="007169EF" w:rsidRDefault="001A78ED" w:rsidP="001A78ED">
            <w:pPr>
              <w:jc w:val="center"/>
              <w:rPr>
                <w:color w:val="auto"/>
                <w:sz w:val="20"/>
                <w:szCs w:val="20"/>
              </w:rPr>
            </w:pPr>
            <w:r>
              <w:rPr>
                <w:color w:val="auto"/>
                <w:sz w:val="20"/>
                <w:szCs w:val="20"/>
              </w:rPr>
              <w:t>E</w:t>
            </w:r>
          </w:p>
        </w:tc>
        <w:tc>
          <w:tcPr>
            <w:tcW w:w="1367" w:type="dxa"/>
          </w:tcPr>
          <w:p w14:paraId="5947CC06" w14:textId="1A2CA7C1" w:rsidR="00D61C35" w:rsidRPr="007169EF" w:rsidRDefault="001A78ED" w:rsidP="001A78ED">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326AE277" w14:textId="3E2C4B30" w:rsidR="00D61C35" w:rsidRPr="007169EF" w:rsidRDefault="001A78ED" w:rsidP="001A78ED">
            <w:pPr>
              <w:jc w:val="center"/>
              <w:rPr>
                <w:color w:val="auto"/>
                <w:sz w:val="20"/>
                <w:szCs w:val="20"/>
              </w:rPr>
            </w:pPr>
            <w:r w:rsidRPr="00387E99">
              <w:rPr>
                <w:rFonts w:ascii="Segoe UI Symbol" w:eastAsia="Myriad Pro" w:hAnsi="Segoe UI Symbol" w:cs="Segoe UI Symbol"/>
                <w:lang w:val="en-US" w:bidi="en-US"/>
              </w:rPr>
              <w:t>✔</w:t>
            </w:r>
          </w:p>
        </w:tc>
      </w:tr>
      <w:tr w:rsidR="00D61C35" w14:paraId="6BA725F6" w14:textId="77777777" w:rsidTr="002953D3">
        <w:tc>
          <w:tcPr>
            <w:tcW w:w="563" w:type="dxa"/>
          </w:tcPr>
          <w:p w14:paraId="1C8D9066" w14:textId="7C7F7B63" w:rsidR="00D61C35" w:rsidRPr="007169EF" w:rsidRDefault="00574D09" w:rsidP="00F11D25">
            <w:pPr>
              <w:rPr>
                <w:color w:val="auto"/>
                <w:sz w:val="20"/>
                <w:szCs w:val="20"/>
              </w:rPr>
            </w:pPr>
            <w:r>
              <w:rPr>
                <w:color w:val="auto"/>
                <w:sz w:val="20"/>
                <w:szCs w:val="20"/>
              </w:rPr>
              <w:t>16.</w:t>
            </w:r>
          </w:p>
        </w:tc>
        <w:tc>
          <w:tcPr>
            <w:tcW w:w="6242" w:type="dxa"/>
          </w:tcPr>
          <w:p w14:paraId="7DE96122" w14:textId="116A78A7" w:rsidR="00D61C35" w:rsidRPr="007169EF" w:rsidRDefault="00900781" w:rsidP="00F11D25">
            <w:pPr>
              <w:rPr>
                <w:color w:val="auto"/>
                <w:sz w:val="20"/>
                <w:szCs w:val="20"/>
              </w:rPr>
            </w:pPr>
            <w:r w:rsidRPr="00900781">
              <w:rPr>
                <w:color w:val="auto"/>
                <w:sz w:val="20"/>
                <w:szCs w:val="20"/>
              </w:rPr>
              <w:t>Willingness to be flexible, adapt to changing situations, and take initiative</w:t>
            </w:r>
          </w:p>
        </w:tc>
        <w:tc>
          <w:tcPr>
            <w:tcW w:w="1134" w:type="dxa"/>
          </w:tcPr>
          <w:p w14:paraId="7D404B83" w14:textId="6DFB65F9" w:rsidR="00D61C35" w:rsidRPr="007169EF" w:rsidRDefault="001A78ED" w:rsidP="001A78ED">
            <w:pPr>
              <w:jc w:val="center"/>
              <w:rPr>
                <w:color w:val="auto"/>
                <w:sz w:val="20"/>
                <w:szCs w:val="20"/>
              </w:rPr>
            </w:pPr>
            <w:r>
              <w:rPr>
                <w:color w:val="auto"/>
                <w:sz w:val="20"/>
                <w:szCs w:val="20"/>
              </w:rPr>
              <w:t>E</w:t>
            </w:r>
          </w:p>
        </w:tc>
        <w:tc>
          <w:tcPr>
            <w:tcW w:w="1367" w:type="dxa"/>
          </w:tcPr>
          <w:p w14:paraId="269DCBAA" w14:textId="444D537E" w:rsidR="00D61C35" w:rsidRPr="007169EF" w:rsidRDefault="001A78ED" w:rsidP="001A78ED">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E9B01F7" w14:textId="77777777" w:rsidR="00D61C35" w:rsidRPr="007169EF" w:rsidRDefault="00D61C35" w:rsidP="001A78ED">
            <w:pPr>
              <w:jc w:val="center"/>
              <w:rPr>
                <w:color w:val="auto"/>
                <w:sz w:val="20"/>
                <w:szCs w:val="20"/>
              </w:rPr>
            </w:pPr>
          </w:p>
        </w:tc>
      </w:tr>
      <w:tr w:rsidR="00D61C35" w14:paraId="52538A0C" w14:textId="77777777" w:rsidTr="002953D3">
        <w:tc>
          <w:tcPr>
            <w:tcW w:w="563" w:type="dxa"/>
          </w:tcPr>
          <w:p w14:paraId="23EECD66" w14:textId="43F0153B" w:rsidR="00D61C35" w:rsidRPr="007169EF" w:rsidRDefault="00574D09" w:rsidP="00F11D25">
            <w:pPr>
              <w:rPr>
                <w:color w:val="auto"/>
                <w:sz w:val="20"/>
                <w:szCs w:val="20"/>
              </w:rPr>
            </w:pPr>
            <w:r>
              <w:rPr>
                <w:color w:val="auto"/>
                <w:sz w:val="20"/>
                <w:szCs w:val="20"/>
              </w:rPr>
              <w:t>17.</w:t>
            </w:r>
          </w:p>
        </w:tc>
        <w:tc>
          <w:tcPr>
            <w:tcW w:w="6242" w:type="dxa"/>
          </w:tcPr>
          <w:p w14:paraId="1B4A8A83" w14:textId="5B5E2C87" w:rsidR="00D61C35" w:rsidRPr="007169EF" w:rsidRDefault="00FD3DE4" w:rsidP="00F11D25">
            <w:pPr>
              <w:rPr>
                <w:color w:val="auto"/>
                <w:sz w:val="20"/>
                <w:szCs w:val="20"/>
              </w:rPr>
            </w:pPr>
            <w:r w:rsidRPr="00FD3DE4">
              <w:rPr>
                <w:color w:val="auto"/>
                <w:sz w:val="20"/>
                <w:szCs w:val="20"/>
              </w:rPr>
              <w:t>Ability to work collaboratively with teachers, other staff, and parents</w:t>
            </w:r>
          </w:p>
        </w:tc>
        <w:tc>
          <w:tcPr>
            <w:tcW w:w="1134" w:type="dxa"/>
          </w:tcPr>
          <w:p w14:paraId="15B08FDF" w14:textId="6083E63C" w:rsidR="00D61C35" w:rsidRPr="007169EF" w:rsidRDefault="001A78ED" w:rsidP="001A78ED">
            <w:pPr>
              <w:jc w:val="center"/>
              <w:rPr>
                <w:color w:val="auto"/>
                <w:sz w:val="20"/>
                <w:szCs w:val="20"/>
              </w:rPr>
            </w:pPr>
            <w:r>
              <w:rPr>
                <w:color w:val="auto"/>
                <w:sz w:val="20"/>
                <w:szCs w:val="20"/>
              </w:rPr>
              <w:t>E</w:t>
            </w:r>
          </w:p>
        </w:tc>
        <w:tc>
          <w:tcPr>
            <w:tcW w:w="1367" w:type="dxa"/>
          </w:tcPr>
          <w:p w14:paraId="318C0E0B" w14:textId="6588E78E" w:rsidR="00D61C35" w:rsidRPr="007169EF" w:rsidRDefault="001A78ED" w:rsidP="001A78ED">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65038007" w14:textId="77777777" w:rsidR="00D61C35" w:rsidRPr="007169EF" w:rsidRDefault="00D61C35" w:rsidP="001A78ED">
            <w:pPr>
              <w:jc w:val="center"/>
              <w:rPr>
                <w:color w:val="auto"/>
                <w:sz w:val="20"/>
                <w:szCs w:val="20"/>
              </w:rPr>
            </w:pPr>
          </w:p>
        </w:tc>
      </w:tr>
      <w:tr w:rsidR="00D61C35" w14:paraId="1CA6F157" w14:textId="77777777" w:rsidTr="002953D3">
        <w:tc>
          <w:tcPr>
            <w:tcW w:w="563" w:type="dxa"/>
          </w:tcPr>
          <w:p w14:paraId="69E3D1B6" w14:textId="21CC065B" w:rsidR="00D61C35" w:rsidRPr="007169EF" w:rsidRDefault="00C84D95" w:rsidP="00F11D25">
            <w:pPr>
              <w:rPr>
                <w:color w:val="auto"/>
                <w:sz w:val="20"/>
                <w:szCs w:val="20"/>
              </w:rPr>
            </w:pPr>
            <w:r>
              <w:rPr>
                <w:color w:val="auto"/>
                <w:sz w:val="20"/>
                <w:szCs w:val="20"/>
              </w:rPr>
              <w:t>18.</w:t>
            </w:r>
          </w:p>
        </w:tc>
        <w:tc>
          <w:tcPr>
            <w:tcW w:w="6242" w:type="dxa"/>
          </w:tcPr>
          <w:p w14:paraId="63F12DC6" w14:textId="76269C1C" w:rsidR="00D61C35" w:rsidRPr="007169EF" w:rsidRDefault="00372BD1" w:rsidP="00F11D25">
            <w:pPr>
              <w:rPr>
                <w:color w:val="auto"/>
                <w:sz w:val="20"/>
                <w:szCs w:val="20"/>
              </w:rPr>
            </w:pPr>
            <w:r w:rsidRPr="00372BD1">
              <w:rPr>
                <w:color w:val="auto"/>
                <w:sz w:val="20"/>
                <w:szCs w:val="20"/>
              </w:rPr>
              <w:t>Ability to remain calm under pressure and to possess a sense of humour</w:t>
            </w:r>
          </w:p>
        </w:tc>
        <w:tc>
          <w:tcPr>
            <w:tcW w:w="1134" w:type="dxa"/>
          </w:tcPr>
          <w:p w14:paraId="3675EC08" w14:textId="3F24717A" w:rsidR="00D61C35" w:rsidRPr="007169EF" w:rsidRDefault="001A78ED" w:rsidP="001A78ED">
            <w:pPr>
              <w:jc w:val="center"/>
              <w:rPr>
                <w:color w:val="auto"/>
                <w:sz w:val="20"/>
                <w:szCs w:val="20"/>
              </w:rPr>
            </w:pPr>
            <w:r>
              <w:rPr>
                <w:color w:val="auto"/>
                <w:sz w:val="20"/>
                <w:szCs w:val="20"/>
              </w:rPr>
              <w:t>E</w:t>
            </w:r>
          </w:p>
        </w:tc>
        <w:tc>
          <w:tcPr>
            <w:tcW w:w="1367" w:type="dxa"/>
          </w:tcPr>
          <w:p w14:paraId="64ECC658" w14:textId="50282A2C" w:rsidR="00D61C35" w:rsidRPr="007169EF" w:rsidRDefault="001A78ED" w:rsidP="001A78ED">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6A821D32" w14:textId="571CF874" w:rsidR="00D61C35" w:rsidRPr="007169EF" w:rsidRDefault="001A78ED" w:rsidP="001A78ED">
            <w:pPr>
              <w:jc w:val="center"/>
              <w:rPr>
                <w:color w:val="auto"/>
                <w:sz w:val="20"/>
                <w:szCs w:val="20"/>
              </w:rPr>
            </w:pPr>
            <w:r w:rsidRPr="00387E99">
              <w:rPr>
                <w:rFonts w:ascii="Segoe UI Symbol" w:eastAsia="Myriad Pro" w:hAnsi="Segoe UI Symbol" w:cs="Segoe UI Symbol"/>
                <w:lang w:val="en-US" w:bidi="en-US"/>
              </w:rPr>
              <w:t>✔</w:t>
            </w:r>
          </w:p>
        </w:tc>
      </w:tr>
      <w:tr w:rsidR="00D61C35" w14:paraId="10207305" w14:textId="77777777" w:rsidTr="002953D3">
        <w:tc>
          <w:tcPr>
            <w:tcW w:w="563" w:type="dxa"/>
          </w:tcPr>
          <w:p w14:paraId="4B8558D7" w14:textId="029090DD" w:rsidR="00D61C35" w:rsidRPr="007169EF" w:rsidRDefault="00C84D95" w:rsidP="00F11D25">
            <w:pPr>
              <w:rPr>
                <w:color w:val="auto"/>
                <w:sz w:val="20"/>
                <w:szCs w:val="20"/>
              </w:rPr>
            </w:pPr>
            <w:r>
              <w:rPr>
                <w:color w:val="auto"/>
                <w:sz w:val="20"/>
                <w:szCs w:val="20"/>
              </w:rPr>
              <w:t>19</w:t>
            </w:r>
          </w:p>
        </w:tc>
        <w:tc>
          <w:tcPr>
            <w:tcW w:w="6242" w:type="dxa"/>
          </w:tcPr>
          <w:p w14:paraId="55AE1FD3" w14:textId="03E7C679" w:rsidR="00D61C35" w:rsidRPr="007169EF" w:rsidRDefault="008C1964" w:rsidP="00F11D25">
            <w:pPr>
              <w:rPr>
                <w:color w:val="auto"/>
                <w:sz w:val="20"/>
                <w:szCs w:val="20"/>
              </w:rPr>
            </w:pPr>
            <w:r w:rsidRPr="008C1964">
              <w:rPr>
                <w:color w:val="auto"/>
                <w:sz w:val="20"/>
                <w:szCs w:val="20"/>
              </w:rPr>
              <w:t xml:space="preserve">Patience, empathy, </w:t>
            </w:r>
            <w:r w:rsidR="00823AB9">
              <w:rPr>
                <w:color w:val="auto"/>
                <w:sz w:val="20"/>
                <w:szCs w:val="20"/>
              </w:rPr>
              <w:t xml:space="preserve">resilience </w:t>
            </w:r>
            <w:r w:rsidRPr="008C1964">
              <w:rPr>
                <w:color w:val="auto"/>
                <w:sz w:val="20"/>
                <w:szCs w:val="20"/>
              </w:rPr>
              <w:t>and a commitment to fostering a supportive learning environment.</w:t>
            </w:r>
          </w:p>
        </w:tc>
        <w:tc>
          <w:tcPr>
            <w:tcW w:w="1134" w:type="dxa"/>
          </w:tcPr>
          <w:p w14:paraId="1407B4D3" w14:textId="74221B73" w:rsidR="00D61C35" w:rsidRPr="007169EF" w:rsidRDefault="001A78ED" w:rsidP="001A78ED">
            <w:pPr>
              <w:jc w:val="center"/>
              <w:rPr>
                <w:color w:val="auto"/>
                <w:sz w:val="20"/>
                <w:szCs w:val="20"/>
              </w:rPr>
            </w:pPr>
            <w:r>
              <w:rPr>
                <w:color w:val="auto"/>
                <w:sz w:val="20"/>
                <w:szCs w:val="20"/>
              </w:rPr>
              <w:t>E</w:t>
            </w:r>
          </w:p>
        </w:tc>
        <w:tc>
          <w:tcPr>
            <w:tcW w:w="1367" w:type="dxa"/>
          </w:tcPr>
          <w:p w14:paraId="06B0CDF6" w14:textId="45309A0D" w:rsidR="00D61C35" w:rsidRPr="007169EF" w:rsidRDefault="001A78ED" w:rsidP="001A78ED">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47D9F889" w14:textId="7492BA70" w:rsidR="00D61C35" w:rsidRPr="007169EF" w:rsidRDefault="001A78ED" w:rsidP="001A78ED">
            <w:pPr>
              <w:jc w:val="center"/>
              <w:rPr>
                <w:color w:val="auto"/>
                <w:sz w:val="20"/>
                <w:szCs w:val="20"/>
              </w:rPr>
            </w:pPr>
            <w:r w:rsidRPr="00387E99">
              <w:rPr>
                <w:rFonts w:ascii="Segoe UI Symbol" w:eastAsia="Myriad Pro" w:hAnsi="Segoe UI Symbol" w:cs="Segoe UI Symbol"/>
                <w:lang w:val="en-US" w:bidi="en-US"/>
              </w:rPr>
              <w:t>✔</w:t>
            </w:r>
          </w:p>
        </w:tc>
      </w:tr>
      <w:tr w:rsidR="00D61C35" w14:paraId="7AFC0721" w14:textId="77777777" w:rsidTr="002953D3">
        <w:tc>
          <w:tcPr>
            <w:tcW w:w="563" w:type="dxa"/>
          </w:tcPr>
          <w:p w14:paraId="50BA7AC2" w14:textId="3269A519" w:rsidR="00D61C35" w:rsidRPr="007169EF" w:rsidRDefault="00C84D95" w:rsidP="00F11D25">
            <w:pPr>
              <w:rPr>
                <w:color w:val="auto"/>
                <w:sz w:val="20"/>
                <w:szCs w:val="20"/>
              </w:rPr>
            </w:pPr>
            <w:r>
              <w:rPr>
                <w:color w:val="auto"/>
                <w:sz w:val="20"/>
                <w:szCs w:val="20"/>
              </w:rPr>
              <w:t>20.</w:t>
            </w:r>
          </w:p>
        </w:tc>
        <w:tc>
          <w:tcPr>
            <w:tcW w:w="6242" w:type="dxa"/>
          </w:tcPr>
          <w:p w14:paraId="1D0443DD" w14:textId="6916749E" w:rsidR="00D61C35" w:rsidRPr="007169EF" w:rsidRDefault="007D10EB" w:rsidP="00F11D25">
            <w:pPr>
              <w:rPr>
                <w:color w:val="auto"/>
                <w:sz w:val="20"/>
                <w:szCs w:val="20"/>
              </w:rPr>
            </w:pPr>
            <w:r w:rsidRPr="007D10EB">
              <w:rPr>
                <w:color w:val="auto"/>
                <w:sz w:val="20"/>
                <w:szCs w:val="20"/>
              </w:rPr>
              <w:t>Committed to safeguarding pupil’s wellbeing and equality</w:t>
            </w:r>
          </w:p>
        </w:tc>
        <w:tc>
          <w:tcPr>
            <w:tcW w:w="1134" w:type="dxa"/>
          </w:tcPr>
          <w:p w14:paraId="47AC3187" w14:textId="5B840B94" w:rsidR="00D61C35" w:rsidRPr="007169EF" w:rsidRDefault="001A78ED" w:rsidP="001A78ED">
            <w:pPr>
              <w:jc w:val="center"/>
              <w:rPr>
                <w:color w:val="auto"/>
                <w:sz w:val="20"/>
                <w:szCs w:val="20"/>
              </w:rPr>
            </w:pPr>
            <w:r>
              <w:rPr>
                <w:color w:val="auto"/>
                <w:sz w:val="20"/>
                <w:szCs w:val="20"/>
              </w:rPr>
              <w:t>E</w:t>
            </w:r>
          </w:p>
        </w:tc>
        <w:tc>
          <w:tcPr>
            <w:tcW w:w="1367" w:type="dxa"/>
          </w:tcPr>
          <w:p w14:paraId="33F4E362" w14:textId="3C075319" w:rsidR="00D61C35" w:rsidRPr="007169EF" w:rsidRDefault="001A78ED" w:rsidP="001A78ED">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54C3EA30" w14:textId="77777777" w:rsidR="00D61C35" w:rsidRPr="007169EF" w:rsidRDefault="00D61C35" w:rsidP="001A78ED">
            <w:pPr>
              <w:jc w:val="center"/>
              <w:rPr>
                <w:color w:val="auto"/>
                <w:sz w:val="20"/>
                <w:szCs w:val="20"/>
              </w:rPr>
            </w:pPr>
          </w:p>
        </w:tc>
      </w:tr>
      <w:tr w:rsidR="00D61C35" w14:paraId="63044B4B" w14:textId="77777777" w:rsidTr="002953D3">
        <w:tc>
          <w:tcPr>
            <w:tcW w:w="563" w:type="dxa"/>
          </w:tcPr>
          <w:p w14:paraId="31AA7912" w14:textId="558DD13F" w:rsidR="00D61C35" w:rsidRPr="007169EF" w:rsidRDefault="00C84D95" w:rsidP="00F11D25">
            <w:pPr>
              <w:rPr>
                <w:color w:val="auto"/>
                <w:sz w:val="20"/>
                <w:szCs w:val="20"/>
              </w:rPr>
            </w:pPr>
            <w:r>
              <w:rPr>
                <w:color w:val="auto"/>
                <w:sz w:val="20"/>
                <w:szCs w:val="20"/>
              </w:rPr>
              <w:t>21.</w:t>
            </w:r>
          </w:p>
        </w:tc>
        <w:tc>
          <w:tcPr>
            <w:tcW w:w="6242" w:type="dxa"/>
          </w:tcPr>
          <w:p w14:paraId="73F37995" w14:textId="6642C0F0" w:rsidR="00D61C35" w:rsidRPr="007169EF" w:rsidRDefault="00385F4C" w:rsidP="00F11D25">
            <w:pPr>
              <w:rPr>
                <w:color w:val="auto"/>
                <w:sz w:val="20"/>
                <w:szCs w:val="20"/>
              </w:rPr>
            </w:pPr>
            <w:r w:rsidRPr="00385F4C">
              <w:rPr>
                <w:color w:val="auto"/>
                <w:sz w:val="20"/>
                <w:szCs w:val="20"/>
              </w:rPr>
              <w:t>Commitment to maintaining confidentiality at all times</w:t>
            </w:r>
          </w:p>
        </w:tc>
        <w:tc>
          <w:tcPr>
            <w:tcW w:w="1134" w:type="dxa"/>
          </w:tcPr>
          <w:p w14:paraId="5E8C455C" w14:textId="73BD0FE5" w:rsidR="00D61C35" w:rsidRPr="007169EF" w:rsidRDefault="001A78ED" w:rsidP="001A78ED">
            <w:pPr>
              <w:jc w:val="center"/>
              <w:rPr>
                <w:color w:val="auto"/>
                <w:sz w:val="20"/>
                <w:szCs w:val="20"/>
              </w:rPr>
            </w:pPr>
            <w:r>
              <w:rPr>
                <w:color w:val="auto"/>
                <w:sz w:val="20"/>
                <w:szCs w:val="20"/>
              </w:rPr>
              <w:t>E</w:t>
            </w:r>
          </w:p>
        </w:tc>
        <w:tc>
          <w:tcPr>
            <w:tcW w:w="1367" w:type="dxa"/>
          </w:tcPr>
          <w:p w14:paraId="464DBA8E" w14:textId="000BBC07" w:rsidR="00D61C35" w:rsidRPr="007169EF" w:rsidRDefault="001A78ED" w:rsidP="001A78ED">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2EFAB526" w14:textId="77777777" w:rsidR="00D61C35" w:rsidRPr="007169EF" w:rsidRDefault="00D61C35" w:rsidP="001A78ED">
            <w:pPr>
              <w:jc w:val="center"/>
              <w:rPr>
                <w:color w:val="auto"/>
                <w:sz w:val="20"/>
                <w:szCs w:val="20"/>
              </w:rPr>
            </w:pPr>
          </w:p>
        </w:tc>
      </w:tr>
    </w:tbl>
    <w:p w14:paraId="04434DE2" w14:textId="77777777" w:rsidR="008F299B" w:rsidRDefault="008F299B" w:rsidP="008F299B">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tbl>
      <w:tblPr>
        <w:tblStyle w:val="TableGrid"/>
        <w:tblW w:w="10490" w:type="dxa"/>
        <w:tblInd w:w="-714" w:type="dxa"/>
        <w:tblLook w:val="04A0" w:firstRow="1" w:lastRow="0" w:firstColumn="1" w:lastColumn="0" w:noHBand="0" w:noVBand="1"/>
      </w:tblPr>
      <w:tblGrid>
        <w:gridCol w:w="10490"/>
      </w:tblGrid>
      <w:tr w:rsidR="008F299B" w14:paraId="6F59390B" w14:textId="77777777" w:rsidTr="00EE1910">
        <w:trPr>
          <w:trHeight w:val="70"/>
        </w:trPr>
        <w:tc>
          <w:tcPr>
            <w:tcW w:w="10490" w:type="dxa"/>
            <w:tcBorders>
              <w:top w:val="single" w:sz="4" w:space="0" w:color="auto"/>
              <w:left w:val="single" w:sz="4" w:space="0" w:color="auto"/>
              <w:bottom w:val="single" w:sz="4" w:space="0" w:color="auto"/>
              <w:right w:val="single" w:sz="4" w:space="0" w:color="auto"/>
            </w:tcBorders>
          </w:tcPr>
          <w:p w14:paraId="250F9991" w14:textId="77777777" w:rsidR="008F299B" w:rsidRPr="00EE1910" w:rsidRDefault="008F299B">
            <w:pPr>
              <w:pStyle w:val="paragraph"/>
              <w:spacing w:before="0" w:beforeAutospacing="0" w:after="0" w:afterAutospacing="0"/>
              <w:textAlignment w:val="baseline"/>
              <w:rPr>
                <w:rFonts w:ascii="Century Gothic" w:hAnsi="Century Gothic" w:cs="Arial"/>
                <w:b/>
                <w:bCs/>
                <w:color w:val="2E74B5" w:themeColor="accent5" w:themeShade="BF"/>
                <w:sz w:val="20"/>
                <w:szCs w:val="20"/>
                <w:lang w:eastAsia="en-US"/>
              </w:rPr>
            </w:pPr>
          </w:p>
          <w:p w14:paraId="62830792" w14:textId="77777777" w:rsidR="008F299B" w:rsidRPr="00EE1910" w:rsidRDefault="008F299B">
            <w:pPr>
              <w:pStyle w:val="paragraph"/>
              <w:spacing w:before="0" w:beforeAutospacing="0" w:after="0" w:afterAutospacing="0"/>
              <w:jc w:val="center"/>
              <w:textAlignment w:val="baseline"/>
              <w:rPr>
                <w:rFonts w:ascii="Century Gothic" w:hAnsi="Century Gothic" w:cs="Arial"/>
                <w:b/>
                <w:bCs/>
                <w:color w:val="2E74B5" w:themeColor="accent5" w:themeShade="BF"/>
                <w:sz w:val="20"/>
                <w:szCs w:val="20"/>
                <w:lang w:eastAsia="en-US"/>
              </w:rPr>
            </w:pPr>
            <w:r w:rsidRPr="00EE1910">
              <w:rPr>
                <w:rFonts w:ascii="Century Gothic" w:hAnsi="Century Gothic" w:cs="Arial"/>
                <w:b/>
                <w:bCs/>
                <w:color w:val="2E74B5" w:themeColor="accent5" w:themeShade="BF"/>
                <w:sz w:val="20"/>
                <w:szCs w:val="20"/>
                <w:lang w:eastAsia="en-US"/>
              </w:rPr>
              <w:t>Note to Applicants: Please try to show in your application, how best you meet the above requirements</w:t>
            </w:r>
          </w:p>
          <w:p w14:paraId="57C65935" w14:textId="77777777" w:rsidR="008F299B" w:rsidRPr="00EE1910" w:rsidRDefault="008F299B">
            <w:pPr>
              <w:pStyle w:val="paragraph"/>
              <w:spacing w:before="0" w:beforeAutospacing="0" w:after="0" w:afterAutospacing="0"/>
              <w:textAlignment w:val="baseline"/>
              <w:rPr>
                <w:rFonts w:ascii="Century Gothic" w:hAnsi="Century Gothic" w:cs="Arial"/>
                <w:b/>
                <w:bCs/>
                <w:color w:val="2E74B5" w:themeColor="accent5" w:themeShade="BF"/>
                <w:sz w:val="20"/>
                <w:szCs w:val="20"/>
                <w:lang w:eastAsia="en-US"/>
              </w:rPr>
            </w:pPr>
          </w:p>
        </w:tc>
      </w:tr>
    </w:tbl>
    <w:p w14:paraId="4CEE3F53" w14:textId="77777777" w:rsidR="008F299B" w:rsidRDefault="008F299B" w:rsidP="008F299B">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066B13CB" w14:textId="77777777" w:rsidR="002953D3" w:rsidRDefault="002953D3" w:rsidP="001A78ED">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sectPr w:rsidR="002953D3" w:rsidSect="0075149E">
      <w:headerReference w:type="even" r:id="rId12"/>
      <w:headerReference w:type="default" r:id="rId13"/>
      <w:footerReference w:type="default" r:id="rId14"/>
      <w:headerReference w:type="first" r:id="rId15"/>
      <w:footerReference w:type="first" r:id="rId16"/>
      <w:type w:val="continuous"/>
      <w:pgSz w:w="11900" w:h="16840"/>
      <w:pgMar w:top="1134" w:right="1440" w:bottom="1134" w:left="1440"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C94C" w14:textId="77777777" w:rsidR="00770401" w:rsidRDefault="00770401" w:rsidP="003A2880">
      <w:r>
        <w:separator/>
      </w:r>
    </w:p>
  </w:endnote>
  <w:endnote w:type="continuationSeparator" w:id="0">
    <w:p w14:paraId="7B3B722E" w14:textId="77777777" w:rsidR="00770401" w:rsidRDefault="00770401" w:rsidP="003A2880">
      <w:r>
        <w:continuationSeparator/>
      </w:r>
    </w:p>
  </w:endnote>
  <w:endnote w:type="continuationNotice" w:id="1">
    <w:p w14:paraId="178E3EF7" w14:textId="77777777" w:rsidR="00770401" w:rsidRDefault="00770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5DF2" w14:textId="2C054485" w:rsidR="003A2880" w:rsidRDefault="00B03B3C">
    <w:pPr>
      <w:pStyle w:val="Footer"/>
    </w:pPr>
    <w:r>
      <w:rPr>
        <w:noProof/>
      </w:rPr>
      <w:drawing>
        <wp:anchor distT="0" distB="0" distL="114300" distR="114300" simplePos="0" relativeHeight="251658245" behindDoc="1" locked="0" layoutInCell="1" allowOverlap="1" wp14:anchorId="0E7E0124" wp14:editId="7988AD62">
          <wp:simplePos x="0" y="0"/>
          <wp:positionH relativeFrom="column">
            <wp:posOffset>-941705</wp:posOffset>
          </wp:positionH>
          <wp:positionV relativeFrom="paragraph">
            <wp:posOffset>151130</wp:posOffset>
          </wp:positionV>
          <wp:extent cx="7710805" cy="690245"/>
          <wp:effectExtent l="0" t="0" r="0" b="0"/>
          <wp:wrapNone/>
          <wp:docPr id="1796185032" name="Picture 1796185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AT_Template-09.jpg"/>
                  <pic:cNvPicPr/>
                </pic:nvPicPr>
                <pic:blipFill>
                  <a:blip r:embed="rId1">
                    <a:extLst>
                      <a:ext uri="{28A0092B-C50C-407E-A947-70E740481C1C}">
                        <a14:useLocalDpi xmlns:a14="http://schemas.microsoft.com/office/drawing/2010/main" val="0"/>
                      </a:ext>
                    </a:extLst>
                  </a:blip>
                  <a:stretch>
                    <a:fillRect/>
                  </a:stretch>
                </pic:blipFill>
                <pic:spPr>
                  <a:xfrm>
                    <a:off x="0" y="0"/>
                    <a:ext cx="7710805" cy="690245"/>
                  </a:xfrm>
                  <a:prstGeom prst="rect">
                    <a:avLst/>
                  </a:prstGeom>
                </pic:spPr>
              </pic:pic>
            </a:graphicData>
          </a:graphic>
          <wp14:sizeRelH relativeFrom="page">
            <wp14:pctWidth>0</wp14:pctWidth>
          </wp14:sizeRelH>
          <wp14:sizeRelV relativeFrom="page">
            <wp14:pctHeight>0</wp14:pctHeight>
          </wp14:sizeRelV>
        </wp:anchor>
      </w:drawing>
    </w:r>
    <w:r w:rsidR="00DD60E8">
      <w:rPr>
        <w:noProof/>
      </w:rPr>
      <mc:AlternateContent>
        <mc:Choice Requires="wps">
          <w:drawing>
            <wp:inline distT="0" distB="0" distL="0" distR="0" wp14:anchorId="12FFD951" wp14:editId="61227749">
              <wp:extent cx="622300" cy="372745"/>
              <wp:effectExtent l="0" t="0" r="0" b="0"/>
              <wp:docPr id="11" name="Rectangle 11"/>
              <wp:cNvGraphicFramePr/>
              <a:graphic xmlns:a="http://schemas.openxmlformats.org/drawingml/2006/main">
                <a:graphicData uri="http://schemas.microsoft.com/office/word/2010/wordprocessingShape">
                  <wps:wsp>
                    <wps:cNvSpPr/>
                    <wps:spPr>
                      <a:xfrm>
                        <a:off x="0" y="0"/>
                        <a:ext cx="622300" cy="3727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8CE6A5" id="Rectangle 11" o:spid="_x0000_s1026" style="width:49pt;height:2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" filled="f" stroked="f" strokeweight="1pt">
              <w10:anchorlock/>
            </v:rect>
          </w:pict>
        </mc:Fallback>
      </mc:AlternateContent>
    </w:r>
    <w:r w:rsidR="003A2880">
      <w:rPr>
        <w:noProof/>
      </w:rPr>
      <mc:AlternateContent>
        <mc:Choice Requires="wps">
          <w:drawing>
            <wp:inline distT="0" distB="0" distL="0" distR="0" wp14:anchorId="108EB481" wp14:editId="4561B0ED">
              <wp:extent cx="666045" cy="381141"/>
              <wp:effectExtent l="0" t="0" r="0" b="0"/>
              <wp:docPr id="37" name="Rectangle 37"/>
              <wp:cNvGraphicFramePr/>
              <a:graphic xmlns:a="http://schemas.openxmlformats.org/drawingml/2006/main">
                <a:graphicData uri="http://schemas.microsoft.com/office/word/2010/wordprocessingShape">
                  <wps:wsp>
                    <wps:cNvSpPr/>
                    <wps:spPr>
                      <a:xfrm>
                        <a:off x="0" y="0"/>
                        <a:ext cx="666045" cy="38114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1AC4DB" id="Rectangle 37" o:spid="_x0000_s1026" style="width:52.4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" filled="f"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788F" w14:textId="03FD184C" w:rsidR="00DD60E8" w:rsidRDefault="00DD60E8">
    <w:pPr>
      <w:pStyle w:val="Footer"/>
    </w:pPr>
    <w:r>
      <w:rPr>
        <w:noProof/>
      </w:rPr>
      <w:drawing>
        <wp:anchor distT="0" distB="0" distL="114300" distR="114300" simplePos="0" relativeHeight="251658246" behindDoc="1" locked="0" layoutInCell="1" allowOverlap="1" wp14:anchorId="3A4260CB" wp14:editId="1D56FA47">
          <wp:simplePos x="0" y="0"/>
          <wp:positionH relativeFrom="column">
            <wp:posOffset>-989351</wp:posOffset>
          </wp:positionH>
          <wp:positionV relativeFrom="paragraph">
            <wp:posOffset>-26562</wp:posOffset>
          </wp:positionV>
          <wp:extent cx="7715006" cy="687219"/>
          <wp:effectExtent l="0" t="0" r="0" b="0"/>
          <wp:wrapNone/>
          <wp:docPr id="656604978" name="Picture 656604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aAT_Template-13.jpg"/>
                  <pic:cNvPicPr/>
                </pic:nvPicPr>
                <pic:blipFill>
                  <a:blip r:embed="rId1">
                    <a:extLst>
                      <a:ext uri="{28A0092B-C50C-407E-A947-70E740481C1C}">
                        <a14:useLocalDpi xmlns:a14="http://schemas.microsoft.com/office/drawing/2010/main" val="0"/>
                      </a:ext>
                    </a:extLst>
                  </a:blip>
                  <a:stretch>
                    <a:fillRect/>
                  </a:stretch>
                </pic:blipFill>
                <pic:spPr>
                  <a:xfrm>
                    <a:off x="0" y="0"/>
                    <a:ext cx="7715006" cy="68721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FFA3" w14:textId="77777777" w:rsidR="00770401" w:rsidRDefault="00770401" w:rsidP="003A2880">
      <w:r>
        <w:separator/>
      </w:r>
    </w:p>
  </w:footnote>
  <w:footnote w:type="continuationSeparator" w:id="0">
    <w:p w14:paraId="37AFDB1D" w14:textId="77777777" w:rsidR="00770401" w:rsidRDefault="00770401" w:rsidP="003A2880">
      <w:r>
        <w:continuationSeparator/>
      </w:r>
    </w:p>
  </w:footnote>
  <w:footnote w:type="continuationNotice" w:id="1">
    <w:p w14:paraId="7006F75D" w14:textId="77777777" w:rsidR="00770401" w:rsidRDefault="007704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015A" w14:textId="6364C598" w:rsidR="003A2880" w:rsidRDefault="00000000">
    <w:pPr>
      <w:pStyle w:val="Header"/>
    </w:pPr>
    <w:r>
      <w:rPr>
        <w:noProof/>
      </w:rPr>
      <w:pict w14:anchorId="2BFD3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90" o:spid="_x0000_s1027" type="#_x0000_t75" alt="" style="position:absolute;margin-left:0;margin-top:0;width:620.25pt;height:877pt;z-index:-251658237;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659E" w14:textId="36814676" w:rsidR="003A2880" w:rsidRDefault="00783E23">
    <w:pPr>
      <w:pStyle w:val="Header"/>
    </w:pPr>
    <w:r>
      <w:rPr>
        <w:noProof/>
      </w:rPr>
      <w:drawing>
        <wp:anchor distT="0" distB="0" distL="114300" distR="114300" simplePos="0" relativeHeight="251658241" behindDoc="1" locked="0" layoutInCell="1" allowOverlap="1" wp14:anchorId="11E6736E" wp14:editId="058C94FB">
          <wp:simplePos x="0" y="0"/>
          <wp:positionH relativeFrom="column">
            <wp:posOffset>-1093886</wp:posOffset>
          </wp:positionH>
          <wp:positionV relativeFrom="paragraph">
            <wp:posOffset>-451657</wp:posOffset>
          </wp:positionV>
          <wp:extent cx="7773474" cy="1162755"/>
          <wp:effectExtent l="0" t="0" r="0" b="0"/>
          <wp:wrapNone/>
          <wp:docPr id="1953404289" name="Picture 195340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aAT_Template-05.png"/>
                  <pic:cNvPicPr/>
                </pic:nvPicPr>
                <pic:blipFill>
                  <a:blip r:embed="rId1">
                    <a:extLst>
                      <a:ext uri="{28A0092B-C50C-407E-A947-70E740481C1C}">
                        <a14:useLocalDpi xmlns:a14="http://schemas.microsoft.com/office/drawing/2010/main" val="0"/>
                      </a:ext>
                    </a:extLst>
                  </a:blip>
                  <a:stretch>
                    <a:fillRect/>
                  </a:stretch>
                </pic:blipFill>
                <pic:spPr>
                  <a:xfrm>
                    <a:off x="0" y="0"/>
                    <a:ext cx="7773474" cy="1162755"/>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7C448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91" o:spid="_x0000_s1026" type="#_x0000_t75" alt="" style="position:absolute;margin-left:0;margin-top:0;width:620.25pt;height:877pt;z-index:-251658240;mso-wrap-edited:f;mso-width-percent:0;mso-height-percent:0;mso-position-horizontal:center;mso-position-horizontal-relative:margin;mso-position-vertical:center;mso-position-vertical-relative:margin;mso-width-percent:0;mso-height-percent:0" o:allowincell="f">
          <v:imagedata r:id="rId2"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939D" w14:textId="6482AB93" w:rsidR="003A2880" w:rsidRDefault="00DD60E8">
    <w:pPr>
      <w:pStyle w:val="Header"/>
    </w:pPr>
    <w:r>
      <w:rPr>
        <w:noProof/>
      </w:rPr>
      <w:drawing>
        <wp:anchor distT="0" distB="0" distL="114300" distR="114300" simplePos="0" relativeHeight="251658244" behindDoc="1" locked="0" layoutInCell="1" allowOverlap="1" wp14:anchorId="7183BC1E" wp14:editId="6ED21E27">
          <wp:simplePos x="0" y="0"/>
          <wp:positionH relativeFrom="column">
            <wp:posOffset>-1031789</wp:posOffset>
          </wp:positionH>
          <wp:positionV relativeFrom="paragraph">
            <wp:posOffset>-586139</wp:posOffset>
          </wp:positionV>
          <wp:extent cx="7773474" cy="1162754"/>
          <wp:effectExtent l="0" t="0" r="0" b="0"/>
          <wp:wrapNone/>
          <wp:docPr id="1645283708" name="Picture 164528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aAT_Template-05.png"/>
                  <pic:cNvPicPr/>
                </pic:nvPicPr>
                <pic:blipFill>
                  <a:blip r:embed="rId1">
                    <a:extLst>
                      <a:ext uri="{28A0092B-C50C-407E-A947-70E740481C1C}">
                        <a14:useLocalDpi xmlns:a14="http://schemas.microsoft.com/office/drawing/2010/main" val="0"/>
                      </a:ext>
                    </a:extLst>
                  </a:blip>
                  <a:stretch>
                    <a:fillRect/>
                  </a:stretch>
                </pic:blipFill>
                <pic:spPr>
                  <a:xfrm>
                    <a:off x="0" y="0"/>
                    <a:ext cx="7773474" cy="1162754"/>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1F443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89" o:spid="_x0000_s1025" type="#_x0000_t75" alt="" style="position:absolute;margin-left:0;margin-top:0;width:620.25pt;height:877pt;z-index:-251658238;mso-wrap-edited:f;mso-width-percent:0;mso-height-percent:0;mso-position-horizontal:center;mso-position-horizontal-relative:margin;mso-position-vertical:center;mso-position-vertical-relative:margin;mso-width-percent:0;mso-height-percent:0" o:allowincell="f">
          <v:imagedata r:id="rId2"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1"/>
      <w:numFmt w:val="bullet"/>
      <w:lvlText w:val="•"/>
      <w:lvlJc w:val="left"/>
      <w:pPr>
        <w:tabs>
          <w:tab w:val="num" w:pos="2160"/>
        </w:tabs>
        <w:ind w:left="2160" w:hanging="360"/>
      </w:pPr>
    </w:lvl>
    <w:lvl w:ilvl="3" w:tplc="00003D6C">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3"/>
      <w:numFmt w:val="decimal"/>
      <w:lvlText w:val="%1."/>
      <w:lvlJc w:val="left"/>
      <w:pPr>
        <w:tabs>
          <w:tab w:val="num" w:pos="720"/>
        </w:tabs>
        <w:ind w:left="720" w:hanging="360"/>
      </w:pPr>
    </w:lvl>
    <w:lvl w:ilvl="1" w:tplc="00005F90">
      <w:start w:val="1"/>
      <w:numFmt w:val="bullet"/>
      <w:lvlText w:val="•"/>
      <w:lvlJc w:val="left"/>
      <w:pPr>
        <w:tabs>
          <w:tab w:val="num" w:pos="1440"/>
        </w:tabs>
        <w:ind w:left="1440" w:hanging="360"/>
      </w:pPr>
    </w:lvl>
    <w:lvl w:ilvl="2" w:tplc="0000164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B2B9B"/>
    <w:multiLevelType w:val="hybridMultilevel"/>
    <w:tmpl w:val="1B80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22C5"/>
    <w:multiLevelType w:val="multilevel"/>
    <w:tmpl w:val="CC404C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val="0"/>
        <w:bCs w:val="0"/>
        <w:i/>
        <w:u w:val="none"/>
      </w:rPr>
    </w:lvl>
    <w:lvl w:ilvl="2">
      <w:start w:val="1"/>
      <w:numFmt w:val="decimal"/>
      <w:isLgl/>
      <w:lvlText w:val="%1.%2.%3"/>
      <w:lvlJc w:val="left"/>
      <w:pPr>
        <w:ind w:left="1080" w:hanging="720"/>
      </w:pPr>
      <w:rPr>
        <w:rFonts w:hint="default"/>
        <w:i/>
        <w:u w:val="none"/>
      </w:rPr>
    </w:lvl>
    <w:lvl w:ilvl="3">
      <w:start w:val="1"/>
      <w:numFmt w:val="decimal"/>
      <w:isLgl/>
      <w:lvlText w:val="%1.%2.%3.%4"/>
      <w:lvlJc w:val="left"/>
      <w:pPr>
        <w:ind w:left="1440" w:hanging="1080"/>
      </w:pPr>
      <w:rPr>
        <w:rFonts w:hint="default"/>
        <w:i/>
        <w:u w:val="none"/>
      </w:rPr>
    </w:lvl>
    <w:lvl w:ilvl="4">
      <w:start w:val="1"/>
      <w:numFmt w:val="decimal"/>
      <w:isLgl/>
      <w:lvlText w:val="%1.%2.%3.%4.%5"/>
      <w:lvlJc w:val="left"/>
      <w:pPr>
        <w:ind w:left="1800" w:hanging="1440"/>
      </w:pPr>
      <w:rPr>
        <w:rFonts w:hint="default"/>
        <w:i/>
        <w:u w:val="none"/>
      </w:rPr>
    </w:lvl>
    <w:lvl w:ilvl="5">
      <w:start w:val="1"/>
      <w:numFmt w:val="decimal"/>
      <w:isLgl/>
      <w:lvlText w:val="%1.%2.%3.%4.%5.%6"/>
      <w:lvlJc w:val="left"/>
      <w:pPr>
        <w:ind w:left="2160" w:hanging="1800"/>
      </w:pPr>
      <w:rPr>
        <w:rFonts w:hint="default"/>
        <w:i/>
        <w:u w:val="none"/>
      </w:rPr>
    </w:lvl>
    <w:lvl w:ilvl="6">
      <w:start w:val="1"/>
      <w:numFmt w:val="decimal"/>
      <w:isLgl/>
      <w:lvlText w:val="%1.%2.%3.%4.%5.%6.%7"/>
      <w:lvlJc w:val="left"/>
      <w:pPr>
        <w:ind w:left="2160" w:hanging="1800"/>
      </w:pPr>
      <w:rPr>
        <w:rFonts w:hint="default"/>
        <w:i/>
        <w:u w:val="none"/>
      </w:rPr>
    </w:lvl>
    <w:lvl w:ilvl="7">
      <w:start w:val="1"/>
      <w:numFmt w:val="decimal"/>
      <w:isLgl/>
      <w:lvlText w:val="%1.%2.%3.%4.%5.%6.%7.%8"/>
      <w:lvlJc w:val="left"/>
      <w:pPr>
        <w:ind w:left="2520" w:hanging="2160"/>
      </w:pPr>
      <w:rPr>
        <w:rFonts w:hint="default"/>
        <w:i/>
        <w:u w:val="none"/>
      </w:rPr>
    </w:lvl>
    <w:lvl w:ilvl="8">
      <w:start w:val="1"/>
      <w:numFmt w:val="decimal"/>
      <w:isLgl/>
      <w:lvlText w:val="%1.%2.%3.%4.%5.%6.%7.%8.%9"/>
      <w:lvlJc w:val="left"/>
      <w:pPr>
        <w:ind w:left="2880" w:hanging="2520"/>
      </w:pPr>
      <w:rPr>
        <w:rFonts w:hint="default"/>
        <w:i/>
        <w:u w:val="none"/>
      </w:rPr>
    </w:lvl>
  </w:abstractNum>
  <w:abstractNum w:abstractNumId="4" w15:restartNumberingAfterBreak="0">
    <w:nsid w:val="0F212A58"/>
    <w:multiLevelType w:val="multilevel"/>
    <w:tmpl w:val="45A425AE"/>
    <w:lvl w:ilvl="0">
      <w:start w:val="2"/>
      <w:numFmt w:val="decimal"/>
      <w:lvlText w:val="%1.0"/>
      <w:lvlJc w:val="left"/>
      <w:pPr>
        <w:ind w:left="-491" w:hanging="360"/>
      </w:pPr>
      <w:rPr>
        <w:rFonts w:hint="default"/>
      </w:rPr>
    </w:lvl>
    <w:lvl w:ilvl="1">
      <w:start w:val="1"/>
      <w:numFmt w:val="decimal"/>
      <w:lvlText w:val="%1.%2"/>
      <w:lvlJc w:val="left"/>
      <w:pPr>
        <w:ind w:left="229" w:hanging="360"/>
      </w:pPr>
      <w:rPr>
        <w:rFonts w:hint="default"/>
      </w:rPr>
    </w:lvl>
    <w:lvl w:ilvl="2">
      <w:start w:val="1"/>
      <w:numFmt w:val="decimal"/>
      <w:lvlText w:val="%1.%2.%3"/>
      <w:lvlJc w:val="left"/>
      <w:pPr>
        <w:ind w:left="1309" w:hanging="720"/>
      </w:pPr>
      <w:rPr>
        <w:rFonts w:hint="default"/>
      </w:rPr>
    </w:lvl>
    <w:lvl w:ilvl="3">
      <w:start w:val="1"/>
      <w:numFmt w:val="decimal"/>
      <w:lvlText w:val="%1.%2.%3.%4"/>
      <w:lvlJc w:val="left"/>
      <w:pPr>
        <w:ind w:left="2389" w:hanging="1080"/>
      </w:pPr>
      <w:rPr>
        <w:rFonts w:hint="default"/>
      </w:rPr>
    </w:lvl>
    <w:lvl w:ilvl="4">
      <w:start w:val="1"/>
      <w:numFmt w:val="decimal"/>
      <w:lvlText w:val="%1.%2.%3.%4.%5"/>
      <w:lvlJc w:val="left"/>
      <w:pPr>
        <w:ind w:left="3109" w:hanging="1080"/>
      </w:pPr>
      <w:rPr>
        <w:rFonts w:hint="default"/>
      </w:rPr>
    </w:lvl>
    <w:lvl w:ilvl="5">
      <w:start w:val="1"/>
      <w:numFmt w:val="decimal"/>
      <w:lvlText w:val="%1.%2.%3.%4.%5.%6"/>
      <w:lvlJc w:val="left"/>
      <w:pPr>
        <w:ind w:left="4189" w:hanging="1440"/>
      </w:pPr>
      <w:rPr>
        <w:rFonts w:hint="default"/>
      </w:rPr>
    </w:lvl>
    <w:lvl w:ilvl="6">
      <w:start w:val="1"/>
      <w:numFmt w:val="decimal"/>
      <w:lvlText w:val="%1.%2.%3.%4.%5.%6.%7"/>
      <w:lvlJc w:val="left"/>
      <w:pPr>
        <w:ind w:left="4909" w:hanging="1440"/>
      </w:pPr>
      <w:rPr>
        <w:rFonts w:hint="default"/>
      </w:rPr>
    </w:lvl>
    <w:lvl w:ilvl="7">
      <w:start w:val="1"/>
      <w:numFmt w:val="decimal"/>
      <w:lvlText w:val="%1.%2.%3.%4.%5.%6.%7.%8"/>
      <w:lvlJc w:val="left"/>
      <w:pPr>
        <w:ind w:left="5989" w:hanging="1800"/>
      </w:pPr>
      <w:rPr>
        <w:rFonts w:hint="default"/>
      </w:rPr>
    </w:lvl>
    <w:lvl w:ilvl="8">
      <w:start w:val="1"/>
      <w:numFmt w:val="decimal"/>
      <w:lvlText w:val="%1.%2.%3.%4.%5.%6.%7.%8.%9"/>
      <w:lvlJc w:val="left"/>
      <w:pPr>
        <w:ind w:left="6709" w:hanging="1800"/>
      </w:pPr>
      <w:rPr>
        <w:rFonts w:hint="default"/>
      </w:rPr>
    </w:lvl>
  </w:abstractNum>
  <w:abstractNum w:abstractNumId="5" w15:restartNumberingAfterBreak="0">
    <w:nsid w:val="1188420C"/>
    <w:multiLevelType w:val="hybridMultilevel"/>
    <w:tmpl w:val="10F4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B15E6"/>
    <w:multiLevelType w:val="hybridMultilevel"/>
    <w:tmpl w:val="801E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407B2"/>
    <w:multiLevelType w:val="hybridMultilevel"/>
    <w:tmpl w:val="B7CC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16DA6"/>
    <w:multiLevelType w:val="hybridMultilevel"/>
    <w:tmpl w:val="83DA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F3E42"/>
    <w:multiLevelType w:val="multilevel"/>
    <w:tmpl w:val="CC404C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val="0"/>
        <w:bCs w:val="0"/>
        <w:i/>
        <w:u w:val="none"/>
      </w:rPr>
    </w:lvl>
    <w:lvl w:ilvl="2">
      <w:start w:val="1"/>
      <w:numFmt w:val="decimal"/>
      <w:isLgl/>
      <w:lvlText w:val="%1.%2.%3"/>
      <w:lvlJc w:val="left"/>
      <w:pPr>
        <w:ind w:left="1080" w:hanging="720"/>
      </w:pPr>
      <w:rPr>
        <w:rFonts w:hint="default"/>
        <w:i/>
        <w:u w:val="none"/>
      </w:rPr>
    </w:lvl>
    <w:lvl w:ilvl="3">
      <w:start w:val="1"/>
      <w:numFmt w:val="decimal"/>
      <w:isLgl/>
      <w:lvlText w:val="%1.%2.%3.%4"/>
      <w:lvlJc w:val="left"/>
      <w:pPr>
        <w:ind w:left="1440" w:hanging="1080"/>
      </w:pPr>
      <w:rPr>
        <w:rFonts w:hint="default"/>
        <w:i/>
        <w:u w:val="none"/>
      </w:rPr>
    </w:lvl>
    <w:lvl w:ilvl="4">
      <w:start w:val="1"/>
      <w:numFmt w:val="decimal"/>
      <w:isLgl/>
      <w:lvlText w:val="%1.%2.%3.%4.%5"/>
      <w:lvlJc w:val="left"/>
      <w:pPr>
        <w:ind w:left="1800" w:hanging="1440"/>
      </w:pPr>
      <w:rPr>
        <w:rFonts w:hint="default"/>
        <w:i/>
        <w:u w:val="none"/>
      </w:rPr>
    </w:lvl>
    <w:lvl w:ilvl="5">
      <w:start w:val="1"/>
      <w:numFmt w:val="decimal"/>
      <w:isLgl/>
      <w:lvlText w:val="%1.%2.%3.%4.%5.%6"/>
      <w:lvlJc w:val="left"/>
      <w:pPr>
        <w:ind w:left="2160" w:hanging="1800"/>
      </w:pPr>
      <w:rPr>
        <w:rFonts w:hint="default"/>
        <w:i/>
        <w:u w:val="none"/>
      </w:rPr>
    </w:lvl>
    <w:lvl w:ilvl="6">
      <w:start w:val="1"/>
      <w:numFmt w:val="decimal"/>
      <w:isLgl/>
      <w:lvlText w:val="%1.%2.%3.%4.%5.%6.%7"/>
      <w:lvlJc w:val="left"/>
      <w:pPr>
        <w:ind w:left="2160" w:hanging="1800"/>
      </w:pPr>
      <w:rPr>
        <w:rFonts w:hint="default"/>
        <w:i/>
        <w:u w:val="none"/>
      </w:rPr>
    </w:lvl>
    <w:lvl w:ilvl="7">
      <w:start w:val="1"/>
      <w:numFmt w:val="decimal"/>
      <w:isLgl/>
      <w:lvlText w:val="%1.%2.%3.%4.%5.%6.%7.%8"/>
      <w:lvlJc w:val="left"/>
      <w:pPr>
        <w:ind w:left="2520" w:hanging="2160"/>
      </w:pPr>
      <w:rPr>
        <w:rFonts w:hint="default"/>
        <w:i/>
        <w:u w:val="none"/>
      </w:rPr>
    </w:lvl>
    <w:lvl w:ilvl="8">
      <w:start w:val="1"/>
      <w:numFmt w:val="decimal"/>
      <w:isLgl/>
      <w:lvlText w:val="%1.%2.%3.%4.%5.%6.%7.%8.%9"/>
      <w:lvlJc w:val="left"/>
      <w:pPr>
        <w:ind w:left="2880" w:hanging="2520"/>
      </w:pPr>
      <w:rPr>
        <w:rFonts w:hint="default"/>
        <w:i/>
        <w:u w:val="none"/>
      </w:rPr>
    </w:lvl>
  </w:abstractNum>
  <w:abstractNum w:abstractNumId="10" w15:restartNumberingAfterBreak="0">
    <w:nsid w:val="46805C2B"/>
    <w:multiLevelType w:val="hybridMultilevel"/>
    <w:tmpl w:val="2A66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1F55E8"/>
    <w:multiLevelType w:val="hybridMultilevel"/>
    <w:tmpl w:val="082C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82999"/>
    <w:multiLevelType w:val="multilevel"/>
    <w:tmpl w:val="AC0E10D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06A7DE6"/>
    <w:multiLevelType w:val="hybridMultilevel"/>
    <w:tmpl w:val="801C3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5E2ED7"/>
    <w:multiLevelType w:val="hybridMultilevel"/>
    <w:tmpl w:val="78EE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794F5E"/>
    <w:multiLevelType w:val="hybridMultilevel"/>
    <w:tmpl w:val="206E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620186">
    <w:abstractNumId w:val="13"/>
  </w:num>
  <w:num w:numId="2" w16cid:durableId="900137073">
    <w:abstractNumId w:val="3"/>
  </w:num>
  <w:num w:numId="3" w16cid:durableId="787430057">
    <w:abstractNumId w:val="12"/>
  </w:num>
  <w:num w:numId="4" w16cid:durableId="152766187">
    <w:abstractNumId w:val="4"/>
  </w:num>
  <w:num w:numId="5" w16cid:durableId="461994903">
    <w:abstractNumId w:val="9"/>
  </w:num>
  <w:num w:numId="6" w16cid:durableId="176232932">
    <w:abstractNumId w:val="14"/>
  </w:num>
  <w:num w:numId="7" w16cid:durableId="1777483711">
    <w:abstractNumId w:val="11"/>
  </w:num>
  <w:num w:numId="8" w16cid:durableId="1253589756">
    <w:abstractNumId w:val="2"/>
  </w:num>
  <w:num w:numId="9" w16cid:durableId="67390602">
    <w:abstractNumId w:val="8"/>
  </w:num>
  <w:num w:numId="10" w16cid:durableId="2076270522">
    <w:abstractNumId w:val="0"/>
  </w:num>
  <w:num w:numId="11" w16cid:durableId="1073703830">
    <w:abstractNumId w:val="7"/>
  </w:num>
  <w:num w:numId="12" w16cid:durableId="210730182">
    <w:abstractNumId w:val="5"/>
  </w:num>
  <w:num w:numId="13" w16cid:durableId="1603998208">
    <w:abstractNumId w:val="1"/>
  </w:num>
  <w:num w:numId="14" w16cid:durableId="187984306">
    <w:abstractNumId w:val="6"/>
  </w:num>
  <w:num w:numId="15" w16cid:durableId="1022633639">
    <w:abstractNumId w:val="15"/>
  </w:num>
  <w:num w:numId="16" w16cid:durableId="1443962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80"/>
    <w:rsid w:val="00024C75"/>
    <w:rsid w:val="00032896"/>
    <w:rsid w:val="00032C51"/>
    <w:rsid w:val="000332E9"/>
    <w:rsid w:val="00037CED"/>
    <w:rsid w:val="000415A5"/>
    <w:rsid w:val="000432E2"/>
    <w:rsid w:val="0004687A"/>
    <w:rsid w:val="000546BD"/>
    <w:rsid w:val="00055F1F"/>
    <w:rsid w:val="0006124F"/>
    <w:rsid w:val="0006192E"/>
    <w:rsid w:val="00075DFB"/>
    <w:rsid w:val="000803E4"/>
    <w:rsid w:val="00082954"/>
    <w:rsid w:val="00086DEE"/>
    <w:rsid w:val="00087AD6"/>
    <w:rsid w:val="00092235"/>
    <w:rsid w:val="00094D6F"/>
    <w:rsid w:val="00096702"/>
    <w:rsid w:val="0009695B"/>
    <w:rsid w:val="000A51D7"/>
    <w:rsid w:val="000A6F02"/>
    <w:rsid w:val="000B2A41"/>
    <w:rsid w:val="000C2996"/>
    <w:rsid w:val="000C6962"/>
    <w:rsid w:val="000D3C80"/>
    <w:rsid w:val="000D487B"/>
    <w:rsid w:val="000D4975"/>
    <w:rsid w:val="000D6280"/>
    <w:rsid w:val="000E57F2"/>
    <w:rsid w:val="000F6684"/>
    <w:rsid w:val="00104E35"/>
    <w:rsid w:val="00123AB5"/>
    <w:rsid w:val="00146698"/>
    <w:rsid w:val="00152A50"/>
    <w:rsid w:val="00152EBA"/>
    <w:rsid w:val="00153869"/>
    <w:rsid w:val="00163075"/>
    <w:rsid w:val="00165572"/>
    <w:rsid w:val="00165F4F"/>
    <w:rsid w:val="00165FDA"/>
    <w:rsid w:val="001731D1"/>
    <w:rsid w:val="00180936"/>
    <w:rsid w:val="0019046A"/>
    <w:rsid w:val="00191FDF"/>
    <w:rsid w:val="001A1746"/>
    <w:rsid w:val="001A6CE0"/>
    <w:rsid w:val="001A78ED"/>
    <w:rsid w:val="001B234F"/>
    <w:rsid w:val="001C045B"/>
    <w:rsid w:val="001C7343"/>
    <w:rsid w:val="001C7912"/>
    <w:rsid w:val="001E6702"/>
    <w:rsid w:val="001F03D1"/>
    <w:rsid w:val="001F1CEC"/>
    <w:rsid w:val="00205288"/>
    <w:rsid w:val="00210B74"/>
    <w:rsid w:val="00221B12"/>
    <w:rsid w:val="00222F37"/>
    <w:rsid w:val="00242CE8"/>
    <w:rsid w:val="00256974"/>
    <w:rsid w:val="002740A3"/>
    <w:rsid w:val="00284870"/>
    <w:rsid w:val="00293A71"/>
    <w:rsid w:val="002953D3"/>
    <w:rsid w:val="002A5624"/>
    <w:rsid w:val="002A5FC4"/>
    <w:rsid w:val="002B6AD5"/>
    <w:rsid w:val="002C3958"/>
    <w:rsid w:val="002C6F67"/>
    <w:rsid w:val="002F43BD"/>
    <w:rsid w:val="00305BF3"/>
    <w:rsid w:val="00310D94"/>
    <w:rsid w:val="0033290A"/>
    <w:rsid w:val="00336452"/>
    <w:rsid w:val="00337B59"/>
    <w:rsid w:val="00341385"/>
    <w:rsid w:val="00352C08"/>
    <w:rsid w:val="00356078"/>
    <w:rsid w:val="00360FAB"/>
    <w:rsid w:val="00363612"/>
    <w:rsid w:val="00372BD1"/>
    <w:rsid w:val="0038230A"/>
    <w:rsid w:val="0038353F"/>
    <w:rsid w:val="00385F4C"/>
    <w:rsid w:val="003A2880"/>
    <w:rsid w:val="003A75EA"/>
    <w:rsid w:val="003B555D"/>
    <w:rsid w:val="003C4EA0"/>
    <w:rsid w:val="003E4C1C"/>
    <w:rsid w:val="004006E7"/>
    <w:rsid w:val="004157EB"/>
    <w:rsid w:val="004179CC"/>
    <w:rsid w:val="00435E60"/>
    <w:rsid w:val="00457914"/>
    <w:rsid w:val="004637E3"/>
    <w:rsid w:val="00465EFB"/>
    <w:rsid w:val="0047714F"/>
    <w:rsid w:val="004811FA"/>
    <w:rsid w:val="004828C8"/>
    <w:rsid w:val="00496346"/>
    <w:rsid w:val="004965E1"/>
    <w:rsid w:val="004A02C1"/>
    <w:rsid w:val="004A3719"/>
    <w:rsid w:val="004B03FA"/>
    <w:rsid w:val="004B28F3"/>
    <w:rsid w:val="004B512B"/>
    <w:rsid w:val="004D7A8A"/>
    <w:rsid w:val="004E1BDD"/>
    <w:rsid w:val="004F1377"/>
    <w:rsid w:val="00501544"/>
    <w:rsid w:val="00522E96"/>
    <w:rsid w:val="00534B4D"/>
    <w:rsid w:val="0053607B"/>
    <w:rsid w:val="00542DDD"/>
    <w:rsid w:val="00564677"/>
    <w:rsid w:val="00566DF8"/>
    <w:rsid w:val="00574D09"/>
    <w:rsid w:val="00582551"/>
    <w:rsid w:val="0059111D"/>
    <w:rsid w:val="005920D4"/>
    <w:rsid w:val="00592467"/>
    <w:rsid w:val="005A43AB"/>
    <w:rsid w:val="005A7DFD"/>
    <w:rsid w:val="005C62B5"/>
    <w:rsid w:val="005C64DD"/>
    <w:rsid w:val="005E309B"/>
    <w:rsid w:val="005E4C34"/>
    <w:rsid w:val="0060425E"/>
    <w:rsid w:val="006241E0"/>
    <w:rsid w:val="00630593"/>
    <w:rsid w:val="00643F9B"/>
    <w:rsid w:val="00645DB6"/>
    <w:rsid w:val="00666DBC"/>
    <w:rsid w:val="00694FCA"/>
    <w:rsid w:val="006A5C93"/>
    <w:rsid w:val="006B5907"/>
    <w:rsid w:val="006C282C"/>
    <w:rsid w:val="006C590F"/>
    <w:rsid w:val="006D3926"/>
    <w:rsid w:val="006E19DF"/>
    <w:rsid w:val="006E2330"/>
    <w:rsid w:val="006E3024"/>
    <w:rsid w:val="006E77A8"/>
    <w:rsid w:val="006F6DEF"/>
    <w:rsid w:val="0071558D"/>
    <w:rsid w:val="00715624"/>
    <w:rsid w:val="00715667"/>
    <w:rsid w:val="007169EF"/>
    <w:rsid w:val="00721884"/>
    <w:rsid w:val="007237F5"/>
    <w:rsid w:val="00740A50"/>
    <w:rsid w:val="007418E4"/>
    <w:rsid w:val="007435C3"/>
    <w:rsid w:val="0075149E"/>
    <w:rsid w:val="00763620"/>
    <w:rsid w:val="0076682F"/>
    <w:rsid w:val="00767FB7"/>
    <w:rsid w:val="00770401"/>
    <w:rsid w:val="007810F1"/>
    <w:rsid w:val="00783E23"/>
    <w:rsid w:val="0079187F"/>
    <w:rsid w:val="00796F3F"/>
    <w:rsid w:val="007A7D2B"/>
    <w:rsid w:val="007B2068"/>
    <w:rsid w:val="007C4809"/>
    <w:rsid w:val="007D10EB"/>
    <w:rsid w:val="007E4DBD"/>
    <w:rsid w:val="007F4435"/>
    <w:rsid w:val="007F51DB"/>
    <w:rsid w:val="007F7639"/>
    <w:rsid w:val="0080243D"/>
    <w:rsid w:val="00811D9D"/>
    <w:rsid w:val="0081423B"/>
    <w:rsid w:val="00823AB9"/>
    <w:rsid w:val="00854752"/>
    <w:rsid w:val="0086697D"/>
    <w:rsid w:val="0087471E"/>
    <w:rsid w:val="00884663"/>
    <w:rsid w:val="00886744"/>
    <w:rsid w:val="008A77E2"/>
    <w:rsid w:val="008C1964"/>
    <w:rsid w:val="008D49D4"/>
    <w:rsid w:val="008F1884"/>
    <w:rsid w:val="008F299B"/>
    <w:rsid w:val="008F42DC"/>
    <w:rsid w:val="008F5F5F"/>
    <w:rsid w:val="00900781"/>
    <w:rsid w:val="0090395E"/>
    <w:rsid w:val="0090470C"/>
    <w:rsid w:val="00912587"/>
    <w:rsid w:val="009223EC"/>
    <w:rsid w:val="00927C07"/>
    <w:rsid w:val="00937E05"/>
    <w:rsid w:val="00943284"/>
    <w:rsid w:val="009534A9"/>
    <w:rsid w:val="00954FCD"/>
    <w:rsid w:val="00956162"/>
    <w:rsid w:val="00963FB1"/>
    <w:rsid w:val="0096711C"/>
    <w:rsid w:val="00967163"/>
    <w:rsid w:val="00967ED5"/>
    <w:rsid w:val="00970262"/>
    <w:rsid w:val="0097730B"/>
    <w:rsid w:val="00990F04"/>
    <w:rsid w:val="009938B4"/>
    <w:rsid w:val="009A72FC"/>
    <w:rsid w:val="009B2317"/>
    <w:rsid w:val="009D6712"/>
    <w:rsid w:val="009E550A"/>
    <w:rsid w:val="009E7873"/>
    <w:rsid w:val="00A15C8F"/>
    <w:rsid w:val="00A21C1F"/>
    <w:rsid w:val="00A3127A"/>
    <w:rsid w:val="00A325D7"/>
    <w:rsid w:val="00A63081"/>
    <w:rsid w:val="00A647E5"/>
    <w:rsid w:val="00A65B18"/>
    <w:rsid w:val="00A668A3"/>
    <w:rsid w:val="00A7524F"/>
    <w:rsid w:val="00A75702"/>
    <w:rsid w:val="00A76801"/>
    <w:rsid w:val="00A774AB"/>
    <w:rsid w:val="00A77642"/>
    <w:rsid w:val="00A801CE"/>
    <w:rsid w:val="00AA615D"/>
    <w:rsid w:val="00AB6686"/>
    <w:rsid w:val="00AC0049"/>
    <w:rsid w:val="00AC0578"/>
    <w:rsid w:val="00AE5CF7"/>
    <w:rsid w:val="00AF0B86"/>
    <w:rsid w:val="00AF1CC3"/>
    <w:rsid w:val="00B03B3C"/>
    <w:rsid w:val="00B04B20"/>
    <w:rsid w:val="00B07901"/>
    <w:rsid w:val="00B1652F"/>
    <w:rsid w:val="00B24A13"/>
    <w:rsid w:val="00B420D6"/>
    <w:rsid w:val="00B51CEE"/>
    <w:rsid w:val="00B8287D"/>
    <w:rsid w:val="00B830D1"/>
    <w:rsid w:val="00B84C8D"/>
    <w:rsid w:val="00B9587E"/>
    <w:rsid w:val="00BA4A91"/>
    <w:rsid w:val="00BB063D"/>
    <w:rsid w:val="00BB56B4"/>
    <w:rsid w:val="00BE36CB"/>
    <w:rsid w:val="00BF189D"/>
    <w:rsid w:val="00C077FF"/>
    <w:rsid w:val="00C44D22"/>
    <w:rsid w:val="00C54318"/>
    <w:rsid w:val="00C77B0B"/>
    <w:rsid w:val="00C84D95"/>
    <w:rsid w:val="00C90EA2"/>
    <w:rsid w:val="00C97E32"/>
    <w:rsid w:val="00CA6E14"/>
    <w:rsid w:val="00CB3349"/>
    <w:rsid w:val="00CB7B5A"/>
    <w:rsid w:val="00CC0AA0"/>
    <w:rsid w:val="00CD13E4"/>
    <w:rsid w:val="00CD2423"/>
    <w:rsid w:val="00CD480A"/>
    <w:rsid w:val="00CE6934"/>
    <w:rsid w:val="00CF28BB"/>
    <w:rsid w:val="00CF356E"/>
    <w:rsid w:val="00D01326"/>
    <w:rsid w:val="00D10FF3"/>
    <w:rsid w:val="00D11774"/>
    <w:rsid w:val="00D1293C"/>
    <w:rsid w:val="00D441B8"/>
    <w:rsid w:val="00D510E6"/>
    <w:rsid w:val="00D52E0B"/>
    <w:rsid w:val="00D60E76"/>
    <w:rsid w:val="00D6148A"/>
    <w:rsid w:val="00D61C35"/>
    <w:rsid w:val="00D9049B"/>
    <w:rsid w:val="00D91D03"/>
    <w:rsid w:val="00DC0CB9"/>
    <w:rsid w:val="00DC56B7"/>
    <w:rsid w:val="00DD3902"/>
    <w:rsid w:val="00DD60E8"/>
    <w:rsid w:val="00DE0975"/>
    <w:rsid w:val="00DE5ED0"/>
    <w:rsid w:val="00E004AB"/>
    <w:rsid w:val="00E019DA"/>
    <w:rsid w:val="00E11442"/>
    <w:rsid w:val="00E16E7D"/>
    <w:rsid w:val="00E228B7"/>
    <w:rsid w:val="00E24EEF"/>
    <w:rsid w:val="00E35270"/>
    <w:rsid w:val="00E35E14"/>
    <w:rsid w:val="00E52C67"/>
    <w:rsid w:val="00E620AF"/>
    <w:rsid w:val="00E733A5"/>
    <w:rsid w:val="00E7602E"/>
    <w:rsid w:val="00E8222C"/>
    <w:rsid w:val="00E90853"/>
    <w:rsid w:val="00EA112E"/>
    <w:rsid w:val="00EC3A8D"/>
    <w:rsid w:val="00EE1910"/>
    <w:rsid w:val="00EF09AB"/>
    <w:rsid w:val="00EF325F"/>
    <w:rsid w:val="00EF4002"/>
    <w:rsid w:val="00EF4D5D"/>
    <w:rsid w:val="00F04C89"/>
    <w:rsid w:val="00F13062"/>
    <w:rsid w:val="00F169F7"/>
    <w:rsid w:val="00F170E5"/>
    <w:rsid w:val="00F300F8"/>
    <w:rsid w:val="00F340A2"/>
    <w:rsid w:val="00F364C6"/>
    <w:rsid w:val="00F45829"/>
    <w:rsid w:val="00F62780"/>
    <w:rsid w:val="00F827E1"/>
    <w:rsid w:val="00F82D3E"/>
    <w:rsid w:val="00F86066"/>
    <w:rsid w:val="00F87327"/>
    <w:rsid w:val="00FA66A0"/>
    <w:rsid w:val="00FB6099"/>
    <w:rsid w:val="00FB731F"/>
    <w:rsid w:val="00FC119B"/>
    <w:rsid w:val="00FC7AB5"/>
    <w:rsid w:val="00FD1A05"/>
    <w:rsid w:val="00FD3DE4"/>
    <w:rsid w:val="00FE2B9C"/>
    <w:rsid w:val="00FE65E3"/>
    <w:rsid w:val="00FF5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840F"/>
  <w15:chartTrackingRefBased/>
  <w15:docId w15:val="{769DC6A8-8169-9344-B2DE-2A7C9E35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color w:val="023C6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B5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880"/>
    <w:pPr>
      <w:tabs>
        <w:tab w:val="center" w:pos="4680"/>
        <w:tab w:val="right" w:pos="9360"/>
      </w:tabs>
    </w:pPr>
  </w:style>
  <w:style w:type="character" w:customStyle="1" w:styleId="HeaderChar">
    <w:name w:val="Header Char"/>
    <w:basedOn w:val="DefaultParagraphFont"/>
    <w:link w:val="Header"/>
    <w:uiPriority w:val="99"/>
    <w:rsid w:val="003A2880"/>
  </w:style>
  <w:style w:type="paragraph" w:styleId="Footer">
    <w:name w:val="footer"/>
    <w:basedOn w:val="Normal"/>
    <w:link w:val="FooterChar"/>
    <w:uiPriority w:val="99"/>
    <w:unhideWhenUsed/>
    <w:rsid w:val="003A2880"/>
    <w:pPr>
      <w:tabs>
        <w:tab w:val="center" w:pos="4680"/>
        <w:tab w:val="right" w:pos="9360"/>
      </w:tabs>
    </w:pPr>
  </w:style>
  <w:style w:type="character" w:customStyle="1" w:styleId="FooterChar">
    <w:name w:val="Footer Char"/>
    <w:basedOn w:val="DefaultParagraphFont"/>
    <w:link w:val="Footer"/>
    <w:uiPriority w:val="99"/>
    <w:rsid w:val="003A2880"/>
  </w:style>
  <w:style w:type="table" w:styleId="TableGrid">
    <w:name w:val="Table Grid"/>
    <w:basedOn w:val="TableNormal"/>
    <w:uiPriority w:val="39"/>
    <w:rsid w:val="00783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C282C"/>
    <w:rPr>
      <w:rFonts w:asciiTheme="minorHAnsi" w:eastAsiaTheme="minorEastAsia" w:hAnsiTheme="minorHAnsi" w:cstheme="minorBidi"/>
      <w:color w:val="auto"/>
      <w:sz w:val="22"/>
      <w:szCs w:val="22"/>
      <w:lang w:val="en-US"/>
    </w:rPr>
  </w:style>
  <w:style w:type="character" w:customStyle="1" w:styleId="NoSpacingChar">
    <w:name w:val="No Spacing Char"/>
    <w:basedOn w:val="DefaultParagraphFont"/>
    <w:link w:val="NoSpacing"/>
    <w:uiPriority w:val="1"/>
    <w:rsid w:val="006C282C"/>
    <w:rPr>
      <w:rFonts w:asciiTheme="minorHAnsi" w:eastAsiaTheme="minorEastAsia" w:hAnsiTheme="minorHAnsi" w:cstheme="minorBidi"/>
      <w:color w:val="auto"/>
      <w:sz w:val="22"/>
      <w:szCs w:val="22"/>
      <w:lang w:val="en-US"/>
    </w:rPr>
  </w:style>
  <w:style w:type="paragraph" w:styleId="ListParagraph">
    <w:name w:val="List Paragraph"/>
    <w:basedOn w:val="Normal"/>
    <w:qFormat/>
    <w:rsid w:val="00D52E0B"/>
    <w:pPr>
      <w:ind w:left="720"/>
      <w:contextualSpacing/>
    </w:pPr>
  </w:style>
  <w:style w:type="character" w:customStyle="1" w:styleId="Heading1Char">
    <w:name w:val="Heading 1 Char"/>
    <w:basedOn w:val="DefaultParagraphFont"/>
    <w:link w:val="Heading1"/>
    <w:uiPriority w:val="9"/>
    <w:rsid w:val="00CB7B5A"/>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305BF3"/>
  </w:style>
  <w:style w:type="character" w:customStyle="1" w:styleId="eop">
    <w:name w:val="eop"/>
    <w:basedOn w:val="DefaultParagraphFont"/>
    <w:rsid w:val="00305BF3"/>
  </w:style>
  <w:style w:type="paragraph" w:customStyle="1" w:styleId="paragraph">
    <w:name w:val="paragraph"/>
    <w:basedOn w:val="Normal"/>
    <w:rsid w:val="00305BF3"/>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8125">
      <w:bodyDiv w:val="1"/>
      <w:marLeft w:val="0"/>
      <w:marRight w:val="0"/>
      <w:marTop w:val="0"/>
      <w:marBottom w:val="0"/>
      <w:divBdr>
        <w:top w:val="none" w:sz="0" w:space="0" w:color="auto"/>
        <w:left w:val="none" w:sz="0" w:space="0" w:color="auto"/>
        <w:bottom w:val="none" w:sz="0" w:space="0" w:color="auto"/>
        <w:right w:val="none" w:sz="0" w:space="0" w:color="auto"/>
      </w:divBdr>
    </w:div>
    <w:div w:id="1321350506">
      <w:bodyDiv w:val="1"/>
      <w:marLeft w:val="0"/>
      <w:marRight w:val="0"/>
      <w:marTop w:val="0"/>
      <w:marBottom w:val="0"/>
      <w:divBdr>
        <w:top w:val="none" w:sz="0" w:space="0" w:color="auto"/>
        <w:left w:val="none" w:sz="0" w:space="0" w:color="auto"/>
        <w:bottom w:val="none" w:sz="0" w:space="0" w:color="auto"/>
        <w:right w:val="none" w:sz="0" w:space="0" w:color="auto"/>
      </w:divBdr>
    </w:div>
    <w:div w:id="1815634840">
      <w:bodyDiv w:val="1"/>
      <w:marLeft w:val="0"/>
      <w:marRight w:val="0"/>
      <w:marTop w:val="0"/>
      <w:marBottom w:val="0"/>
      <w:divBdr>
        <w:top w:val="none" w:sz="0" w:space="0" w:color="auto"/>
        <w:left w:val="none" w:sz="0" w:space="0" w:color="auto"/>
        <w:bottom w:val="none" w:sz="0" w:space="0" w:color="auto"/>
        <w:right w:val="none" w:sz="0" w:space="0" w:color="auto"/>
      </w:divBdr>
    </w:div>
    <w:div w:id="19118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Jill.albertina@vantageacademies.co.uk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59998e2-600c-4ae6-8ffb-841d3d9234dd" xsi:nil="true"/>
    <lcf76f155ced4ddcb4097134ff3c332f xmlns="1edca7dd-4e55-4514-b9d5-d1bf3cde027d">
      <Terms xmlns="http://schemas.microsoft.com/office/infopath/2007/PartnerControls"/>
    </lcf76f155ced4ddcb4097134ff3c332f>
    <SharedWithUsers xmlns="559998e2-600c-4ae6-8ffb-841d3d9234d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BB0161C3B2CA4FAB0A851D3D75C3D9" ma:contentTypeVersion="18" ma:contentTypeDescription="Create a new document." ma:contentTypeScope="" ma:versionID="ce9424972e151368e3bc561061357e50">
  <xsd:schema xmlns:xsd="http://www.w3.org/2001/XMLSchema" xmlns:xs="http://www.w3.org/2001/XMLSchema" xmlns:p="http://schemas.microsoft.com/office/2006/metadata/properties" xmlns:ns2="1edca7dd-4e55-4514-b9d5-d1bf3cde027d" xmlns:ns3="559998e2-600c-4ae6-8ffb-841d3d9234dd" targetNamespace="http://schemas.microsoft.com/office/2006/metadata/properties" ma:root="true" ma:fieldsID="ab59c3d432f66b3ec45d2858ba7dcc10" ns2:_="" ns3:_="">
    <xsd:import namespace="1edca7dd-4e55-4514-b9d5-d1bf3cde027d"/>
    <xsd:import namespace="559998e2-600c-4ae6-8ffb-841d3d9234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ca7dd-4e55-4514-b9d5-d1bf3cde0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ce23d1-2ca3-44d2-9fe9-638ae0c0f3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9998e2-600c-4ae6-8ffb-841d3d9234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2ceaba-5093-4019-b45e-4f88ecc617e8}" ma:internalName="TaxCatchAll" ma:showField="CatchAllData" ma:web="559998e2-600c-4ae6-8ffb-841d3d923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A9012A-062E-8145-AD35-93D0AF94B2EA}">
  <ds:schemaRefs>
    <ds:schemaRef ds:uri="http://schemas.openxmlformats.org/officeDocument/2006/bibliography"/>
  </ds:schemaRefs>
</ds:datastoreItem>
</file>

<file path=customXml/itemProps3.xml><?xml version="1.0" encoding="utf-8"?>
<ds:datastoreItem xmlns:ds="http://schemas.openxmlformats.org/officeDocument/2006/customXml" ds:itemID="{187E57EA-D529-46BE-B7E4-889E313428AD}">
  <ds:schemaRefs>
    <ds:schemaRef ds:uri="http://schemas.microsoft.com/office/2006/metadata/properties"/>
    <ds:schemaRef ds:uri="http://schemas.microsoft.com/office/infopath/2007/PartnerControls"/>
    <ds:schemaRef ds:uri="559998e2-600c-4ae6-8ffb-841d3d9234dd"/>
    <ds:schemaRef ds:uri="1edca7dd-4e55-4514-b9d5-d1bf3cde027d"/>
  </ds:schemaRefs>
</ds:datastoreItem>
</file>

<file path=customXml/itemProps4.xml><?xml version="1.0" encoding="utf-8"?>
<ds:datastoreItem xmlns:ds="http://schemas.openxmlformats.org/officeDocument/2006/customXml" ds:itemID="{32DCBBBD-3D91-4398-BA5F-F7AB6EF5E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ca7dd-4e55-4514-b9d5-d1bf3cde027d"/>
    <ds:schemaRef ds:uri="559998e2-600c-4ae6-8ffb-841d3d923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4031A6-5F79-49C4-BB21-A7C848084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CEO REPORT to trustees</vt:lpstr>
    </vt:vector>
  </TitlesOfParts>
  <Company>Jill Albertina</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 REPORT to trustees</dc:title>
  <dc:subject/>
  <dc:creator>Microsoft Office User</dc:creator>
  <cp:keywords/>
  <dc:description/>
  <cp:lastModifiedBy>Joanne.Dunning</cp:lastModifiedBy>
  <cp:revision>72</cp:revision>
  <dcterms:created xsi:type="dcterms:W3CDTF">2025-05-06T14:00:00Z</dcterms:created>
  <dcterms:modified xsi:type="dcterms:W3CDTF">2025-10-06T14:16:00Z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0x010100E4BB0161C3B2CA4FAB0A851D3D75C3D9</vt:lpwstr>
  </property>
  <property fmtid="{D5CDD505-2E9C-101B-9397-08002B2CF9AE}" pid="3" name="MediaServiceImageTags">
    <vt:lpwstr/>
  </property>
</Properties>
</file>