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B36D" w14:textId="77777777" w:rsidR="00A16318" w:rsidRPr="001E13E2" w:rsidRDefault="005B3A5F" w:rsidP="001E13E2">
      <w:pPr>
        <w:jc w:val="center"/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1E13E2">
            <w:rPr>
              <w:rFonts w:ascii="Arial" w:hAnsi="Arial" w:cs="Arial"/>
              <w:b/>
            </w:rPr>
            <w:t>M</w:t>
          </w:r>
          <w:r w:rsidR="00BB2BCA" w:rsidRPr="001E13E2">
            <w:rPr>
              <w:rFonts w:ascii="Arial" w:hAnsi="Arial" w:cs="Arial"/>
              <w:b/>
            </w:rPr>
            <w:t>anchester</w:t>
          </w:r>
        </w:smartTag>
      </w:smartTag>
      <w:r w:rsidR="00BB2BCA" w:rsidRPr="001E13E2">
        <w:rPr>
          <w:rFonts w:ascii="Arial" w:hAnsi="Arial" w:cs="Arial"/>
          <w:b/>
        </w:rPr>
        <w:t xml:space="preserve"> City Council</w:t>
      </w:r>
    </w:p>
    <w:p w14:paraId="35F00582" w14:textId="77777777" w:rsidR="005B3A5F" w:rsidRPr="001E13E2" w:rsidRDefault="0006703E" w:rsidP="001E13E2">
      <w:pPr>
        <w:jc w:val="center"/>
        <w:rPr>
          <w:rFonts w:ascii="Arial" w:hAnsi="Arial" w:cs="Arial"/>
          <w:b/>
        </w:rPr>
      </w:pPr>
      <w:r w:rsidRPr="001E13E2">
        <w:rPr>
          <w:rFonts w:ascii="Arial" w:hAnsi="Arial" w:cs="Arial"/>
          <w:b/>
        </w:rPr>
        <w:t>Role Profile</w:t>
      </w:r>
    </w:p>
    <w:p w14:paraId="54102CCF" w14:textId="77777777" w:rsidR="005B3A5F" w:rsidRPr="001E13E2" w:rsidRDefault="005B3A5F" w:rsidP="001E13E2">
      <w:pPr>
        <w:jc w:val="center"/>
        <w:rPr>
          <w:rFonts w:ascii="Arial" w:hAnsi="Arial" w:cs="Arial"/>
          <w:b/>
        </w:rPr>
      </w:pPr>
    </w:p>
    <w:p w14:paraId="0B93EE00" w14:textId="77777777" w:rsidR="005B3A5F" w:rsidRPr="001E13E2" w:rsidRDefault="00D8303C" w:rsidP="001E13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CAD Officer</w:t>
      </w:r>
      <w:r w:rsidR="0031622B" w:rsidRPr="001E13E2">
        <w:rPr>
          <w:rFonts w:ascii="Arial" w:hAnsi="Arial" w:cs="Arial"/>
          <w:b/>
        </w:rPr>
        <w:t xml:space="preserve">, Grade </w:t>
      </w:r>
      <w:r w:rsidR="00543E88">
        <w:rPr>
          <w:rFonts w:ascii="Arial" w:hAnsi="Arial" w:cs="Arial"/>
          <w:b/>
        </w:rPr>
        <w:t>6</w:t>
      </w:r>
    </w:p>
    <w:p w14:paraId="451E1F96" w14:textId="77777777" w:rsidR="0031622B" w:rsidRPr="001E13E2" w:rsidRDefault="00D8303C" w:rsidP="001E13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Capital Programmes </w:t>
      </w:r>
      <w:r w:rsidR="00740062">
        <w:rPr>
          <w:rFonts w:ascii="Arial" w:hAnsi="Arial" w:cs="Arial"/>
          <w:b/>
        </w:rPr>
        <w:t>Service</w:t>
      </w:r>
      <w:r w:rsidR="0031622B" w:rsidRPr="001E13E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Corporate Services</w:t>
      </w:r>
      <w:r w:rsidR="00740062">
        <w:rPr>
          <w:rFonts w:ascii="Arial" w:hAnsi="Arial" w:cs="Arial"/>
          <w:b/>
        </w:rPr>
        <w:t xml:space="preserve"> </w:t>
      </w:r>
      <w:r w:rsidR="0031622B" w:rsidRPr="001E13E2">
        <w:rPr>
          <w:rFonts w:ascii="Arial" w:hAnsi="Arial" w:cs="Arial"/>
          <w:b/>
        </w:rPr>
        <w:t>Directorate</w:t>
      </w:r>
    </w:p>
    <w:p w14:paraId="2FAE9011" w14:textId="77777777" w:rsidR="005B3A5F" w:rsidRDefault="0031622B" w:rsidP="001E13E2">
      <w:pPr>
        <w:jc w:val="center"/>
        <w:rPr>
          <w:rFonts w:ascii="Arial" w:hAnsi="Arial" w:cs="Arial"/>
          <w:b/>
        </w:rPr>
      </w:pPr>
      <w:r w:rsidRPr="001E13E2">
        <w:rPr>
          <w:rFonts w:ascii="Arial" w:hAnsi="Arial" w:cs="Arial"/>
          <w:b/>
        </w:rPr>
        <w:t xml:space="preserve">Reports to: </w:t>
      </w:r>
      <w:r w:rsidR="00D8303C">
        <w:rPr>
          <w:rFonts w:ascii="Arial" w:hAnsi="Arial" w:cs="Arial"/>
          <w:b/>
        </w:rPr>
        <w:t>Design Manager</w:t>
      </w:r>
    </w:p>
    <w:p w14:paraId="56D99618" w14:textId="77777777" w:rsidR="00740062" w:rsidRPr="001E13E2" w:rsidRDefault="00740062" w:rsidP="001E13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Family: </w:t>
      </w:r>
      <w:r w:rsidR="004F69D1">
        <w:rPr>
          <w:rFonts w:ascii="Arial" w:hAnsi="Arial" w:cs="Arial"/>
          <w:b/>
        </w:rPr>
        <w:t>Technical</w:t>
      </w:r>
    </w:p>
    <w:p w14:paraId="74600037" w14:textId="77777777" w:rsidR="005B3A5F" w:rsidRPr="001E13E2" w:rsidRDefault="005B3A5F" w:rsidP="001E13E2">
      <w:pPr>
        <w:rPr>
          <w:rFonts w:ascii="Arial" w:hAnsi="Arial" w:cs="Arial"/>
        </w:rPr>
      </w:pPr>
    </w:p>
    <w:p w14:paraId="21F53498" w14:textId="77777777" w:rsidR="003263E9" w:rsidRPr="003263E9" w:rsidRDefault="003263E9" w:rsidP="003263E9">
      <w:pPr>
        <w:jc w:val="both"/>
        <w:rPr>
          <w:rFonts w:ascii="Arial" w:hAnsi="Arial" w:cs="Arial"/>
          <w:b/>
        </w:rPr>
      </w:pPr>
      <w:r w:rsidRPr="003263E9">
        <w:rPr>
          <w:rFonts w:ascii="Arial" w:hAnsi="Arial" w:cs="Arial"/>
          <w:b/>
        </w:rPr>
        <w:t>Key Role Descriptors</w:t>
      </w:r>
      <w:r w:rsidR="00507106">
        <w:rPr>
          <w:rFonts w:ascii="Arial" w:hAnsi="Arial" w:cs="Arial"/>
          <w:b/>
        </w:rPr>
        <w:t>:</w:t>
      </w:r>
    </w:p>
    <w:p w14:paraId="56EF7360" w14:textId="77777777" w:rsidR="003263E9" w:rsidRPr="003263E9" w:rsidRDefault="003263E9" w:rsidP="003263E9">
      <w:pPr>
        <w:jc w:val="center"/>
        <w:rPr>
          <w:rFonts w:ascii="Arial" w:hAnsi="Arial" w:cs="Arial"/>
          <w:b/>
        </w:rPr>
      </w:pPr>
    </w:p>
    <w:p w14:paraId="3B2A00A5" w14:textId="77777777" w:rsidR="003263E9" w:rsidRPr="00F92B7D" w:rsidRDefault="001C2172" w:rsidP="0044283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263E9" w:rsidRPr="003263E9">
        <w:rPr>
          <w:rFonts w:ascii="Arial" w:hAnsi="Arial" w:cs="Arial"/>
        </w:rPr>
        <w:t>he role</w:t>
      </w:r>
      <w:r w:rsidR="00442835">
        <w:rPr>
          <w:rFonts w:ascii="Arial" w:hAnsi="Arial" w:cs="Arial"/>
        </w:rPr>
        <w:t xml:space="preserve"> </w:t>
      </w:r>
      <w:r w:rsidR="003263E9" w:rsidRPr="003263E9">
        <w:rPr>
          <w:rFonts w:ascii="Arial" w:hAnsi="Arial" w:cs="Arial"/>
        </w:rPr>
        <w:t xml:space="preserve">holder will </w:t>
      </w:r>
      <w:r>
        <w:rPr>
          <w:rFonts w:ascii="Arial" w:hAnsi="Arial" w:cs="Arial"/>
        </w:rPr>
        <w:t xml:space="preserve">provide a </w:t>
      </w:r>
      <w:r w:rsidR="00F92B7D">
        <w:rPr>
          <w:rFonts w:ascii="Arial" w:hAnsi="Arial" w:cs="Arial"/>
        </w:rPr>
        <w:t xml:space="preserve">professional, customer focused, </w:t>
      </w:r>
      <w:r w:rsidR="00E96489">
        <w:rPr>
          <w:rFonts w:ascii="Arial" w:hAnsi="Arial" w:cs="Arial"/>
        </w:rPr>
        <w:t xml:space="preserve">specialist technical service which </w:t>
      </w:r>
      <w:r w:rsidR="00E96489" w:rsidRPr="00F92B7D">
        <w:rPr>
          <w:rFonts w:ascii="Arial" w:hAnsi="Arial" w:cs="Arial"/>
        </w:rPr>
        <w:t xml:space="preserve">enables the delivery of organisational objectives and </w:t>
      </w:r>
      <w:r w:rsidR="0018724D" w:rsidRPr="00F92B7D">
        <w:rPr>
          <w:rFonts w:ascii="Arial" w:hAnsi="Arial" w:cs="Arial"/>
        </w:rPr>
        <w:t xml:space="preserve">provides a </w:t>
      </w:r>
      <w:r w:rsidR="002513CC" w:rsidRPr="00F92B7D">
        <w:rPr>
          <w:rFonts w:ascii="Arial" w:hAnsi="Arial" w:cs="Arial"/>
        </w:rPr>
        <w:t>high-quality</w:t>
      </w:r>
      <w:r w:rsidR="006E0EEC" w:rsidRPr="00F92B7D">
        <w:rPr>
          <w:rFonts w:ascii="Arial" w:hAnsi="Arial" w:cs="Arial"/>
        </w:rPr>
        <w:t xml:space="preserve"> service to customers in line with both internal guidelines, policies and procedures and statutory requirements.</w:t>
      </w:r>
    </w:p>
    <w:p w14:paraId="55677A74" w14:textId="77777777" w:rsidR="00F92B7D" w:rsidRPr="00F92B7D" w:rsidRDefault="00F92B7D" w:rsidP="00442835">
      <w:pPr>
        <w:rPr>
          <w:rFonts w:ascii="Arial" w:hAnsi="Arial" w:cs="Arial"/>
        </w:rPr>
      </w:pPr>
    </w:p>
    <w:p w14:paraId="7DD19D09" w14:textId="77777777" w:rsidR="00543E88" w:rsidRDefault="00543E88" w:rsidP="00442835">
      <w:pPr>
        <w:rPr>
          <w:rFonts w:ascii="Arial" w:hAnsi="Arial" w:cs="Arial"/>
        </w:rPr>
      </w:pPr>
      <w:r>
        <w:rPr>
          <w:rFonts w:ascii="Arial" w:hAnsi="Arial" w:cs="Arial"/>
        </w:rPr>
        <w:t>The role</w:t>
      </w:r>
      <w:r w:rsidR="00442835">
        <w:rPr>
          <w:rFonts w:ascii="Arial" w:hAnsi="Arial" w:cs="Arial"/>
        </w:rPr>
        <w:t xml:space="preserve"> </w:t>
      </w:r>
      <w:r w:rsidR="00F92B7D" w:rsidRPr="00F92B7D">
        <w:rPr>
          <w:rFonts w:ascii="Arial" w:hAnsi="Arial" w:cs="Arial"/>
        </w:rPr>
        <w:t xml:space="preserve">holder will </w:t>
      </w:r>
      <w:r>
        <w:rPr>
          <w:rFonts w:ascii="Arial" w:hAnsi="Arial" w:cs="Arial"/>
        </w:rPr>
        <w:t>support the delivery of a range of technical projects, initiatives or work packages that comply with relevant legislation and help achieve</w:t>
      </w:r>
      <w:r w:rsidRPr="004A2FE3">
        <w:rPr>
          <w:rFonts w:ascii="Arial" w:hAnsi="Arial" w:cs="Arial"/>
        </w:rPr>
        <w:t xml:space="preserve"> the Council’s corporate</w:t>
      </w:r>
      <w:r>
        <w:rPr>
          <w:rFonts w:ascii="Arial" w:hAnsi="Arial" w:cs="Arial"/>
        </w:rPr>
        <w:t xml:space="preserve"> aims and </w:t>
      </w:r>
      <w:r w:rsidR="002513CC">
        <w:rPr>
          <w:rFonts w:ascii="Arial" w:hAnsi="Arial" w:cs="Arial"/>
        </w:rPr>
        <w:t>objectives.</w:t>
      </w:r>
      <w:r>
        <w:rPr>
          <w:rFonts w:ascii="Arial" w:hAnsi="Arial" w:cs="Arial"/>
        </w:rPr>
        <w:t xml:space="preserve"> </w:t>
      </w:r>
    </w:p>
    <w:p w14:paraId="6D826DDC" w14:textId="77777777" w:rsidR="00543E88" w:rsidRDefault="00543E88" w:rsidP="00442835">
      <w:pPr>
        <w:rPr>
          <w:rFonts w:ascii="Arial" w:hAnsi="Arial" w:cs="Arial"/>
        </w:rPr>
      </w:pPr>
    </w:p>
    <w:p w14:paraId="3FBD7A0C" w14:textId="1541BF84" w:rsidR="00F92B7D" w:rsidRDefault="00543E88" w:rsidP="00442835">
      <w:pPr>
        <w:rPr>
          <w:rFonts w:ascii="Arial" w:hAnsi="Arial" w:cs="Arial"/>
        </w:rPr>
      </w:pPr>
      <w:r w:rsidRPr="06521C95">
        <w:rPr>
          <w:rFonts w:ascii="Arial" w:hAnsi="Arial" w:cs="Arial"/>
        </w:rPr>
        <w:t>The role</w:t>
      </w:r>
      <w:r w:rsidR="00442835" w:rsidRPr="06521C95">
        <w:rPr>
          <w:rFonts w:ascii="Arial" w:hAnsi="Arial" w:cs="Arial"/>
        </w:rPr>
        <w:t xml:space="preserve"> </w:t>
      </w:r>
      <w:r w:rsidRPr="06521C95">
        <w:rPr>
          <w:rFonts w:ascii="Arial" w:hAnsi="Arial" w:cs="Arial"/>
        </w:rPr>
        <w:t xml:space="preserve">holder will use their technical knowledge and expertise to </w:t>
      </w:r>
      <w:r w:rsidR="00EE4463" w:rsidRPr="06521C95">
        <w:rPr>
          <w:rFonts w:ascii="Arial" w:hAnsi="Arial" w:cs="Arial"/>
        </w:rPr>
        <w:t>develop</w:t>
      </w:r>
      <w:r w:rsidR="00C604C4" w:rsidRPr="06521C95">
        <w:rPr>
          <w:rFonts w:ascii="Arial" w:hAnsi="Arial" w:cs="Arial"/>
        </w:rPr>
        <w:t>, design and implement</w:t>
      </w:r>
      <w:r w:rsidR="00F02283" w:rsidRPr="06521C95">
        <w:rPr>
          <w:rFonts w:ascii="Arial" w:hAnsi="Arial" w:cs="Arial"/>
        </w:rPr>
        <w:t xml:space="preserve"> customer-focused solutions for the assigned service area</w:t>
      </w:r>
      <w:r w:rsidR="16FF12F6" w:rsidRPr="06521C95">
        <w:rPr>
          <w:rFonts w:ascii="Arial" w:hAnsi="Arial" w:cs="Arial"/>
        </w:rPr>
        <w:t xml:space="preserve">. </w:t>
      </w:r>
      <w:r w:rsidR="00F02283" w:rsidRPr="06521C95">
        <w:rPr>
          <w:rFonts w:ascii="Arial" w:hAnsi="Arial" w:cs="Arial"/>
        </w:rPr>
        <w:t xml:space="preserve">They will </w:t>
      </w:r>
      <w:r w:rsidR="00F92B7D" w:rsidRPr="06521C95">
        <w:rPr>
          <w:rFonts w:ascii="Arial" w:hAnsi="Arial" w:cs="Arial"/>
        </w:rPr>
        <w:t xml:space="preserve">act as a key member of the team </w:t>
      </w:r>
      <w:r w:rsidR="00F02283" w:rsidRPr="06521C95">
        <w:rPr>
          <w:rFonts w:ascii="Arial" w:hAnsi="Arial" w:cs="Arial"/>
        </w:rPr>
        <w:t>and will ensure</w:t>
      </w:r>
      <w:r w:rsidR="00F92B7D" w:rsidRPr="06521C95">
        <w:rPr>
          <w:rFonts w:ascii="Arial" w:hAnsi="Arial" w:cs="Arial"/>
        </w:rPr>
        <w:t xml:space="preserve"> </w:t>
      </w:r>
      <w:bookmarkStart w:id="0" w:name="_Int_LnnpL4sK"/>
      <w:r w:rsidR="00F92B7D" w:rsidRPr="06521C95">
        <w:rPr>
          <w:rFonts w:ascii="Arial" w:hAnsi="Arial" w:cs="Arial"/>
        </w:rPr>
        <w:t>high standards</w:t>
      </w:r>
      <w:bookmarkEnd w:id="0"/>
      <w:r w:rsidR="00F92B7D" w:rsidRPr="06521C95">
        <w:rPr>
          <w:rFonts w:ascii="Arial" w:hAnsi="Arial" w:cs="Arial"/>
        </w:rPr>
        <w:t xml:space="preserve"> of customer service and service delivery.</w:t>
      </w:r>
    </w:p>
    <w:p w14:paraId="62FFF234" w14:textId="77777777" w:rsidR="00543E88" w:rsidRPr="00543E88" w:rsidRDefault="00543E88" w:rsidP="00442835">
      <w:pPr>
        <w:rPr>
          <w:rFonts w:ascii="Arial" w:hAnsi="Arial" w:cs="Arial"/>
        </w:rPr>
      </w:pPr>
    </w:p>
    <w:p w14:paraId="0FFB988C" w14:textId="77777777" w:rsidR="003263E9" w:rsidRPr="00F92B7D" w:rsidRDefault="003263E9" w:rsidP="00442835">
      <w:pPr>
        <w:rPr>
          <w:rFonts w:ascii="Arial" w:hAnsi="Arial" w:cs="Arial"/>
          <w:b/>
        </w:rPr>
      </w:pPr>
      <w:r w:rsidRPr="00F92B7D">
        <w:rPr>
          <w:rFonts w:ascii="Arial" w:hAnsi="Arial" w:cs="Arial"/>
          <w:b/>
        </w:rPr>
        <w:t>Key Role Accountabilities:</w:t>
      </w:r>
    </w:p>
    <w:p w14:paraId="4217FCAA" w14:textId="77777777" w:rsidR="003263E9" w:rsidRPr="00F92B7D" w:rsidRDefault="003263E9" w:rsidP="00442835">
      <w:pPr>
        <w:rPr>
          <w:rFonts w:ascii="Arial" w:hAnsi="Arial" w:cs="Arial"/>
        </w:rPr>
      </w:pPr>
    </w:p>
    <w:p w14:paraId="2D44DC60" w14:textId="7834EC68" w:rsidR="0018128E" w:rsidRDefault="0018128E" w:rsidP="00442835">
      <w:pPr>
        <w:rPr>
          <w:rFonts w:ascii="Arial" w:hAnsi="Arial"/>
        </w:rPr>
      </w:pPr>
      <w:r w:rsidRPr="06521C95">
        <w:rPr>
          <w:rFonts w:ascii="Arial" w:hAnsi="Arial"/>
        </w:rPr>
        <w:t>Provide an effective support function for the assigned service area, ensuring that high quality technical and customer services are delivered in line with legislative requirements</w:t>
      </w:r>
      <w:r w:rsidR="5FE787F5" w:rsidRPr="06521C95">
        <w:rPr>
          <w:rFonts w:ascii="Arial" w:hAnsi="Arial"/>
        </w:rPr>
        <w:t xml:space="preserve">. </w:t>
      </w:r>
      <w:r w:rsidRPr="06521C95">
        <w:rPr>
          <w:rFonts w:ascii="Arial" w:hAnsi="Arial"/>
        </w:rPr>
        <w:t xml:space="preserve">Dependent on the service area, this may include maintenance, software / information support, engineering, surveying, </w:t>
      </w:r>
      <w:r w:rsidR="00C82359" w:rsidRPr="06521C95">
        <w:rPr>
          <w:rFonts w:ascii="Arial" w:hAnsi="Arial"/>
        </w:rPr>
        <w:t>curating,</w:t>
      </w:r>
      <w:r w:rsidRPr="06521C95">
        <w:rPr>
          <w:rFonts w:ascii="Arial" w:hAnsi="Arial"/>
        </w:rPr>
        <w:t xml:space="preserve"> or other specialist functions.</w:t>
      </w:r>
    </w:p>
    <w:p w14:paraId="45C727D1" w14:textId="77777777" w:rsidR="0018128E" w:rsidRDefault="0018128E" w:rsidP="00442835">
      <w:pPr>
        <w:rPr>
          <w:rFonts w:ascii="Arial" w:hAnsi="Arial" w:cs="Arial"/>
        </w:rPr>
      </w:pPr>
    </w:p>
    <w:p w14:paraId="044F47B5" w14:textId="77777777" w:rsidR="00331F0D" w:rsidRPr="00331F0D" w:rsidRDefault="00331F0D" w:rsidP="004428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 </w:t>
      </w:r>
      <w:r w:rsidR="00B342E4">
        <w:rPr>
          <w:rFonts w:ascii="Arial" w:hAnsi="Arial" w:cs="Arial"/>
        </w:rPr>
        <w:t xml:space="preserve">project / initiative / work package </w:t>
      </w:r>
      <w:r>
        <w:rPr>
          <w:rFonts w:ascii="Arial" w:hAnsi="Arial" w:cs="Arial"/>
        </w:rPr>
        <w:t xml:space="preserve">feasibility, paying close attention to procedure </w:t>
      </w:r>
      <w:r w:rsidR="00550248">
        <w:rPr>
          <w:rFonts w:ascii="Arial" w:hAnsi="Arial" w:cs="Arial"/>
        </w:rPr>
        <w:t xml:space="preserve">and legislation where appropriate </w:t>
      </w:r>
      <w:r>
        <w:rPr>
          <w:rFonts w:ascii="Arial" w:hAnsi="Arial" w:cs="Arial"/>
        </w:rPr>
        <w:t xml:space="preserve">and ensuring </w:t>
      </w:r>
      <w:r w:rsidR="00B342E4">
        <w:rPr>
          <w:rFonts w:ascii="Arial" w:hAnsi="Arial" w:cs="Arial"/>
        </w:rPr>
        <w:t xml:space="preserve">all work is delivered </w:t>
      </w:r>
      <w:r w:rsidR="0018128E">
        <w:rPr>
          <w:rFonts w:ascii="Arial" w:hAnsi="Arial" w:cs="Arial"/>
        </w:rPr>
        <w:t>to a high standard.</w:t>
      </w:r>
    </w:p>
    <w:p w14:paraId="707EA8DE" w14:textId="77777777" w:rsidR="00331F0D" w:rsidRDefault="00331F0D" w:rsidP="00442835">
      <w:pPr>
        <w:rPr>
          <w:rFonts w:ascii="Arial" w:hAnsi="Arial" w:cs="Arial"/>
        </w:rPr>
      </w:pPr>
    </w:p>
    <w:p w14:paraId="46213CBE" w14:textId="77777777" w:rsidR="00ED6544" w:rsidRPr="0018128E" w:rsidRDefault="000127CF" w:rsidP="00442835">
      <w:pPr>
        <w:rPr>
          <w:rFonts w:ascii="Arial" w:eastAsia="Arial Unicode MS" w:hAnsi="Arial" w:cs="Arial"/>
          <w:b/>
        </w:rPr>
      </w:pPr>
      <w:r>
        <w:rPr>
          <w:rFonts w:ascii="Arial" w:hAnsi="Arial" w:cs="Arial"/>
        </w:rPr>
        <w:t>Develop successful relationships and s</w:t>
      </w:r>
      <w:r w:rsidR="00ED6544">
        <w:rPr>
          <w:rFonts w:ascii="Arial" w:eastAsia="Arial Unicode MS" w:hAnsi="Arial" w:cs="Arial"/>
        </w:rPr>
        <w:t>ecure stakeholder commitment through negotiation and communications, both oral and written, to ensure</w:t>
      </w:r>
      <w:r w:rsidR="00ED6544" w:rsidRPr="00ED6544">
        <w:rPr>
          <w:rFonts w:ascii="Arial" w:eastAsia="Arial Unicode MS" w:hAnsi="Arial" w:cs="Arial"/>
        </w:rPr>
        <w:t xml:space="preserve"> work packages are delivered effectively and to customer requirements</w:t>
      </w:r>
      <w:r>
        <w:rPr>
          <w:rFonts w:ascii="Arial" w:eastAsia="Arial Unicode MS" w:hAnsi="Arial" w:cs="Arial"/>
        </w:rPr>
        <w:t xml:space="preserve"> and agreed objectives</w:t>
      </w:r>
      <w:r w:rsidR="00ED6544" w:rsidRPr="00ED6544">
        <w:rPr>
          <w:rFonts w:ascii="Arial" w:eastAsia="Arial Unicode MS" w:hAnsi="Arial" w:cs="Arial"/>
        </w:rPr>
        <w:t xml:space="preserve">. </w:t>
      </w:r>
    </w:p>
    <w:p w14:paraId="042414AD" w14:textId="77777777" w:rsidR="00ED6544" w:rsidRDefault="00ED6544" w:rsidP="00442835">
      <w:pPr>
        <w:rPr>
          <w:rFonts w:ascii="Arial" w:hAnsi="Arial" w:cs="Arial"/>
        </w:rPr>
      </w:pPr>
    </w:p>
    <w:p w14:paraId="7739E78B" w14:textId="14F61873" w:rsidR="00D97A03" w:rsidRDefault="008E07C3" w:rsidP="00442835">
      <w:pPr>
        <w:rPr>
          <w:rFonts w:ascii="Arial" w:hAnsi="Arial" w:cs="Arial"/>
        </w:rPr>
      </w:pPr>
      <w:r w:rsidRPr="06521C95">
        <w:rPr>
          <w:rFonts w:ascii="Arial" w:eastAsia="Arial Unicode MS" w:hAnsi="Arial" w:cs="Arial"/>
        </w:rPr>
        <w:t>Identify and address relevant issues with assigned work packages and following assessment make recommendations in accordance with service plans, customer requirements or legislative needs</w:t>
      </w:r>
      <w:r w:rsidR="0800B1D3" w:rsidRPr="06521C95">
        <w:rPr>
          <w:rFonts w:ascii="Arial" w:eastAsia="Arial Unicode MS" w:hAnsi="Arial" w:cs="Arial"/>
        </w:rPr>
        <w:t xml:space="preserve">. </w:t>
      </w:r>
      <w:r w:rsidR="00D97A03" w:rsidRPr="06521C95">
        <w:rPr>
          <w:rFonts w:ascii="Arial" w:eastAsia="Arial Unicode MS" w:hAnsi="Arial" w:cs="Arial"/>
        </w:rPr>
        <w:t xml:space="preserve">Ensure that </w:t>
      </w:r>
      <w:r w:rsidR="00D97A03" w:rsidRPr="06521C95">
        <w:rPr>
          <w:rFonts w:ascii="Arial" w:hAnsi="Arial"/>
        </w:rPr>
        <w:t>work to continuously develop and improve processes is undertaken</w:t>
      </w:r>
      <w:r w:rsidR="00D97A03" w:rsidRPr="06521C95">
        <w:rPr>
          <w:rFonts w:ascii="Arial" w:hAnsi="Arial" w:cs="Arial"/>
        </w:rPr>
        <w:t>.</w:t>
      </w:r>
    </w:p>
    <w:p w14:paraId="0374B044" w14:textId="77777777" w:rsidR="008E07C3" w:rsidRDefault="008E07C3" w:rsidP="00442835">
      <w:pPr>
        <w:rPr>
          <w:rFonts w:ascii="Arial" w:eastAsia="Arial Unicode MS" w:hAnsi="Arial" w:cs="Arial"/>
        </w:rPr>
      </w:pPr>
    </w:p>
    <w:p w14:paraId="2E9AE26B" w14:textId="3B60A39D" w:rsidR="00ED087E" w:rsidRPr="00045B1F" w:rsidRDefault="00ED087E" w:rsidP="06521C95">
      <w:pPr>
        <w:autoSpaceDE w:val="0"/>
        <w:autoSpaceDN w:val="0"/>
        <w:adjustRightInd w:val="0"/>
        <w:rPr>
          <w:rFonts w:ascii="Arial" w:hAnsi="Arial" w:cs="Arial"/>
        </w:rPr>
      </w:pPr>
      <w:r w:rsidRPr="06521C95">
        <w:rPr>
          <w:rFonts w:ascii="Arial" w:hAnsi="Arial" w:cs="Arial"/>
        </w:rPr>
        <w:t>Ensure all work carried out fits within the parameters of service level agreements</w:t>
      </w:r>
      <w:r w:rsidR="00045B1F" w:rsidRPr="06521C95">
        <w:rPr>
          <w:rFonts w:ascii="Arial" w:hAnsi="Arial" w:cs="Arial"/>
        </w:rPr>
        <w:t>, using appropriate specialist equipment / software or tools where required</w:t>
      </w:r>
      <w:r w:rsidR="00442835" w:rsidRPr="06521C95">
        <w:rPr>
          <w:rFonts w:ascii="Arial" w:hAnsi="Arial" w:cs="Arial"/>
        </w:rPr>
        <w:t xml:space="preserve"> in line with safe working </w:t>
      </w:r>
      <w:r w:rsidR="00F959A7" w:rsidRPr="06521C95">
        <w:rPr>
          <w:rFonts w:ascii="Arial" w:hAnsi="Arial" w:cs="Arial"/>
        </w:rPr>
        <w:t xml:space="preserve">practices </w:t>
      </w:r>
      <w:r w:rsidR="00442835" w:rsidRPr="06521C95">
        <w:rPr>
          <w:rFonts w:ascii="Arial" w:hAnsi="Arial" w:cs="Arial"/>
        </w:rPr>
        <w:t>and health and safety regulations</w:t>
      </w:r>
      <w:r w:rsidR="205E7C6B" w:rsidRPr="06521C95">
        <w:rPr>
          <w:rFonts w:ascii="Arial" w:hAnsi="Arial" w:cs="Arial"/>
        </w:rPr>
        <w:t xml:space="preserve">. </w:t>
      </w:r>
      <w:r w:rsidRPr="06521C95">
        <w:rPr>
          <w:rFonts w:ascii="Arial" w:hAnsi="Arial" w:cs="Arial"/>
        </w:rPr>
        <w:t>Maintain effective relationships to ensure the highest standard of service delivery.</w:t>
      </w:r>
    </w:p>
    <w:p w14:paraId="06ECE1D1" w14:textId="77777777" w:rsidR="00ED087E" w:rsidRPr="00045B1F" w:rsidRDefault="00ED087E" w:rsidP="00442835">
      <w:pPr>
        <w:rPr>
          <w:rFonts w:ascii="Arial" w:hAnsi="Arial" w:cs="Arial"/>
        </w:rPr>
      </w:pPr>
    </w:p>
    <w:p w14:paraId="489FB238" w14:textId="77777777" w:rsidR="00E5493C" w:rsidRPr="00F92B7D" w:rsidRDefault="00E5493C" w:rsidP="00442835">
      <w:pPr>
        <w:rPr>
          <w:rFonts w:ascii="Arial" w:hAnsi="Arial" w:cs="Arial"/>
        </w:rPr>
      </w:pPr>
      <w:r w:rsidRPr="00F92B7D">
        <w:rPr>
          <w:rFonts w:ascii="Arial" w:hAnsi="Arial" w:cs="Arial"/>
        </w:rPr>
        <w:lastRenderedPageBreak/>
        <w:t>Update and extract information from management information systems accurat</w:t>
      </w:r>
      <w:r>
        <w:rPr>
          <w:rFonts w:ascii="Arial" w:hAnsi="Arial" w:cs="Arial"/>
        </w:rPr>
        <w:t>ely and competently as required, producing reports and other documentation as required.</w:t>
      </w:r>
    </w:p>
    <w:p w14:paraId="3184D707" w14:textId="77777777" w:rsidR="00E5493C" w:rsidRDefault="00E5493C" w:rsidP="00442835">
      <w:pPr>
        <w:rPr>
          <w:rFonts w:ascii="Arial" w:hAnsi="Arial" w:cs="Arial"/>
        </w:rPr>
      </w:pPr>
    </w:p>
    <w:p w14:paraId="5039E25C" w14:textId="57D2686F" w:rsidR="00D97A03" w:rsidRDefault="00D97A03" w:rsidP="00442835">
      <w:pPr>
        <w:rPr>
          <w:rFonts w:ascii="Arial" w:hAnsi="Arial" w:cs="Arial"/>
        </w:rPr>
      </w:pPr>
      <w:r w:rsidRPr="06521C95">
        <w:rPr>
          <w:rFonts w:ascii="Arial" w:hAnsi="Arial" w:cs="Arial"/>
        </w:rPr>
        <w:t xml:space="preserve">Roles at this level may be required to manage a range of assigned resources, which may be human, </w:t>
      </w:r>
      <w:r w:rsidR="002513CC" w:rsidRPr="06521C95">
        <w:rPr>
          <w:rFonts w:ascii="Arial" w:hAnsi="Arial" w:cs="Arial"/>
        </w:rPr>
        <w:t>financial,</w:t>
      </w:r>
      <w:r w:rsidRPr="06521C95">
        <w:rPr>
          <w:rFonts w:ascii="Arial" w:hAnsi="Arial" w:cs="Arial"/>
        </w:rPr>
        <w:t xml:space="preserve"> or other, to ensure continuous improvement in service delivery</w:t>
      </w:r>
      <w:r w:rsidR="1092CCDD" w:rsidRPr="06521C95">
        <w:rPr>
          <w:rFonts w:ascii="Arial" w:hAnsi="Arial" w:cs="Arial"/>
        </w:rPr>
        <w:t xml:space="preserve">. </w:t>
      </w:r>
      <w:r w:rsidRPr="06521C95">
        <w:rPr>
          <w:rFonts w:ascii="Arial" w:hAnsi="Arial" w:cs="Arial"/>
        </w:rPr>
        <w:t>Staff management duties may be either through direct line management of a team (including appraisals, performance management and other duties) or through matrix management of a virtual team of officers</w:t>
      </w:r>
      <w:r w:rsidR="58D5DABC" w:rsidRPr="06521C95">
        <w:rPr>
          <w:rFonts w:ascii="Arial" w:hAnsi="Arial" w:cs="Arial"/>
        </w:rPr>
        <w:t xml:space="preserve">. </w:t>
      </w:r>
    </w:p>
    <w:p w14:paraId="57ADD3D0" w14:textId="77777777" w:rsidR="00D97A03" w:rsidRDefault="00D97A03" w:rsidP="00442835">
      <w:pPr>
        <w:rPr>
          <w:rFonts w:ascii="Arial" w:hAnsi="Arial" w:cs="Arial"/>
        </w:rPr>
      </w:pPr>
    </w:p>
    <w:p w14:paraId="42A3BE16" w14:textId="1B34B3BC" w:rsidR="00EE4463" w:rsidRPr="00F92B7D" w:rsidRDefault="00EE4463" w:rsidP="00442835">
      <w:pPr>
        <w:rPr>
          <w:rFonts w:ascii="Arial" w:hAnsi="Arial" w:cs="Arial"/>
          <w:color w:val="000000"/>
        </w:rPr>
      </w:pPr>
      <w:r w:rsidRPr="06521C95">
        <w:rPr>
          <w:rFonts w:ascii="Arial" w:hAnsi="Arial" w:cs="Arial"/>
          <w:color w:val="000000" w:themeColor="text1"/>
        </w:rPr>
        <w:t xml:space="preserve">Demonstrate a personal commitment to continuous </w:t>
      </w:r>
      <w:r w:rsidR="705CCB47" w:rsidRPr="06521C95">
        <w:rPr>
          <w:rFonts w:ascii="Arial" w:hAnsi="Arial" w:cs="Arial"/>
          <w:color w:val="000000" w:themeColor="text1"/>
        </w:rPr>
        <w:t>self-development</w:t>
      </w:r>
      <w:r w:rsidRPr="06521C95">
        <w:rPr>
          <w:rFonts w:ascii="Arial" w:hAnsi="Arial" w:cs="Arial"/>
          <w:color w:val="000000" w:themeColor="text1"/>
        </w:rPr>
        <w:t xml:space="preserve"> and service improvement.</w:t>
      </w:r>
    </w:p>
    <w:p w14:paraId="1EC01E92" w14:textId="77777777" w:rsidR="00EE4463" w:rsidRPr="00F92B7D" w:rsidRDefault="00EE4463" w:rsidP="00442835">
      <w:pPr>
        <w:rPr>
          <w:rFonts w:ascii="Arial" w:hAnsi="Arial" w:cs="Arial"/>
          <w:color w:val="000000"/>
        </w:rPr>
      </w:pPr>
    </w:p>
    <w:p w14:paraId="4B6192F1" w14:textId="77777777" w:rsidR="00EE4463" w:rsidRPr="00F92B7D" w:rsidRDefault="00EE4463" w:rsidP="00442835">
      <w:pPr>
        <w:tabs>
          <w:tab w:val="left" w:pos="0"/>
          <w:tab w:val="left" w:pos="666"/>
          <w:tab w:val="left" w:pos="709"/>
          <w:tab w:val="left" w:pos="2268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92B7D">
        <w:rPr>
          <w:rFonts w:ascii="Arial" w:hAnsi="Arial" w:cs="Arial"/>
          <w:color w:val="000000"/>
        </w:rPr>
        <w:t>Through personal example, open commitment and clear action, ensure diversity is positively valued, resulting in equal access and treatment in employment, service delivery and communications.</w:t>
      </w:r>
    </w:p>
    <w:p w14:paraId="794F0176" w14:textId="77777777" w:rsidR="00EE4463" w:rsidRPr="00F92B7D" w:rsidRDefault="00EE4463" w:rsidP="00442835">
      <w:pPr>
        <w:rPr>
          <w:rFonts w:ascii="Arial" w:hAnsi="Arial" w:cs="Arial"/>
          <w:b/>
        </w:rPr>
      </w:pPr>
    </w:p>
    <w:p w14:paraId="66F80ADE" w14:textId="5170536B" w:rsidR="00EE4463" w:rsidRPr="00F92B7D" w:rsidRDefault="00EE4463" w:rsidP="06521C95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6521C95">
        <w:rPr>
          <w:rFonts w:ascii="Arial" w:hAnsi="Arial" w:cs="Arial"/>
          <w:b/>
          <w:bCs/>
        </w:rPr>
        <w:t xml:space="preserve">Where the role holder is disabled, every effort will be made to supply all necessary aids, </w:t>
      </w:r>
      <w:r w:rsidR="002513CC" w:rsidRPr="06521C95">
        <w:rPr>
          <w:rFonts w:ascii="Arial" w:hAnsi="Arial" w:cs="Arial"/>
          <w:b/>
          <w:bCs/>
        </w:rPr>
        <w:t>adaptations,</w:t>
      </w:r>
      <w:r w:rsidRPr="06521C95">
        <w:rPr>
          <w:rFonts w:ascii="Arial" w:hAnsi="Arial" w:cs="Arial"/>
          <w:b/>
          <w:bCs/>
        </w:rPr>
        <w:t xml:space="preserve"> or equipment to allow them to carry out all the duties of the role</w:t>
      </w:r>
      <w:r w:rsidR="7C73AB97" w:rsidRPr="06521C95">
        <w:rPr>
          <w:rFonts w:ascii="Arial" w:hAnsi="Arial" w:cs="Arial"/>
          <w:b/>
          <w:bCs/>
        </w:rPr>
        <w:t xml:space="preserve">. </w:t>
      </w:r>
      <w:r w:rsidRPr="06521C95">
        <w:rPr>
          <w:rFonts w:ascii="Arial" w:hAnsi="Arial" w:cs="Arial"/>
          <w:b/>
          <w:bCs/>
        </w:rPr>
        <w:t>If, however, a certain task proves to be unachievable, job redesign will be fully considered.</w:t>
      </w:r>
    </w:p>
    <w:p w14:paraId="54C5E25B" w14:textId="77777777" w:rsidR="00EE4463" w:rsidRDefault="00EE4463" w:rsidP="00F92B7D">
      <w:pPr>
        <w:jc w:val="both"/>
        <w:rPr>
          <w:rFonts w:ascii="Arial" w:hAnsi="Arial" w:cs="Arial"/>
        </w:rPr>
      </w:pPr>
    </w:p>
    <w:p w14:paraId="468992A0" w14:textId="77777777" w:rsidR="00833118" w:rsidRDefault="00833118" w:rsidP="001E13E2">
      <w:pPr>
        <w:rPr>
          <w:rFonts w:ascii="Arial" w:hAnsi="Arial" w:cs="Arial"/>
          <w:b/>
        </w:rPr>
      </w:pPr>
    </w:p>
    <w:p w14:paraId="26CAEE9A" w14:textId="77777777" w:rsidR="00D8303C" w:rsidRDefault="00DC6059" w:rsidP="00842F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Role Portfolio</w:t>
      </w:r>
      <w:r w:rsidR="00332F4F">
        <w:rPr>
          <w:rFonts w:ascii="Arial" w:hAnsi="Arial" w:cs="Arial"/>
          <w:b/>
        </w:rPr>
        <w:t xml:space="preserve">: </w:t>
      </w:r>
    </w:p>
    <w:p w14:paraId="523041B1" w14:textId="77777777" w:rsidR="00226F9E" w:rsidRPr="00226F9E" w:rsidRDefault="00226F9E" w:rsidP="00842F88">
      <w:pPr>
        <w:rPr>
          <w:rFonts w:ascii="Arial" w:hAnsi="Arial" w:cs="Arial"/>
          <w:bCs/>
        </w:rPr>
      </w:pPr>
      <w:r w:rsidRPr="00226F9E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CAD Officer role is based in the CAD Team which </w:t>
      </w:r>
      <w:r w:rsidR="0030205B">
        <w:rPr>
          <w:rFonts w:ascii="Arial" w:hAnsi="Arial" w:cs="Arial"/>
          <w:bCs/>
        </w:rPr>
        <w:t>is one of the teams</w:t>
      </w:r>
      <w:r>
        <w:rPr>
          <w:rFonts w:ascii="Arial" w:hAnsi="Arial" w:cs="Arial"/>
          <w:bCs/>
        </w:rPr>
        <w:t xml:space="preserve"> </w:t>
      </w:r>
      <w:r w:rsidR="0030205B">
        <w:rPr>
          <w:rFonts w:ascii="Arial" w:hAnsi="Arial" w:cs="Arial"/>
          <w:bCs/>
        </w:rPr>
        <w:t>which make up the</w:t>
      </w:r>
      <w:r>
        <w:rPr>
          <w:rFonts w:ascii="Arial" w:hAnsi="Arial" w:cs="Arial"/>
          <w:bCs/>
        </w:rPr>
        <w:t xml:space="preserve"> </w:t>
      </w:r>
      <w:r w:rsidR="0030205B">
        <w:rPr>
          <w:rFonts w:ascii="Arial" w:hAnsi="Arial" w:cs="Arial"/>
          <w:bCs/>
        </w:rPr>
        <w:t xml:space="preserve">Capital Programmes </w:t>
      </w:r>
      <w:r>
        <w:rPr>
          <w:rFonts w:ascii="Arial" w:hAnsi="Arial" w:cs="Arial"/>
          <w:bCs/>
        </w:rPr>
        <w:t>Project Management Office</w:t>
      </w:r>
      <w:r w:rsidR="0030205B">
        <w:rPr>
          <w:rFonts w:ascii="Arial" w:hAnsi="Arial" w:cs="Arial"/>
          <w:bCs/>
        </w:rPr>
        <w:t xml:space="preserve"> (PMO). The PMO</w:t>
      </w:r>
      <w:r>
        <w:rPr>
          <w:rFonts w:ascii="Arial" w:hAnsi="Arial" w:cs="Arial"/>
          <w:bCs/>
        </w:rPr>
        <w:t xml:space="preserve"> </w:t>
      </w:r>
      <w:r w:rsidR="0030205B">
        <w:rPr>
          <w:rFonts w:ascii="Arial" w:hAnsi="Arial" w:cs="Arial"/>
          <w:bCs/>
        </w:rPr>
        <w:t>is one of the teams which sit within the Capital Programmes Division.</w:t>
      </w:r>
    </w:p>
    <w:p w14:paraId="20550289" w14:textId="77777777" w:rsidR="00D8303C" w:rsidRDefault="00D8303C" w:rsidP="00842F88">
      <w:pPr>
        <w:rPr>
          <w:rFonts w:ascii="Arial" w:hAnsi="Arial" w:cs="Arial"/>
          <w:b/>
        </w:rPr>
      </w:pPr>
    </w:p>
    <w:p w14:paraId="784F166F" w14:textId="77777777" w:rsidR="00D8303C" w:rsidRPr="00473D16" w:rsidRDefault="00D8303C" w:rsidP="00D8303C">
      <w:pPr>
        <w:jc w:val="both"/>
        <w:rPr>
          <w:rFonts w:ascii="Arial"/>
          <w:b/>
        </w:rPr>
      </w:pPr>
      <w:r w:rsidRPr="00473D16">
        <w:rPr>
          <w:rFonts w:ascii="Arial"/>
          <w:b/>
        </w:rPr>
        <w:t>Capital Programmes Division:</w:t>
      </w:r>
    </w:p>
    <w:p w14:paraId="0D1CAA45" w14:textId="77777777" w:rsidR="00D8303C" w:rsidRDefault="00D8303C" w:rsidP="00D8303C">
      <w:pPr>
        <w:jc w:val="both"/>
        <w:rPr>
          <w:rFonts w:ascii="Arial"/>
          <w:bCs/>
        </w:rPr>
      </w:pPr>
      <w:r>
        <w:rPr>
          <w:rFonts w:ascii="Arial" w:hAnsi="Arial" w:cs="Arial"/>
          <w:color w:val="333333"/>
        </w:rPr>
        <w:t xml:space="preserve">The Capital Programme Division reports to the City Treasurer and is responsible for developing and delivering approximately £200m pa of Major and Minor Capital Programmes across the City. </w:t>
      </w:r>
      <w:r w:rsidRPr="001B57F6">
        <w:rPr>
          <w:rFonts w:ascii="Arial"/>
          <w:bCs/>
        </w:rPr>
        <w:t>It will design and deliver major and minor construction projects in the specified areas.</w:t>
      </w:r>
    </w:p>
    <w:p w14:paraId="1FBCDBFB" w14:textId="77777777" w:rsidR="00D8303C" w:rsidRDefault="00D8303C" w:rsidP="00D8303C">
      <w:pPr>
        <w:jc w:val="both"/>
        <w:rPr>
          <w:rFonts w:ascii="Arial"/>
          <w:bCs/>
        </w:rPr>
      </w:pPr>
    </w:p>
    <w:p w14:paraId="2B4FE787" w14:textId="77777777" w:rsidR="00D8303C" w:rsidRPr="00473D16" w:rsidRDefault="00830196" w:rsidP="00D8303C">
      <w:pPr>
        <w:jc w:val="both"/>
        <w:rPr>
          <w:rFonts w:ascii="Arial"/>
          <w:b/>
        </w:rPr>
      </w:pPr>
      <w:r>
        <w:rPr>
          <w:rFonts w:ascii="Arial"/>
          <w:b/>
        </w:rPr>
        <w:t>CAD Team</w:t>
      </w:r>
      <w:r w:rsidR="00D8303C" w:rsidRPr="00473D16">
        <w:rPr>
          <w:rFonts w:ascii="Arial"/>
          <w:b/>
        </w:rPr>
        <w:t>:</w:t>
      </w:r>
    </w:p>
    <w:p w14:paraId="3371FA7D" w14:textId="68B3E43A" w:rsidR="00617F9B" w:rsidRDefault="22367F13" w:rsidP="06521C9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Arial" w:hAnsi="Arial" w:cs="Arial"/>
        </w:rPr>
      </w:pPr>
      <w:r w:rsidRPr="06521C95">
        <w:rPr>
          <w:rFonts w:ascii="Arial" w:hAnsi="Arial" w:cs="Arial"/>
        </w:rPr>
        <w:t>The role is based in the CAD Team, one of several teams which make up the PMO.</w:t>
      </w:r>
      <w:r w:rsidR="00830196" w:rsidRPr="06521C95">
        <w:rPr>
          <w:rFonts w:ascii="Arial" w:hAnsi="Arial" w:cs="Arial"/>
        </w:rPr>
        <w:t xml:space="preserve"> The CAD Team is responsible for providing technical design and drafting expertise and guidance on a range of construction projects to other construction teams within the Capital </w:t>
      </w:r>
      <w:proofErr w:type="spellStart"/>
      <w:r w:rsidR="00830196" w:rsidRPr="06521C95">
        <w:rPr>
          <w:rFonts w:ascii="Arial" w:hAnsi="Arial" w:cs="Arial"/>
        </w:rPr>
        <w:t>Programmes</w:t>
      </w:r>
      <w:proofErr w:type="spellEnd"/>
      <w:r w:rsidR="00830196" w:rsidRPr="06521C95">
        <w:rPr>
          <w:rFonts w:ascii="Arial" w:hAnsi="Arial" w:cs="Arial"/>
        </w:rPr>
        <w:t xml:space="preserve"> </w:t>
      </w:r>
      <w:r w:rsidR="0046348F" w:rsidRPr="06521C95">
        <w:rPr>
          <w:rFonts w:ascii="Arial" w:hAnsi="Arial" w:cs="Arial"/>
        </w:rPr>
        <w:t>Division.</w:t>
      </w:r>
    </w:p>
    <w:p w14:paraId="36A35C16" w14:textId="77777777" w:rsidR="00617F9B" w:rsidRDefault="00617F9B" w:rsidP="00D8303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Arial" w:hAnsi="Arial" w:cs="Arial"/>
          <w:bCs/>
        </w:rPr>
      </w:pPr>
    </w:p>
    <w:p w14:paraId="34108731" w14:textId="77777777" w:rsidR="00617F9B" w:rsidRDefault="00617F9B" w:rsidP="00D8303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Arial"/>
          <w:bCs/>
        </w:rPr>
      </w:pPr>
    </w:p>
    <w:p w14:paraId="791F3C69" w14:textId="77777777" w:rsidR="00D8303C" w:rsidRDefault="00D8303C" w:rsidP="00D8303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73D16">
        <w:rPr>
          <w:rFonts w:ascii="Arial" w:hAnsi="Arial" w:cs="Arial"/>
          <w:b/>
          <w:bCs/>
        </w:rPr>
        <w:t xml:space="preserve">The </w:t>
      </w:r>
      <w:r w:rsidR="00830196">
        <w:rPr>
          <w:rFonts w:ascii="Arial" w:hAnsi="Arial" w:cs="Arial"/>
          <w:b/>
          <w:bCs/>
        </w:rPr>
        <w:t xml:space="preserve">CAD Officer </w:t>
      </w:r>
      <w:r w:rsidRPr="00473D16">
        <w:rPr>
          <w:rFonts w:ascii="Arial" w:hAnsi="Arial" w:cs="Arial"/>
          <w:b/>
          <w:bCs/>
        </w:rPr>
        <w:t>Role:</w:t>
      </w:r>
    </w:p>
    <w:p w14:paraId="3E5D91A3" w14:textId="77777777" w:rsidR="00D8303C" w:rsidRDefault="00617F9B" w:rsidP="00D8303C">
      <w:pPr>
        <w:autoSpaceDE w:val="0"/>
        <w:autoSpaceDN w:val="0"/>
        <w:adjustRightInd w:val="0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Th</w:t>
      </w:r>
      <w:r w:rsidR="00830196">
        <w:rPr>
          <w:rFonts w:ascii="Arial" w:hAnsi="Arial" w:cs="Arial"/>
          <w:color w:val="242424"/>
          <w:shd w:val="clear" w:color="auto" w:fill="FFFFFF"/>
        </w:rPr>
        <w:t xml:space="preserve">e </w:t>
      </w:r>
      <w:r>
        <w:rPr>
          <w:rFonts w:ascii="Arial" w:hAnsi="Arial" w:cs="Arial"/>
          <w:color w:val="242424"/>
          <w:shd w:val="clear" w:color="auto" w:fill="FFFFFF"/>
        </w:rPr>
        <w:t>main duties of the post include:</w:t>
      </w:r>
    </w:p>
    <w:p w14:paraId="26A9000B" w14:textId="77777777" w:rsidR="00617F9B" w:rsidRDefault="00617F9B" w:rsidP="00D8303C">
      <w:pPr>
        <w:autoSpaceDE w:val="0"/>
        <w:autoSpaceDN w:val="0"/>
        <w:adjustRightInd w:val="0"/>
        <w:rPr>
          <w:rFonts w:ascii="Arial" w:hAnsi="Arial" w:cs="Arial"/>
          <w:color w:val="242424"/>
          <w:shd w:val="clear" w:color="auto" w:fill="FFFFFF"/>
        </w:rPr>
      </w:pPr>
    </w:p>
    <w:p w14:paraId="3C737A11" w14:textId="77777777" w:rsidR="00617F9B" w:rsidRDefault="00617F9B" w:rsidP="00D8303C">
      <w:pPr>
        <w:autoSpaceDE w:val="0"/>
        <w:autoSpaceDN w:val="0"/>
        <w:adjustRightInd w:val="0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Providing </w:t>
      </w:r>
      <w:r w:rsidR="00830196">
        <w:rPr>
          <w:rFonts w:ascii="Arial" w:hAnsi="Arial" w:cs="Arial"/>
          <w:color w:val="242424"/>
          <w:shd w:val="clear" w:color="auto" w:fill="FFFFFF"/>
        </w:rPr>
        <w:t xml:space="preserve">2D/3D </w:t>
      </w:r>
      <w:r>
        <w:rPr>
          <w:rFonts w:ascii="Arial" w:hAnsi="Arial" w:cs="Arial"/>
          <w:color w:val="242424"/>
          <w:shd w:val="clear" w:color="auto" w:fill="FFFFFF"/>
        </w:rPr>
        <w:t>construction drawings.</w:t>
      </w:r>
    </w:p>
    <w:p w14:paraId="351EB060" w14:textId="4CA868E3" w:rsidR="00617F9B" w:rsidRDefault="00617F9B" w:rsidP="00D8303C">
      <w:pPr>
        <w:autoSpaceDE w:val="0"/>
        <w:autoSpaceDN w:val="0"/>
        <w:adjustRightInd w:val="0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Cataloguing and archiving property asset information</w:t>
      </w:r>
      <w:r w:rsidR="1A5C2026">
        <w:rPr>
          <w:rFonts w:ascii="Arial" w:hAnsi="Arial" w:cs="Arial"/>
          <w:color w:val="242424"/>
          <w:shd w:val="clear" w:color="auto" w:fill="FFFFFF"/>
        </w:rPr>
        <w:t xml:space="preserve"> using Autodesk Vault</w:t>
      </w:r>
      <w:r>
        <w:rPr>
          <w:rFonts w:ascii="Arial" w:hAnsi="Arial" w:cs="Arial"/>
          <w:color w:val="242424"/>
          <w:shd w:val="clear" w:color="auto" w:fill="FFFFFF"/>
        </w:rPr>
        <w:t>.</w:t>
      </w:r>
    </w:p>
    <w:p w14:paraId="75611050" w14:textId="77777777" w:rsidR="00617F9B" w:rsidRDefault="00617F9B" w:rsidP="00D8303C">
      <w:pPr>
        <w:autoSpaceDE w:val="0"/>
        <w:autoSpaceDN w:val="0"/>
        <w:adjustRightInd w:val="0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Tracking, recording, and retrieving information issued out to consultants and surveyors.</w:t>
      </w:r>
    </w:p>
    <w:p w14:paraId="27BBCB2B" w14:textId="77777777" w:rsidR="00617F9B" w:rsidRDefault="00617F9B" w:rsidP="00D8303C">
      <w:pPr>
        <w:autoSpaceDE w:val="0"/>
        <w:autoSpaceDN w:val="0"/>
        <w:adjustRightInd w:val="0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Assisting with the production of feasibility studies</w:t>
      </w:r>
      <w:r w:rsidR="00C11972">
        <w:rPr>
          <w:rFonts w:ascii="Arial" w:hAnsi="Arial" w:cs="Arial"/>
          <w:color w:val="242424"/>
          <w:shd w:val="clear" w:color="auto" w:fill="FFFFFF"/>
        </w:rPr>
        <w:t xml:space="preserve"> and</w:t>
      </w:r>
      <w:r>
        <w:rPr>
          <w:rFonts w:ascii="Arial" w:hAnsi="Arial" w:cs="Arial"/>
          <w:color w:val="242424"/>
          <w:shd w:val="clear" w:color="auto" w:fill="FFFFFF"/>
        </w:rPr>
        <w:t xml:space="preserve"> measured building surveys.</w:t>
      </w:r>
    </w:p>
    <w:p w14:paraId="6A6DFF12" w14:textId="301102B4" w:rsidR="00617F9B" w:rsidRDefault="00617F9B" w:rsidP="00D8303C">
      <w:pPr>
        <w:autoSpaceDE w:val="0"/>
        <w:autoSpaceDN w:val="0"/>
        <w:adjustRightInd w:val="0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Assisting with the assembly and input of BIM asset information</w:t>
      </w:r>
      <w:r w:rsidR="168A0CB6">
        <w:rPr>
          <w:rFonts w:ascii="Arial" w:hAnsi="Arial" w:cs="Arial"/>
          <w:color w:val="242424"/>
          <w:shd w:val="clear" w:color="auto" w:fill="FFFFFF"/>
        </w:rPr>
        <w:t xml:space="preserve"> collected from site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="33FD325E">
        <w:rPr>
          <w:rFonts w:ascii="Arial" w:hAnsi="Arial" w:cs="Arial"/>
          <w:color w:val="242424"/>
          <w:shd w:val="clear" w:color="auto" w:fill="FFFFFF"/>
        </w:rPr>
        <w:t xml:space="preserve">and input </w:t>
      </w:r>
      <w:r>
        <w:rPr>
          <w:rFonts w:ascii="Arial" w:hAnsi="Arial" w:cs="Arial"/>
          <w:color w:val="242424"/>
          <w:shd w:val="clear" w:color="auto" w:fill="FFFFFF"/>
        </w:rPr>
        <w:t>into MCC</w:t>
      </w:r>
      <w:r w:rsidR="00C11972">
        <w:rPr>
          <w:rFonts w:ascii="Arial" w:hAnsi="Arial" w:cs="Arial"/>
          <w:color w:val="242424"/>
          <w:shd w:val="clear" w:color="auto" w:fill="FFFFFF"/>
        </w:rPr>
        <w:t xml:space="preserve">’s </w:t>
      </w:r>
      <w:r>
        <w:rPr>
          <w:rFonts w:ascii="Arial" w:hAnsi="Arial" w:cs="Arial"/>
          <w:color w:val="242424"/>
          <w:shd w:val="clear" w:color="auto" w:fill="FFFFFF"/>
        </w:rPr>
        <w:t>CAFM system.</w:t>
      </w:r>
    </w:p>
    <w:p w14:paraId="18DF3633" w14:textId="77777777" w:rsidR="00617F9B" w:rsidRDefault="00C11972" w:rsidP="00D8303C">
      <w:pPr>
        <w:autoSpaceDE w:val="0"/>
        <w:autoSpaceDN w:val="0"/>
        <w:adjustRightInd w:val="0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Attending and taking records of Design Team Meetings</w:t>
      </w:r>
      <w:r w:rsidR="00830196">
        <w:rPr>
          <w:rFonts w:ascii="Arial" w:hAnsi="Arial" w:cs="Arial"/>
          <w:color w:val="242424"/>
          <w:shd w:val="clear" w:color="auto" w:fill="FFFFFF"/>
        </w:rPr>
        <w:t>.</w:t>
      </w:r>
    </w:p>
    <w:p w14:paraId="462F0224" w14:textId="77777777" w:rsidR="00617F9B" w:rsidRDefault="00617F9B" w:rsidP="00D8303C">
      <w:pPr>
        <w:autoSpaceDE w:val="0"/>
        <w:autoSpaceDN w:val="0"/>
        <w:adjustRightInd w:val="0"/>
        <w:rPr>
          <w:rFonts w:ascii="Arial" w:hAnsi="Arial" w:cs="Arial"/>
          <w:color w:val="242424"/>
          <w:shd w:val="clear" w:color="auto" w:fill="FFFFFF"/>
        </w:rPr>
      </w:pPr>
    </w:p>
    <w:p w14:paraId="14720116" w14:textId="77777777" w:rsidR="00617F9B" w:rsidRDefault="00617F9B" w:rsidP="00D8303C">
      <w:pPr>
        <w:autoSpaceDE w:val="0"/>
        <w:autoSpaceDN w:val="0"/>
        <w:adjustRightInd w:val="0"/>
        <w:rPr>
          <w:rFonts w:ascii="Arial" w:hAnsi="Arial" w:cs="Arial"/>
          <w:color w:val="242424"/>
          <w:shd w:val="clear" w:color="auto" w:fill="FFFFFF"/>
        </w:rPr>
      </w:pPr>
    </w:p>
    <w:p w14:paraId="74A072F2" w14:textId="77777777" w:rsidR="00617F9B" w:rsidRDefault="00617F9B" w:rsidP="00D8303C">
      <w:pPr>
        <w:autoSpaceDE w:val="0"/>
        <w:autoSpaceDN w:val="0"/>
        <w:adjustRightInd w:val="0"/>
        <w:rPr>
          <w:rFonts w:ascii="Arial" w:hAnsi="Arial" w:cs="Arial"/>
          <w:color w:val="242424"/>
          <w:shd w:val="clear" w:color="auto" w:fill="FFFFFF"/>
        </w:rPr>
      </w:pPr>
    </w:p>
    <w:p w14:paraId="4A669278" w14:textId="77777777" w:rsidR="00617F9B" w:rsidRPr="00783F15" w:rsidRDefault="00617F9B" w:rsidP="00D8303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0DD671" w14:textId="77777777" w:rsidR="00D8303C" w:rsidRDefault="00D8303C" w:rsidP="00D8303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E88685" w14:textId="77777777" w:rsidR="00D8303C" w:rsidRDefault="00D8303C" w:rsidP="00842F88">
      <w:pPr>
        <w:rPr>
          <w:rFonts w:ascii="Arial" w:hAnsi="Arial" w:cs="Arial"/>
          <w:b/>
        </w:rPr>
      </w:pPr>
    </w:p>
    <w:p w14:paraId="087D4B26" w14:textId="4C81FA22" w:rsidR="00842F88" w:rsidRPr="004E6775" w:rsidRDefault="006D0E79" w:rsidP="00842F88">
      <w:pPr>
        <w:rPr>
          <w:rFonts w:ascii="Arial" w:hAnsi="Arial" w:cs="Arial"/>
          <w:b/>
          <w:u w:val="single"/>
        </w:rPr>
      </w:pPr>
      <w:r w:rsidRPr="001E13E2">
        <w:rPr>
          <w:rFonts w:ascii="Arial" w:hAnsi="Arial" w:cs="Arial"/>
          <w:b/>
        </w:rPr>
        <w:br w:type="page"/>
      </w:r>
      <w:r w:rsidR="00842F88" w:rsidRPr="001E13E2">
        <w:rPr>
          <w:rFonts w:ascii="Arial" w:hAnsi="Arial" w:cs="Arial"/>
          <w:b/>
          <w:u w:val="single"/>
        </w:rPr>
        <w:lastRenderedPageBreak/>
        <w:t xml:space="preserve">Key </w:t>
      </w:r>
      <w:r w:rsidR="00842F88">
        <w:rPr>
          <w:rFonts w:ascii="Arial" w:hAnsi="Arial" w:cs="Arial"/>
          <w:b/>
          <w:u w:val="single"/>
        </w:rPr>
        <w:t xml:space="preserve">Behaviours, </w:t>
      </w:r>
      <w:r w:rsidR="005B03BE">
        <w:rPr>
          <w:rFonts w:ascii="Arial" w:hAnsi="Arial" w:cs="Arial"/>
          <w:b/>
          <w:u w:val="single"/>
        </w:rPr>
        <w:t>Skills,</w:t>
      </w:r>
      <w:r w:rsidR="00842F88" w:rsidRPr="001E13E2">
        <w:rPr>
          <w:rFonts w:ascii="Arial" w:hAnsi="Arial" w:cs="Arial"/>
          <w:b/>
          <w:u w:val="single"/>
        </w:rPr>
        <w:t xml:space="preserve"> and Technical Requirements</w:t>
      </w:r>
    </w:p>
    <w:p w14:paraId="49B8B870" w14:textId="77777777" w:rsidR="00842F88" w:rsidRPr="004E6775" w:rsidRDefault="00842F88" w:rsidP="00842F88">
      <w:pPr>
        <w:rPr>
          <w:rFonts w:ascii="Arial" w:hAnsi="Arial" w:cs="Arial"/>
        </w:rPr>
      </w:pPr>
    </w:p>
    <w:p w14:paraId="4E886D0A" w14:textId="77777777" w:rsidR="00842F88" w:rsidRPr="001E13E2" w:rsidRDefault="00842F88" w:rsidP="00842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FF0000"/>
        </w:rPr>
      </w:pPr>
      <w:r w:rsidRPr="00FE2EAA">
        <w:rPr>
          <w:rFonts w:ascii="Arial" w:hAnsi="Arial" w:cs="Arial"/>
          <w:b/>
        </w:rPr>
        <w:t>Our Manchester Behaviours</w:t>
      </w:r>
      <w:r w:rsidRPr="004E6775">
        <w:rPr>
          <w:rFonts w:ascii="Arial" w:hAnsi="Arial" w:cs="Arial"/>
        </w:rPr>
        <w:t xml:space="preserve"> </w:t>
      </w:r>
      <w:r w:rsidRPr="008E6B65">
        <w:rPr>
          <w:rFonts w:ascii="Arial" w:hAnsi="Arial" w:cs="Arial"/>
          <w:color w:val="000000"/>
        </w:rPr>
        <w:t xml:space="preserve"> </w:t>
      </w:r>
    </w:p>
    <w:p w14:paraId="62CBF5FE" w14:textId="77777777" w:rsidR="00842F88" w:rsidRPr="00650D3E" w:rsidRDefault="00842F88" w:rsidP="00842F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650D3E">
        <w:rPr>
          <w:rFonts w:ascii="Arial" w:hAnsi="Arial" w:cs="Arial"/>
          <w:color w:val="222222"/>
        </w:rPr>
        <w:t xml:space="preserve">We are proud and passionate about </w:t>
      </w:r>
      <w:r w:rsidR="002513CC" w:rsidRPr="00650D3E">
        <w:rPr>
          <w:rFonts w:ascii="Arial" w:hAnsi="Arial" w:cs="Arial"/>
          <w:color w:val="222222"/>
        </w:rPr>
        <w:t>Manchester.</w:t>
      </w:r>
    </w:p>
    <w:p w14:paraId="45A8F78D" w14:textId="77777777" w:rsidR="00842F88" w:rsidRDefault="00842F88" w:rsidP="00842F88">
      <w:pPr>
        <w:widowControl w:val="0"/>
        <w:numPr>
          <w:ilvl w:val="0"/>
          <w:numId w:val="14"/>
        </w:numPr>
        <w:contextualSpacing/>
      </w:pPr>
      <w:r>
        <w:rPr>
          <w:rFonts w:ascii="Arial" w:eastAsia="Arial" w:hAnsi="Arial" w:cs="Arial"/>
        </w:rPr>
        <w:t xml:space="preserve">We take time to listen and </w:t>
      </w:r>
      <w:r w:rsidR="002513CC">
        <w:rPr>
          <w:rFonts w:ascii="Arial" w:eastAsia="Arial" w:hAnsi="Arial" w:cs="Arial"/>
        </w:rPr>
        <w:t>understand.</w:t>
      </w:r>
      <w:r>
        <w:rPr>
          <w:rFonts w:ascii="Arial" w:eastAsia="Arial" w:hAnsi="Arial" w:cs="Arial"/>
        </w:rPr>
        <w:t xml:space="preserve"> </w:t>
      </w:r>
    </w:p>
    <w:p w14:paraId="7E2DB3BC" w14:textId="1A0D9008" w:rsidR="00842F88" w:rsidRDefault="00842F88" w:rsidP="06521C95">
      <w:pPr>
        <w:widowControl w:val="0"/>
        <w:numPr>
          <w:ilvl w:val="0"/>
          <w:numId w:val="14"/>
        </w:numPr>
        <w:contextualSpacing/>
        <w:rPr>
          <w:rFonts w:ascii="Arial" w:eastAsia="Arial" w:hAnsi="Arial" w:cs="Arial"/>
        </w:rPr>
      </w:pPr>
      <w:r w:rsidRPr="06521C95">
        <w:rPr>
          <w:rFonts w:ascii="Arial" w:eastAsia="Arial" w:hAnsi="Arial" w:cs="Arial"/>
        </w:rPr>
        <w:t xml:space="preserve">We ‘own it’ and </w:t>
      </w:r>
      <w:bookmarkStart w:id="1" w:name="_Int_mWB87eQ3"/>
      <w:r w:rsidRPr="06521C95">
        <w:rPr>
          <w:rFonts w:ascii="Arial" w:eastAsia="Arial" w:hAnsi="Arial" w:cs="Arial"/>
        </w:rPr>
        <w:t>we’re</w:t>
      </w:r>
      <w:bookmarkEnd w:id="1"/>
      <w:r w:rsidRPr="06521C95">
        <w:rPr>
          <w:rFonts w:ascii="Arial" w:eastAsia="Arial" w:hAnsi="Arial" w:cs="Arial"/>
        </w:rPr>
        <w:t xml:space="preserve"> not afraid to try new </w:t>
      </w:r>
      <w:r w:rsidR="002513CC" w:rsidRPr="06521C95">
        <w:rPr>
          <w:rFonts w:ascii="Arial" w:eastAsia="Arial" w:hAnsi="Arial" w:cs="Arial"/>
        </w:rPr>
        <w:t>things</w:t>
      </w:r>
      <w:r w:rsidR="2E43A9D4" w:rsidRPr="06521C95">
        <w:rPr>
          <w:rFonts w:ascii="Arial" w:eastAsia="Arial" w:hAnsi="Arial" w:cs="Arial"/>
        </w:rPr>
        <w:t xml:space="preserve">. </w:t>
      </w:r>
    </w:p>
    <w:p w14:paraId="3A55397E" w14:textId="77777777" w:rsidR="00842F88" w:rsidRPr="002513CC" w:rsidRDefault="00842F88" w:rsidP="00842F88">
      <w:pPr>
        <w:widowControl w:val="0"/>
        <w:numPr>
          <w:ilvl w:val="0"/>
          <w:numId w:val="14"/>
        </w:numPr>
        <w:contextualSpacing/>
      </w:pPr>
      <w:r>
        <w:rPr>
          <w:rFonts w:ascii="Arial" w:eastAsia="Arial" w:hAnsi="Arial" w:cs="Arial"/>
        </w:rPr>
        <w:t xml:space="preserve">We work together and trust </w:t>
      </w:r>
      <w:r w:rsidR="002513CC">
        <w:rPr>
          <w:rFonts w:ascii="Arial" w:eastAsia="Arial" w:hAnsi="Arial" w:cs="Arial"/>
        </w:rPr>
        <w:t>each other.</w:t>
      </w:r>
    </w:p>
    <w:p w14:paraId="728B7CE6" w14:textId="77777777" w:rsidR="002513CC" w:rsidRDefault="002513CC" w:rsidP="00842F88">
      <w:pPr>
        <w:widowControl w:val="0"/>
        <w:numPr>
          <w:ilvl w:val="0"/>
          <w:numId w:val="14"/>
        </w:numPr>
        <w:contextualSpacing/>
      </w:pPr>
      <w:r>
        <w:rPr>
          <w:rFonts w:ascii="Arial" w:eastAsia="Arial" w:hAnsi="Arial" w:cs="Arial"/>
        </w:rPr>
        <w:t>We show that we value our differences and treat people fairly</w:t>
      </w:r>
      <w:r w:rsidR="00C11972">
        <w:rPr>
          <w:rFonts w:ascii="Arial" w:eastAsia="Arial" w:hAnsi="Arial" w:cs="Arial"/>
        </w:rPr>
        <w:t>.</w:t>
      </w:r>
    </w:p>
    <w:p w14:paraId="6C43737F" w14:textId="77777777" w:rsidR="00E923D0" w:rsidRPr="001E13E2" w:rsidRDefault="00842F88" w:rsidP="00842F88">
      <w:pPr>
        <w:rPr>
          <w:rFonts w:ascii="Arial" w:hAnsi="Arial" w:cs="Arial"/>
        </w:rPr>
      </w:pPr>
      <w:r w:rsidRPr="001E13E2">
        <w:rPr>
          <w:rFonts w:ascii="Arial" w:hAnsi="Arial" w:cs="Arial"/>
        </w:rPr>
        <w:t xml:space="preserve"> </w:t>
      </w:r>
    </w:p>
    <w:p w14:paraId="72B2B75C" w14:textId="77777777" w:rsidR="00E923D0" w:rsidRPr="001E13E2" w:rsidRDefault="00E923D0" w:rsidP="001E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FF0000"/>
        </w:rPr>
      </w:pPr>
      <w:r w:rsidRPr="001E13E2">
        <w:rPr>
          <w:rFonts w:ascii="Arial" w:hAnsi="Arial" w:cs="Arial"/>
          <w:b/>
        </w:rPr>
        <w:t>Gener</w:t>
      </w:r>
      <w:r w:rsidR="00C46C4F">
        <w:rPr>
          <w:rFonts w:ascii="Arial" w:hAnsi="Arial" w:cs="Arial"/>
          <w:b/>
        </w:rPr>
        <w:t>ic</w:t>
      </w:r>
      <w:r w:rsidRPr="001E13E2">
        <w:rPr>
          <w:rFonts w:ascii="Arial" w:hAnsi="Arial" w:cs="Arial"/>
          <w:b/>
        </w:rPr>
        <w:t xml:space="preserve"> Skills</w:t>
      </w:r>
    </w:p>
    <w:p w14:paraId="4D3137BC" w14:textId="77777777" w:rsidR="00E923D0" w:rsidRDefault="00E923D0" w:rsidP="001E13E2">
      <w:pPr>
        <w:rPr>
          <w:rFonts w:ascii="Arial" w:hAnsi="Arial" w:cs="Arial"/>
        </w:rPr>
      </w:pPr>
    </w:p>
    <w:p w14:paraId="7434161D" w14:textId="77777777" w:rsidR="00DB4FF4" w:rsidRPr="00226F9E" w:rsidRDefault="00226F9E" w:rsidP="00226F9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bookmarkStart w:id="2" w:name="_Hlk151126557"/>
      <w:r>
        <w:rPr>
          <w:rFonts w:ascii="Arial" w:hAnsi="Arial" w:cs="Arial"/>
          <w:b/>
        </w:rPr>
        <w:t>Communication:</w:t>
      </w:r>
      <w:r w:rsidR="00DB4FF4" w:rsidRPr="00541503">
        <w:rPr>
          <w:rFonts w:ascii="Arial" w:hAnsi="Arial" w:cs="Arial"/>
          <w:b/>
        </w:rPr>
        <w:t xml:space="preserve"> </w:t>
      </w:r>
      <w:r w:rsidR="00DB4FF4" w:rsidRPr="00520F45">
        <w:rPr>
          <w:rFonts w:ascii="Arial" w:hAnsi="Arial" w:cs="Arial"/>
          <w:sz w:val="22"/>
          <w:szCs w:val="22"/>
        </w:rPr>
        <w:t>Good literacy and numeracy skills to undertake calculations and produce letters and other documentation</w:t>
      </w:r>
    </w:p>
    <w:bookmarkEnd w:id="2"/>
    <w:p w14:paraId="0D41492E" w14:textId="77777777" w:rsidR="00DB4FF4" w:rsidRPr="00DB4FF4" w:rsidRDefault="00226F9E" w:rsidP="00DB4FF4">
      <w:pPr>
        <w:numPr>
          <w:ilvl w:val="0"/>
          <w:numId w:val="13"/>
        </w:numPr>
        <w:rPr>
          <w:rFonts w:ascii="Arial" w:hAnsi="Arial" w:cs="Arial"/>
        </w:rPr>
      </w:pPr>
      <w:r w:rsidRPr="06521C95">
        <w:rPr>
          <w:rFonts w:ascii="Arial" w:hAnsi="Arial" w:cs="Arial"/>
          <w:b/>
          <w:bCs/>
        </w:rPr>
        <w:t>Analytical:</w:t>
      </w:r>
      <w:r w:rsidR="00450E4B" w:rsidRPr="06521C95">
        <w:rPr>
          <w:rFonts w:ascii="Arial" w:hAnsi="Arial" w:cs="Arial"/>
          <w:b/>
          <w:bCs/>
        </w:rPr>
        <w:t xml:space="preserve"> </w:t>
      </w:r>
      <w:r w:rsidR="00DB4FF4" w:rsidRPr="06521C95">
        <w:rPr>
          <w:rFonts w:ascii="Arial" w:hAnsi="Arial" w:cs="Arial"/>
          <w:sz w:val="22"/>
          <w:szCs w:val="22"/>
          <w:lang w:val="en-US"/>
        </w:rPr>
        <w:t xml:space="preserve">Ability to absorb, understand and quickly assimilate moderately complex information and concepts and compare information from </w:t>
      </w:r>
      <w:bookmarkStart w:id="3" w:name="_Int_7IzaT0cT"/>
      <w:r w:rsidR="00DB4FF4" w:rsidRPr="06521C95">
        <w:rPr>
          <w:rFonts w:ascii="Arial" w:hAnsi="Arial" w:cs="Arial"/>
          <w:sz w:val="22"/>
          <w:szCs w:val="22"/>
          <w:lang w:val="en-US"/>
        </w:rPr>
        <w:t>a number of</w:t>
      </w:r>
      <w:bookmarkEnd w:id="3"/>
      <w:r w:rsidR="00DB4FF4" w:rsidRPr="06521C95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4" w:name="_Int_L7SN1nov"/>
      <w:r w:rsidR="00DB4FF4" w:rsidRPr="06521C95">
        <w:rPr>
          <w:rFonts w:ascii="Arial" w:hAnsi="Arial" w:cs="Arial"/>
          <w:sz w:val="22"/>
          <w:szCs w:val="22"/>
          <w:lang w:val="en-US"/>
        </w:rPr>
        <w:t>different sources</w:t>
      </w:r>
      <w:bookmarkEnd w:id="4"/>
      <w:r w:rsidR="00DB4FF4" w:rsidRPr="06521C95">
        <w:rPr>
          <w:rFonts w:ascii="Arial" w:hAnsi="Arial" w:cs="Arial"/>
          <w:sz w:val="22"/>
          <w:szCs w:val="22"/>
          <w:lang w:val="en-US"/>
        </w:rPr>
        <w:t>.</w:t>
      </w:r>
    </w:p>
    <w:p w14:paraId="1CA119E4" w14:textId="77777777" w:rsidR="00DB4FF4" w:rsidRPr="00DB4FF4" w:rsidRDefault="00DB4FF4" w:rsidP="00DB4FF4">
      <w:pPr>
        <w:numPr>
          <w:ilvl w:val="0"/>
          <w:numId w:val="13"/>
        </w:numPr>
        <w:rPr>
          <w:rFonts w:ascii="Arial" w:hAnsi="Arial" w:cs="Arial"/>
        </w:rPr>
      </w:pPr>
      <w:r w:rsidRPr="00DB4FF4">
        <w:rPr>
          <w:rFonts w:ascii="Arial" w:hAnsi="Arial" w:cs="Arial"/>
          <w:b/>
        </w:rPr>
        <w:t>Planning and organising</w:t>
      </w:r>
      <w:r w:rsidR="00450E4B" w:rsidRPr="00DB4FF4">
        <w:rPr>
          <w:rFonts w:ascii="Arial" w:hAnsi="Arial" w:cs="Arial"/>
          <w:b/>
        </w:rPr>
        <w:t>:</w:t>
      </w:r>
      <w:r w:rsidRPr="00DB4FF4">
        <w:rPr>
          <w:rFonts w:ascii="Arial" w:hAnsi="Arial" w:cs="Arial"/>
          <w:color w:val="000000"/>
          <w:sz w:val="22"/>
          <w:szCs w:val="22"/>
        </w:rPr>
        <w:t xml:space="preserve"> Demonstrate the ability to organize multiple tasks in the most effective </w:t>
      </w:r>
      <w:r w:rsidR="00226F9E" w:rsidRPr="00DB4FF4">
        <w:rPr>
          <w:rFonts w:ascii="Arial" w:hAnsi="Arial" w:cs="Arial"/>
          <w:color w:val="000000"/>
          <w:sz w:val="22"/>
          <w:szCs w:val="22"/>
        </w:rPr>
        <w:t>way and</w:t>
      </w:r>
      <w:r w:rsidRPr="00DB4FF4">
        <w:rPr>
          <w:rFonts w:ascii="Arial" w:hAnsi="Arial" w:cs="Arial"/>
          <w:color w:val="000000"/>
          <w:sz w:val="22"/>
          <w:szCs w:val="22"/>
        </w:rPr>
        <w:t xml:space="preserve"> allocate time and energy according to task complexity and priority</w:t>
      </w:r>
      <w:r w:rsidR="00226F9E">
        <w:rPr>
          <w:rFonts w:ascii="Arial" w:hAnsi="Arial" w:cs="Arial"/>
          <w:color w:val="000000"/>
          <w:sz w:val="22"/>
          <w:szCs w:val="22"/>
        </w:rPr>
        <w:t>.</w:t>
      </w:r>
      <w:r w:rsidRPr="00DB4FF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6B11CC" w14:textId="77777777" w:rsidR="00DB4FF4" w:rsidRPr="00DB4FF4" w:rsidRDefault="00450E4B" w:rsidP="00DB4FF4">
      <w:pPr>
        <w:numPr>
          <w:ilvl w:val="0"/>
          <w:numId w:val="13"/>
        </w:numPr>
        <w:rPr>
          <w:rFonts w:ascii="Arial" w:hAnsi="Arial" w:cs="Arial"/>
        </w:rPr>
      </w:pPr>
      <w:r w:rsidRPr="00541503">
        <w:rPr>
          <w:rFonts w:ascii="Arial" w:hAnsi="Arial" w:cs="Arial"/>
          <w:b/>
        </w:rPr>
        <w:t xml:space="preserve"> </w:t>
      </w:r>
      <w:r w:rsidR="00DB4FF4" w:rsidRPr="00DB4FF4">
        <w:rPr>
          <w:rFonts w:ascii="Arial" w:hAnsi="Arial" w:cs="Arial"/>
          <w:b/>
        </w:rPr>
        <w:t>Problem solving and decision making</w:t>
      </w:r>
      <w:r w:rsidRPr="00DB4FF4">
        <w:rPr>
          <w:rFonts w:ascii="Arial" w:hAnsi="Arial" w:cs="Arial"/>
          <w:b/>
        </w:rPr>
        <w:t xml:space="preserve">: </w:t>
      </w:r>
      <w:r w:rsidR="00DB4FF4">
        <w:rPr>
          <w:rFonts w:ascii="Arial" w:hAnsi="Arial" w:cs="Arial"/>
          <w:sz w:val="22"/>
          <w:szCs w:val="22"/>
        </w:rPr>
        <w:t>A</w:t>
      </w:r>
      <w:r w:rsidR="00DB4FF4" w:rsidRPr="00DB4FF4">
        <w:rPr>
          <w:rFonts w:ascii="Arial" w:hAnsi="Arial" w:cs="Arial"/>
          <w:sz w:val="22"/>
          <w:szCs w:val="22"/>
        </w:rPr>
        <w:t>ble to make effective decisions on a day-to-day basis, taking ownership of decisions, demonstrating sound judgement in escalating issues where necessary. be logical in thinking and explain reasoning behind decisions or actions taken</w:t>
      </w:r>
      <w:r w:rsidR="00DB4FF4">
        <w:rPr>
          <w:rFonts w:ascii="Arial" w:hAnsi="Arial" w:cs="Arial"/>
          <w:sz w:val="22"/>
          <w:szCs w:val="22"/>
        </w:rPr>
        <w:t>.</w:t>
      </w:r>
    </w:p>
    <w:p w14:paraId="0596B460" w14:textId="2D658D52" w:rsidR="00DB4FF4" w:rsidRDefault="00DB4FF4" w:rsidP="00DB4FF4">
      <w:pPr>
        <w:numPr>
          <w:ilvl w:val="0"/>
          <w:numId w:val="13"/>
        </w:numPr>
        <w:rPr>
          <w:rFonts w:ascii="Arial" w:hAnsi="Arial" w:cs="Arial"/>
        </w:rPr>
      </w:pPr>
      <w:r w:rsidRPr="06521C95">
        <w:rPr>
          <w:rFonts w:ascii="Arial" w:hAnsi="Arial" w:cs="Arial"/>
          <w:b/>
          <w:bCs/>
        </w:rPr>
        <w:t>Creative</w:t>
      </w:r>
      <w:r w:rsidR="00450E4B" w:rsidRPr="06521C95">
        <w:rPr>
          <w:rFonts w:ascii="Arial" w:hAnsi="Arial" w:cs="Arial"/>
          <w:b/>
          <w:bCs/>
        </w:rPr>
        <w:t xml:space="preserve">: </w:t>
      </w:r>
      <w:r w:rsidRPr="06521C95">
        <w:rPr>
          <w:rFonts w:ascii="Arial" w:hAnsi="Arial" w:cs="Arial"/>
          <w:sz w:val="22"/>
          <w:szCs w:val="22"/>
        </w:rPr>
        <w:t>Ability to</w:t>
      </w:r>
      <w:r w:rsidRPr="06521C95">
        <w:rPr>
          <w:rFonts w:ascii="Arial" w:hAnsi="Arial" w:cs="Arial"/>
          <w:b/>
          <w:bCs/>
          <w:sz w:val="22"/>
          <w:szCs w:val="22"/>
        </w:rPr>
        <w:t xml:space="preserve"> </w:t>
      </w:r>
      <w:r w:rsidRPr="06521C95">
        <w:rPr>
          <w:rFonts w:ascii="Arial" w:hAnsi="Arial" w:cs="Arial"/>
          <w:sz w:val="22"/>
          <w:szCs w:val="22"/>
        </w:rPr>
        <w:t xml:space="preserve">think creatively and provide innovative solutions to problems. Has ability to develop </w:t>
      </w:r>
      <w:bookmarkStart w:id="5" w:name="_Int_HD3GCImf"/>
      <w:r w:rsidRPr="06521C95">
        <w:rPr>
          <w:rFonts w:ascii="Arial" w:hAnsi="Arial" w:cs="Arial"/>
          <w:sz w:val="22"/>
          <w:szCs w:val="22"/>
        </w:rPr>
        <w:t>new approaches</w:t>
      </w:r>
      <w:bookmarkEnd w:id="5"/>
      <w:r w:rsidRPr="06521C95">
        <w:rPr>
          <w:rFonts w:ascii="Arial" w:hAnsi="Arial" w:cs="Arial"/>
          <w:sz w:val="22"/>
          <w:szCs w:val="22"/>
        </w:rPr>
        <w:t xml:space="preserve"> to finding solutions outside of existing parameters</w:t>
      </w:r>
      <w:r w:rsidR="165E6384" w:rsidRPr="06521C95">
        <w:rPr>
          <w:rFonts w:ascii="Arial" w:hAnsi="Arial" w:cs="Arial"/>
          <w:sz w:val="22"/>
          <w:szCs w:val="22"/>
        </w:rPr>
        <w:t xml:space="preserve">. </w:t>
      </w:r>
    </w:p>
    <w:p w14:paraId="019284B2" w14:textId="77777777" w:rsidR="00DB4FF4" w:rsidRPr="00DB4FF4" w:rsidRDefault="00DB4FF4" w:rsidP="00DB4FF4">
      <w:pPr>
        <w:numPr>
          <w:ilvl w:val="0"/>
          <w:numId w:val="13"/>
        </w:numPr>
        <w:rPr>
          <w:rFonts w:ascii="Arial" w:hAnsi="Arial" w:cs="Arial"/>
        </w:rPr>
      </w:pPr>
      <w:r w:rsidRPr="00DB4FF4">
        <w:rPr>
          <w:rFonts w:ascii="Arial" w:hAnsi="Arial" w:cs="Arial"/>
          <w:b/>
        </w:rPr>
        <w:t>ICT:</w:t>
      </w:r>
      <w:r w:rsidRPr="00DB4FF4">
        <w:rPr>
          <w:rFonts w:ascii="Arial" w:hAnsi="Arial" w:cs="Arial"/>
          <w:sz w:val="22"/>
          <w:szCs w:val="22"/>
        </w:rPr>
        <w:t xml:space="preserve"> Skills to devise and implement document and record systems, including classification, </w:t>
      </w:r>
      <w:r w:rsidR="00226F9E" w:rsidRPr="00DB4FF4">
        <w:rPr>
          <w:rFonts w:ascii="Arial" w:hAnsi="Arial" w:cs="Arial"/>
          <w:sz w:val="22"/>
          <w:szCs w:val="22"/>
        </w:rPr>
        <w:t>retrieval,</w:t>
      </w:r>
      <w:r w:rsidRPr="00DB4FF4">
        <w:rPr>
          <w:rFonts w:ascii="Arial" w:hAnsi="Arial" w:cs="Arial"/>
          <w:sz w:val="22"/>
          <w:szCs w:val="22"/>
        </w:rPr>
        <w:t xml:space="preserve"> and retention processes.</w:t>
      </w:r>
    </w:p>
    <w:p w14:paraId="6CF94E85" w14:textId="77777777" w:rsidR="00226F9E" w:rsidRPr="00226F9E" w:rsidRDefault="00226F9E" w:rsidP="00226F9E">
      <w:pPr>
        <w:numPr>
          <w:ilvl w:val="0"/>
          <w:numId w:val="13"/>
        </w:numPr>
        <w:rPr>
          <w:rFonts w:ascii="Arial" w:hAnsi="Arial" w:cs="Arial"/>
        </w:rPr>
      </w:pPr>
      <w:r w:rsidRPr="00226F9E">
        <w:rPr>
          <w:rFonts w:ascii="Arial" w:hAnsi="Arial" w:cs="Arial"/>
          <w:b/>
        </w:rPr>
        <w:t>Research and intelligence</w:t>
      </w:r>
      <w:r w:rsidR="00450E4B" w:rsidRPr="00226F9E">
        <w:rPr>
          <w:rFonts w:ascii="Arial" w:hAnsi="Arial" w:cs="Arial"/>
          <w:b/>
        </w:rPr>
        <w:t xml:space="preserve">: </w:t>
      </w:r>
      <w:r w:rsidRPr="00226F9E">
        <w:rPr>
          <w:rFonts w:ascii="Arial" w:hAnsi="Arial" w:cs="Arial"/>
          <w:sz w:val="22"/>
          <w:szCs w:val="22"/>
        </w:rPr>
        <w:t xml:space="preserve">Ability to research innovative approaches and develop creative responses to (functional specialism) challenges. </w:t>
      </w:r>
    </w:p>
    <w:p w14:paraId="33462474" w14:textId="77777777" w:rsidR="00450E4B" w:rsidRPr="00226F9E" w:rsidRDefault="00450E4B" w:rsidP="00226F9E">
      <w:pPr>
        <w:rPr>
          <w:rFonts w:ascii="Arial" w:hAnsi="Arial" w:cs="Arial"/>
        </w:rPr>
      </w:pPr>
    </w:p>
    <w:p w14:paraId="24F136F5" w14:textId="77777777" w:rsidR="00E923D0" w:rsidRPr="001E13E2" w:rsidRDefault="00E923D0" w:rsidP="001E13E2">
      <w:pPr>
        <w:ind w:left="360"/>
        <w:rPr>
          <w:rFonts w:ascii="Arial" w:hAnsi="Arial" w:cs="Arial"/>
        </w:rPr>
      </w:pPr>
    </w:p>
    <w:p w14:paraId="54D60D0D" w14:textId="77777777" w:rsidR="00E923D0" w:rsidRPr="001E13E2" w:rsidRDefault="00842F88" w:rsidP="001E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Technical R</w:t>
      </w:r>
      <w:r w:rsidR="00E923D0" w:rsidRPr="001E13E2">
        <w:rPr>
          <w:rFonts w:ascii="Arial" w:hAnsi="Arial" w:cs="Arial"/>
          <w:b/>
        </w:rPr>
        <w:t xml:space="preserve">equirements (Role Specific) </w:t>
      </w:r>
    </w:p>
    <w:p w14:paraId="32BF8078" w14:textId="77777777" w:rsidR="00E923D0" w:rsidRPr="001E13E2" w:rsidRDefault="00E923D0" w:rsidP="001E13E2">
      <w:pPr>
        <w:rPr>
          <w:rFonts w:ascii="Arial" w:hAnsi="Arial" w:cs="Arial"/>
          <w:b/>
        </w:rPr>
      </w:pPr>
    </w:p>
    <w:p w14:paraId="77B03FC7" w14:textId="77777777" w:rsidR="00226F9E" w:rsidRPr="00226F9E" w:rsidRDefault="00226F9E" w:rsidP="00226F9E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226F9E">
        <w:rPr>
          <w:rFonts w:ascii="Arial" w:hAnsi="Arial" w:cs="Arial"/>
          <w:bCs/>
        </w:rPr>
        <w:t xml:space="preserve">Experience of using AutoCAD, Revit, and other related </w:t>
      </w:r>
      <w:proofErr w:type="spellStart"/>
      <w:r w:rsidRPr="00226F9E">
        <w:rPr>
          <w:rFonts w:ascii="Arial" w:hAnsi="Arial" w:cs="Arial"/>
          <w:bCs/>
        </w:rPr>
        <w:t>autodesk</w:t>
      </w:r>
      <w:proofErr w:type="spellEnd"/>
      <w:r w:rsidRPr="00226F9E">
        <w:rPr>
          <w:rFonts w:ascii="Arial" w:hAnsi="Arial" w:cs="Arial"/>
          <w:bCs/>
        </w:rPr>
        <w:t xml:space="preserve"> software.</w:t>
      </w:r>
    </w:p>
    <w:p w14:paraId="3F8B9A5F" w14:textId="715F1A62" w:rsidR="00D53D73" w:rsidRPr="00226F9E" w:rsidRDefault="00D53D73" w:rsidP="06521C9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6521C95">
        <w:rPr>
          <w:rFonts w:ascii="Arial" w:hAnsi="Arial" w:cs="Arial"/>
        </w:rPr>
        <w:t xml:space="preserve">Experience </w:t>
      </w:r>
      <w:r w:rsidR="00150EF3" w:rsidRPr="06521C95">
        <w:rPr>
          <w:rFonts w:ascii="Arial" w:hAnsi="Arial" w:cs="Arial"/>
        </w:rPr>
        <w:t xml:space="preserve">or awareness </w:t>
      </w:r>
      <w:r w:rsidRPr="06521C95">
        <w:rPr>
          <w:rFonts w:ascii="Arial" w:hAnsi="Arial" w:cs="Arial"/>
        </w:rPr>
        <w:t xml:space="preserve">of using </w:t>
      </w:r>
      <w:r w:rsidR="18C10757" w:rsidRPr="06521C95">
        <w:rPr>
          <w:rFonts w:ascii="Arial" w:hAnsi="Arial" w:cs="Arial"/>
        </w:rPr>
        <w:t>NBS (National Building Specification)</w:t>
      </w:r>
      <w:r w:rsidRPr="06521C95">
        <w:rPr>
          <w:rFonts w:ascii="Arial" w:hAnsi="Arial" w:cs="Arial"/>
        </w:rPr>
        <w:t xml:space="preserve"> </w:t>
      </w:r>
      <w:r w:rsidR="00150EF3" w:rsidRPr="06521C95">
        <w:rPr>
          <w:rFonts w:ascii="Arial" w:hAnsi="Arial" w:cs="Arial"/>
        </w:rPr>
        <w:t>software.</w:t>
      </w:r>
    </w:p>
    <w:p w14:paraId="69AE09B2" w14:textId="77777777" w:rsidR="00D53D73" w:rsidRPr="00226F9E" w:rsidRDefault="00150EF3" w:rsidP="001E13E2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226F9E">
        <w:rPr>
          <w:rFonts w:ascii="Arial" w:hAnsi="Arial" w:cs="Arial"/>
          <w:bCs/>
        </w:rPr>
        <w:t xml:space="preserve">Minimum </w:t>
      </w:r>
      <w:r w:rsidR="00BA1D29">
        <w:rPr>
          <w:rFonts w:ascii="Arial" w:hAnsi="Arial" w:cs="Arial"/>
          <w:bCs/>
        </w:rPr>
        <w:t>BTEC National Certificate/Diploma /</w:t>
      </w:r>
      <w:r w:rsidR="00D53D73" w:rsidRPr="00226F9E">
        <w:rPr>
          <w:rFonts w:ascii="Arial" w:hAnsi="Arial" w:cs="Arial"/>
          <w:bCs/>
        </w:rPr>
        <w:t>ONC/</w:t>
      </w:r>
      <w:r w:rsidR="00BA1D29">
        <w:rPr>
          <w:rFonts w:ascii="Arial" w:hAnsi="Arial" w:cs="Arial"/>
          <w:bCs/>
        </w:rPr>
        <w:t xml:space="preserve">OND or equivalent </w:t>
      </w:r>
      <w:r w:rsidRPr="00226F9E">
        <w:rPr>
          <w:rFonts w:ascii="Arial" w:hAnsi="Arial" w:cs="Arial"/>
          <w:bCs/>
        </w:rPr>
        <w:t xml:space="preserve">qualification </w:t>
      </w:r>
      <w:r w:rsidR="00BA1D29">
        <w:rPr>
          <w:rFonts w:ascii="Arial" w:hAnsi="Arial" w:cs="Arial"/>
          <w:bCs/>
        </w:rPr>
        <w:t>in c</w:t>
      </w:r>
      <w:r w:rsidRPr="00226F9E">
        <w:rPr>
          <w:rFonts w:ascii="Arial" w:hAnsi="Arial" w:cs="Arial"/>
          <w:bCs/>
        </w:rPr>
        <w:t>o</w:t>
      </w:r>
      <w:r w:rsidR="00BA1D29">
        <w:rPr>
          <w:rFonts w:ascii="Arial" w:hAnsi="Arial" w:cs="Arial"/>
          <w:bCs/>
        </w:rPr>
        <w:t xml:space="preserve">nstruction or </w:t>
      </w:r>
      <w:r w:rsidRPr="00226F9E">
        <w:rPr>
          <w:rFonts w:ascii="Arial" w:hAnsi="Arial" w:cs="Arial"/>
          <w:bCs/>
        </w:rPr>
        <w:t>practical experience of working in</w:t>
      </w:r>
      <w:r w:rsidR="00D53D73" w:rsidRPr="00226F9E">
        <w:rPr>
          <w:rFonts w:ascii="Arial" w:hAnsi="Arial" w:cs="Arial"/>
          <w:bCs/>
        </w:rPr>
        <w:t xml:space="preserve"> a construction</w:t>
      </w:r>
      <w:r w:rsidRPr="00226F9E">
        <w:rPr>
          <w:rFonts w:ascii="Arial" w:hAnsi="Arial" w:cs="Arial"/>
          <w:bCs/>
        </w:rPr>
        <w:t xml:space="preserve"> related environment. </w:t>
      </w:r>
    </w:p>
    <w:p w14:paraId="54B6F40A" w14:textId="77777777" w:rsidR="00150EF3" w:rsidRPr="00226F9E" w:rsidRDefault="00150EF3" w:rsidP="001E13E2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6521C95">
        <w:rPr>
          <w:rFonts w:ascii="Arial" w:hAnsi="Arial" w:cs="Arial"/>
        </w:rPr>
        <w:t>Basic knowledge of construction principles</w:t>
      </w:r>
      <w:r w:rsidR="00226F9E" w:rsidRPr="06521C95">
        <w:rPr>
          <w:rFonts w:ascii="Arial" w:hAnsi="Arial" w:cs="Arial"/>
        </w:rPr>
        <w:t>.</w:t>
      </w:r>
    </w:p>
    <w:p w14:paraId="7DD66914" w14:textId="66990A54" w:rsidR="5F25CADE" w:rsidRDefault="5F25CADE" w:rsidP="06521C95">
      <w:pPr>
        <w:numPr>
          <w:ilvl w:val="0"/>
          <w:numId w:val="13"/>
        </w:numPr>
        <w:rPr>
          <w:rFonts w:ascii="Arial" w:hAnsi="Arial" w:cs="Arial"/>
        </w:rPr>
      </w:pPr>
      <w:r w:rsidRPr="06521C95">
        <w:rPr>
          <w:rFonts w:ascii="Arial" w:hAnsi="Arial" w:cs="Arial"/>
        </w:rPr>
        <w:t>The role holder</w:t>
      </w:r>
      <w:r w:rsidR="5036B929" w:rsidRPr="06521C95">
        <w:rPr>
          <w:rFonts w:ascii="Arial" w:hAnsi="Arial" w:cs="Arial"/>
        </w:rPr>
        <w:t xml:space="preserve"> is required</w:t>
      </w:r>
      <w:r w:rsidRPr="06521C95">
        <w:rPr>
          <w:rFonts w:ascii="Arial" w:hAnsi="Arial" w:cs="Arial"/>
        </w:rPr>
        <w:t xml:space="preserve"> to undertake regular site visits to acquire relevant data.</w:t>
      </w:r>
    </w:p>
    <w:p w14:paraId="09BCFF93" w14:textId="77777777" w:rsidR="00D53D73" w:rsidRDefault="00D53D73" w:rsidP="001E13E2">
      <w:pPr>
        <w:rPr>
          <w:rFonts w:ascii="Arial" w:hAnsi="Arial" w:cs="Arial"/>
          <w:b/>
        </w:rPr>
      </w:pPr>
    </w:p>
    <w:p w14:paraId="17E4CB68" w14:textId="7B209841" w:rsidR="00E923D0" w:rsidRPr="001E13E2" w:rsidRDefault="00E923D0" w:rsidP="06521C95">
      <w:pPr>
        <w:rPr>
          <w:rFonts w:ascii="Arial" w:hAnsi="Arial" w:cs="Arial"/>
          <w:b/>
          <w:bCs/>
        </w:rPr>
      </w:pPr>
    </w:p>
    <w:p w14:paraId="3F5C1D63" w14:textId="77777777" w:rsidR="00E923D0" w:rsidRPr="001E13E2" w:rsidRDefault="00E923D0" w:rsidP="001E13E2">
      <w:pPr>
        <w:rPr>
          <w:rFonts w:ascii="Arial" w:hAnsi="Arial" w:cs="Arial"/>
          <w:b/>
        </w:rPr>
      </w:pPr>
    </w:p>
    <w:p w14:paraId="4BE0392E" w14:textId="77777777" w:rsidR="00E923D0" w:rsidRPr="001E13E2" w:rsidRDefault="00E923D0" w:rsidP="001E13E2">
      <w:pPr>
        <w:rPr>
          <w:rFonts w:ascii="Arial" w:hAnsi="Arial" w:cs="Arial"/>
          <w:b/>
        </w:rPr>
      </w:pPr>
    </w:p>
    <w:sectPr w:rsidR="00E923D0" w:rsidRPr="001E13E2" w:rsidSect="00B26A0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CDFB" w14:textId="77777777" w:rsidR="00B26A0F" w:rsidRDefault="00B26A0F">
      <w:r>
        <w:separator/>
      </w:r>
    </w:p>
  </w:endnote>
  <w:endnote w:type="continuationSeparator" w:id="0">
    <w:p w14:paraId="50A42925" w14:textId="77777777" w:rsidR="00B26A0F" w:rsidRDefault="00B26A0F">
      <w:r>
        <w:continuationSeparator/>
      </w:r>
    </w:p>
  </w:endnote>
  <w:endnote w:type="continuationNotice" w:id="1">
    <w:p w14:paraId="191577A5" w14:textId="77777777" w:rsidR="00CE030F" w:rsidRDefault="00CE0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AFE7" w14:textId="77777777" w:rsidR="002F3B05" w:rsidRPr="00444ED9" w:rsidRDefault="002F3B05" w:rsidP="00444ED9">
    <w:pPr>
      <w:pStyle w:val="Footer"/>
      <w:jc w:val="right"/>
      <w:rPr>
        <w:rFonts w:ascii="Tahoma" w:hAnsi="Tahoma" w:cs="Tahoma"/>
        <w:b/>
        <w:sz w:val="20"/>
        <w:szCs w:val="20"/>
      </w:rPr>
    </w:pPr>
    <w:r w:rsidRPr="00DC3921">
      <w:rPr>
        <w:rFonts w:ascii="Tahoma" w:hAnsi="Tahoma" w:cs="Tahoma"/>
        <w:b/>
        <w:sz w:val="20"/>
        <w:szCs w:val="20"/>
      </w:rPr>
      <w:t>People. Pride. Place.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A096" w14:textId="77777777" w:rsidR="00B26A0F" w:rsidRDefault="00B26A0F">
      <w:r>
        <w:separator/>
      </w:r>
    </w:p>
  </w:footnote>
  <w:footnote w:type="continuationSeparator" w:id="0">
    <w:p w14:paraId="65473C44" w14:textId="77777777" w:rsidR="00B26A0F" w:rsidRDefault="00B26A0F">
      <w:r>
        <w:continuationSeparator/>
      </w:r>
    </w:p>
  </w:footnote>
  <w:footnote w:type="continuationNotice" w:id="1">
    <w:p w14:paraId="26916150" w14:textId="77777777" w:rsidR="00CE030F" w:rsidRDefault="00CE03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6AFD" w14:textId="7F2E14B4" w:rsidR="002F3B05" w:rsidRDefault="00E740DE" w:rsidP="00444ED9">
    <w:pPr>
      <w:pStyle w:val="Header"/>
      <w:jc w:val="right"/>
      <w:rPr>
        <w:rFonts w:cs="Arial-BoldMT"/>
        <w:b/>
        <w:bCs/>
        <w:sz w:val="16"/>
        <w:szCs w:val="16"/>
      </w:rPr>
    </w:pPr>
    <w:r>
      <w:rPr>
        <w:rFonts w:cs="Arial-BoldMT"/>
        <w:b/>
        <w:bCs/>
        <w:sz w:val="16"/>
        <w:szCs w:val="16"/>
      </w:rPr>
      <w:fldChar w:fldCharType="begin"/>
    </w:r>
    <w:r>
      <w:rPr>
        <w:rFonts w:cs="Arial-BoldMT"/>
        <w:b/>
        <w:bCs/>
        <w:sz w:val="16"/>
        <w:szCs w:val="16"/>
      </w:rPr>
      <w:instrText xml:space="preserve"> </w:instrText>
    </w:r>
    <w:r>
      <w:rPr>
        <w:rFonts w:cs="Arial-BoldMT"/>
        <w:b/>
        <w:bCs/>
        <w:sz w:val="16"/>
        <w:szCs w:val="16"/>
      </w:rPr>
      <w:instrText>INCLUDEPICTURE  "http://www.mcc/comms/downloads/::web.png" \* MERGEFORMATINET</w:instrText>
    </w:r>
    <w:r>
      <w:rPr>
        <w:rFonts w:cs="Arial-BoldMT"/>
        <w:b/>
        <w:bCs/>
        <w:sz w:val="16"/>
        <w:szCs w:val="16"/>
      </w:rPr>
      <w:instrText xml:space="preserve"> </w:instrText>
    </w:r>
    <w:r>
      <w:rPr>
        <w:rFonts w:cs="Arial-BoldMT"/>
        <w:b/>
        <w:bCs/>
        <w:sz w:val="16"/>
        <w:szCs w:val="16"/>
      </w:rPr>
      <w:fldChar w:fldCharType="separate"/>
    </w:r>
    <w:r>
      <w:rPr>
        <w:rFonts w:cs="Arial-BoldMT"/>
        <w:b/>
        <w:bCs/>
        <w:sz w:val="16"/>
        <w:szCs w:val="16"/>
      </w:rPr>
      <w:fldChar w:fldCharType="end"/>
    </w:r>
  </w:p>
  <w:p w14:paraId="5A021DD0" w14:textId="77777777" w:rsidR="002F3B05" w:rsidRDefault="002F3B05" w:rsidP="00444ED9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tZNwJC/JiGrS" int2:id="8wlSrnBj">
      <int2:state int2:value="Rejected" int2:type="AugLoop_Text_Critique"/>
    </int2:textHash>
    <int2:textHash int2:hashCode="aQJs1Tmc3oLBe2" int2:id="Ckn6NAXD">
      <int2:state int2:value="Rejected" int2:type="AugLoop_Text_Critique"/>
    </int2:textHash>
    <int2:bookmark int2:bookmarkName="_Int_LnnpL4sK" int2:invalidationBookmarkName="" int2:hashCode="30HHAZnkc4RXWk" int2:id="3PtCniZv">
      <int2:state int2:value="Rejected" int2:type="AugLoop_Text_Critique"/>
    </int2:bookmark>
    <int2:bookmark int2:bookmarkName="_Int_HD3GCImf" int2:invalidationBookmarkName="" int2:hashCode="vIAI7sbmPlhgjO" int2:id="T1LHC3RQ">
      <int2:state int2:value="Rejected" int2:type="AugLoop_Text_Critique"/>
    </int2:bookmark>
    <int2:bookmark int2:bookmarkName="_Int_mWB87eQ3" int2:invalidationBookmarkName="" int2:hashCode="mQFoH0eDtPX24L" int2:id="UHaNn0VY">
      <int2:state int2:value="Rejected" int2:type="AugLoop_Text_Critique"/>
    </int2:bookmark>
    <int2:bookmark int2:bookmarkName="_Int_7IzaT0cT" int2:invalidationBookmarkName="" int2:hashCode="0lXQ0GySJQ8tJA" int2:id="dCmNZTwh">
      <int2:state int2:value="Rejected" int2:type="AugLoop_Text_Critique"/>
    </int2:bookmark>
    <int2:bookmark int2:bookmarkName="_Int_L7SN1nov" int2:invalidationBookmarkName="" int2:hashCode="5pTAVjewiWSspq" int2:id="nNcCFtU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FD8"/>
    <w:multiLevelType w:val="hybridMultilevel"/>
    <w:tmpl w:val="960CD9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AB8"/>
    <w:multiLevelType w:val="hybridMultilevel"/>
    <w:tmpl w:val="7F1E39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6105E"/>
    <w:multiLevelType w:val="hybridMultilevel"/>
    <w:tmpl w:val="DDB02D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B66"/>
    <w:multiLevelType w:val="hybridMultilevel"/>
    <w:tmpl w:val="CE703E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45A98"/>
    <w:multiLevelType w:val="hybridMultilevel"/>
    <w:tmpl w:val="714CDF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45E"/>
    <w:multiLevelType w:val="hybridMultilevel"/>
    <w:tmpl w:val="352AD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52033"/>
    <w:multiLevelType w:val="hybridMultilevel"/>
    <w:tmpl w:val="D3749E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20E79"/>
    <w:multiLevelType w:val="hybridMultilevel"/>
    <w:tmpl w:val="B2C00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2795B"/>
    <w:multiLevelType w:val="hybridMultilevel"/>
    <w:tmpl w:val="4DDA3B74"/>
    <w:lvl w:ilvl="0" w:tplc="13FAE66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D60DB"/>
    <w:multiLevelType w:val="hybridMultilevel"/>
    <w:tmpl w:val="A40AB3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E013D"/>
    <w:multiLevelType w:val="hybridMultilevel"/>
    <w:tmpl w:val="54CC93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658E4"/>
    <w:multiLevelType w:val="hybridMultilevel"/>
    <w:tmpl w:val="D05A9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B65795"/>
    <w:multiLevelType w:val="hybridMultilevel"/>
    <w:tmpl w:val="6E72A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E339B"/>
    <w:multiLevelType w:val="hybridMultilevel"/>
    <w:tmpl w:val="B9989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579269">
    <w:abstractNumId w:val="11"/>
  </w:num>
  <w:num w:numId="2" w16cid:durableId="1215775949">
    <w:abstractNumId w:val="8"/>
  </w:num>
  <w:num w:numId="3" w16cid:durableId="1071804573">
    <w:abstractNumId w:val="3"/>
  </w:num>
  <w:num w:numId="4" w16cid:durableId="376324378">
    <w:abstractNumId w:val="9"/>
  </w:num>
  <w:num w:numId="5" w16cid:durableId="1212619708">
    <w:abstractNumId w:val="6"/>
  </w:num>
  <w:num w:numId="6" w16cid:durableId="862403291">
    <w:abstractNumId w:val="10"/>
  </w:num>
  <w:num w:numId="7" w16cid:durableId="731275616">
    <w:abstractNumId w:val="5"/>
  </w:num>
  <w:num w:numId="8" w16cid:durableId="2025091796">
    <w:abstractNumId w:val="1"/>
  </w:num>
  <w:num w:numId="9" w16cid:durableId="192428673">
    <w:abstractNumId w:val="13"/>
  </w:num>
  <w:num w:numId="10" w16cid:durableId="749741283">
    <w:abstractNumId w:val="2"/>
  </w:num>
  <w:num w:numId="11" w16cid:durableId="1201551954">
    <w:abstractNumId w:val="12"/>
  </w:num>
  <w:num w:numId="12" w16cid:durableId="661735955">
    <w:abstractNumId w:val="4"/>
  </w:num>
  <w:num w:numId="13" w16cid:durableId="2060127248">
    <w:abstractNumId w:val="0"/>
  </w:num>
  <w:num w:numId="14" w16cid:durableId="1763600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DC"/>
    <w:rsid w:val="000127CF"/>
    <w:rsid w:val="00012C91"/>
    <w:rsid w:val="00023A69"/>
    <w:rsid w:val="0002560F"/>
    <w:rsid w:val="000377C0"/>
    <w:rsid w:val="00045B1F"/>
    <w:rsid w:val="0006703E"/>
    <w:rsid w:val="000710E9"/>
    <w:rsid w:val="000746EE"/>
    <w:rsid w:val="0007771E"/>
    <w:rsid w:val="000B4073"/>
    <w:rsid w:val="001045EB"/>
    <w:rsid w:val="00110FA1"/>
    <w:rsid w:val="001339D6"/>
    <w:rsid w:val="00150EF3"/>
    <w:rsid w:val="00160605"/>
    <w:rsid w:val="0018128E"/>
    <w:rsid w:val="00183F20"/>
    <w:rsid w:val="00184ADC"/>
    <w:rsid w:val="0018724D"/>
    <w:rsid w:val="001967E1"/>
    <w:rsid w:val="001A6198"/>
    <w:rsid w:val="001C2172"/>
    <w:rsid w:val="001C25B1"/>
    <w:rsid w:val="001D0F9C"/>
    <w:rsid w:val="001D63D1"/>
    <w:rsid w:val="001E13E2"/>
    <w:rsid w:val="001F171E"/>
    <w:rsid w:val="001F609E"/>
    <w:rsid w:val="001F7790"/>
    <w:rsid w:val="00201C97"/>
    <w:rsid w:val="00203BBC"/>
    <w:rsid w:val="00211156"/>
    <w:rsid w:val="002158E4"/>
    <w:rsid w:val="00221C95"/>
    <w:rsid w:val="00226F9E"/>
    <w:rsid w:val="0022726D"/>
    <w:rsid w:val="002457F9"/>
    <w:rsid w:val="002513CC"/>
    <w:rsid w:val="0028648C"/>
    <w:rsid w:val="002D1560"/>
    <w:rsid w:val="002D439D"/>
    <w:rsid w:val="002F3B05"/>
    <w:rsid w:val="0030205B"/>
    <w:rsid w:val="003060DB"/>
    <w:rsid w:val="00310024"/>
    <w:rsid w:val="0031622B"/>
    <w:rsid w:val="003263E9"/>
    <w:rsid w:val="00331F0D"/>
    <w:rsid w:val="00332F4F"/>
    <w:rsid w:val="00344D49"/>
    <w:rsid w:val="00383261"/>
    <w:rsid w:val="003901E7"/>
    <w:rsid w:val="00390292"/>
    <w:rsid w:val="00392231"/>
    <w:rsid w:val="003C1FA4"/>
    <w:rsid w:val="00404B3A"/>
    <w:rsid w:val="00436E3C"/>
    <w:rsid w:val="00442835"/>
    <w:rsid w:val="004436B2"/>
    <w:rsid w:val="00444ED9"/>
    <w:rsid w:val="00447797"/>
    <w:rsid w:val="00450E4B"/>
    <w:rsid w:val="0046348F"/>
    <w:rsid w:val="00472AC2"/>
    <w:rsid w:val="00483445"/>
    <w:rsid w:val="004A0418"/>
    <w:rsid w:val="004A3BBD"/>
    <w:rsid w:val="004C6FBB"/>
    <w:rsid w:val="004D0628"/>
    <w:rsid w:val="004E3050"/>
    <w:rsid w:val="004F69D1"/>
    <w:rsid w:val="005045FE"/>
    <w:rsid w:val="00507106"/>
    <w:rsid w:val="00541503"/>
    <w:rsid w:val="00543C99"/>
    <w:rsid w:val="00543E88"/>
    <w:rsid w:val="00547149"/>
    <w:rsid w:val="00550248"/>
    <w:rsid w:val="00561C5F"/>
    <w:rsid w:val="0057005E"/>
    <w:rsid w:val="005B03BE"/>
    <w:rsid w:val="005B3A5F"/>
    <w:rsid w:val="005C0154"/>
    <w:rsid w:val="005E184F"/>
    <w:rsid w:val="005E3216"/>
    <w:rsid w:val="005E66A1"/>
    <w:rsid w:val="005E67D5"/>
    <w:rsid w:val="00617F9B"/>
    <w:rsid w:val="00632EF8"/>
    <w:rsid w:val="00643738"/>
    <w:rsid w:val="006719D0"/>
    <w:rsid w:val="00674A3C"/>
    <w:rsid w:val="0068795C"/>
    <w:rsid w:val="006C1CEB"/>
    <w:rsid w:val="006D0E79"/>
    <w:rsid w:val="006E0EEC"/>
    <w:rsid w:val="006F58B1"/>
    <w:rsid w:val="0073568C"/>
    <w:rsid w:val="00740062"/>
    <w:rsid w:val="00742733"/>
    <w:rsid w:val="00756800"/>
    <w:rsid w:val="00762072"/>
    <w:rsid w:val="00782CC3"/>
    <w:rsid w:val="007D6B00"/>
    <w:rsid w:val="007D74B7"/>
    <w:rsid w:val="007E036E"/>
    <w:rsid w:val="007F1B17"/>
    <w:rsid w:val="00805631"/>
    <w:rsid w:val="00830196"/>
    <w:rsid w:val="00833118"/>
    <w:rsid w:val="00833C11"/>
    <w:rsid w:val="00842F88"/>
    <w:rsid w:val="00871835"/>
    <w:rsid w:val="0088233A"/>
    <w:rsid w:val="008826EA"/>
    <w:rsid w:val="008967E5"/>
    <w:rsid w:val="008A05CD"/>
    <w:rsid w:val="008A2331"/>
    <w:rsid w:val="008A2B1A"/>
    <w:rsid w:val="008D6DAF"/>
    <w:rsid w:val="008E07C3"/>
    <w:rsid w:val="008F05BF"/>
    <w:rsid w:val="00910C51"/>
    <w:rsid w:val="00951C1C"/>
    <w:rsid w:val="0096016D"/>
    <w:rsid w:val="009622F4"/>
    <w:rsid w:val="009940E6"/>
    <w:rsid w:val="00994E29"/>
    <w:rsid w:val="009A3084"/>
    <w:rsid w:val="009B097A"/>
    <w:rsid w:val="009C688E"/>
    <w:rsid w:val="009D2465"/>
    <w:rsid w:val="009E17A0"/>
    <w:rsid w:val="00A073D8"/>
    <w:rsid w:val="00A11F19"/>
    <w:rsid w:val="00A16318"/>
    <w:rsid w:val="00A21862"/>
    <w:rsid w:val="00A82E79"/>
    <w:rsid w:val="00AA22E7"/>
    <w:rsid w:val="00AA41F5"/>
    <w:rsid w:val="00AC6476"/>
    <w:rsid w:val="00AD4B6B"/>
    <w:rsid w:val="00AE1197"/>
    <w:rsid w:val="00AE4DE8"/>
    <w:rsid w:val="00B26A0F"/>
    <w:rsid w:val="00B2757E"/>
    <w:rsid w:val="00B342E4"/>
    <w:rsid w:val="00B45E93"/>
    <w:rsid w:val="00B60EEE"/>
    <w:rsid w:val="00B926E8"/>
    <w:rsid w:val="00BA1D29"/>
    <w:rsid w:val="00BB0BBF"/>
    <w:rsid w:val="00BB1721"/>
    <w:rsid w:val="00BB2BCA"/>
    <w:rsid w:val="00BD7CFE"/>
    <w:rsid w:val="00BF7596"/>
    <w:rsid w:val="00C03214"/>
    <w:rsid w:val="00C11972"/>
    <w:rsid w:val="00C338FD"/>
    <w:rsid w:val="00C34AD8"/>
    <w:rsid w:val="00C46C4F"/>
    <w:rsid w:val="00C46D8F"/>
    <w:rsid w:val="00C54448"/>
    <w:rsid w:val="00C604C4"/>
    <w:rsid w:val="00C6531E"/>
    <w:rsid w:val="00C76D85"/>
    <w:rsid w:val="00C82359"/>
    <w:rsid w:val="00C83D6D"/>
    <w:rsid w:val="00CA0D5A"/>
    <w:rsid w:val="00CC6844"/>
    <w:rsid w:val="00CC6E2A"/>
    <w:rsid w:val="00CD071E"/>
    <w:rsid w:val="00CE030F"/>
    <w:rsid w:val="00CF3E81"/>
    <w:rsid w:val="00D51B19"/>
    <w:rsid w:val="00D53D73"/>
    <w:rsid w:val="00D56FF7"/>
    <w:rsid w:val="00D8303C"/>
    <w:rsid w:val="00D85A19"/>
    <w:rsid w:val="00D97A03"/>
    <w:rsid w:val="00DB4FF4"/>
    <w:rsid w:val="00DC6059"/>
    <w:rsid w:val="00DC62E0"/>
    <w:rsid w:val="00DF1177"/>
    <w:rsid w:val="00E015D2"/>
    <w:rsid w:val="00E017BF"/>
    <w:rsid w:val="00E1020F"/>
    <w:rsid w:val="00E4240F"/>
    <w:rsid w:val="00E43703"/>
    <w:rsid w:val="00E5271A"/>
    <w:rsid w:val="00E5493C"/>
    <w:rsid w:val="00E666A0"/>
    <w:rsid w:val="00E747B8"/>
    <w:rsid w:val="00E76BDA"/>
    <w:rsid w:val="00E83764"/>
    <w:rsid w:val="00E84C49"/>
    <w:rsid w:val="00E87EDF"/>
    <w:rsid w:val="00E923D0"/>
    <w:rsid w:val="00E96489"/>
    <w:rsid w:val="00EB5B39"/>
    <w:rsid w:val="00EC035E"/>
    <w:rsid w:val="00EC665D"/>
    <w:rsid w:val="00EC7192"/>
    <w:rsid w:val="00ED087E"/>
    <w:rsid w:val="00ED6544"/>
    <w:rsid w:val="00EE4463"/>
    <w:rsid w:val="00F02283"/>
    <w:rsid w:val="00F04D73"/>
    <w:rsid w:val="00F224F8"/>
    <w:rsid w:val="00F316C3"/>
    <w:rsid w:val="00F6463D"/>
    <w:rsid w:val="00F66FC3"/>
    <w:rsid w:val="00F83A0B"/>
    <w:rsid w:val="00F84BD1"/>
    <w:rsid w:val="00F92B7D"/>
    <w:rsid w:val="00F959A7"/>
    <w:rsid w:val="00FD076F"/>
    <w:rsid w:val="018F0CA2"/>
    <w:rsid w:val="06521C95"/>
    <w:rsid w:val="0800B1D3"/>
    <w:rsid w:val="1092CCDD"/>
    <w:rsid w:val="112CFCFD"/>
    <w:rsid w:val="14649DBF"/>
    <w:rsid w:val="165E6384"/>
    <w:rsid w:val="168A0CB6"/>
    <w:rsid w:val="16FF12F6"/>
    <w:rsid w:val="18C10757"/>
    <w:rsid w:val="1A5C2026"/>
    <w:rsid w:val="205E7C6B"/>
    <w:rsid w:val="208CCCDF"/>
    <w:rsid w:val="22367F13"/>
    <w:rsid w:val="27BA4FD1"/>
    <w:rsid w:val="2E43A9D4"/>
    <w:rsid w:val="316035F8"/>
    <w:rsid w:val="333076B7"/>
    <w:rsid w:val="33FD325E"/>
    <w:rsid w:val="3AEDEFE1"/>
    <w:rsid w:val="3F57978E"/>
    <w:rsid w:val="4BB6CF7C"/>
    <w:rsid w:val="5036B929"/>
    <w:rsid w:val="58D5DABC"/>
    <w:rsid w:val="5F25CADE"/>
    <w:rsid w:val="5FE787F5"/>
    <w:rsid w:val="705CCB47"/>
    <w:rsid w:val="7C73A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3C48D80"/>
  <w15:chartTrackingRefBased/>
  <w15:docId w15:val="{8A47FA85-414E-4AAC-96C0-1BA9497B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43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439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3D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457F9"/>
    <w:pPr>
      <w:widowControl w:val="0"/>
      <w:autoSpaceDE w:val="0"/>
      <w:autoSpaceDN w:val="0"/>
      <w:adjustRightInd w:val="0"/>
      <w:spacing w:after="120"/>
    </w:pPr>
    <w:rPr>
      <w:rFonts w:ascii="Arial" w:hAnsi="Arial"/>
      <w:lang w:eastAsia="en-US"/>
    </w:rPr>
  </w:style>
  <w:style w:type="character" w:styleId="CommentReference">
    <w:name w:val="annotation reference"/>
    <w:semiHidden/>
    <w:rsid w:val="001A6198"/>
    <w:rPr>
      <w:sz w:val="16"/>
      <w:szCs w:val="16"/>
    </w:rPr>
  </w:style>
  <w:style w:type="paragraph" w:styleId="CommentText">
    <w:name w:val="annotation text"/>
    <w:basedOn w:val="Normal"/>
    <w:semiHidden/>
    <w:rsid w:val="001A61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6198"/>
    <w:rPr>
      <w:b/>
      <w:bCs/>
    </w:rPr>
  </w:style>
  <w:style w:type="paragraph" w:styleId="BodyText2">
    <w:name w:val="Body Text 2"/>
    <w:basedOn w:val="Normal"/>
    <w:rsid w:val="00F92B7D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830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eastAsia="Arial Unicode MS"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5BD582E5A8B4CB4DD2AE2CAF351A8" ma:contentTypeVersion="14" ma:contentTypeDescription="Create a new document." ma:contentTypeScope="" ma:versionID="de342d739701ac33d6488e292f013921">
  <xsd:schema xmlns:xsd="http://www.w3.org/2001/XMLSchema" xmlns:xs="http://www.w3.org/2001/XMLSchema" xmlns:p="http://schemas.microsoft.com/office/2006/metadata/properties" xmlns:ns2="9054d1f3-5da7-4227-b34f-378f8976ce7a" xmlns:ns3="19af676c-987b-4bfb-9b69-5efdab610ac4" targetNamespace="http://schemas.microsoft.com/office/2006/metadata/properties" ma:root="true" ma:fieldsID="126117abba1922b148d6704e818ef471" ns2:_="" ns3:_="">
    <xsd:import namespace="9054d1f3-5da7-4227-b34f-378f8976ce7a"/>
    <xsd:import namespace="19af676c-987b-4bfb-9b69-5efdab610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4d1f3-5da7-4227-b34f-378f8976c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b7dbeec-131f-4861-98d5-e7fdddb481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676c-987b-4bfb-9b69-5efdab610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4f86c6a-a49f-4f20-b9a1-d9ccf9507aca}" ma:internalName="TaxCatchAll" ma:showField="CatchAllData" ma:web="19af676c-987b-4bfb-9b69-5efdab610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4d1f3-5da7-4227-b34f-378f8976ce7a">
      <Terms xmlns="http://schemas.microsoft.com/office/infopath/2007/PartnerControls"/>
    </lcf76f155ced4ddcb4097134ff3c332f>
    <TaxCatchAll xmlns="19af676c-987b-4bfb-9b69-5efdab610ac4" xsi:nil="true"/>
    <SharedWithUsers xmlns="19af676c-987b-4bfb-9b69-5efdab610ac4">
      <UserInfo>
        <DisplayName>Alistair Burns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6E290-4E93-434E-BB7F-E27F21AD8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4d1f3-5da7-4227-b34f-378f8976ce7a"/>
    <ds:schemaRef ds:uri="19af676c-987b-4bfb-9b69-5efdab610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77205-535C-47EF-A175-8A6A8B5411F7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19af676c-987b-4bfb-9b69-5efdab610ac4"/>
    <ds:schemaRef ds:uri="9054d1f3-5da7-4227-b34f-378f8976ce7a"/>
  </ds:schemaRefs>
</ds:datastoreItem>
</file>

<file path=customXml/itemProps3.xml><?xml version="1.0" encoding="utf-8"?>
<ds:datastoreItem xmlns:ds="http://schemas.openxmlformats.org/officeDocument/2006/customXml" ds:itemID="{7E6824D6-0317-4663-A29A-B87172689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5784</Characters>
  <Application>Microsoft Office Word</Application>
  <DocSecurity>0</DocSecurity>
  <Lines>48</Lines>
  <Paragraphs>13</Paragraphs>
  <ScaleCrop>false</ScaleCrop>
  <Company>MCC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stanleyan</dc:creator>
  <cp:keywords/>
  <dc:description/>
  <cp:lastModifiedBy>Errol Thompson</cp:lastModifiedBy>
  <cp:revision>2</cp:revision>
  <cp:lastPrinted>2009-12-18T14:14:00Z</cp:lastPrinted>
  <dcterms:created xsi:type="dcterms:W3CDTF">2024-04-15T13:24:00Z</dcterms:created>
  <dcterms:modified xsi:type="dcterms:W3CDTF">2024-04-15T13:24:00Z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0x010100D3C5BD582E5A8B4CB4DD2AE2CAF351A8</vt:lpwstr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{"FileActivityType":"9","FileActivityTimeStamp":"2024-04-11T15:44:59.530Z","FileActivityUsersOnPage":[{"DisplayName":"Errol Thompson","Id":"errol.thompson@manchester.gov.uk"},{"DisplayName":"Alistair Burns","Id":"alistair.burns@manchester.gov.uk"}],"FileActivityNavigationId":null}</vt:lpwstr>
  </property>
  <property fmtid="{D5CDD505-2E9C-101B-9397-08002B2CF9AE}" pid="9" name="TriggerFlowInfo">
    <vt:lpwstr/>
  </property>
</Properties>
</file>