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C81793" w:rsidRDefault="007D7EE8" w:rsidP="008D4679">
      <w:pPr>
        <w:pStyle w:val="BodyText"/>
        <w:jc w:val="both"/>
      </w:pPr>
    </w:p>
    <w:tbl>
      <w:tblPr>
        <w:tblStyle w:val="TableGrid"/>
        <w:tblW w:w="10289" w:type="dxa"/>
        <w:tblLook w:val="04A0" w:firstRow="1" w:lastRow="0" w:firstColumn="1" w:lastColumn="0" w:noHBand="0" w:noVBand="1"/>
      </w:tblPr>
      <w:tblGrid>
        <w:gridCol w:w="3813"/>
        <w:gridCol w:w="2224"/>
        <w:gridCol w:w="4252"/>
      </w:tblGrid>
      <w:tr w:rsidR="00C81793" w:rsidRPr="00C81793" w14:paraId="33B02367" w14:textId="77777777" w:rsidTr="000B6338">
        <w:trPr>
          <w:trHeight w:val="450"/>
        </w:trPr>
        <w:tc>
          <w:tcPr>
            <w:tcW w:w="3813" w:type="dxa"/>
            <w:shd w:val="clear" w:color="auto" w:fill="CCF0F0"/>
          </w:tcPr>
          <w:p w14:paraId="085607B9" w14:textId="77777777" w:rsidR="000B6338" w:rsidRPr="00C81793" w:rsidRDefault="000B6338" w:rsidP="002F5148">
            <w:pPr>
              <w:spacing w:line="276" w:lineRule="auto"/>
              <w:jc w:val="center"/>
              <w:rPr>
                <w:rFonts w:asciiTheme="minorHAnsi" w:hAnsiTheme="minorHAnsi" w:cstheme="minorHAnsi"/>
                <w:b/>
              </w:rPr>
            </w:pPr>
            <w:r w:rsidRPr="00C81793">
              <w:rPr>
                <w:rFonts w:asciiTheme="minorHAnsi" w:hAnsiTheme="minorHAnsi" w:cstheme="minorHAnsi"/>
                <w:b/>
              </w:rPr>
              <w:t>Role</w:t>
            </w:r>
          </w:p>
        </w:tc>
        <w:tc>
          <w:tcPr>
            <w:tcW w:w="2224" w:type="dxa"/>
            <w:shd w:val="clear" w:color="auto" w:fill="CCF0F0"/>
          </w:tcPr>
          <w:p w14:paraId="43778502" w14:textId="77777777" w:rsidR="000B6338" w:rsidRPr="00C81793" w:rsidRDefault="000B6338" w:rsidP="002F5148">
            <w:pPr>
              <w:spacing w:line="276" w:lineRule="auto"/>
              <w:jc w:val="center"/>
              <w:rPr>
                <w:rFonts w:asciiTheme="minorHAnsi" w:hAnsiTheme="minorHAnsi" w:cstheme="minorHAnsi"/>
                <w:b/>
              </w:rPr>
            </w:pPr>
            <w:r w:rsidRPr="00C81793">
              <w:rPr>
                <w:rFonts w:asciiTheme="minorHAnsi" w:hAnsiTheme="minorHAnsi" w:cstheme="minorHAnsi"/>
                <w:b/>
              </w:rPr>
              <w:t>Grade</w:t>
            </w:r>
          </w:p>
        </w:tc>
        <w:tc>
          <w:tcPr>
            <w:tcW w:w="4252" w:type="dxa"/>
            <w:shd w:val="clear" w:color="auto" w:fill="CCF0F0"/>
          </w:tcPr>
          <w:p w14:paraId="55C64E21" w14:textId="738FF977" w:rsidR="000B6338" w:rsidRPr="00C81793" w:rsidRDefault="000B6338" w:rsidP="002F5148">
            <w:pPr>
              <w:spacing w:line="276" w:lineRule="auto"/>
              <w:jc w:val="center"/>
              <w:rPr>
                <w:rFonts w:asciiTheme="minorHAnsi" w:hAnsiTheme="minorHAnsi" w:cstheme="minorHAnsi"/>
                <w:b/>
              </w:rPr>
            </w:pPr>
            <w:r w:rsidRPr="00C81793">
              <w:rPr>
                <w:rFonts w:asciiTheme="minorHAnsi" w:hAnsiTheme="minorHAnsi" w:cstheme="minorHAnsi"/>
                <w:b/>
              </w:rPr>
              <w:t>Reports to</w:t>
            </w:r>
          </w:p>
        </w:tc>
      </w:tr>
      <w:tr w:rsidR="00C81793" w:rsidRPr="00C81793" w14:paraId="6F5A5931" w14:textId="77777777" w:rsidTr="00F53D93">
        <w:trPr>
          <w:trHeight w:val="212"/>
        </w:trPr>
        <w:tc>
          <w:tcPr>
            <w:tcW w:w="3813" w:type="dxa"/>
          </w:tcPr>
          <w:p w14:paraId="074AF0FA" w14:textId="6CBD9B8C" w:rsidR="000B6338" w:rsidRPr="00C81793" w:rsidRDefault="000B6338" w:rsidP="00F809E3">
            <w:pPr>
              <w:spacing w:line="276" w:lineRule="auto"/>
              <w:jc w:val="center"/>
              <w:rPr>
                <w:rFonts w:asciiTheme="minorHAnsi" w:hAnsiTheme="minorHAnsi" w:cstheme="minorHAnsi"/>
              </w:rPr>
            </w:pPr>
            <w:r w:rsidRPr="00C81793">
              <w:rPr>
                <w:rFonts w:asciiTheme="minorHAnsi" w:hAnsiTheme="minorHAnsi" w:cstheme="minorHAnsi"/>
              </w:rPr>
              <w:t>Catering Manager</w:t>
            </w:r>
          </w:p>
        </w:tc>
        <w:tc>
          <w:tcPr>
            <w:tcW w:w="2224" w:type="dxa"/>
          </w:tcPr>
          <w:p w14:paraId="0A0A1901" w14:textId="1FA43E42" w:rsidR="000B6338" w:rsidRPr="00C81793" w:rsidRDefault="00825BAD" w:rsidP="00F809E3">
            <w:pPr>
              <w:spacing w:line="276" w:lineRule="auto"/>
              <w:jc w:val="center"/>
              <w:rPr>
                <w:rFonts w:asciiTheme="minorHAnsi" w:hAnsiTheme="minorHAnsi" w:cstheme="minorHAnsi"/>
              </w:rPr>
            </w:pPr>
            <w:r w:rsidRPr="00C81793">
              <w:rPr>
                <w:rFonts w:asciiTheme="minorHAnsi" w:hAnsiTheme="minorHAnsi" w:cstheme="minorHAnsi"/>
              </w:rPr>
              <w:t>5</w:t>
            </w:r>
          </w:p>
        </w:tc>
        <w:tc>
          <w:tcPr>
            <w:tcW w:w="4252" w:type="dxa"/>
          </w:tcPr>
          <w:p w14:paraId="52BE734E" w14:textId="0B290700" w:rsidR="000B6338" w:rsidRPr="00C81793" w:rsidRDefault="000B6338" w:rsidP="00F809E3">
            <w:pPr>
              <w:spacing w:line="276" w:lineRule="auto"/>
              <w:jc w:val="center"/>
              <w:rPr>
                <w:rFonts w:asciiTheme="minorHAnsi" w:hAnsiTheme="minorHAnsi" w:cstheme="minorHAnsi"/>
              </w:rPr>
            </w:pPr>
            <w:r w:rsidRPr="00C81793">
              <w:rPr>
                <w:rFonts w:asciiTheme="minorHAnsi" w:hAnsiTheme="minorHAnsi" w:cstheme="minorHAnsi"/>
              </w:rPr>
              <w:t xml:space="preserve">Head of Catering </w:t>
            </w:r>
          </w:p>
        </w:tc>
      </w:tr>
    </w:tbl>
    <w:p w14:paraId="37529FF2" w14:textId="77777777" w:rsidR="00522DC8" w:rsidRPr="00C81793" w:rsidRDefault="00522DC8" w:rsidP="00522DC8">
      <w:pPr>
        <w:spacing w:beforeAutospacing="1" w:after="100" w:afterAutospacing="1"/>
        <w:jc w:val="both"/>
        <w:rPr>
          <w:rFonts w:asciiTheme="minorHAnsi" w:hAnsiTheme="minorHAnsi" w:cstheme="minorHAnsi"/>
          <w:szCs w:val="26"/>
        </w:rPr>
      </w:pPr>
      <w:r w:rsidRPr="00C81793">
        <w:rPr>
          <w:rFonts w:asciiTheme="minorHAnsi" w:hAnsiTheme="minorHAnsi" w:cstheme="minorHAnsi"/>
          <w:szCs w:val="26"/>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62C31F26" w14:textId="1AB44B91" w:rsidR="006127FD" w:rsidRPr="00C81793" w:rsidRDefault="006127FD" w:rsidP="006127FD">
      <w:pPr>
        <w:spacing w:before="100" w:beforeAutospacing="1" w:after="100" w:afterAutospacing="1"/>
        <w:jc w:val="both"/>
        <w:rPr>
          <w:rFonts w:asciiTheme="minorHAnsi" w:hAnsiTheme="minorHAnsi" w:cstheme="minorBidi"/>
        </w:rPr>
      </w:pPr>
      <w:r w:rsidRPr="00C81793">
        <w:rPr>
          <w:rFonts w:asciiTheme="minorHAnsi" w:hAnsiTheme="minorHAnsi" w:cstheme="minorBidi"/>
        </w:rPr>
        <w:t>Our Trust serves thousands of meals daily, and it is vital that we are able to consistently deliver exceptional service to our schools.</w:t>
      </w:r>
    </w:p>
    <w:p w14:paraId="0BC35348" w14:textId="77777777" w:rsidR="003471EF" w:rsidRPr="00C81793" w:rsidRDefault="003471EF" w:rsidP="003471EF">
      <w:pPr>
        <w:spacing w:line="276" w:lineRule="auto"/>
        <w:rPr>
          <w:rFonts w:asciiTheme="minorHAnsi" w:hAnsiTheme="minorHAnsi" w:cstheme="minorHAnsi"/>
          <w:b/>
          <w:u w:val="single"/>
        </w:rPr>
      </w:pPr>
      <w:r w:rsidRPr="00C81793">
        <w:rPr>
          <w:rFonts w:asciiTheme="minorHAnsi" w:hAnsiTheme="minorHAnsi" w:cstheme="minorHAnsi"/>
          <w:b/>
          <w:u w:val="single"/>
        </w:rPr>
        <w:t>Main purpose of the job:</w:t>
      </w:r>
    </w:p>
    <w:p w14:paraId="27B4B31E" w14:textId="5CF3839A" w:rsidR="006B7DED" w:rsidRPr="00C81793" w:rsidRDefault="006B7DED" w:rsidP="006B7DED">
      <w:pPr>
        <w:spacing w:before="100" w:beforeAutospacing="1" w:after="100" w:afterAutospacing="1"/>
        <w:jc w:val="both"/>
        <w:rPr>
          <w:rFonts w:asciiTheme="minorHAnsi" w:hAnsiTheme="minorHAnsi" w:cstheme="minorBidi"/>
        </w:rPr>
      </w:pPr>
      <w:r w:rsidRPr="00C81793">
        <w:rPr>
          <w:rFonts w:asciiTheme="minorHAnsi" w:hAnsiTheme="minorHAnsi" w:cstheme="minorBidi"/>
        </w:rPr>
        <w:t>The Relief Catering Manager works as part of the centralised Catering Team, providing support and cover across the schools as deployed by the Head of Catering. Deployments may be for short or longer-term cover to meet the requirements of the Trust.</w:t>
      </w:r>
    </w:p>
    <w:p w14:paraId="33C2EC10" w14:textId="212D5BC2" w:rsidR="000273A5" w:rsidRPr="00C81793" w:rsidRDefault="006B7DED" w:rsidP="000273A5">
      <w:pPr>
        <w:pStyle w:val="Default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bCs/>
        </w:rPr>
      </w:pPr>
      <w:r w:rsidRPr="00C81793">
        <w:rPr>
          <w:rFonts w:asciiTheme="minorHAnsi" w:hAnsiTheme="minorHAnsi" w:cstheme="minorHAnsi"/>
          <w:sz w:val="22"/>
          <w:szCs w:val="22"/>
        </w:rPr>
        <w:t xml:space="preserve">To work as part of the Team and contribute to the achievement of its objectives, providing an effective and efficient catering service. This includes </w:t>
      </w:r>
      <w:r w:rsidR="000273A5" w:rsidRPr="00C81793">
        <w:rPr>
          <w:rFonts w:asciiTheme="minorHAnsi" w:hAnsiTheme="minorHAnsi" w:cstheme="minorHAnsi"/>
          <w:sz w:val="22"/>
          <w:szCs w:val="22"/>
        </w:rPr>
        <w:t>being</w:t>
      </w:r>
      <w:r w:rsidR="00522DC8" w:rsidRPr="00C81793">
        <w:rPr>
          <w:rFonts w:asciiTheme="minorHAnsi" w:hAnsiTheme="minorHAnsi" w:cstheme="minorHAnsi"/>
          <w:sz w:val="22"/>
          <w:szCs w:val="22"/>
        </w:rPr>
        <w:t xml:space="preserve"> responsible for the safe, effective and efficient operation of all aspects of the catering service </w:t>
      </w:r>
      <w:r w:rsidR="001E4D96" w:rsidRPr="00C81793">
        <w:rPr>
          <w:rFonts w:asciiTheme="minorHAnsi" w:hAnsiTheme="minorHAnsi" w:cstheme="minorHAnsi"/>
          <w:sz w:val="22"/>
          <w:szCs w:val="22"/>
        </w:rPr>
        <w:t xml:space="preserve">in </w:t>
      </w:r>
      <w:r w:rsidRPr="00C81793">
        <w:rPr>
          <w:rFonts w:asciiTheme="minorHAnsi" w:hAnsiTheme="minorHAnsi" w:cstheme="minorHAnsi"/>
          <w:sz w:val="22"/>
          <w:szCs w:val="22"/>
        </w:rPr>
        <w:t>any of the Trust schools</w:t>
      </w:r>
      <w:r w:rsidR="004F0784" w:rsidRPr="00C81793">
        <w:rPr>
          <w:rFonts w:asciiTheme="minorHAnsi" w:hAnsiTheme="minorHAnsi" w:cstheme="minorHAnsi"/>
          <w:sz w:val="22"/>
          <w:szCs w:val="22"/>
        </w:rPr>
        <w:t xml:space="preserve">, </w:t>
      </w:r>
      <w:r w:rsidR="00522DC8" w:rsidRPr="00C81793">
        <w:rPr>
          <w:rFonts w:asciiTheme="minorHAnsi" w:hAnsiTheme="minorHAnsi" w:cstheme="minorHAnsi"/>
          <w:sz w:val="22"/>
          <w:szCs w:val="22"/>
        </w:rPr>
        <w:t>including management of the team, cash reconciliation and the completion of all financial returns.</w:t>
      </w:r>
      <w:r w:rsidR="003471EF" w:rsidRPr="00C81793">
        <w:rPr>
          <w:rFonts w:asciiTheme="minorHAnsi" w:hAnsiTheme="minorHAnsi" w:cstheme="minorHAnsi"/>
          <w:bCs/>
        </w:rPr>
        <w:t xml:space="preserve"> </w:t>
      </w:r>
    </w:p>
    <w:p w14:paraId="58541AE3" w14:textId="0D4DD463" w:rsidR="003574F3" w:rsidRPr="00C81793" w:rsidRDefault="00AA6F17" w:rsidP="00AA6F17">
      <w:pPr>
        <w:spacing w:before="100" w:beforeAutospacing="1" w:after="100" w:afterAutospacing="1"/>
        <w:jc w:val="both"/>
        <w:rPr>
          <w:rFonts w:asciiTheme="minorHAnsi" w:hAnsiTheme="minorHAnsi" w:cstheme="minorBidi"/>
        </w:rPr>
      </w:pPr>
      <w:r w:rsidRPr="00C81793">
        <w:rPr>
          <w:rFonts w:asciiTheme="minorHAnsi" w:hAnsiTheme="minorHAnsi" w:cstheme="minorBidi"/>
        </w:rPr>
        <w:t xml:space="preserve">To ensure a high standard of catering service delivery to agreed standards </w:t>
      </w:r>
      <w:r w:rsidR="00D2375B">
        <w:rPr>
          <w:rFonts w:asciiTheme="minorHAnsi" w:hAnsiTheme="minorHAnsi" w:cstheme="minorBidi"/>
        </w:rPr>
        <w:t>to</w:t>
      </w:r>
      <w:r w:rsidRPr="00C81793">
        <w:rPr>
          <w:rFonts w:asciiTheme="minorHAnsi" w:hAnsiTheme="minorHAnsi" w:cstheme="minorBidi"/>
        </w:rPr>
        <w:t xml:space="preserve"> ensure our future generations have nutritious, delicious meals.</w:t>
      </w:r>
    </w:p>
    <w:p w14:paraId="7BA35325" w14:textId="0369CDA4" w:rsidR="00587750" w:rsidRPr="00C81793" w:rsidRDefault="007D7EE8" w:rsidP="004F401A">
      <w:pPr>
        <w:spacing w:line="276" w:lineRule="auto"/>
        <w:rPr>
          <w:rFonts w:asciiTheme="minorHAnsi" w:hAnsiTheme="minorHAnsi" w:cstheme="minorHAnsi"/>
          <w:b/>
          <w:u w:val="single"/>
        </w:rPr>
      </w:pPr>
      <w:r w:rsidRPr="00C81793">
        <w:rPr>
          <w:rFonts w:asciiTheme="minorHAnsi" w:hAnsiTheme="minorHAnsi" w:cstheme="minorHAnsi"/>
          <w:b/>
          <w:u w:val="single"/>
        </w:rPr>
        <w:t>Key relationships</w:t>
      </w:r>
      <w:r w:rsidR="00036464" w:rsidRPr="00C81793">
        <w:rPr>
          <w:rFonts w:asciiTheme="minorHAnsi" w:hAnsiTheme="minorHAnsi" w:cstheme="minorHAnsi"/>
          <w:b/>
          <w:u w:val="single"/>
        </w:rPr>
        <w:t>:</w:t>
      </w:r>
    </w:p>
    <w:p w14:paraId="41150A0E" w14:textId="1BF1A72B" w:rsidR="00522DC8" w:rsidRPr="00C81793" w:rsidRDefault="00522DC8" w:rsidP="00522DC8">
      <w:pPr>
        <w:jc w:val="both"/>
        <w:rPr>
          <w:rFonts w:ascii="Calibri" w:hAnsi="Calibri" w:cs="Calibri"/>
        </w:rPr>
      </w:pPr>
      <w:r w:rsidRPr="00C81793">
        <w:rPr>
          <w:rFonts w:ascii="Calibri" w:hAnsi="Calibri" w:cs="Calibri"/>
        </w:rPr>
        <w:t xml:space="preserve">The post holder will report to the Head of Catering and manage catering staff </w:t>
      </w:r>
      <w:r w:rsidR="00AA6F17" w:rsidRPr="00C81793">
        <w:rPr>
          <w:rFonts w:ascii="Calibri" w:hAnsi="Calibri" w:cs="Calibri"/>
        </w:rPr>
        <w:t xml:space="preserve">on a short to long-term basis </w:t>
      </w:r>
      <w:r w:rsidRPr="00C81793">
        <w:rPr>
          <w:rFonts w:ascii="Calibri" w:hAnsi="Calibri" w:cs="Calibri"/>
        </w:rPr>
        <w:t xml:space="preserve">within </w:t>
      </w:r>
      <w:r w:rsidR="00AA6F17" w:rsidRPr="00C81793">
        <w:rPr>
          <w:rFonts w:ascii="Calibri" w:hAnsi="Calibri" w:cs="Calibri"/>
        </w:rPr>
        <w:t>a designated</w:t>
      </w:r>
      <w:r w:rsidRPr="00C81793">
        <w:rPr>
          <w:rFonts w:ascii="Calibri" w:hAnsi="Calibri" w:cs="Calibri"/>
        </w:rPr>
        <w:t xml:space="preserve"> school. They will work closely with school leadership colleagues and catering colleagues</w:t>
      </w:r>
      <w:r w:rsidR="00D7263A" w:rsidRPr="00C81793">
        <w:rPr>
          <w:rFonts w:ascii="Calibri" w:hAnsi="Calibri" w:cs="Calibri"/>
        </w:rPr>
        <w:t xml:space="preserve"> and lunchtime organisers</w:t>
      </w:r>
      <w:r w:rsidRPr="00C81793">
        <w:rPr>
          <w:rFonts w:ascii="Calibri" w:hAnsi="Calibri" w:cs="Calibri"/>
        </w:rPr>
        <w:t xml:space="preserve"> across the Trust as well as external contractors. </w:t>
      </w:r>
    </w:p>
    <w:p w14:paraId="4795CB81" w14:textId="77777777" w:rsidR="007D7EE8" w:rsidRPr="00C81793" w:rsidRDefault="007D7EE8" w:rsidP="007D7EE8">
      <w:pPr>
        <w:spacing w:line="276" w:lineRule="auto"/>
        <w:jc w:val="both"/>
        <w:rPr>
          <w:rFonts w:asciiTheme="minorHAnsi" w:hAnsiTheme="minorHAnsi" w:cstheme="minorHAnsi"/>
          <w:b/>
          <w:u w:val="single"/>
        </w:rPr>
      </w:pPr>
    </w:p>
    <w:p w14:paraId="7BFCF182" w14:textId="07ED1D38" w:rsidR="007D7EE8" w:rsidRPr="00C81793" w:rsidRDefault="4930595E" w:rsidP="525A2D10">
      <w:pPr>
        <w:spacing w:line="276" w:lineRule="auto"/>
        <w:jc w:val="both"/>
        <w:rPr>
          <w:rFonts w:asciiTheme="minorHAnsi" w:hAnsiTheme="minorHAnsi" w:cstheme="minorBidi"/>
          <w:b/>
          <w:bCs/>
          <w:u w:val="single"/>
        </w:rPr>
      </w:pPr>
      <w:r w:rsidRPr="00C81793">
        <w:rPr>
          <w:rFonts w:asciiTheme="minorHAnsi" w:hAnsiTheme="minorHAnsi" w:cstheme="minorBidi"/>
          <w:b/>
          <w:bCs/>
        </w:rPr>
        <w:t>Please note that w</w:t>
      </w:r>
      <w:r w:rsidR="007D7EE8" w:rsidRPr="00C81793">
        <w:rPr>
          <w:rFonts w:asciiTheme="minorHAnsi" w:hAnsiTheme="minorHAnsi" w:cstheme="minorBidi"/>
          <w:b/>
          <w:bCs/>
        </w:rPr>
        <w:t xml:space="preserve">hilst this job description gives an indication of the </w:t>
      </w:r>
      <w:r w:rsidR="141E3936" w:rsidRPr="00C81793">
        <w:rPr>
          <w:rFonts w:asciiTheme="minorHAnsi" w:hAnsiTheme="minorHAnsi" w:cstheme="minorBidi"/>
          <w:b/>
          <w:bCs/>
        </w:rPr>
        <w:t>key</w:t>
      </w:r>
      <w:r w:rsidR="007D7EE8" w:rsidRPr="00C81793">
        <w:rPr>
          <w:rFonts w:asciiTheme="minorHAnsi" w:hAnsiTheme="minorHAnsi" w:cstheme="minorBidi"/>
          <w:b/>
          <w:bCs/>
        </w:rPr>
        <w:t xml:space="preserve"> responsibilities, it </w:t>
      </w:r>
      <w:r w:rsidR="2906FE19" w:rsidRPr="00C81793">
        <w:rPr>
          <w:rFonts w:asciiTheme="minorHAnsi" w:hAnsiTheme="minorHAnsi" w:cstheme="minorBidi"/>
          <w:b/>
          <w:bCs/>
        </w:rPr>
        <w:t xml:space="preserve">is not intended to </w:t>
      </w:r>
      <w:r w:rsidR="3FB72446" w:rsidRPr="00C81793">
        <w:rPr>
          <w:rFonts w:asciiTheme="minorHAnsi" w:hAnsiTheme="minorHAnsi" w:cstheme="minorBidi"/>
          <w:b/>
          <w:bCs/>
        </w:rPr>
        <w:t>provide an</w:t>
      </w:r>
      <w:r w:rsidR="2906FE19" w:rsidRPr="00C81793">
        <w:rPr>
          <w:rFonts w:asciiTheme="minorHAnsi" w:hAnsiTheme="minorHAnsi" w:cstheme="minorBidi"/>
          <w:b/>
          <w:bCs/>
        </w:rPr>
        <w:t xml:space="preserve"> </w:t>
      </w:r>
      <w:r w:rsidR="6C9B4CC0" w:rsidRPr="00C81793">
        <w:rPr>
          <w:rFonts w:asciiTheme="minorHAnsi" w:hAnsiTheme="minorHAnsi" w:cstheme="minorBidi"/>
          <w:b/>
          <w:bCs/>
        </w:rPr>
        <w:t>exhaustive</w:t>
      </w:r>
      <w:r w:rsidR="2906FE19" w:rsidRPr="00C81793">
        <w:rPr>
          <w:rFonts w:asciiTheme="minorHAnsi" w:hAnsiTheme="minorHAnsi" w:cstheme="minorBidi"/>
          <w:b/>
          <w:bCs/>
        </w:rPr>
        <w:t xml:space="preserve"> </w:t>
      </w:r>
      <w:r w:rsidR="1BBEADB3" w:rsidRPr="00C81793">
        <w:rPr>
          <w:rFonts w:asciiTheme="minorHAnsi" w:hAnsiTheme="minorHAnsi" w:cstheme="minorBidi"/>
          <w:b/>
          <w:bCs/>
        </w:rPr>
        <w:t>list.</w:t>
      </w:r>
    </w:p>
    <w:p w14:paraId="2A2D7A1F" w14:textId="4423EAD6" w:rsidR="007D7EE8" w:rsidRPr="00C81793" w:rsidRDefault="007D7EE8" w:rsidP="525A2D10">
      <w:pPr>
        <w:spacing w:line="276" w:lineRule="auto"/>
        <w:jc w:val="both"/>
        <w:rPr>
          <w:rFonts w:asciiTheme="minorHAnsi" w:hAnsiTheme="minorHAnsi" w:cstheme="minorBidi"/>
          <w:b/>
          <w:bCs/>
        </w:rPr>
      </w:pPr>
    </w:p>
    <w:p w14:paraId="53EF6063" w14:textId="6FFE96C6" w:rsidR="004F401A" w:rsidRPr="00C81793" w:rsidRDefault="007D7EE8" w:rsidP="525A2D10">
      <w:pPr>
        <w:spacing w:line="276" w:lineRule="auto"/>
        <w:jc w:val="both"/>
        <w:rPr>
          <w:rFonts w:asciiTheme="minorHAnsi" w:hAnsiTheme="minorHAnsi" w:cstheme="minorBidi"/>
          <w:b/>
          <w:bCs/>
          <w:u w:val="single"/>
        </w:rPr>
      </w:pPr>
      <w:r w:rsidRPr="00C81793">
        <w:rPr>
          <w:rFonts w:asciiTheme="minorHAnsi" w:hAnsiTheme="minorHAnsi" w:cstheme="minorBidi"/>
          <w:b/>
          <w:bCs/>
          <w:u w:val="single"/>
        </w:rPr>
        <w:t>Main accountabilities:</w:t>
      </w:r>
    </w:p>
    <w:p w14:paraId="32C91D29" w14:textId="29502F92" w:rsidR="00522DC8" w:rsidRPr="00C81793" w:rsidRDefault="006A4F27"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To support school catering teams to m</w:t>
      </w:r>
      <w:r w:rsidR="00522DC8" w:rsidRPr="00C81793">
        <w:rPr>
          <w:rFonts w:ascii="Calibri" w:hAnsi="Calibri" w:cs="Calibri"/>
        </w:rPr>
        <w:t xml:space="preserve">anage a quality, cost effective catering service in accordance with </w:t>
      </w:r>
      <w:r w:rsidR="00B4721D" w:rsidRPr="00C81793">
        <w:rPr>
          <w:rFonts w:asciiTheme="minorHAnsi" w:hAnsiTheme="minorHAnsi" w:cstheme="minorHAnsi"/>
        </w:rPr>
        <w:t>school specification, Trust standards, food safety standards, health and safety standards and Trust policies in when staffing levels are below optimum and additional support is needed.</w:t>
      </w:r>
    </w:p>
    <w:p w14:paraId="448ABC77" w14:textId="77777777" w:rsidR="00B86811" w:rsidRPr="00C81793" w:rsidRDefault="00B86811" w:rsidP="00AA3701">
      <w:pPr>
        <w:pStyle w:val="ListParagraph"/>
        <w:widowControl/>
        <w:numPr>
          <w:ilvl w:val="0"/>
          <w:numId w:val="33"/>
        </w:numPr>
        <w:autoSpaceDE/>
        <w:autoSpaceDN/>
        <w:spacing w:after="160" w:line="276" w:lineRule="auto"/>
        <w:ind w:right="0"/>
        <w:contextualSpacing/>
        <w:jc w:val="left"/>
        <w:rPr>
          <w:rFonts w:asciiTheme="minorHAnsi" w:hAnsiTheme="minorHAnsi" w:cstheme="minorHAnsi"/>
        </w:rPr>
      </w:pPr>
      <w:r w:rsidRPr="00C81793">
        <w:rPr>
          <w:rFonts w:asciiTheme="minorHAnsi" w:hAnsiTheme="minorHAnsi" w:cstheme="minorHAnsi"/>
        </w:rPr>
        <w:t>To provide interim cover as deployed, taking responsibility for food production and service as required, demonstrating flexibility and commitment to ensuring service delivery for schools.</w:t>
      </w:r>
    </w:p>
    <w:p w14:paraId="40346FA6" w14:textId="47245085" w:rsidR="00AA3701" w:rsidRPr="00C81793" w:rsidRDefault="00B86811"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To support catering service delivery for summer schools across the Trust as deployed by the Head of Catering/Catering Support Managers.</w:t>
      </w:r>
    </w:p>
    <w:p w14:paraId="74593834" w14:textId="376551B3" w:rsidR="00A5799E" w:rsidRPr="00C81793" w:rsidRDefault="00A5799E"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To develop knowledge of the range of school sites within the Trust, specific operational requirements and catering services in order to be able to step into any site and ensure service delivery standards are met.</w:t>
      </w:r>
    </w:p>
    <w:p w14:paraId="68708209" w14:textId="36AECC43"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lastRenderedPageBreak/>
        <w:t>Adhere to pre-planned menus to ensure compliance with legislative client requirements and customer needs</w:t>
      </w:r>
      <w:r w:rsidR="00B86811" w:rsidRPr="00C81793">
        <w:rPr>
          <w:rFonts w:ascii="Calibri" w:hAnsi="Calibri" w:cs="Calibri"/>
        </w:rPr>
        <w:t>.</w:t>
      </w:r>
    </w:p>
    <w:p w14:paraId="3F3992CC" w14:textId="6ADF0559"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Carry out efficient financial administration, following Prospere Trust financial regulations</w:t>
      </w:r>
      <w:r w:rsidR="00B86811" w:rsidRPr="00C81793">
        <w:rPr>
          <w:rFonts w:ascii="Calibri" w:hAnsi="Calibri" w:cs="Calibri"/>
        </w:rPr>
        <w:t>.</w:t>
      </w:r>
    </w:p>
    <w:p w14:paraId="1EC17BCC" w14:textId="08DD0D77"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Manage a team and be responsible for human resources including training and development, managing attendance and completing payroll returns</w:t>
      </w:r>
      <w:r w:rsidR="00B86811" w:rsidRPr="00C81793">
        <w:rPr>
          <w:rFonts w:ascii="Calibri" w:hAnsi="Calibri" w:cs="Calibri"/>
        </w:rPr>
        <w:t>.</w:t>
      </w:r>
    </w:p>
    <w:p w14:paraId="7FB6F2DC" w14:textId="235A3186"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Provide a customer focused service, which is courteous and responsive and meets the school’s needs at all times</w:t>
      </w:r>
      <w:r w:rsidR="00B86811" w:rsidRPr="00C81793">
        <w:rPr>
          <w:rFonts w:ascii="Calibri" w:hAnsi="Calibri" w:cs="Calibri"/>
        </w:rPr>
        <w:t>.</w:t>
      </w:r>
    </w:p>
    <w:p w14:paraId="288FD324" w14:textId="562AAA5C"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Manage the team in promoting equal opportunities in the workplace and delivering services, which are accessible and appropriate to the diverse needs of service users</w:t>
      </w:r>
      <w:r w:rsidR="00B86811" w:rsidRPr="00C81793">
        <w:rPr>
          <w:rFonts w:ascii="Calibri" w:hAnsi="Calibri" w:cs="Calibri"/>
        </w:rPr>
        <w:t>.</w:t>
      </w:r>
    </w:p>
    <w:p w14:paraId="30A3D13D" w14:textId="3DD66C9B"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Ensure compliance with health &amp; safety, food hygiene and COSSH (Control of Substances Hazardous to Health) regulations at all times</w:t>
      </w:r>
      <w:r w:rsidR="00B86811" w:rsidRPr="00C81793">
        <w:rPr>
          <w:rFonts w:ascii="Calibri" w:hAnsi="Calibri" w:cs="Calibri"/>
        </w:rPr>
        <w:t>.</w:t>
      </w:r>
    </w:p>
    <w:p w14:paraId="179EDDBD" w14:textId="7A8D618E"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Participate in new initiatives and future changes in service delivery improvements to support the school</w:t>
      </w:r>
      <w:r w:rsidR="00974CD9" w:rsidRPr="00C81793">
        <w:rPr>
          <w:rFonts w:ascii="Calibri" w:hAnsi="Calibri" w:cs="Calibri"/>
        </w:rPr>
        <w:t xml:space="preserve"> such as trialling new menus and </w:t>
      </w:r>
      <w:r w:rsidR="00DE3218" w:rsidRPr="00C81793">
        <w:rPr>
          <w:rFonts w:ascii="Calibri" w:hAnsi="Calibri" w:cs="Calibri"/>
        </w:rPr>
        <w:t>gathering feedback</w:t>
      </w:r>
      <w:r w:rsidR="00B86811" w:rsidRPr="00C81793">
        <w:rPr>
          <w:rFonts w:ascii="Calibri" w:hAnsi="Calibri" w:cs="Calibri"/>
        </w:rPr>
        <w:t>.</w:t>
      </w:r>
    </w:p>
    <w:p w14:paraId="44AD6790" w14:textId="1CE484DE"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Actively pursue own personal development and take full advantage of training provided</w:t>
      </w:r>
      <w:r w:rsidR="00B86811" w:rsidRPr="00C81793">
        <w:rPr>
          <w:rFonts w:ascii="Calibri" w:hAnsi="Calibri" w:cs="Calibri"/>
        </w:rPr>
        <w:t>.</w:t>
      </w:r>
    </w:p>
    <w:p w14:paraId="4B6AD93A" w14:textId="05C9EAEE"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Undertake such duties as may be considered appropriate by the Catering Manager in line with the needs of the service</w:t>
      </w:r>
      <w:r w:rsidR="00B86811" w:rsidRPr="00C81793">
        <w:rPr>
          <w:rFonts w:ascii="Calibri" w:hAnsi="Calibri" w:cs="Calibri"/>
        </w:rPr>
        <w:t>.</w:t>
      </w:r>
    </w:p>
    <w:p w14:paraId="5D1C5EB6" w14:textId="2E465B5E"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Be aware of and comply with child protection and safeguarding procedures, health and safety and security, confidentiality and data protection, reporting any concerns to the relevant member of staff</w:t>
      </w:r>
      <w:r w:rsidR="00B86811" w:rsidRPr="00C81793">
        <w:rPr>
          <w:rFonts w:ascii="Calibri" w:hAnsi="Calibri" w:cs="Calibri"/>
        </w:rPr>
        <w:t>.</w:t>
      </w:r>
    </w:p>
    <w:p w14:paraId="246A4163" w14:textId="5C2BF3BF"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Maintain high standards of health and safety at all times</w:t>
      </w:r>
      <w:r w:rsidR="00B86811" w:rsidRPr="00C81793">
        <w:rPr>
          <w:rFonts w:ascii="Calibri" w:hAnsi="Calibri" w:cs="Calibri"/>
        </w:rPr>
        <w:t>.</w:t>
      </w:r>
    </w:p>
    <w:p w14:paraId="1B5B4191" w14:textId="1D32D4FC" w:rsidR="00522DC8" w:rsidRPr="00C81793" w:rsidRDefault="00522DC8" w:rsidP="00AA3701">
      <w:pPr>
        <w:widowControl/>
        <w:numPr>
          <w:ilvl w:val="0"/>
          <w:numId w:val="33"/>
        </w:numPr>
        <w:tabs>
          <w:tab w:val="left" w:pos="426"/>
        </w:tabs>
        <w:autoSpaceDE/>
        <w:autoSpaceDN/>
        <w:spacing w:after="120" w:line="276" w:lineRule="auto"/>
        <w:jc w:val="both"/>
        <w:rPr>
          <w:rFonts w:ascii="Calibri" w:hAnsi="Calibri" w:cs="Calibri"/>
        </w:rPr>
      </w:pPr>
      <w:r w:rsidRPr="00C81793">
        <w:rPr>
          <w:rFonts w:ascii="Calibri" w:hAnsi="Calibri" w:cs="Calibri"/>
        </w:rPr>
        <w:t>Maintain good relationships with colleagues and work together as a team</w:t>
      </w:r>
      <w:r w:rsidR="00B86811" w:rsidRPr="00C81793">
        <w:rPr>
          <w:rFonts w:ascii="Calibri" w:hAnsi="Calibri" w:cs="Calibri"/>
        </w:rPr>
        <w:t>.</w:t>
      </w:r>
    </w:p>
    <w:p w14:paraId="16EF1FE9" w14:textId="42217EEB" w:rsidR="00522DC8" w:rsidRPr="00C81793" w:rsidRDefault="00522DC8" w:rsidP="00AA3701">
      <w:pPr>
        <w:pStyle w:val="BodyText"/>
        <w:widowControl/>
        <w:numPr>
          <w:ilvl w:val="0"/>
          <w:numId w:val="33"/>
        </w:numPr>
        <w:tabs>
          <w:tab w:val="left" w:pos="426"/>
        </w:tabs>
        <w:adjustRightInd w:val="0"/>
        <w:spacing w:after="120" w:line="276" w:lineRule="auto"/>
        <w:jc w:val="both"/>
        <w:rPr>
          <w:rFonts w:ascii="Calibri" w:eastAsiaTheme="minorHAnsi" w:hAnsi="Calibri" w:cs="Calibri"/>
          <w:sz w:val="22"/>
          <w:szCs w:val="22"/>
        </w:rPr>
      </w:pPr>
      <w:r w:rsidRPr="00C81793">
        <w:rPr>
          <w:rFonts w:ascii="Calibri" w:eastAsiaTheme="minorHAnsi" w:hAnsi="Calibri" w:cs="Calibri"/>
          <w:sz w:val="22"/>
          <w:szCs w:val="22"/>
        </w:rPr>
        <w:t>Contribute to the overall ethos/work/aims of the school</w:t>
      </w:r>
      <w:r w:rsidR="00B86811" w:rsidRPr="00C81793">
        <w:rPr>
          <w:rFonts w:ascii="Calibri" w:eastAsiaTheme="minorHAnsi" w:hAnsi="Calibri" w:cs="Calibri"/>
          <w:sz w:val="22"/>
          <w:szCs w:val="22"/>
        </w:rPr>
        <w:t>.</w:t>
      </w:r>
    </w:p>
    <w:p w14:paraId="6EA7E504" w14:textId="1A0EE021" w:rsidR="00522DC8" w:rsidRPr="00C81793" w:rsidRDefault="00522DC8" w:rsidP="00AA3701">
      <w:pPr>
        <w:pStyle w:val="BodyText"/>
        <w:widowControl/>
        <w:numPr>
          <w:ilvl w:val="0"/>
          <w:numId w:val="33"/>
        </w:numPr>
        <w:tabs>
          <w:tab w:val="left" w:pos="426"/>
        </w:tabs>
        <w:adjustRightInd w:val="0"/>
        <w:spacing w:after="120" w:line="276" w:lineRule="auto"/>
        <w:jc w:val="both"/>
        <w:rPr>
          <w:rFonts w:ascii="Calibri" w:eastAsiaTheme="minorHAnsi" w:hAnsi="Calibri" w:cs="Calibri"/>
          <w:sz w:val="22"/>
          <w:szCs w:val="22"/>
        </w:rPr>
      </w:pPr>
      <w:r w:rsidRPr="00C81793">
        <w:rPr>
          <w:rFonts w:ascii="Calibri" w:eastAsiaTheme="minorHAnsi" w:hAnsi="Calibri" w:cs="Calibri"/>
          <w:sz w:val="22"/>
          <w:szCs w:val="22"/>
        </w:rPr>
        <w:t>Attend all relevant meetings</w:t>
      </w:r>
      <w:r w:rsidR="00B86811" w:rsidRPr="00C81793">
        <w:rPr>
          <w:rFonts w:ascii="Calibri" w:eastAsiaTheme="minorHAnsi" w:hAnsi="Calibri" w:cs="Calibri"/>
          <w:sz w:val="22"/>
          <w:szCs w:val="22"/>
        </w:rPr>
        <w:t>.</w:t>
      </w:r>
    </w:p>
    <w:p w14:paraId="3A09AD36" w14:textId="47B914E6" w:rsidR="00522DC8" w:rsidRPr="00C81793" w:rsidRDefault="00522DC8" w:rsidP="00AA3701">
      <w:pPr>
        <w:pStyle w:val="ListParagraph"/>
        <w:widowControl/>
        <w:numPr>
          <w:ilvl w:val="0"/>
          <w:numId w:val="33"/>
        </w:numPr>
        <w:autoSpaceDE/>
        <w:autoSpaceDN/>
        <w:spacing w:after="120" w:line="276" w:lineRule="auto"/>
        <w:ind w:right="0"/>
        <w:contextualSpacing/>
        <w:rPr>
          <w:rFonts w:ascii="Calibri" w:hAnsi="Calibri" w:cs="Calibri"/>
        </w:rPr>
      </w:pPr>
      <w:r w:rsidRPr="00C81793">
        <w:rPr>
          <w:rFonts w:ascii="Calibri" w:hAnsi="Calibri" w:cs="Calibri"/>
        </w:rPr>
        <w:t>To converse at ease in accurate spoken English is essential for the post</w:t>
      </w:r>
      <w:r w:rsidR="00B86811" w:rsidRPr="00C81793">
        <w:rPr>
          <w:rFonts w:ascii="Calibri" w:hAnsi="Calibri" w:cs="Calibri"/>
        </w:rPr>
        <w:t>.</w:t>
      </w:r>
    </w:p>
    <w:p w14:paraId="24B606D9" w14:textId="7E20BA4F" w:rsidR="007F2D40" w:rsidRPr="00C81793" w:rsidRDefault="007F2D40" w:rsidP="00522DC8">
      <w:pPr>
        <w:pStyle w:val="ListParagraph"/>
        <w:widowControl/>
        <w:autoSpaceDE/>
        <w:autoSpaceDN/>
        <w:spacing w:after="60"/>
        <w:ind w:left="714" w:right="318" w:firstLine="0"/>
        <w:jc w:val="left"/>
        <w:rPr>
          <w:rFonts w:ascii="Calibri" w:eastAsia="Times New Roman" w:hAnsi="Calibri" w:cs="Calibri"/>
          <w:lang w:eastAsia="en-GB" w:bidi="ar-SA"/>
        </w:rPr>
      </w:pPr>
    </w:p>
    <w:p w14:paraId="4FA662E7" w14:textId="2D1B8B62" w:rsidR="004F401A" w:rsidRPr="00C81793" w:rsidRDefault="004F401A" w:rsidP="004F401A">
      <w:pPr>
        <w:rPr>
          <w:rFonts w:asciiTheme="minorHAnsi" w:hAnsiTheme="minorHAnsi" w:cstheme="minorBidi"/>
          <w:b/>
          <w:bCs/>
        </w:rPr>
      </w:pPr>
      <w:r w:rsidRPr="00C81793">
        <w:rPr>
          <w:rFonts w:asciiTheme="minorHAnsi" w:hAnsiTheme="minorHAnsi" w:cstheme="minorBidi"/>
          <w:b/>
          <w:bCs/>
        </w:rPr>
        <w:t xml:space="preserve">People management </w:t>
      </w:r>
    </w:p>
    <w:p w14:paraId="5F611BDE" w14:textId="2433D9DC" w:rsidR="00146061" w:rsidRPr="00C81793" w:rsidRDefault="005A65A6" w:rsidP="004F401A">
      <w:pPr>
        <w:pStyle w:val="ListParagraph"/>
        <w:widowControl/>
        <w:numPr>
          <w:ilvl w:val="0"/>
          <w:numId w:val="3"/>
        </w:numPr>
        <w:autoSpaceDE/>
        <w:autoSpaceDN/>
        <w:spacing w:after="160" w:line="259" w:lineRule="auto"/>
        <w:ind w:right="0"/>
        <w:contextualSpacing/>
        <w:jc w:val="left"/>
        <w:rPr>
          <w:rFonts w:asciiTheme="minorHAnsi" w:hAnsiTheme="minorHAnsi" w:cstheme="minorHAnsi"/>
        </w:rPr>
      </w:pPr>
      <w:r w:rsidRPr="00C81793">
        <w:rPr>
          <w:rFonts w:asciiTheme="minorHAnsi" w:hAnsiTheme="minorHAnsi" w:cstheme="minorHAnsi"/>
        </w:rPr>
        <w:t>Provide s</w:t>
      </w:r>
      <w:r w:rsidR="008343B4" w:rsidRPr="00C81793">
        <w:rPr>
          <w:rFonts w:asciiTheme="minorHAnsi" w:hAnsiTheme="minorHAnsi" w:cstheme="minorHAnsi"/>
        </w:rPr>
        <w:t>hort to long-term</w:t>
      </w:r>
      <w:r w:rsidR="004F401A" w:rsidRPr="00C81793">
        <w:rPr>
          <w:rFonts w:asciiTheme="minorHAnsi" w:hAnsiTheme="minorHAnsi" w:cstheme="minorHAnsi"/>
        </w:rPr>
        <w:t xml:space="preserve"> line management of a team of </w:t>
      </w:r>
      <w:r w:rsidR="009E5E3E" w:rsidRPr="00C81793">
        <w:rPr>
          <w:rFonts w:asciiTheme="minorHAnsi" w:hAnsiTheme="minorHAnsi" w:cstheme="minorHAnsi"/>
        </w:rPr>
        <w:t>catering staff</w:t>
      </w:r>
      <w:r w:rsidR="004F401A" w:rsidRPr="00C81793">
        <w:rPr>
          <w:rFonts w:asciiTheme="minorHAnsi" w:hAnsiTheme="minorHAnsi" w:cstheme="minorHAnsi"/>
        </w:rPr>
        <w:t xml:space="preserve"> including recruitment, probationary period management, performance management, absence management and staff development</w:t>
      </w:r>
    </w:p>
    <w:p w14:paraId="2AD216BC" w14:textId="75A3718A" w:rsidR="007D7EE8" w:rsidRPr="00C81793" w:rsidRDefault="007D7EE8" w:rsidP="008D4679">
      <w:pPr>
        <w:spacing w:line="276" w:lineRule="auto"/>
        <w:jc w:val="both"/>
        <w:rPr>
          <w:rFonts w:asciiTheme="minorHAnsi" w:hAnsiTheme="minorHAnsi" w:cstheme="minorBidi"/>
          <w:b/>
          <w:bCs/>
        </w:rPr>
      </w:pPr>
      <w:r w:rsidRPr="00C81793">
        <w:rPr>
          <w:rFonts w:asciiTheme="minorHAnsi" w:hAnsiTheme="minorHAnsi" w:cstheme="minorBidi"/>
          <w:b/>
          <w:bCs/>
        </w:rPr>
        <w:t>All employees in the Trust are expected to:</w:t>
      </w:r>
    </w:p>
    <w:p w14:paraId="58BEF227" w14:textId="690BE82A"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Support the vision, values and objectives of the Trust and demonstrate a collaborative, team working approach to school and Trust improvement</w:t>
      </w:r>
      <w:r w:rsidR="00AA2291" w:rsidRPr="00C81793">
        <w:rPr>
          <w:rFonts w:ascii="Calibri" w:eastAsia="Times New Roman" w:hAnsi="Calibri" w:cs="Calibri"/>
          <w:lang w:eastAsia="en-GB" w:bidi="ar-SA"/>
        </w:rPr>
        <w:t xml:space="preserve"> https://prospere.org.uk/about-us/vision-values</w:t>
      </w:r>
    </w:p>
    <w:p w14:paraId="305CA36D" w14:textId="38961F0C"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Take appropriate responsibility and action for safeguarding, be aware of confidential issues and maintain as appropriate</w:t>
      </w:r>
    </w:p>
    <w:p w14:paraId="6CF65D98" w14:textId="0F23DF10"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Be aware of and comply with policies and procedures relating to child protection reporting all concerns to an appropriate person</w:t>
      </w:r>
    </w:p>
    <w:p w14:paraId="4271779F" w14:textId="0673B3B0"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 xml:space="preserve">Promote and act in accordance with the Code of Conduct and </w:t>
      </w:r>
      <w:r w:rsidR="00F85BFC" w:rsidRPr="00C81793">
        <w:rPr>
          <w:rFonts w:ascii="Calibri" w:eastAsia="Times New Roman" w:hAnsi="Calibri" w:cs="Calibri"/>
          <w:lang w:eastAsia="en-GB" w:bidi="ar-SA"/>
        </w:rPr>
        <w:t xml:space="preserve">all school / Trust </w:t>
      </w:r>
      <w:r w:rsidRPr="00C81793">
        <w:rPr>
          <w:rFonts w:ascii="Calibri" w:eastAsia="Times New Roman" w:hAnsi="Calibri" w:cs="Calibri"/>
          <w:lang w:eastAsia="en-GB" w:bidi="ar-SA"/>
        </w:rPr>
        <w:t>policies including the  Health and Safety Policy, Equality Policy and Data Protection Policy</w:t>
      </w:r>
    </w:p>
    <w:p w14:paraId="032C3209" w14:textId="77777777" w:rsidR="00F85BFC"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Effectively represent the Trust when liaising with contractors and outside agencies/organisation</w:t>
      </w:r>
      <w:r w:rsidR="4C6AC11D" w:rsidRPr="00C81793">
        <w:rPr>
          <w:rFonts w:ascii="Calibri" w:eastAsia="Times New Roman" w:hAnsi="Calibri" w:cs="Calibri"/>
          <w:lang w:eastAsia="en-GB" w:bidi="ar-SA"/>
        </w:rPr>
        <w:t>s</w:t>
      </w:r>
    </w:p>
    <w:p w14:paraId="1606DBB7" w14:textId="1FC122BC"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lastRenderedPageBreak/>
        <w:t>Demonstrate tact and diplomacy in all interpersonal relationships with the public, pupils, parents and colleagues</w:t>
      </w:r>
    </w:p>
    <w:p w14:paraId="2027C3DD" w14:textId="1098E746" w:rsidR="007D7EE8" w:rsidRPr="00C81793" w:rsidRDefault="00EA5342" w:rsidP="008D4679">
      <w:pPr>
        <w:pStyle w:val="ListParagraph"/>
        <w:widowControl/>
        <w:numPr>
          <w:ilvl w:val="0"/>
          <w:numId w:val="33"/>
        </w:numPr>
        <w:autoSpaceDE/>
        <w:autoSpaceDN/>
        <w:spacing w:after="60"/>
        <w:jc w:val="left"/>
        <w:rPr>
          <w:rFonts w:ascii="Calibri" w:eastAsia="Times New Roman" w:hAnsi="Calibri" w:cs="Calibri"/>
          <w:lang w:eastAsia="en-GB" w:bidi="ar-SA"/>
        </w:rPr>
      </w:pPr>
      <w:r w:rsidRPr="00C81793">
        <w:rPr>
          <w:rFonts w:ascii="Calibri" w:eastAsia="Times New Roman" w:hAnsi="Calibri" w:cs="Calibri"/>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Attend Trust and school events as required and make a positive contribution during such events</w:t>
      </w:r>
    </w:p>
    <w:p w14:paraId="61B033BB" w14:textId="7E418CC4"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Attend regular meetings before and after Trust hours, including morning briefings</w:t>
      </w:r>
    </w:p>
    <w:p w14:paraId="3FBD76F5" w14:textId="51882F67" w:rsidR="007D7EE8" w:rsidRPr="00C81793"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lang w:eastAsia="en-GB" w:bidi="ar-SA"/>
        </w:rPr>
      </w:pPr>
      <w:r w:rsidRPr="00C81793">
        <w:rPr>
          <w:rFonts w:ascii="Calibri" w:eastAsia="Times New Roman" w:hAnsi="Calibri" w:cs="Calibri"/>
          <w:lang w:eastAsia="en-GB" w:bidi="ar-SA"/>
        </w:rPr>
        <w:t xml:space="preserve">Carry out duties other than those listed in the job description </w:t>
      </w:r>
      <w:r w:rsidR="00647256" w:rsidRPr="00C81793">
        <w:rPr>
          <w:rFonts w:ascii="Calibri" w:eastAsia="Times New Roman" w:hAnsi="Calibri" w:cs="Calibri"/>
          <w:lang w:eastAsia="en-GB" w:bidi="ar-SA"/>
        </w:rPr>
        <w:t xml:space="preserve">under the direction of the headteacher </w:t>
      </w:r>
      <w:r w:rsidRPr="00C81793">
        <w:rPr>
          <w:rFonts w:ascii="Calibri" w:eastAsia="Times New Roman" w:hAnsi="Calibri" w:cs="Calibri"/>
          <w:lang w:eastAsia="en-GB" w:bidi="ar-SA"/>
        </w:rPr>
        <w:t>where the post holder has appropriate qualifications and has received appropriate training</w:t>
      </w:r>
    </w:p>
    <w:p w14:paraId="708F5BBB" w14:textId="77777777" w:rsidR="00F85BFC" w:rsidRPr="00C81793" w:rsidRDefault="00F85BFC" w:rsidP="008D4679">
      <w:pPr>
        <w:pStyle w:val="ListParagraph"/>
        <w:spacing w:line="276" w:lineRule="auto"/>
        <w:ind w:left="720" w:firstLine="0"/>
        <w:rPr>
          <w:rFonts w:ascii="Calibri" w:eastAsia="Times New Roman" w:hAnsi="Calibri" w:cs="Calibri"/>
          <w:lang w:eastAsia="en-GB" w:bidi="ar-SA"/>
        </w:rPr>
      </w:pPr>
    </w:p>
    <w:p w14:paraId="7BA8D747" w14:textId="5F950A88" w:rsidR="00832878" w:rsidRPr="00C81793" w:rsidRDefault="007D7EE8" w:rsidP="008343B4">
      <w:pPr>
        <w:spacing w:line="276" w:lineRule="auto"/>
        <w:jc w:val="both"/>
        <w:rPr>
          <w:rFonts w:asciiTheme="minorHAnsi" w:hAnsiTheme="minorHAnsi" w:cstheme="minorHAnsi"/>
        </w:rPr>
      </w:pPr>
      <w:r w:rsidRPr="00C81793">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r w:rsidR="008343B4" w:rsidRPr="00C81793">
        <w:rPr>
          <w:rFonts w:asciiTheme="minorHAnsi" w:hAnsiTheme="minorHAnsi" w:cstheme="minorHAnsi"/>
        </w:rPr>
        <w:t>.</w:t>
      </w:r>
    </w:p>
    <w:p w14:paraId="73C1FCCA" w14:textId="77777777" w:rsidR="00832878" w:rsidRPr="00C81793" w:rsidRDefault="00832878">
      <w:pPr>
        <w:rPr>
          <w:rFonts w:asciiTheme="minorHAnsi" w:hAnsiTheme="minorHAnsi" w:cstheme="minorHAnsi"/>
        </w:rPr>
      </w:pPr>
      <w:r w:rsidRPr="00C81793">
        <w:rPr>
          <w:rFonts w:asciiTheme="minorHAnsi" w:hAnsiTheme="minorHAnsi" w:cstheme="minorHAnsi"/>
        </w:rPr>
        <w:br w:type="page"/>
      </w:r>
    </w:p>
    <w:p w14:paraId="23C53528" w14:textId="77777777" w:rsidR="004F401A" w:rsidRPr="00C81793" w:rsidRDefault="004F401A" w:rsidP="008343B4">
      <w:pPr>
        <w:spacing w:line="276" w:lineRule="auto"/>
        <w:jc w:val="both"/>
        <w:rPr>
          <w:rFonts w:asciiTheme="minorHAnsi" w:hAnsiTheme="minorHAnsi" w:cstheme="minorHAnsi"/>
        </w:rPr>
      </w:pPr>
    </w:p>
    <w:tbl>
      <w:tblPr>
        <w:tblStyle w:val="TableGrid"/>
        <w:tblW w:w="10531" w:type="dxa"/>
        <w:tblLook w:val="04A0" w:firstRow="1" w:lastRow="0" w:firstColumn="1" w:lastColumn="0" w:noHBand="0" w:noVBand="1"/>
      </w:tblPr>
      <w:tblGrid>
        <w:gridCol w:w="6985"/>
        <w:gridCol w:w="1232"/>
        <w:gridCol w:w="2314"/>
      </w:tblGrid>
      <w:tr w:rsidR="00C81793" w:rsidRPr="00C81793" w14:paraId="7A1F4BA5" w14:textId="77777777" w:rsidTr="00486861">
        <w:trPr>
          <w:trHeight w:val="261"/>
        </w:trPr>
        <w:tc>
          <w:tcPr>
            <w:tcW w:w="6985" w:type="dxa"/>
            <w:shd w:val="clear" w:color="auto" w:fill="auto"/>
          </w:tcPr>
          <w:p w14:paraId="387C4301" w14:textId="77777777" w:rsidR="00F53D93" w:rsidRPr="00C81793" w:rsidRDefault="00F53D93" w:rsidP="00486861">
            <w:pPr>
              <w:spacing w:after="160" w:line="276" w:lineRule="auto"/>
              <w:jc w:val="both"/>
              <w:rPr>
                <w:rFonts w:asciiTheme="minorHAnsi" w:hAnsiTheme="minorHAnsi" w:cstheme="minorHAnsi"/>
                <w:b/>
              </w:rPr>
            </w:pPr>
            <w:r w:rsidRPr="00C81793">
              <w:rPr>
                <w:rFonts w:asciiTheme="minorHAnsi" w:hAnsiTheme="minorHAnsi" w:cstheme="minorHAnsi"/>
                <w:b/>
              </w:rPr>
              <w:t>Person Specification</w:t>
            </w:r>
          </w:p>
        </w:tc>
        <w:tc>
          <w:tcPr>
            <w:tcW w:w="1232" w:type="dxa"/>
            <w:shd w:val="clear" w:color="auto" w:fill="auto"/>
          </w:tcPr>
          <w:p w14:paraId="12234B97" w14:textId="77777777" w:rsidR="00F53D93" w:rsidRPr="00C81793" w:rsidRDefault="00F53D93" w:rsidP="00486861">
            <w:pPr>
              <w:spacing w:after="160" w:line="276" w:lineRule="auto"/>
              <w:jc w:val="both"/>
              <w:rPr>
                <w:rFonts w:asciiTheme="minorHAnsi" w:hAnsiTheme="minorHAnsi" w:cstheme="minorHAnsi"/>
                <w:b/>
              </w:rPr>
            </w:pPr>
            <w:r w:rsidRPr="00C81793">
              <w:rPr>
                <w:rFonts w:asciiTheme="minorHAnsi" w:hAnsiTheme="minorHAnsi" w:cstheme="minorHAnsi"/>
                <w:b/>
              </w:rPr>
              <w:t>Essential / Desirable</w:t>
            </w:r>
          </w:p>
        </w:tc>
        <w:tc>
          <w:tcPr>
            <w:tcW w:w="2314" w:type="dxa"/>
            <w:shd w:val="clear" w:color="auto" w:fill="auto"/>
          </w:tcPr>
          <w:p w14:paraId="6F17AB9B" w14:textId="77777777" w:rsidR="00F53D93" w:rsidRPr="00C81793" w:rsidRDefault="00F53D93" w:rsidP="00486861">
            <w:pPr>
              <w:spacing w:after="160" w:line="276" w:lineRule="auto"/>
              <w:jc w:val="both"/>
              <w:rPr>
                <w:rFonts w:asciiTheme="minorHAnsi" w:hAnsiTheme="minorHAnsi" w:cstheme="minorHAnsi"/>
                <w:b/>
              </w:rPr>
            </w:pPr>
            <w:r w:rsidRPr="00C81793">
              <w:rPr>
                <w:rFonts w:asciiTheme="minorHAnsi" w:hAnsiTheme="minorHAnsi" w:cstheme="minorHAnsi"/>
                <w:b/>
              </w:rPr>
              <w:t>Assessment stage</w:t>
            </w:r>
          </w:p>
        </w:tc>
      </w:tr>
      <w:tr w:rsidR="00C81793" w:rsidRPr="00C81793" w14:paraId="0467C5C7" w14:textId="77777777" w:rsidTr="00486861">
        <w:trPr>
          <w:trHeight w:val="246"/>
        </w:trPr>
        <w:tc>
          <w:tcPr>
            <w:tcW w:w="10531" w:type="dxa"/>
            <w:gridSpan w:val="3"/>
            <w:shd w:val="clear" w:color="auto" w:fill="CCF0F0"/>
          </w:tcPr>
          <w:p w14:paraId="1DA60057" w14:textId="77777777" w:rsidR="00F53D93" w:rsidRPr="00C81793" w:rsidRDefault="00F53D93" w:rsidP="00486861">
            <w:pPr>
              <w:spacing w:after="160" w:line="276" w:lineRule="auto"/>
              <w:jc w:val="both"/>
              <w:rPr>
                <w:rFonts w:asciiTheme="minorHAnsi" w:hAnsiTheme="minorHAnsi" w:cstheme="minorHAnsi"/>
                <w:b/>
              </w:rPr>
            </w:pPr>
            <w:r w:rsidRPr="00C81793">
              <w:rPr>
                <w:rFonts w:asciiTheme="minorHAnsi" w:hAnsiTheme="minorHAnsi" w:cstheme="minorHAnsi"/>
                <w:b/>
              </w:rPr>
              <w:t>Qualifications</w:t>
            </w:r>
          </w:p>
        </w:tc>
      </w:tr>
      <w:tr w:rsidR="00C81793" w:rsidRPr="00C81793" w14:paraId="1C1AB6A6" w14:textId="77777777" w:rsidTr="00486861">
        <w:trPr>
          <w:trHeight w:val="261"/>
        </w:trPr>
        <w:tc>
          <w:tcPr>
            <w:tcW w:w="6985" w:type="dxa"/>
          </w:tcPr>
          <w:p w14:paraId="1C1B114D"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Hold or be working towards NVQ Level 2 Food Preparation and Cooking or an equivalent qualification</w:t>
            </w:r>
          </w:p>
        </w:tc>
        <w:tc>
          <w:tcPr>
            <w:tcW w:w="1232" w:type="dxa"/>
          </w:tcPr>
          <w:p w14:paraId="55737EAE"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4ACFAC88"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Application</w:t>
            </w:r>
          </w:p>
        </w:tc>
      </w:tr>
      <w:tr w:rsidR="00C81793" w:rsidRPr="00C81793" w14:paraId="0C37872F" w14:textId="77777777" w:rsidTr="00486861">
        <w:trPr>
          <w:trHeight w:val="261"/>
        </w:trPr>
        <w:tc>
          <w:tcPr>
            <w:tcW w:w="6985" w:type="dxa"/>
          </w:tcPr>
          <w:p w14:paraId="47DDBE98" w14:textId="77777777" w:rsidR="00F53D93" w:rsidRPr="00C81793" w:rsidRDefault="00F53D93" w:rsidP="00486861">
            <w:pPr>
              <w:spacing w:after="160" w:line="276" w:lineRule="auto"/>
              <w:jc w:val="both"/>
              <w:rPr>
                <w:rFonts w:asciiTheme="minorHAnsi" w:hAnsiTheme="minorHAnsi" w:cstheme="minorHAnsi"/>
                <w:bCs/>
              </w:rPr>
            </w:pPr>
            <w:r w:rsidRPr="00C81793">
              <w:rPr>
                <w:rFonts w:asciiTheme="minorHAnsi" w:hAnsiTheme="minorHAnsi" w:cstheme="minorHAnsi"/>
              </w:rPr>
              <w:t>Must hold Foundation Food Hygiene Certificate or an equivalent qualification and have knowledge of health and safety regulations</w:t>
            </w:r>
          </w:p>
        </w:tc>
        <w:tc>
          <w:tcPr>
            <w:tcW w:w="1232" w:type="dxa"/>
          </w:tcPr>
          <w:p w14:paraId="20E5A137"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24668636"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Application</w:t>
            </w:r>
          </w:p>
        </w:tc>
      </w:tr>
      <w:tr w:rsidR="00C81793" w:rsidRPr="00C81793" w14:paraId="3874FCAA" w14:textId="77777777" w:rsidTr="00486861">
        <w:trPr>
          <w:trHeight w:val="261"/>
        </w:trPr>
        <w:tc>
          <w:tcPr>
            <w:tcW w:w="6985" w:type="dxa"/>
          </w:tcPr>
          <w:p w14:paraId="4949C714"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Appropriate knowledge of first aid</w:t>
            </w:r>
          </w:p>
        </w:tc>
        <w:tc>
          <w:tcPr>
            <w:tcW w:w="1232" w:type="dxa"/>
          </w:tcPr>
          <w:p w14:paraId="2E671C2A"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Desirable</w:t>
            </w:r>
          </w:p>
        </w:tc>
        <w:tc>
          <w:tcPr>
            <w:tcW w:w="2314" w:type="dxa"/>
          </w:tcPr>
          <w:p w14:paraId="44B03F30"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Application</w:t>
            </w:r>
          </w:p>
        </w:tc>
      </w:tr>
      <w:tr w:rsidR="00C81793" w:rsidRPr="00C81793" w14:paraId="5C5678A0" w14:textId="77777777" w:rsidTr="00486861">
        <w:trPr>
          <w:trHeight w:val="261"/>
        </w:trPr>
        <w:tc>
          <w:tcPr>
            <w:tcW w:w="10531" w:type="dxa"/>
            <w:gridSpan w:val="3"/>
            <w:shd w:val="clear" w:color="auto" w:fill="CCF0F0"/>
          </w:tcPr>
          <w:p w14:paraId="7B0DD2A2" w14:textId="77777777" w:rsidR="00F53D93" w:rsidRPr="00C81793" w:rsidRDefault="00F53D93" w:rsidP="00486861">
            <w:pPr>
              <w:spacing w:after="160" w:line="276" w:lineRule="auto"/>
              <w:jc w:val="both"/>
              <w:rPr>
                <w:rFonts w:asciiTheme="minorHAnsi" w:hAnsiTheme="minorHAnsi" w:cstheme="minorHAnsi"/>
                <w:b/>
              </w:rPr>
            </w:pPr>
            <w:r w:rsidRPr="00C81793">
              <w:rPr>
                <w:rFonts w:asciiTheme="minorHAnsi" w:hAnsiTheme="minorHAnsi" w:cstheme="minorHAnsi"/>
                <w:b/>
              </w:rPr>
              <w:t>Knowledge and Experience</w:t>
            </w:r>
          </w:p>
        </w:tc>
      </w:tr>
      <w:tr w:rsidR="00C81793" w:rsidRPr="00C81793" w14:paraId="62976B09" w14:textId="77777777" w:rsidTr="00486861">
        <w:trPr>
          <w:trHeight w:val="246"/>
        </w:trPr>
        <w:tc>
          <w:tcPr>
            <w:tcW w:w="6985" w:type="dxa"/>
          </w:tcPr>
          <w:p w14:paraId="7C5E81FD"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Operational experience of a catering facility, where high standards of food quality, service and attention to detail are paramount</w:t>
            </w:r>
          </w:p>
        </w:tc>
        <w:tc>
          <w:tcPr>
            <w:tcW w:w="1232" w:type="dxa"/>
          </w:tcPr>
          <w:p w14:paraId="50ADCE61"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36D348AA"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Application, Interview</w:t>
            </w:r>
          </w:p>
        </w:tc>
      </w:tr>
      <w:tr w:rsidR="00C81793" w:rsidRPr="00C81793" w14:paraId="6F80D90F" w14:textId="77777777" w:rsidTr="00486861">
        <w:trPr>
          <w:trHeight w:val="261"/>
        </w:trPr>
        <w:tc>
          <w:tcPr>
            <w:tcW w:w="6985" w:type="dxa"/>
          </w:tcPr>
          <w:p w14:paraId="65F22AD5"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Command of spoken English and active listening and verbal communication skills for effective interaction with customers, other catering colleagues school staff</w:t>
            </w:r>
          </w:p>
        </w:tc>
        <w:tc>
          <w:tcPr>
            <w:tcW w:w="1232" w:type="dxa"/>
          </w:tcPr>
          <w:p w14:paraId="1662232B"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4DEBF0C7"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24DDA038" w14:textId="77777777" w:rsidTr="00486861">
        <w:trPr>
          <w:trHeight w:val="246"/>
        </w:trPr>
        <w:tc>
          <w:tcPr>
            <w:tcW w:w="6985" w:type="dxa"/>
          </w:tcPr>
          <w:p w14:paraId="3D13FB54"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To be aware of policies and procedures relating to child protection, health and safety and security, confidentiality and data protection</w:t>
            </w:r>
          </w:p>
        </w:tc>
        <w:tc>
          <w:tcPr>
            <w:tcW w:w="1232" w:type="dxa"/>
          </w:tcPr>
          <w:p w14:paraId="429D8821"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307C1FD3"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Application, Interview</w:t>
            </w:r>
          </w:p>
        </w:tc>
      </w:tr>
      <w:tr w:rsidR="00C81793" w:rsidRPr="00C81793" w14:paraId="01D7D841" w14:textId="77777777" w:rsidTr="00486861">
        <w:trPr>
          <w:trHeight w:val="246"/>
        </w:trPr>
        <w:tc>
          <w:tcPr>
            <w:tcW w:w="6985" w:type="dxa"/>
          </w:tcPr>
          <w:p w14:paraId="65585185"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 xml:space="preserve">Literacy and numeracy skills to accurately complete returns </w:t>
            </w:r>
          </w:p>
        </w:tc>
        <w:tc>
          <w:tcPr>
            <w:tcW w:w="1232" w:type="dxa"/>
          </w:tcPr>
          <w:p w14:paraId="083C389B"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09544B42" w14:textId="77777777" w:rsidR="00F53D93" w:rsidRPr="00C81793" w:rsidRDefault="00F53D93" w:rsidP="00486861">
            <w:pPr>
              <w:spacing w:after="160" w:line="276" w:lineRule="auto"/>
              <w:jc w:val="both"/>
              <w:rPr>
                <w:rFonts w:asciiTheme="minorHAnsi" w:hAnsiTheme="minorHAnsi" w:cstheme="minorHAnsi"/>
              </w:rPr>
            </w:pPr>
            <w:r w:rsidRPr="00C81793">
              <w:rPr>
                <w:rFonts w:asciiTheme="minorHAnsi" w:hAnsiTheme="minorHAnsi" w:cstheme="minorHAnsi"/>
              </w:rPr>
              <w:t>Application, Interview</w:t>
            </w:r>
          </w:p>
        </w:tc>
      </w:tr>
      <w:tr w:rsidR="00C81793" w:rsidRPr="00C81793" w14:paraId="3CC57F55" w14:textId="77777777" w:rsidTr="00486861">
        <w:trPr>
          <w:trHeight w:val="246"/>
        </w:trPr>
        <w:tc>
          <w:tcPr>
            <w:tcW w:w="10531" w:type="dxa"/>
            <w:gridSpan w:val="3"/>
            <w:shd w:val="clear" w:color="auto" w:fill="CCF0F0"/>
          </w:tcPr>
          <w:p w14:paraId="508FEEB5" w14:textId="77777777" w:rsidR="00F53D93" w:rsidRPr="00C81793" w:rsidRDefault="00F53D93" w:rsidP="00486861">
            <w:pPr>
              <w:spacing w:after="160" w:line="276" w:lineRule="auto"/>
              <w:jc w:val="both"/>
              <w:rPr>
                <w:rFonts w:asciiTheme="minorHAnsi" w:hAnsiTheme="minorHAnsi" w:cstheme="minorHAnsi"/>
                <w:b/>
              </w:rPr>
            </w:pPr>
            <w:r w:rsidRPr="00C81793">
              <w:rPr>
                <w:rFonts w:asciiTheme="minorHAnsi" w:hAnsiTheme="minorHAnsi" w:cstheme="minorHAnsi"/>
                <w:b/>
              </w:rPr>
              <w:t>Behaviours and Values</w:t>
            </w:r>
          </w:p>
        </w:tc>
      </w:tr>
      <w:tr w:rsidR="00C81793" w:rsidRPr="00C81793" w14:paraId="2D91CB36" w14:textId="77777777" w:rsidTr="00486861">
        <w:trPr>
          <w:trHeight w:val="261"/>
        </w:trPr>
        <w:tc>
          <w:tcPr>
            <w:tcW w:w="6985" w:type="dxa"/>
          </w:tcPr>
          <w:p w14:paraId="137E390F" w14:textId="40DEB2DB"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6C5FB423" w14:textId="3A80443D"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2E8E8BB1" w14:textId="65C6B957"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10E52B46" w14:textId="77777777" w:rsidTr="00486861">
        <w:trPr>
          <w:trHeight w:val="261"/>
        </w:trPr>
        <w:tc>
          <w:tcPr>
            <w:tcW w:w="6985" w:type="dxa"/>
          </w:tcPr>
          <w:p w14:paraId="7FB2A7BB" w14:textId="13C12F00" w:rsidR="00F53D93" w:rsidRPr="00C81793" w:rsidRDefault="00F53D93" w:rsidP="00F53D93">
            <w:pPr>
              <w:spacing w:after="160" w:line="276" w:lineRule="auto"/>
              <w:jc w:val="both"/>
              <w:rPr>
                <w:rFonts w:asciiTheme="minorHAnsi" w:hAnsiTheme="minorHAnsi" w:cstheme="minorHAnsi"/>
                <w:bCs/>
              </w:rPr>
            </w:pPr>
            <w:r w:rsidRPr="00C81793">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3D9B88F" w14:textId="7534D828"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5289F0BC" w14:textId="0755697A"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010399D9" w14:textId="77777777" w:rsidTr="00486861">
        <w:trPr>
          <w:trHeight w:val="261"/>
        </w:trPr>
        <w:tc>
          <w:tcPr>
            <w:tcW w:w="6985" w:type="dxa"/>
          </w:tcPr>
          <w:p w14:paraId="42B9E124" w14:textId="72BC1302" w:rsidR="00F53D93" w:rsidRPr="00C81793" w:rsidRDefault="00F53D93" w:rsidP="00F53D93">
            <w:pPr>
              <w:spacing w:after="160" w:line="276" w:lineRule="auto"/>
              <w:jc w:val="both"/>
              <w:rPr>
                <w:rFonts w:asciiTheme="minorHAnsi" w:hAnsiTheme="minorHAnsi" w:cstheme="minorHAnsi"/>
                <w:bCs/>
              </w:rPr>
            </w:pPr>
            <w:r w:rsidRPr="00C81793">
              <w:rPr>
                <w:rFonts w:asciiTheme="minorHAnsi" w:hAnsiTheme="minorHAnsi" w:cstheme="minorHAnsi"/>
              </w:rPr>
              <w:t xml:space="preserve">Demonstrate a commitment to maintaining and developing professional knowledge and skills </w:t>
            </w:r>
          </w:p>
        </w:tc>
        <w:tc>
          <w:tcPr>
            <w:tcW w:w="1232" w:type="dxa"/>
          </w:tcPr>
          <w:p w14:paraId="6FFEEB35" w14:textId="34321B94"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219234E3" w14:textId="0158CD51"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Application, Interview</w:t>
            </w:r>
          </w:p>
        </w:tc>
      </w:tr>
      <w:tr w:rsidR="00C81793" w:rsidRPr="00C81793" w14:paraId="3EC62C4E" w14:textId="77777777" w:rsidTr="00486861">
        <w:trPr>
          <w:trHeight w:val="261"/>
        </w:trPr>
        <w:tc>
          <w:tcPr>
            <w:tcW w:w="6985" w:type="dxa"/>
          </w:tcPr>
          <w:p w14:paraId="0231C1D9" w14:textId="46C95A04" w:rsidR="00F53D93" w:rsidRPr="00C81793" w:rsidRDefault="00F53D93" w:rsidP="00F53D93">
            <w:pPr>
              <w:spacing w:after="160" w:line="276" w:lineRule="auto"/>
              <w:jc w:val="both"/>
              <w:rPr>
                <w:rFonts w:asciiTheme="minorHAnsi" w:hAnsiTheme="minorHAnsi" w:cstheme="minorHAnsi"/>
                <w:bCs/>
              </w:rPr>
            </w:pPr>
            <w:r w:rsidRPr="00C81793">
              <w:rPr>
                <w:rFonts w:asciiTheme="minorHAnsi" w:hAnsiTheme="minorHAnsi" w:cstheme="minorHAnsi"/>
                <w:bCs/>
              </w:rPr>
              <w:t xml:space="preserve">Tact and diplomacy in interpersonal relationships with all stakeholders </w:t>
            </w:r>
          </w:p>
        </w:tc>
        <w:tc>
          <w:tcPr>
            <w:tcW w:w="1232" w:type="dxa"/>
          </w:tcPr>
          <w:p w14:paraId="49E65529" w14:textId="358F3122"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245DD522" w14:textId="515CB6F3"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52425031" w14:textId="77777777" w:rsidTr="00486861">
        <w:trPr>
          <w:trHeight w:val="261"/>
        </w:trPr>
        <w:tc>
          <w:tcPr>
            <w:tcW w:w="6985" w:type="dxa"/>
          </w:tcPr>
          <w:p w14:paraId="539E7398" w14:textId="6CE35AB2" w:rsidR="00F53D93" w:rsidRPr="00C81793" w:rsidRDefault="00F53D93" w:rsidP="00F53D93">
            <w:pPr>
              <w:spacing w:after="160" w:line="276" w:lineRule="auto"/>
              <w:jc w:val="both"/>
              <w:rPr>
                <w:rFonts w:asciiTheme="minorHAnsi" w:hAnsiTheme="minorHAnsi" w:cstheme="minorHAnsi"/>
                <w:bCs/>
              </w:rPr>
            </w:pPr>
            <w:r w:rsidRPr="00C81793">
              <w:rPr>
                <w:rFonts w:asciiTheme="minorHAnsi" w:hAnsiTheme="minorHAnsi" w:cstheme="minorHAnsi"/>
              </w:rPr>
              <w:t>To be flexible and able to adapt and prioritise appropriately</w:t>
            </w:r>
          </w:p>
        </w:tc>
        <w:tc>
          <w:tcPr>
            <w:tcW w:w="1232" w:type="dxa"/>
          </w:tcPr>
          <w:p w14:paraId="00C55E19" w14:textId="691B575F"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2EB78A53" w14:textId="58F3C954"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270ED93D" w14:textId="77777777" w:rsidTr="00486861">
        <w:trPr>
          <w:trHeight w:val="261"/>
        </w:trPr>
        <w:tc>
          <w:tcPr>
            <w:tcW w:w="6985" w:type="dxa"/>
          </w:tcPr>
          <w:p w14:paraId="550B5C6D" w14:textId="1B7F71FC" w:rsidR="00F53D93" w:rsidRPr="00C81793" w:rsidRDefault="00F53D93" w:rsidP="00F53D93">
            <w:pPr>
              <w:spacing w:after="160" w:line="276" w:lineRule="auto"/>
              <w:jc w:val="both"/>
              <w:rPr>
                <w:rFonts w:asciiTheme="minorHAnsi" w:hAnsiTheme="minorHAnsi" w:cstheme="minorHAnsi"/>
                <w:bCs/>
              </w:rPr>
            </w:pPr>
            <w:r w:rsidRPr="00C81793">
              <w:rPr>
                <w:rFonts w:asciiTheme="minorHAnsi" w:hAnsiTheme="minorHAnsi" w:cstheme="minorHAnsi"/>
              </w:rPr>
              <w:t xml:space="preserve">Effective staff motivation and development, including establishment of a positive performance management culture </w:t>
            </w:r>
          </w:p>
        </w:tc>
        <w:tc>
          <w:tcPr>
            <w:tcW w:w="1232" w:type="dxa"/>
          </w:tcPr>
          <w:p w14:paraId="2FE5A40E" w14:textId="03449B8E"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17D37A7D" w14:textId="7A10433D"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Application, Interview</w:t>
            </w:r>
          </w:p>
        </w:tc>
      </w:tr>
      <w:tr w:rsidR="00C81793" w:rsidRPr="00C81793" w14:paraId="331247B0" w14:textId="77777777" w:rsidTr="00486861">
        <w:trPr>
          <w:trHeight w:val="261"/>
        </w:trPr>
        <w:tc>
          <w:tcPr>
            <w:tcW w:w="6985" w:type="dxa"/>
          </w:tcPr>
          <w:p w14:paraId="5CF08541" w14:textId="77777777" w:rsidR="00F53D93" w:rsidRPr="00C81793" w:rsidRDefault="00F53D93" w:rsidP="00F53D93">
            <w:pPr>
              <w:rPr>
                <w:rFonts w:asciiTheme="minorHAnsi" w:hAnsiTheme="minorHAnsi" w:cstheme="minorHAnsi"/>
              </w:rPr>
            </w:pPr>
            <w:r w:rsidRPr="00C81793">
              <w:rPr>
                <w:rFonts w:asciiTheme="minorHAnsi" w:hAnsiTheme="minorHAnsi" w:cstheme="minorHAnsi"/>
              </w:rPr>
              <w:t>Commitment to maintaining and providing a high-quality service</w:t>
            </w:r>
          </w:p>
          <w:p w14:paraId="7FB0CC1A" w14:textId="5E17CB9C" w:rsidR="00F53D93" w:rsidRPr="00C81793" w:rsidRDefault="00F53D93" w:rsidP="00F53D93">
            <w:pPr>
              <w:spacing w:after="160" w:line="276" w:lineRule="auto"/>
              <w:jc w:val="both"/>
              <w:rPr>
                <w:rFonts w:asciiTheme="minorHAnsi" w:hAnsiTheme="minorHAnsi" w:cstheme="minorHAnsi"/>
                <w:bCs/>
              </w:rPr>
            </w:pPr>
          </w:p>
        </w:tc>
        <w:tc>
          <w:tcPr>
            <w:tcW w:w="1232" w:type="dxa"/>
          </w:tcPr>
          <w:p w14:paraId="3C930492" w14:textId="1234F664"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6F232A15" w14:textId="14DD23C3"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Application/ Interview</w:t>
            </w:r>
          </w:p>
        </w:tc>
      </w:tr>
      <w:tr w:rsidR="00C81793" w:rsidRPr="00C81793" w14:paraId="53ACCED9" w14:textId="77777777" w:rsidTr="00486861">
        <w:trPr>
          <w:trHeight w:val="261"/>
        </w:trPr>
        <w:tc>
          <w:tcPr>
            <w:tcW w:w="6985" w:type="dxa"/>
          </w:tcPr>
          <w:p w14:paraId="02B1A39F" w14:textId="77777777" w:rsidR="00F53D93" w:rsidRPr="00C81793" w:rsidRDefault="00F53D93" w:rsidP="00F53D93">
            <w:pPr>
              <w:rPr>
                <w:rFonts w:asciiTheme="minorHAnsi" w:hAnsiTheme="minorHAnsi" w:cstheme="minorHAnsi"/>
              </w:rPr>
            </w:pPr>
            <w:r w:rsidRPr="00C81793">
              <w:rPr>
                <w:rFonts w:asciiTheme="minorHAnsi" w:hAnsiTheme="minorHAnsi" w:cstheme="minorHAnsi"/>
              </w:rPr>
              <w:t>Ability to relate well to children and adults</w:t>
            </w:r>
          </w:p>
          <w:p w14:paraId="0F604B51" w14:textId="77777777" w:rsidR="00F53D93" w:rsidRPr="00C81793" w:rsidRDefault="00F53D93" w:rsidP="00F53D93">
            <w:pPr>
              <w:spacing w:after="160" w:line="276" w:lineRule="auto"/>
              <w:jc w:val="both"/>
              <w:rPr>
                <w:rFonts w:asciiTheme="minorHAnsi" w:hAnsiTheme="minorHAnsi" w:cstheme="minorHAnsi"/>
                <w:bCs/>
              </w:rPr>
            </w:pPr>
          </w:p>
        </w:tc>
        <w:tc>
          <w:tcPr>
            <w:tcW w:w="1232" w:type="dxa"/>
          </w:tcPr>
          <w:p w14:paraId="7C3625EF" w14:textId="73DEAB94"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Desirable</w:t>
            </w:r>
          </w:p>
        </w:tc>
        <w:tc>
          <w:tcPr>
            <w:tcW w:w="2314" w:type="dxa"/>
          </w:tcPr>
          <w:p w14:paraId="445A34EA" w14:textId="40693C09"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3B5A1CD3" w14:textId="77777777" w:rsidTr="00486861">
        <w:trPr>
          <w:trHeight w:val="261"/>
        </w:trPr>
        <w:tc>
          <w:tcPr>
            <w:tcW w:w="6985" w:type="dxa"/>
          </w:tcPr>
          <w:p w14:paraId="20310C00" w14:textId="77777777" w:rsidR="00F53D93" w:rsidRPr="00C81793" w:rsidRDefault="00F53D93" w:rsidP="00F53D93">
            <w:pPr>
              <w:rPr>
                <w:rFonts w:asciiTheme="minorHAnsi" w:hAnsiTheme="minorHAnsi" w:cstheme="minorHAnsi"/>
              </w:rPr>
            </w:pPr>
            <w:r w:rsidRPr="00C81793">
              <w:rPr>
                <w:rFonts w:asciiTheme="minorHAnsi" w:hAnsiTheme="minorHAnsi" w:cstheme="minorHAnsi"/>
              </w:rPr>
              <w:lastRenderedPageBreak/>
              <w:t>Self-motivation and personal drive to complete tasks to required timescales and quality standards</w:t>
            </w:r>
          </w:p>
          <w:p w14:paraId="703E9441" w14:textId="77777777" w:rsidR="00F53D93" w:rsidRPr="00C81793" w:rsidRDefault="00F53D93" w:rsidP="00F53D93">
            <w:pPr>
              <w:spacing w:after="160" w:line="276" w:lineRule="auto"/>
              <w:jc w:val="both"/>
              <w:rPr>
                <w:rFonts w:asciiTheme="minorHAnsi" w:hAnsiTheme="minorHAnsi" w:cstheme="minorHAnsi"/>
                <w:bCs/>
              </w:rPr>
            </w:pPr>
          </w:p>
        </w:tc>
        <w:tc>
          <w:tcPr>
            <w:tcW w:w="1232" w:type="dxa"/>
          </w:tcPr>
          <w:p w14:paraId="2BCA81BE" w14:textId="14A6109A"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41D7AB0D" w14:textId="77777777" w:rsidR="00F53D93" w:rsidRPr="00C81793" w:rsidRDefault="00F53D93" w:rsidP="00F53D93">
            <w:pPr>
              <w:rPr>
                <w:rFonts w:asciiTheme="minorHAnsi" w:hAnsiTheme="minorHAnsi" w:cstheme="minorHAnsi"/>
              </w:rPr>
            </w:pPr>
            <w:r w:rsidRPr="00C81793">
              <w:rPr>
                <w:rFonts w:asciiTheme="minorHAnsi" w:hAnsiTheme="minorHAnsi" w:cstheme="minorHAnsi"/>
              </w:rPr>
              <w:t>Application/</w:t>
            </w:r>
          </w:p>
          <w:p w14:paraId="12E020E1" w14:textId="09C9FA07"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47E3C08C" w14:textId="77777777" w:rsidTr="00486861">
        <w:trPr>
          <w:trHeight w:val="261"/>
        </w:trPr>
        <w:tc>
          <w:tcPr>
            <w:tcW w:w="6985" w:type="dxa"/>
          </w:tcPr>
          <w:p w14:paraId="5D17F794" w14:textId="24898C07" w:rsidR="00F53D93" w:rsidRPr="00C81793" w:rsidRDefault="00F53D93" w:rsidP="00F53D93">
            <w:pPr>
              <w:spacing w:after="160" w:line="276" w:lineRule="auto"/>
              <w:jc w:val="both"/>
              <w:rPr>
                <w:rFonts w:asciiTheme="minorHAnsi" w:hAnsiTheme="minorHAnsi" w:cstheme="minorHAnsi"/>
                <w:bCs/>
              </w:rPr>
            </w:pPr>
            <w:r w:rsidRPr="00C81793">
              <w:rPr>
                <w:rFonts w:asciiTheme="minorHAnsi" w:hAnsiTheme="minorHAnsi" w:cstheme="minorHAnsi"/>
              </w:rPr>
              <w:t>Demonstrates a commitment to maintaining and providing a high-quality service, and ensuring appropriateness for the diverse needs of the students</w:t>
            </w:r>
          </w:p>
        </w:tc>
        <w:tc>
          <w:tcPr>
            <w:tcW w:w="1232" w:type="dxa"/>
          </w:tcPr>
          <w:p w14:paraId="7B81CFA4" w14:textId="4BCDA5D5"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3E07AF7A" w14:textId="2B5FCC8C"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C81793" w:rsidRPr="00C81793" w14:paraId="02517DB4" w14:textId="77777777" w:rsidTr="00486861">
        <w:trPr>
          <w:trHeight w:val="261"/>
        </w:trPr>
        <w:tc>
          <w:tcPr>
            <w:tcW w:w="6985" w:type="dxa"/>
          </w:tcPr>
          <w:p w14:paraId="1536ED7B" w14:textId="77777777" w:rsidR="00F53D93" w:rsidRPr="00C81793" w:rsidRDefault="00F53D93" w:rsidP="00F53D93">
            <w:pPr>
              <w:rPr>
                <w:rFonts w:asciiTheme="minorHAnsi" w:hAnsiTheme="minorHAnsi" w:cstheme="minorHAnsi"/>
              </w:rPr>
            </w:pPr>
            <w:r w:rsidRPr="00C81793">
              <w:rPr>
                <w:rFonts w:asciiTheme="minorHAnsi" w:hAnsiTheme="minorHAnsi" w:cstheme="minorHAnsi"/>
              </w:rPr>
              <w:t>To wear the uniform provided</w:t>
            </w:r>
          </w:p>
          <w:p w14:paraId="5F54FFAE" w14:textId="17D74CC3" w:rsidR="00F53D93" w:rsidRPr="00C81793" w:rsidRDefault="00F53D93" w:rsidP="00F53D93">
            <w:pPr>
              <w:spacing w:after="160" w:line="276" w:lineRule="auto"/>
              <w:jc w:val="both"/>
              <w:rPr>
                <w:rFonts w:asciiTheme="minorHAnsi" w:hAnsiTheme="minorHAnsi" w:cstheme="minorHAnsi"/>
              </w:rPr>
            </w:pPr>
          </w:p>
        </w:tc>
        <w:tc>
          <w:tcPr>
            <w:tcW w:w="1232" w:type="dxa"/>
          </w:tcPr>
          <w:p w14:paraId="5AE1A0C2" w14:textId="77413A42"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1CE1178F" w14:textId="1C64E71F"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Interview</w:t>
            </w:r>
          </w:p>
        </w:tc>
      </w:tr>
      <w:tr w:rsidR="00F53D93" w:rsidRPr="00C81793" w14:paraId="3E2B2848" w14:textId="77777777" w:rsidTr="00486861">
        <w:trPr>
          <w:trHeight w:val="261"/>
        </w:trPr>
        <w:tc>
          <w:tcPr>
            <w:tcW w:w="6985" w:type="dxa"/>
          </w:tcPr>
          <w:p w14:paraId="0B501113" w14:textId="66034E86"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Willingness to undertake all appropriate training identified by the Trust</w:t>
            </w:r>
          </w:p>
        </w:tc>
        <w:tc>
          <w:tcPr>
            <w:tcW w:w="1232" w:type="dxa"/>
          </w:tcPr>
          <w:p w14:paraId="19ABBF9A" w14:textId="27E868B6"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Essential</w:t>
            </w:r>
          </w:p>
        </w:tc>
        <w:tc>
          <w:tcPr>
            <w:tcW w:w="2314" w:type="dxa"/>
          </w:tcPr>
          <w:p w14:paraId="6CE23C2B" w14:textId="1A05D587" w:rsidR="00F53D93" w:rsidRPr="00C81793" w:rsidRDefault="00F53D93" w:rsidP="00F53D93">
            <w:pPr>
              <w:spacing w:after="160" w:line="276" w:lineRule="auto"/>
              <w:jc w:val="both"/>
              <w:rPr>
                <w:rFonts w:asciiTheme="minorHAnsi" w:hAnsiTheme="minorHAnsi" w:cstheme="minorHAnsi"/>
              </w:rPr>
            </w:pPr>
            <w:r w:rsidRPr="00C81793">
              <w:rPr>
                <w:rFonts w:asciiTheme="minorHAnsi" w:hAnsiTheme="minorHAnsi" w:cstheme="minorHAnsi"/>
              </w:rPr>
              <w:t>Application</w:t>
            </w:r>
          </w:p>
        </w:tc>
      </w:tr>
    </w:tbl>
    <w:p w14:paraId="09616B20" w14:textId="7C0C2F67" w:rsidR="00F66E6D" w:rsidRPr="00C81793" w:rsidRDefault="00F66E6D" w:rsidP="007D7EE8">
      <w:pPr>
        <w:spacing w:line="276" w:lineRule="auto"/>
        <w:jc w:val="both"/>
        <w:rPr>
          <w:rFonts w:asciiTheme="minorHAnsi" w:hAnsiTheme="minorHAnsi" w:cstheme="minorHAnsi"/>
          <w:b/>
        </w:rPr>
      </w:pPr>
    </w:p>
    <w:p w14:paraId="2ABEDA89" w14:textId="14208F65" w:rsidR="007D7EE8" w:rsidRPr="00C81793" w:rsidRDefault="007D7EE8" w:rsidP="007D7EE8">
      <w:pPr>
        <w:spacing w:line="276" w:lineRule="auto"/>
        <w:jc w:val="both"/>
        <w:rPr>
          <w:rFonts w:asciiTheme="minorHAnsi" w:hAnsiTheme="minorHAnsi" w:cstheme="minorHAnsi"/>
          <w:b/>
          <w:sz w:val="21"/>
          <w:szCs w:val="21"/>
        </w:rPr>
      </w:pPr>
      <w:r w:rsidRPr="00C81793">
        <w:rPr>
          <w:rFonts w:asciiTheme="minorHAnsi" w:hAnsiTheme="minorHAnsi" w:cstheme="minorHAnsi"/>
          <w:b/>
          <w:sz w:val="21"/>
          <w:szCs w:val="21"/>
        </w:rPr>
        <w:t>Review and Amendment</w:t>
      </w:r>
      <w:r w:rsidR="00D033E2" w:rsidRPr="00C81793">
        <w:rPr>
          <w:rFonts w:asciiTheme="minorHAnsi" w:hAnsiTheme="minorHAnsi" w:cstheme="minorHAnsi"/>
          <w:b/>
          <w:sz w:val="21"/>
          <w:szCs w:val="21"/>
        </w:rPr>
        <w:t>:</w:t>
      </w:r>
    </w:p>
    <w:p w14:paraId="76D27DF4" w14:textId="3B3082C0" w:rsidR="007D7EE8" w:rsidRPr="00C81793" w:rsidRDefault="007D7EE8" w:rsidP="525A2D10">
      <w:pPr>
        <w:spacing w:line="276" w:lineRule="auto"/>
        <w:jc w:val="both"/>
        <w:rPr>
          <w:rFonts w:asciiTheme="minorHAnsi" w:hAnsiTheme="minorHAnsi" w:cstheme="minorHAnsi"/>
          <w:sz w:val="21"/>
          <w:szCs w:val="21"/>
        </w:rPr>
      </w:pPr>
      <w:r w:rsidRPr="00C81793">
        <w:rPr>
          <w:rFonts w:asciiTheme="minorHAnsi" w:hAnsiTheme="minorHAnsi" w:cstheme="minorHAnsi"/>
          <w:sz w:val="21"/>
          <w:szCs w:val="21"/>
        </w:rPr>
        <w:t>This job description is normally review</w:t>
      </w:r>
      <w:r w:rsidR="00ED2698" w:rsidRPr="00C81793">
        <w:rPr>
          <w:rFonts w:asciiTheme="minorHAnsi" w:hAnsiTheme="minorHAnsi" w:cstheme="minorHAnsi"/>
          <w:sz w:val="21"/>
          <w:szCs w:val="21"/>
        </w:rPr>
        <w:t>ed annually</w:t>
      </w:r>
      <w:r w:rsidR="129B83BC" w:rsidRPr="00C81793">
        <w:rPr>
          <w:rFonts w:asciiTheme="minorHAnsi" w:hAnsiTheme="minorHAnsi" w:cstheme="minorHAnsi"/>
          <w:sz w:val="21"/>
          <w:szCs w:val="21"/>
        </w:rPr>
        <w:t xml:space="preserve"> as part of the appraisal </w:t>
      </w:r>
      <w:r w:rsidR="6045536D" w:rsidRPr="00C81793">
        <w:rPr>
          <w:rFonts w:asciiTheme="minorHAnsi" w:hAnsiTheme="minorHAnsi" w:cstheme="minorHAnsi"/>
          <w:sz w:val="21"/>
          <w:szCs w:val="21"/>
        </w:rPr>
        <w:t>cycle</w:t>
      </w:r>
      <w:r w:rsidRPr="00C81793">
        <w:rPr>
          <w:rFonts w:asciiTheme="minorHAnsi" w:hAnsiTheme="minorHAnsi" w:cstheme="minorHAnsi"/>
          <w:sz w:val="21"/>
          <w:szCs w:val="21"/>
        </w:rPr>
        <w:t>. I</w:t>
      </w:r>
      <w:r w:rsidR="61FBCB45" w:rsidRPr="00C81793">
        <w:rPr>
          <w:rFonts w:asciiTheme="minorHAnsi" w:hAnsiTheme="minorHAnsi" w:cstheme="minorHAnsi"/>
          <w:sz w:val="21"/>
          <w:szCs w:val="21"/>
        </w:rPr>
        <w:t>f significant changes are required, i</w:t>
      </w:r>
      <w:r w:rsidRPr="00C81793">
        <w:rPr>
          <w:rFonts w:asciiTheme="minorHAnsi" w:hAnsiTheme="minorHAnsi" w:cstheme="minorHAnsi"/>
          <w:sz w:val="21"/>
          <w:szCs w:val="21"/>
        </w:rPr>
        <w:t xml:space="preserve">t may be </w:t>
      </w:r>
      <w:r w:rsidR="0DFF5887" w:rsidRPr="00C81793">
        <w:rPr>
          <w:rFonts w:asciiTheme="minorHAnsi" w:hAnsiTheme="minorHAnsi" w:cstheme="minorHAnsi"/>
          <w:sz w:val="21"/>
          <w:szCs w:val="21"/>
        </w:rPr>
        <w:t>amended following</w:t>
      </w:r>
      <w:r w:rsidRPr="00C81793">
        <w:rPr>
          <w:rFonts w:asciiTheme="minorHAnsi" w:hAnsiTheme="minorHAnsi" w:cstheme="minorHAnsi"/>
          <w:sz w:val="21"/>
          <w:szCs w:val="21"/>
        </w:rPr>
        <w:t xml:space="preserve"> </w:t>
      </w:r>
      <w:r w:rsidR="0AB3391D" w:rsidRPr="00C81793">
        <w:rPr>
          <w:rFonts w:asciiTheme="minorHAnsi" w:hAnsiTheme="minorHAnsi" w:cstheme="minorHAnsi"/>
          <w:sz w:val="21"/>
          <w:szCs w:val="21"/>
        </w:rPr>
        <w:t xml:space="preserve">an individual </w:t>
      </w:r>
      <w:r w:rsidRPr="00C81793">
        <w:rPr>
          <w:rFonts w:asciiTheme="minorHAnsi" w:hAnsiTheme="minorHAnsi" w:cstheme="minorHAnsi"/>
          <w:sz w:val="21"/>
          <w:szCs w:val="21"/>
        </w:rPr>
        <w:t>consultation</w:t>
      </w:r>
      <w:r w:rsidR="2E131413" w:rsidRPr="00C81793">
        <w:rPr>
          <w:rFonts w:asciiTheme="minorHAnsi" w:hAnsiTheme="minorHAnsi" w:cstheme="minorHAnsi"/>
          <w:sz w:val="21"/>
          <w:szCs w:val="21"/>
        </w:rPr>
        <w:t xml:space="preserve"> process</w:t>
      </w:r>
      <w:r w:rsidRPr="00C81793">
        <w:rPr>
          <w:rFonts w:asciiTheme="minorHAnsi" w:hAnsiTheme="minorHAnsi" w:cstheme="minorHAnsi"/>
          <w:sz w:val="21"/>
          <w:szCs w:val="21"/>
        </w:rPr>
        <w:t>.</w:t>
      </w:r>
    </w:p>
    <w:p w14:paraId="1FF1A3AB" w14:textId="77777777" w:rsidR="00D033E2" w:rsidRPr="00C81793" w:rsidRDefault="00D033E2" w:rsidP="525A2D10">
      <w:pPr>
        <w:spacing w:line="276" w:lineRule="auto"/>
        <w:jc w:val="both"/>
        <w:rPr>
          <w:rFonts w:asciiTheme="minorHAnsi" w:hAnsiTheme="minorHAnsi" w:cstheme="minorHAnsi"/>
          <w:sz w:val="21"/>
          <w:szCs w:val="21"/>
        </w:rPr>
      </w:pPr>
    </w:p>
    <w:p w14:paraId="4AD92C3B" w14:textId="7F9FF162" w:rsidR="007D7EE8" w:rsidRPr="00C81793" w:rsidRDefault="22E81D6A" w:rsidP="525A2D10">
      <w:pPr>
        <w:spacing w:line="276" w:lineRule="auto"/>
        <w:jc w:val="both"/>
        <w:rPr>
          <w:rFonts w:asciiTheme="minorHAnsi" w:hAnsiTheme="minorHAnsi" w:cstheme="minorHAnsi"/>
          <w:sz w:val="21"/>
          <w:szCs w:val="21"/>
        </w:rPr>
      </w:pPr>
      <w:r w:rsidRPr="00C81793">
        <w:rPr>
          <w:rFonts w:asciiTheme="minorHAnsi" w:hAnsiTheme="minorHAnsi" w:cstheme="minorHAnsi"/>
          <w:sz w:val="21"/>
          <w:szCs w:val="21"/>
        </w:rPr>
        <w:t>All staff</w:t>
      </w:r>
      <w:r w:rsidR="007D7EE8" w:rsidRPr="00C81793">
        <w:rPr>
          <w:rFonts w:asciiTheme="minorHAnsi" w:hAnsiTheme="minorHAnsi" w:cstheme="minorHAnsi"/>
          <w:sz w:val="21"/>
          <w:szCs w:val="21"/>
        </w:rPr>
        <w:t xml:space="preserve"> are expected to carry out </w:t>
      </w:r>
      <w:r w:rsidR="2AB378A0" w:rsidRPr="00C81793">
        <w:rPr>
          <w:rFonts w:asciiTheme="minorHAnsi" w:hAnsiTheme="minorHAnsi" w:cstheme="minorHAnsi"/>
          <w:sz w:val="21"/>
          <w:szCs w:val="21"/>
        </w:rPr>
        <w:t>their</w:t>
      </w:r>
      <w:r w:rsidR="007D7EE8" w:rsidRPr="00C81793">
        <w:rPr>
          <w:rFonts w:asciiTheme="minorHAnsi" w:hAnsiTheme="minorHAnsi" w:cstheme="minorHAnsi"/>
          <w:sz w:val="21"/>
          <w:szCs w:val="21"/>
        </w:rPr>
        <w:t xml:space="preserve"> duties with due regard to current and future Trust </w:t>
      </w:r>
      <w:r w:rsidR="00E37723" w:rsidRPr="00C81793">
        <w:rPr>
          <w:rFonts w:asciiTheme="minorHAnsi" w:hAnsiTheme="minorHAnsi" w:cstheme="minorHAnsi"/>
          <w:sz w:val="21"/>
          <w:szCs w:val="21"/>
        </w:rPr>
        <w:t xml:space="preserve">and school </w:t>
      </w:r>
      <w:r w:rsidR="007D7EE8" w:rsidRPr="00C81793">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C81793"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D212C" w14:textId="77777777" w:rsidR="005A28D1" w:rsidRDefault="005A28D1">
      <w:r>
        <w:separator/>
      </w:r>
    </w:p>
  </w:endnote>
  <w:endnote w:type="continuationSeparator" w:id="0">
    <w:p w14:paraId="36ED529C" w14:textId="77777777" w:rsidR="005A28D1" w:rsidRDefault="005A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1276F" w14:textId="77777777" w:rsidR="005A28D1" w:rsidRDefault="005A28D1">
      <w:r>
        <w:separator/>
      </w:r>
    </w:p>
  </w:footnote>
  <w:footnote w:type="continuationSeparator" w:id="0">
    <w:p w14:paraId="10D14FA3" w14:textId="77777777" w:rsidR="005A28D1" w:rsidRDefault="005A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6A99"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7.75pt;height:330.7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812E6"/>
    <w:multiLevelType w:val="hybridMultilevel"/>
    <w:tmpl w:val="5FCEB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2730693">
    <w:abstractNumId w:val="1"/>
  </w:num>
  <w:num w:numId="2" w16cid:durableId="1660452327">
    <w:abstractNumId w:val="2"/>
  </w:num>
  <w:num w:numId="3" w16cid:durableId="1811240731">
    <w:abstractNumId w:val="32"/>
  </w:num>
  <w:num w:numId="4" w16cid:durableId="1385762610">
    <w:abstractNumId w:val="39"/>
  </w:num>
  <w:num w:numId="5" w16cid:durableId="1191915921">
    <w:abstractNumId w:val="27"/>
  </w:num>
  <w:num w:numId="6" w16cid:durableId="797335155">
    <w:abstractNumId w:val="3"/>
  </w:num>
  <w:num w:numId="7" w16cid:durableId="1533225292">
    <w:abstractNumId w:val="20"/>
  </w:num>
  <w:num w:numId="8" w16cid:durableId="586155813">
    <w:abstractNumId w:val="13"/>
  </w:num>
  <w:num w:numId="9" w16cid:durableId="1866825498">
    <w:abstractNumId w:val="18"/>
  </w:num>
  <w:num w:numId="10" w16cid:durableId="1718357000">
    <w:abstractNumId w:val="40"/>
  </w:num>
  <w:num w:numId="11" w16cid:durableId="1695380007">
    <w:abstractNumId w:val="8"/>
  </w:num>
  <w:num w:numId="12" w16cid:durableId="480315124">
    <w:abstractNumId w:val="11"/>
  </w:num>
  <w:num w:numId="13" w16cid:durableId="246379644">
    <w:abstractNumId w:val="14"/>
  </w:num>
  <w:num w:numId="14" w16cid:durableId="1433477209">
    <w:abstractNumId w:val="41"/>
  </w:num>
  <w:num w:numId="15" w16cid:durableId="25642860">
    <w:abstractNumId w:val="21"/>
  </w:num>
  <w:num w:numId="16" w16cid:durableId="820540411">
    <w:abstractNumId w:val="10"/>
  </w:num>
  <w:num w:numId="17" w16cid:durableId="288126264">
    <w:abstractNumId w:val="30"/>
  </w:num>
  <w:num w:numId="18" w16cid:durableId="601453993">
    <w:abstractNumId w:val="19"/>
  </w:num>
  <w:num w:numId="19" w16cid:durableId="547496956">
    <w:abstractNumId w:val="12"/>
  </w:num>
  <w:num w:numId="20" w16cid:durableId="1189563676">
    <w:abstractNumId w:val="5"/>
  </w:num>
  <w:num w:numId="21" w16cid:durableId="408499448">
    <w:abstractNumId w:val="42"/>
  </w:num>
  <w:num w:numId="22" w16cid:durableId="768549380">
    <w:abstractNumId w:val="0"/>
  </w:num>
  <w:num w:numId="23" w16cid:durableId="314838894">
    <w:abstractNumId w:val="7"/>
  </w:num>
  <w:num w:numId="24" w16cid:durableId="184632263">
    <w:abstractNumId w:val="24"/>
  </w:num>
  <w:num w:numId="25" w16cid:durableId="1205403950">
    <w:abstractNumId w:val="45"/>
  </w:num>
  <w:num w:numId="26" w16cid:durableId="1707026118">
    <w:abstractNumId w:val="37"/>
  </w:num>
  <w:num w:numId="27" w16cid:durableId="874925691">
    <w:abstractNumId w:val="38"/>
  </w:num>
  <w:num w:numId="28" w16cid:durableId="161285435">
    <w:abstractNumId w:val="16"/>
  </w:num>
  <w:num w:numId="29" w16cid:durableId="2070691147">
    <w:abstractNumId w:val="23"/>
  </w:num>
  <w:num w:numId="30" w16cid:durableId="2022386627">
    <w:abstractNumId w:val="35"/>
  </w:num>
  <w:num w:numId="31" w16cid:durableId="4871749">
    <w:abstractNumId w:val="33"/>
  </w:num>
  <w:num w:numId="32" w16cid:durableId="1615206181">
    <w:abstractNumId w:val="4"/>
  </w:num>
  <w:num w:numId="33" w16cid:durableId="1236237295">
    <w:abstractNumId w:val="43"/>
  </w:num>
  <w:num w:numId="34" w16cid:durableId="270207926">
    <w:abstractNumId w:val="15"/>
  </w:num>
  <w:num w:numId="35" w16cid:durableId="1033186521">
    <w:abstractNumId w:val="22"/>
  </w:num>
  <w:num w:numId="36" w16cid:durableId="1723404215">
    <w:abstractNumId w:val="29"/>
  </w:num>
  <w:num w:numId="37" w16cid:durableId="1194658193">
    <w:abstractNumId w:val="28"/>
  </w:num>
  <w:num w:numId="38" w16cid:durableId="1644700966">
    <w:abstractNumId w:val="34"/>
  </w:num>
  <w:num w:numId="39" w16cid:durableId="1565069961">
    <w:abstractNumId w:val="44"/>
  </w:num>
  <w:num w:numId="40" w16cid:durableId="761339526">
    <w:abstractNumId w:val="9"/>
  </w:num>
  <w:num w:numId="41" w16cid:durableId="1370378814">
    <w:abstractNumId w:val="17"/>
  </w:num>
  <w:num w:numId="42" w16cid:durableId="597446048">
    <w:abstractNumId w:val="36"/>
  </w:num>
  <w:num w:numId="43" w16cid:durableId="1579637098">
    <w:abstractNumId w:val="6"/>
  </w:num>
  <w:num w:numId="44" w16cid:durableId="1678312240">
    <w:abstractNumId w:val="26"/>
  </w:num>
  <w:num w:numId="45" w16cid:durableId="1309016950">
    <w:abstractNumId w:val="31"/>
  </w:num>
  <w:num w:numId="46" w16cid:durableId="153145786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273A5"/>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338"/>
    <w:rsid w:val="000B6732"/>
    <w:rsid w:val="000C093D"/>
    <w:rsid w:val="000D3B24"/>
    <w:rsid w:val="000D50A3"/>
    <w:rsid w:val="000D5C4D"/>
    <w:rsid w:val="000E36F0"/>
    <w:rsid w:val="000E3F4F"/>
    <w:rsid w:val="000F557C"/>
    <w:rsid w:val="00113A77"/>
    <w:rsid w:val="00114AE6"/>
    <w:rsid w:val="001204DD"/>
    <w:rsid w:val="00123813"/>
    <w:rsid w:val="00123D4B"/>
    <w:rsid w:val="0012509E"/>
    <w:rsid w:val="00127F6A"/>
    <w:rsid w:val="00132B7D"/>
    <w:rsid w:val="001345EB"/>
    <w:rsid w:val="00146061"/>
    <w:rsid w:val="001506F0"/>
    <w:rsid w:val="00165D85"/>
    <w:rsid w:val="00166C82"/>
    <w:rsid w:val="00167DDE"/>
    <w:rsid w:val="001732CC"/>
    <w:rsid w:val="00174A58"/>
    <w:rsid w:val="00175FA9"/>
    <w:rsid w:val="00185EEB"/>
    <w:rsid w:val="001A46CB"/>
    <w:rsid w:val="001A5159"/>
    <w:rsid w:val="001A51AE"/>
    <w:rsid w:val="001E4D96"/>
    <w:rsid w:val="001E564E"/>
    <w:rsid w:val="001F4F5D"/>
    <w:rsid w:val="00212D74"/>
    <w:rsid w:val="0021453E"/>
    <w:rsid w:val="002163D2"/>
    <w:rsid w:val="002306FE"/>
    <w:rsid w:val="00241515"/>
    <w:rsid w:val="002438B4"/>
    <w:rsid w:val="00245BAE"/>
    <w:rsid w:val="002474EA"/>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0098"/>
    <w:rsid w:val="003461F1"/>
    <w:rsid w:val="003471EF"/>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0D1C"/>
    <w:rsid w:val="00416332"/>
    <w:rsid w:val="0043006E"/>
    <w:rsid w:val="004307E7"/>
    <w:rsid w:val="00431835"/>
    <w:rsid w:val="00436469"/>
    <w:rsid w:val="004425E8"/>
    <w:rsid w:val="00443C14"/>
    <w:rsid w:val="0044764F"/>
    <w:rsid w:val="00492FD7"/>
    <w:rsid w:val="00493787"/>
    <w:rsid w:val="004C1824"/>
    <w:rsid w:val="004C3300"/>
    <w:rsid w:val="004E06F0"/>
    <w:rsid w:val="004E3344"/>
    <w:rsid w:val="004F0784"/>
    <w:rsid w:val="004F306F"/>
    <w:rsid w:val="004F401A"/>
    <w:rsid w:val="004F473D"/>
    <w:rsid w:val="005041D2"/>
    <w:rsid w:val="00505360"/>
    <w:rsid w:val="00506C1C"/>
    <w:rsid w:val="00521EC4"/>
    <w:rsid w:val="00522DC8"/>
    <w:rsid w:val="00532B03"/>
    <w:rsid w:val="00533E63"/>
    <w:rsid w:val="00535581"/>
    <w:rsid w:val="00542538"/>
    <w:rsid w:val="0055269D"/>
    <w:rsid w:val="0055710A"/>
    <w:rsid w:val="00570E32"/>
    <w:rsid w:val="0057114B"/>
    <w:rsid w:val="00587750"/>
    <w:rsid w:val="00591EDB"/>
    <w:rsid w:val="00592215"/>
    <w:rsid w:val="00592A2A"/>
    <w:rsid w:val="005A1776"/>
    <w:rsid w:val="005A28D1"/>
    <w:rsid w:val="005A45FA"/>
    <w:rsid w:val="005A65A6"/>
    <w:rsid w:val="005B4E66"/>
    <w:rsid w:val="005C0E04"/>
    <w:rsid w:val="005D0DB9"/>
    <w:rsid w:val="005E11BB"/>
    <w:rsid w:val="005F366B"/>
    <w:rsid w:val="006123E6"/>
    <w:rsid w:val="006127FD"/>
    <w:rsid w:val="00626E39"/>
    <w:rsid w:val="006363D9"/>
    <w:rsid w:val="00647256"/>
    <w:rsid w:val="0065412D"/>
    <w:rsid w:val="00662441"/>
    <w:rsid w:val="006745AB"/>
    <w:rsid w:val="00683F8C"/>
    <w:rsid w:val="00685352"/>
    <w:rsid w:val="00695385"/>
    <w:rsid w:val="006A316A"/>
    <w:rsid w:val="006A4709"/>
    <w:rsid w:val="006A4F27"/>
    <w:rsid w:val="006B39E1"/>
    <w:rsid w:val="006B7DED"/>
    <w:rsid w:val="006C76D5"/>
    <w:rsid w:val="006E3BE9"/>
    <w:rsid w:val="006E709A"/>
    <w:rsid w:val="006F31CF"/>
    <w:rsid w:val="007067AA"/>
    <w:rsid w:val="00711C98"/>
    <w:rsid w:val="00715385"/>
    <w:rsid w:val="007158B3"/>
    <w:rsid w:val="00720E3B"/>
    <w:rsid w:val="00735057"/>
    <w:rsid w:val="00747F4D"/>
    <w:rsid w:val="007503F5"/>
    <w:rsid w:val="007528D6"/>
    <w:rsid w:val="00756647"/>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BAD"/>
    <w:rsid w:val="00825DC8"/>
    <w:rsid w:val="00832878"/>
    <w:rsid w:val="008332F6"/>
    <w:rsid w:val="008343B4"/>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65B41"/>
    <w:rsid w:val="0096623F"/>
    <w:rsid w:val="00974CD9"/>
    <w:rsid w:val="00981EB8"/>
    <w:rsid w:val="0098420D"/>
    <w:rsid w:val="00987A26"/>
    <w:rsid w:val="00993A2E"/>
    <w:rsid w:val="00997845"/>
    <w:rsid w:val="009E3F24"/>
    <w:rsid w:val="009E5AC3"/>
    <w:rsid w:val="009E5E3E"/>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5799E"/>
    <w:rsid w:val="00A67A59"/>
    <w:rsid w:val="00A67AF9"/>
    <w:rsid w:val="00A730E8"/>
    <w:rsid w:val="00A765F9"/>
    <w:rsid w:val="00A82DB3"/>
    <w:rsid w:val="00AA2291"/>
    <w:rsid w:val="00AA3701"/>
    <w:rsid w:val="00AA6F17"/>
    <w:rsid w:val="00AB3169"/>
    <w:rsid w:val="00AC1220"/>
    <w:rsid w:val="00AC4B53"/>
    <w:rsid w:val="00AD41F3"/>
    <w:rsid w:val="00AE48FB"/>
    <w:rsid w:val="00B031EB"/>
    <w:rsid w:val="00B11204"/>
    <w:rsid w:val="00B203E8"/>
    <w:rsid w:val="00B23FD8"/>
    <w:rsid w:val="00B26BD3"/>
    <w:rsid w:val="00B44837"/>
    <w:rsid w:val="00B45141"/>
    <w:rsid w:val="00B4721D"/>
    <w:rsid w:val="00B550E7"/>
    <w:rsid w:val="00B72E88"/>
    <w:rsid w:val="00B76B97"/>
    <w:rsid w:val="00B86811"/>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81793"/>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375B"/>
    <w:rsid w:val="00D2480F"/>
    <w:rsid w:val="00D2783D"/>
    <w:rsid w:val="00D43356"/>
    <w:rsid w:val="00D43D23"/>
    <w:rsid w:val="00D44C7E"/>
    <w:rsid w:val="00D56B99"/>
    <w:rsid w:val="00D628E1"/>
    <w:rsid w:val="00D64D22"/>
    <w:rsid w:val="00D65BBC"/>
    <w:rsid w:val="00D66942"/>
    <w:rsid w:val="00D724B6"/>
    <w:rsid w:val="00D7263A"/>
    <w:rsid w:val="00D8208A"/>
    <w:rsid w:val="00D94023"/>
    <w:rsid w:val="00D962CE"/>
    <w:rsid w:val="00DA21A2"/>
    <w:rsid w:val="00DA4C58"/>
    <w:rsid w:val="00DA7B67"/>
    <w:rsid w:val="00DB190E"/>
    <w:rsid w:val="00DC2AF0"/>
    <w:rsid w:val="00DD526F"/>
    <w:rsid w:val="00DD57CF"/>
    <w:rsid w:val="00DE03D3"/>
    <w:rsid w:val="00DE239F"/>
    <w:rsid w:val="00DE29EA"/>
    <w:rsid w:val="00DE3218"/>
    <w:rsid w:val="00DE4AC6"/>
    <w:rsid w:val="00DF5AE8"/>
    <w:rsid w:val="00DF68BB"/>
    <w:rsid w:val="00E05030"/>
    <w:rsid w:val="00E06B75"/>
    <w:rsid w:val="00E11995"/>
    <w:rsid w:val="00E16A7F"/>
    <w:rsid w:val="00E1749A"/>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058"/>
    <w:rsid w:val="00ED245A"/>
    <w:rsid w:val="00ED2698"/>
    <w:rsid w:val="00ED6693"/>
    <w:rsid w:val="00ED7D27"/>
    <w:rsid w:val="00EE5BFE"/>
    <w:rsid w:val="00EF60D8"/>
    <w:rsid w:val="00EF7DB4"/>
    <w:rsid w:val="00F01078"/>
    <w:rsid w:val="00F03FB5"/>
    <w:rsid w:val="00F0601B"/>
    <w:rsid w:val="00F13D8A"/>
    <w:rsid w:val="00F16741"/>
    <w:rsid w:val="00F211F3"/>
    <w:rsid w:val="00F22A09"/>
    <w:rsid w:val="00F25760"/>
    <w:rsid w:val="00F366FE"/>
    <w:rsid w:val="00F423D7"/>
    <w:rsid w:val="00F42C01"/>
    <w:rsid w:val="00F53D93"/>
    <w:rsid w:val="00F634D3"/>
    <w:rsid w:val="00F649FF"/>
    <w:rsid w:val="00F66E6D"/>
    <w:rsid w:val="00F75E84"/>
    <w:rsid w:val="00F76A90"/>
    <w:rsid w:val="00F809E3"/>
    <w:rsid w:val="00F85BFC"/>
    <w:rsid w:val="00F94DEA"/>
    <w:rsid w:val="00F96ABA"/>
    <w:rsid w:val="00FA593A"/>
    <w:rsid w:val="00FA5A42"/>
    <w:rsid w:val="00FA6DEE"/>
    <w:rsid w:val="00FB03A5"/>
    <w:rsid w:val="00FC1A83"/>
    <w:rsid w:val="00FC22E1"/>
    <w:rsid w:val="00FC6788"/>
    <w:rsid w:val="00FD5FE5"/>
    <w:rsid w:val="00FD6F16"/>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6B7DED"/>
    <w:pPr>
      <w:widowControl/>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25d439-787d-45d4-82d1-8abf86ea45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44CB5DD428D74ABBA923D2097EB128" ma:contentTypeVersion="18" ma:contentTypeDescription="Create a new document." ma:contentTypeScope="" ma:versionID="cc582c16fbad6b2eed4af6d0cf44ddc3">
  <xsd:schema xmlns:xsd="http://www.w3.org/2001/XMLSchema" xmlns:xs="http://www.w3.org/2001/XMLSchema" xmlns:p="http://schemas.microsoft.com/office/2006/metadata/properties" xmlns:ns3="0225d439-787d-45d4-82d1-8abf86ea45c3" xmlns:ns4="141ab08a-3c4e-4d2b-bde8-4b27c73fec85" targetNamespace="http://schemas.microsoft.com/office/2006/metadata/properties" ma:root="true" ma:fieldsID="88c308f8319a69923d214ca00206e980" ns3:_="" ns4:_="">
    <xsd:import namespace="0225d439-787d-45d4-82d1-8abf86ea45c3"/>
    <xsd:import namespace="141ab08a-3c4e-4d2b-bde8-4b27c73fec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d439-787d-45d4-82d1-8abf86ea4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ab08a-3c4e-4d2b-bde8-4b27c73fec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0225d439-787d-45d4-82d1-8abf86ea45c3"/>
  </ds:schemaRefs>
</ds:datastoreItem>
</file>

<file path=customXml/itemProps3.xml><?xml version="1.0" encoding="utf-8"?>
<ds:datastoreItem xmlns:ds="http://schemas.openxmlformats.org/officeDocument/2006/customXml" ds:itemID="{F4947A67-8657-4333-9C89-16038FD8F531}">
  <ds:schemaRefs>
    <ds:schemaRef ds:uri="http://schemas.openxmlformats.org/officeDocument/2006/bibliography"/>
  </ds:schemaRefs>
</ds:datastoreItem>
</file>

<file path=customXml/itemProps4.xml><?xml version="1.0" encoding="utf-8"?>
<ds:datastoreItem xmlns:ds="http://schemas.openxmlformats.org/officeDocument/2006/customXml" ds:itemID="{F7045BBD-2B6D-414D-8801-6F3C733BF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5d439-787d-45d4-82d1-8abf86ea45c3"/>
    <ds:schemaRef ds:uri="141ab08a-3c4e-4d2b-bde8-4b27c73fe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22</cp:revision>
  <cp:lastPrinted>2021-03-12T13:34:00Z</cp:lastPrinted>
  <dcterms:created xsi:type="dcterms:W3CDTF">2024-10-16T15:12:00Z</dcterms:created>
  <dcterms:modified xsi:type="dcterms:W3CDTF">2024-10-22T08:09:00Z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0x0101002244CB5DD428D74ABBA923D2097EB128</vt:lpwstr>
  </property>
  <property fmtid="{D5CDD505-2E9C-101B-9397-08002B2CF9AE}" pid="12" name="_ReviewingToolsShownOnce">
    <vt:lpwstr/>
  </property>
</Properties>
</file>