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98DC" w14:textId="77777777" w:rsidR="009371A4" w:rsidRPr="001E13E2" w:rsidRDefault="009371A4" w:rsidP="009371A4">
      <w:pPr>
        <w:jc w:val="center"/>
        <w:rPr>
          <w:rFonts w:ascii="Arial" w:hAnsi="Arial" w:cs="Arial"/>
          <w:b/>
        </w:rPr>
      </w:pPr>
      <w:smartTag w:uri="urn:schemas-microsoft-com:office:smarttags" w:element="place">
        <w:smartTag w:uri="urn:schemas-microsoft-com:office:smarttags" w:element="City">
          <w:r w:rsidRPr="001E13E2">
            <w:rPr>
              <w:rFonts w:ascii="Arial" w:hAnsi="Arial" w:cs="Arial"/>
              <w:b/>
            </w:rPr>
            <w:t>Manchester</w:t>
          </w:r>
        </w:smartTag>
      </w:smartTag>
      <w:r w:rsidRPr="001E13E2">
        <w:rPr>
          <w:rFonts w:ascii="Arial" w:hAnsi="Arial" w:cs="Arial"/>
          <w:b/>
        </w:rPr>
        <w:t xml:space="preserve"> City Council</w:t>
      </w:r>
    </w:p>
    <w:p w14:paraId="7624F30E" w14:textId="77777777" w:rsidR="009371A4" w:rsidRPr="001E13E2" w:rsidRDefault="009371A4" w:rsidP="009371A4">
      <w:pPr>
        <w:jc w:val="center"/>
        <w:rPr>
          <w:rFonts w:ascii="Arial" w:hAnsi="Arial" w:cs="Arial"/>
          <w:b/>
        </w:rPr>
      </w:pPr>
      <w:r w:rsidRPr="001E13E2">
        <w:rPr>
          <w:rFonts w:ascii="Arial" w:hAnsi="Arial" w:cs="Arial"/>
          <w:b/>
        </w:rPr>
        <w:t>Role Profile</w:t>
      </w:r>
    </w:p>
    <w:p w14:paraId="028D56B4" w14:textId="77777777" w:rsidR="009371A4" w:rsidRPr="001E13E2" w:rsidRDefault="009371A4" w:rsidP="009371A4">
      <w:pPr>
        <w:jc w:val="center"/>
        <w:rPr>
          <w:rFonts w:ascii="Arial" w:hAnsi="Arial" w:cs="Arial"/>
          <w:b/>
        </w:rPr>
      </w:pPr>
    </w:p>
    <w:p w14:paraId="0343D930" w14:textId="4050C127" w:rsidR="009371A4" w:rsidRPr="00A800D6" w:rsidRDefault="007B1F33" w:rsidP="009371A4">
      <w:pPr>
        <w:jc w:val="center"/>
        <w:rPr>
          <w:rFonts w:ascii="Arial" w:hAnsi="Arial" w:cs="Arial"/>
          <w:b/>
        </w:rPr>
      </w:pPr>
      <w:r w:rsidRPr="00A800D6">
        <w:rPr>
          <w:rFonts w:ascii="Arial" w:hAnsi="Arial" w:cs="Arial"/>
          <w:b/>
        </w:rPr>
        <w:t>MCR Communications Lead</w:t>
      </w:r>
      <w:r w:rsidR="009371A4" w:rsidRPr="00A800D6">
        <w:rPr>
          <w:rFonts w:ascii="Arial" w:hAnsi="Arial" w:cs="Arial"/>
          <w:b/>
        </w:rPr>
        <w:t>, Grade 9</w:t>
      </w:r>
    </w:p>
    <w:p w14:paraId="5CEFB6D8" w14:textId="0CEDF988" w:rsidR="009371A4" w:rsidRPr="00A800D6" w:rsidRDefault="00803AE8" w:rsidP="009371A4">
      <w:pPr>
        <w:jc w:val="center"/>
        <w:rPr>
          <w:rFonts w:ascii="Arial" w:hAnsi="Arial" w:cs="Arial"/>
          <w:b/>
        </w:rPr>
      </w:pPr>
      <w:r w:rsidRPr="00A800D6">
        <w:rPr>
          <w:rFonts w:ascii="Arial" w:hAnsi="Arial" w:cs="Arial"/>
          <w:b/>
        </w:rPr>
        <w:t>City Policy</w:t>
      </w:r>
      <w:r w:rsidR="009371A4" w:rsidRPr="00A800D6">
        <w:rPr>
          <w:rFonts w:ascii="Arial" w:hAnsi="Arial" w:cs="Arial"/>
          <w:b/>
        </w:rPr>
        <w:t xml:space="preserve"> Service, </w:t>
      </w:r>
      <w:r w:rsidR="00827468" w:rsidRPr="00A800D6">
        <w:rPr>
          <w:rFonts w:ascii="Arial" w:hAnsi="Arial" w:cs="Arial"/>
          <w:b/>
        </w:rPr>
        <w:t>Corporate Core</w:t>
      </w:r>
      <w:r w:rsidR="009371A4" w:rsidRPr="00A800D6">
        <w:rPr>
          <w:rFonts w:ascii="Arial" w:hAnsi="Arial" w:cs="Arial"/>
          <w:b/>
        </w:rPr>
        <w:t xml:space="preserve"> Directorate</w:t>
      </w:r>
    </w:p>
    <w:p w14:paraId="734653FA" w14:textId="7097D1C0" w:rsidR="009371A4" w:rsidRPr="00A800D6" w:rsidRDefault="009371A4" w:rsidP="009371A4">
      <w:pPr>
        <w:jc w:val="center"/>
        <w:rPr>
          <w:rFonts w:ascii="Arial" w:hAnsi="Arial" w:cs="Arial"/>
          <w:b/>
        </w:rPr>
      </w:pPr>
      <w:r w:rsidRPr="00A800D6">
        <w:rPr>
          <w:rFonts w:ascii="Arial" w:hAnsi="Arial" w:cs="Arial"/>
          <w:b/>
        </w:rPr>
        <w:t xml:space="preserve">Reports to: </w:t>
      </w:r>
      <w:r w:rsidR="00B6302E" w:rsidRPr="00A800D6">
        <w:rPr>
          <w:rFonts w:ascii="Arial" w:hAnsi="Arial" w:cs="Arial"/>
          <w:b/>
        </w:rPr>
        <w:t>MCR Deputy Director</w:t>
      </w:r>
    </w:p>
    <w:p w14:paraId="6C109C5F" w14:textId="77777777" w:rsidR="009371A4" w:rsidRPr="001E13E2" w:rsidRDefault="009371A4" w:rsidP="009371A4">
      <w:pPr>
        <w:jc w:val="center"/>
        <w:rPr>
          <w:rFonts w:ascii="Arial" w:hAnsi="Arial" w:cs="Arial"/>
          <w:b/>
        </w:rPr>
      </w:pPr>
      <w:r w:rsidRPr="00A800D6">
        <w:rPr>
          <w:rFonts w:ascii="Arial" w:hAnsi="Arial" w:cs="Arial"/>
          <w:b/>
        </w:rPr>
        <w:t>Job Family: Corporate Organisational Support</w:t>
      </w:r>
    </w:p>
    <w:p w14:paraId="544BE0C5" w14:textId="77777777" w:rsidR="004F79EE" w:rsidRDefault="004F79EE" w:rsidP="00C338FD">
      <w:pPr>
        <w:pStyle w:val="DefaultText"/>
        <w:jc w:val="center"/>
        <w:rPr>
          <w:rFonts w:cs="Arial"/>
          <w:b/>
          <w:bCs/>
          <w:color w:val="auto"/>
          <w:szCs w:val="24"/>
          <w:lang w:val="en-GB"/>
        </w:rPr>
      </w:pPr>
    </w:p>
    <w:p w14:paraId="7DFAD3EF" w14:textId="77777777" w:rsidR="00E67C1D" w:rsidRPr="00B36678" w:rsidRDefault="00C338FD" w:rsidP="00C338FD">
      <w:pPr>
        <w:rPr>
          <w:rFonts w:ascii="Arial" w:hAnsi="Arial" w:cs="Arial"/>
          <w:b/>
          <w:bCs/>
        </w:rPr>
      </w:pPr>
      <w:r>
        <w:rPr>
          <w:rFonts w:ascii="Arial" w:hAnsi="Arial" w:cs="Arial"/>
          <w:b/>
          <w:bCs/>
        </w:rPr>
        <w:t xml:space="preserve">Key Role Descriptors: </w:t>
      </w:r>
    </w:p>
    <w:p w14:paraId="1AA16705" w14:textId="77777777" w:rsidR="00FC4337" w:rsidRDefault="00FC4337" w:rsidP="00FC4337">
      <w:pPr>
        <w:pStyle w:val="BodyTextIndent"/>
        <w:ind w:left="0" w:firstLine="0"/>
      </w:pPr>
    </w:p>
    <w:p w14:paraId="3CF9F393" w14:textId="77777777" w:rsidR="002176F0" w:rsidRDefault="002176F0" w:rsidP="00B27FBD">
      <w:pPr>
        <w:rPr>
          <w:rFonts w:ascii="Arial" w:hAnsi="Arial" w:cs="Arial"/>
        </w:rPr>
      </w:pPr>
      <w:r>
        <w:rPr>
          <w:rFonts w:ascii="Arial" w:hAnsi="Arial" w:cs="Arial"/>
        </w:rPr>
        <w:t xml:space="preserve">This role will be a subject matter specialist providing expert advice and support to a range of stakeholders within a specialist area </w:t>
      </w:r>
      <w:r w:rsidRPr="004A2F46">
        <w:rPr>
          <w:rFonts w:ascii="Arial" w:hAnsi="Arial" w:cs="Arial"/>
        </w:rPr>
        <w:t>to enable the delivery of service and organisational objectives</w:t>
      </w:r>
      <w:r>
        <w:rPr>
          <w:rFonts w:ascii="Arial" w:hAnsi="Arial" w:cs="Arial"/>
        </w:rPr>
        <w:t>.</w:t>
      </w:r>
    </w:p>
    <w:p w14:paraId="5C021030" w14:textId="77777777" w:rsidR="005203FC" w:rsidRDefault="005203FC" w:rsidP="004D3C0C">
      <w:pPr>
        <w:rPr>
          <w:rFonts w:ascii="Arial" w:hAnsi="Arial" w:cs="Arial"/>
        </w:rPr>
      </w:pPr>
    </w:p>
    <w:p w14:paraId="5633EDB5" w14:textId="77777777" w:rsidR="00BF10EB" w:rsidRPr="00BF10EB" w:rsidRDefault="00BF10EB" w:rsidP="00BF10EB">
      <w:pPr>
        <w:rPr>
          <w:rFonts w:ascii="Arial" w:hAnsi="Arial" w:cs="Arial"/>
        </w:rPr>
      </w:pPr>
      <w:r w:rsidRPr="00BF10EB">
        <w:rPr>
          <w:rFonts w:ascii="Arial" w:hAnsi="Arial" w:cs="Arial"/>
        </w:rPr>
        <w:t>The role</w:t>
      </w:r>
      <w:r>
        <w:rPr>
          <w:rFonts w:ascii="Arial" w:hAnsi="Arial" w:cs="Arial"/>
        </w:rPr>
        <w:t xml:space="preserve"> </w:t>
      </w:r>
      <w:r w:rsidRPr="00BF10EB">
        <w:rPr>
          <w:rFonts w:ascii="Arial" w:hAnsi="Arial" w:cs="Arial"/>
        </w:rPr>
        <w:t>holder will provide advice</w:t>
      </w:r>
      <w:r w:rsidR="004277D2">
        <w:rPr>
          <w:rFonts w:ascii="Arial" w:hAnsi="Arial" w:cs="Arial"/>
        </w:rPr>
        <w:t xml:space="preserve">, </w:t>
      </w:r>
      <w:r w:rsidRPr="00BF10EB">
        <w:rPr>
          <w:rFonts w:ascii="Arial" w:hAnsi="Arial" w:cs="Arial"/>
        </w:rPr>
        <w:t>consultancy support</w:t>
      </w:r>
      <w:r w:rsidR="004277D2">
        <w:rPr>
          <w:rFonts w:ascii="Arial" w:hAnsi="Arial" w:cs="Arial"/>
        </w:rPr>
        <w:t xml:space="preserve"> and professional expertise</w:t>
      </w:r>
      <w:r w:rsidRPr="00BF10EB">
        <w:rPr>
          <w:rFonts w:ascii="Arial" w:hAnsi="Arial" w:cs="Arial"/>
        </w:rPr>
        <w:t xml:space="preserve"> to manag</w:t>
      </w:r>
      <w:r w:rsidR="004277D2">
        <w:rPr>
          <w:rFonts w:ascii="Arial" w:hAnsi="Arial" w:cs="Arial"/>
        </w:rPr>
        <w:t xml:space="preserve">ers within and across directorates to ensure the organisation is able to meet </w:t>
      </w:r>
      <w:r w:rsidR="00700629">
        <w:rPr>
          <w:rFonts w:ascii="Arial" w:hAnsi="Arial" w:cs="Arial"/>
        </w:rPr>
        <w:t>strategic objectives</w:t>
      </w:r>
      <w:r w:rsidR="004277D2">
        <w:rPr>
          <w:rFonts w:ascii="Arial" w:hAnsi="Arial" w:cs="Arial"/>
        </w:rPr>
        <w:t xml:space="preserve">.  </w:t>
      </w:r>
    </w:p>
    <w:p w14:paraId="213324A7" w14:textId="77777777" w:rsidR="00BF10EB" w:rsidRDefault="00BF10EB" w:rsidP="00B36678">
      <w:pPr>
        <w:pStyle w:val="BodyTextIndent"/>
        <w:ind w:left="0" w:firstLine="0"/>
      </w:pPr>
    </w:p>
    <w:p w14:paraId="4211E3B9" w14:textId="77777777" w:rsidR="00C338FD" w:rsidRDefault="005526FA" w:rsidP="00C338FD">
      <w:pPr>
        <w:rPr>
          <w:rFonts w:ascii="Arial" w:hAnsi="Arial" w:cs="Arial"/>
        </w:rPr>
      </w:pPr>
      <w:r w:rsidRPr="005526FA">
        <w:rPr>
          <w:rFonts w:ascii="Arial" w:hAnsi="Arial" w:cs="Arial"/>
        </w:rPr>
        <w:t>The role</w:t>
      </w:r>
      <w:r>
        <w:rPr>
          <w:rFonts w:ascii="Arial" w:hAnsi="Arial" w:cs="Arial"/>
        </w:rPr>
        <w:t xml:space="preserve"> </w:t>
      </w:r>
      <w:r w:rsidRPr="005526FA">
        <w:rPr>
          <w:rFonts w:ascii="Arial" w:hAnsi="Arial" w:cs="Arial"/>
        </w:rPr>
        <w:t>holder will directly advise on and manage complex</w:t>
      </w:r>
      <w:r>
        <w:rPr>
          <w:rFonts w:ascii="Arial" w:hAnsi="Arial" w:cs="Arial"/>
        </w:rPr>
        <w:t xml:space="preserve"> and sensitive issues as identified by a range of organisational stakeholders </w:t>
      </w:r>
      <w:r w:rsidRPr="005526FA">
        <w:rPr>
          <w:rFonts w:ascii="Arial" w:hAnsi="Arial" w:cs="Arial"/>
        </w:rPr>
        <w:t>to delive</w:t>
      </w:r>
      <w:r>
        <w:rPr>
          <w:rFonts w:ascii="Arial" w:hAnsi="Arial" w:cs="Arial"/>
        </w:rPr>
        <w:t>r effective advice and pragmatic</w:t>
      </w:r>
      <w:r w:rsidRPr="005526FA">
        <w:rPr>
          <w:rFonts w:ascii="Arial" w:hAnsi="Arial" w:cs="Arial"/>
        </w:rPr>
        <w:t xml:space="preserve"> solutions</w:t>
      </w:r>
      <w:r>
        <w:rPr>
          <w:rFonts w:ascii="Arial" w:hAnsi="Arial" w:cs="Arial"/>
        </w:rPr>
        <w:t xml:space="preserve"> which incorporate be</w:t>
      </w:r>
      <w:r w:rsidR="003B26BB">
        <w:rPr>
          <w:rFonts w:ascii="Arial" w:hAnsi="Arial" w:cs="Arial"/>
        </w:rPr>
        <w:t>st practice and legal requirements</w:t>
      </w:r>
      <w:r w:rsidRPr="005526FA">
        <w:rPr>
          <w:rFonts w:ascii="Arial" w:hAnsi="Arial" w:cs="Arial"/>
        </w:rPr>
        <w:t>.</w:t>
      </w:r>
    </w:p>
    <w:p w14:paraId="435A0DDE" w14:textId="77777777" w:rsidR="005526FA" w:rsidRDefault="005526FA" w:rsidP="00C338FD">
      <w:pPr>
        <w:rPr>
          <w:rFonts w:ascii="Arial" w:hAnsi="Arial" w:cs="Arial"/>
        </w:rPr>
      </w:pPr>
    </w:p>
    <w:p w14:paraId="70D2D96F" w14:textId="77777777" w:rsidR="00C338FD" w:rsidRDefault="00C338FD" w:rsidP="00C338FD">
      <w:pPr>
        <w:rPr>
          <w:rFonts w:ascii="Arial" w:hAnsi="Arial" w:cs="Arial"/>
          <w:bCs/>
        </w:rPr>
      </w:pPr>
      <w:r>
        <w:rPr>
          <w:rFonts w:ascii="Arial" w:hAnsi="Arial" w:cs="Arial"/>
          <w:b/>
          <w:bCs/>
        </w:rPr>
        <w:t xml:space="preserve">Key Role Accountabilities: </w:t>
      </w:r>
    </w:p>
    <w:p w14:paraId="63EC64B8" w14:textId="77777777" w:rsidR="009806DC" w:rsidRDefault="009806DC" w:rsidP="00C338FD">
      <w:pPr>
        <w:rPr>
          <w:rFonts w:ascii="Arial" w:hAnsi="Arial" w:cs="Arial"/>
          <w:bCs/>
        </w:rPr>
      </w:pPr>
    </w:p>
    <w:p w14:paraId="7EE0C82C" w14:textId="77777777" w:rsidR="00867336" w:rsidRDefault="0032339E" w:rsidP="0032339E">
      <w:pPr>
        <w:rPr>
          <w:rFonts w:ascii="Arial" w:hAnsi="Arial" w:cs="Arial"/>
          <w:color w:val="000000"/>
          <w:lang w:eastAsia="en-GB"/>
        </w:rPr>
      </w:pPr>
      <w:r w:rsidRPr="0032339E">
        <w:rPr>
          <w:rFonts w:ascii="Arial" w:hAnsi="Arial" w:cs="Arial"/>
          <w:color w:val="000000"/>
          <w:lang w:eastAsia="en-GB"/>
        </w:rPr>
        <w:t xml:space="preserve">Support </w:t>
      </w:r>
      <w:r w:rsidR="00795D4D">
        <w:rPr>
          <w:rFonts w:ascii="Arial" w:hAnsi="Arial" w:cs="Arial"/>
          <w:color w:val="000000"/>
          <w:lang w:eastAsia="en-GB"/>
        </w:rPr>
        <w:t xml:space="preserve">and provide expert advice to </w:t>
      </w:r>
      <w:r w:rsidR="00202654">
        <w:rPr>
          <w:rFonts w:ascii="Arial" w:hAnsi="Arial" w:cs="Arial"/>
          <w:color w:val="000000"/>
          <w:lang w:eastAsia="en-GB"/>
        </w:rPr>
        <w:t>stakeholders within the organisation</w:t>
      </w:r>
      <w:r w:rsidRPr="0032339E">
        <w:rPr>
          <w:rFonts w:ascii="Arial" w:hAnsi="Arial" w:cs="Arial"/>
          <w:color w:val="000000"/>
          <w:lang w:eastAsia="en-GB"/>
        </w:rPr>
        <w:t xml:space="preserve"> to ensure efficient service specific processes</w:t>
      </w:r>
      <w:r w:rsidR="00497E86">
        <w:rPr>
          <w:rFonts w:ascii="Arial" w:hAnsi="Arial" w:cs="Arial"/>
          <w:color w:val="000000"/>
          <w:lang w:eastAsia="en-GB"/>
        </w:rPr>
        <w:t xml:space="preserve"> and strategies</w:t>
      </w:r>
      <w:r w:rsidR="009806DC">
        <w:rPr>
          <w:rFonts w:ascii="Arial" w:hAnsi="Arial" w:cs="Arial"/>
          <w:color w:val="000000"/>
          <w:lang w:eastAsia="en-GB"/>
        </w:rPr>
        <w:t xml:space="preserve"> are in place to manage their service</w:t>
      </w:r>
      <w:r w:rsidRPr="0032339E">
        <w:rPr>
          <w:rFonts w:ascii="Arial" w:hAnsi="Arial" w:cs="Arial"/>
          <w:color w:val="000000"/>
          <w:lang w:eastAsia="en-GB"/>
        </w:rPr>
        <w:t xml:space="preserve"> requirements.</w:t>
      </w:r>
    </w:p>
    <w:p w14:paraId="106C3E51" w14:textId="77777777" w:rsidR="00F0325A" w:rsidRDefault="00F0325A" w:rsidP="0032339E">
      <w:pPr>
        <w:rPr>
          <w:rFonts w:ascii="Arial" w:hAnsi="Arial" w:cs="Arial"/>
          <w:color w:val="000000"/>
          <w:lang w:eastAsia="en-GB"/>
        </w:rPr>
      </w:pPr>
    </w:p>
    <w:p w14:paraId="239F667F" w14:textId="77777777" w:rsidR="00867336" w:rsidRPr="00993734" w:rsidRDefault="00867336" w:rsidP="00867336">
      <w:pPr>
        <w:rPr>
          <w:rFonts w:ascii="Arial" w:hAnsi="Arial" w:cs="Arial"/>
        </w:rPr>
      </w:pPr>
      <w:r w:rsidRPr="0032339E">
        <w:rPr>
          <w:rFonts w:ascii="Arial" w:hAnsi="Arial" w:cs="Arial"/>
          <w:color w:val="000000"/>
          <w:lang w:eastAsia="en-GB"/>
        </w:rPr>
        <w:t>Lead the development and i</w:t>
      </w:r>
      <w:r>
        <w:rPr>
          <w:rFonts w:ascii="Arial" w:hAnsi="Arial" w:cs="Arial"/>
          <w:color w:val="000000"/>
          <w:lang w:eastAsia="en-GB"/>
        </w:rPr>
        <w:t xml:space="preserve">mplementation of systems that </w:t>
      </w:r>
      <w:r w:rsidRPr="0032339E">
        <w:rPr>
          <w:rFonts w:ascii="Arial" w:hAnsi="Arial" w:cs="Arial"/>
          <w:color w:val="000000"/>
          <w:lang w:eastAsia="en-GB"/>
        </w:rPr>
        <w:t>provide effective governance ov</w:t>
      </w:r>
      <w:r>
        <w:rPr>
          <w:rFonts w:ascii="Arial" w:hAnsi="Arial" w:cs="Arial"/>
          <w:color w:val="000000"/>
          <w:lang w:eastAsia="en-GB"/>
        </w:rPr>
        <w:t xml:space="preserve">er the achievement of organisational plans and </w:t>
      </w:r>
      <w:r w:rsidRPr="0032339E">
        <w:rPr>
          <w:rFonts w:ascii="Arial" w:hAnsi="Arial" w:cs="Arial"/>
          <w:color w:val="000000"/>
          <w:lang w:eastAsia="en-GB"/>
        </w:rPr>
        <w:t>objectives</w:t>
      </w:r>
      <w:r>
        <w:rPr>
          <w:rFonts w:ascii="Arial" w:hAnsi="Arial" w:cs="Arial"/>
          <w:color w:val="000000"/>
          <w:lang w:eastAsia="en-GB"/>
        </w:rPr>
        <w:t>.</w:t>
      </w:r>
      <w:r w:rsidR="004C15BB">
        <w:rPr>
          <w:rFonts w:ascii="Arial" w:hAnsi="Arial" w:cs="Arial"/>
          <w:color w:val="000000"/>
          <w:lang w:eastAsia="en-GB"/>
        </w:rPr>
        <w:t xml:space="preserve">  </w:t>
      </w:r>
      <w:r w:rsidR="00993734">
        <w:rPr>
          <w:rFonts w:ascii="Arial" w:hAnsi="Arial" w:cs="Arial"/>
          <w:color w:val="000000"/>
          <w:lang w:eastAsia="en-GB"/>
        </w:rPr>
        <w:t>Ensure that plans and</w:t>
      </w:r>
      <w:r w:rsidR="00993734" w:rsidRPr="0032339E">
        <w:rPr>
          <w:rFonts w:ascii="Arial" w:hAnsi="Arial" w:cs="Arial"/>
          <w:color w:val="000000"/>
          <w:lang w:eastAsia="en-GB"/>
        </w:rPr>
        <w:t xml:space="preserve"> process</w:t>
      </w:r>
      <w:r w:rsidR="00993734">
        <w:rPr>
          <w:rFonts w:ascii="Arial" w:hAnsi="Arial" w:cs="Arial"/>
          <w:color w:val="000000"/>
          <w:lang w:eastAsia="en-GB"/>
        </w:rPr>
        <w:t xml:space="preserve">es </w:t>
      </w:r>
      <w:r w:rsidR="00993734" w:rsidRPr="0032339E">
        <w:rPr>
          <w:rFonts w:ascii="Arial" w:hAnsi="Arial" w:cs="Arial"/>
          <w:color w:val="000000"/>
          <w:lang w:eastAsia="en-GB"/>
        </w:rPr>
        <w:t>incorporate</w:t>
      </w:r>
      <w:r w:rsidR="00993734">
        <w:rPr>
          <w:rFonts w:ascii="Arial" w:hAnsi="Arial" w:cs="Arial"/>
          <w:color w:val="000000"/>
          <w:lang w:eastAsia="en-GB"/>
        </w:rPr>
        <w:t xml:space="preserve"> and reflect</w:t>
      </w:r>
      <w:r w:rsidR="00993734" w:rsidRPr="0032339E">
        <w:rPr>
          <w:rFonts w:ascii="Arial" w:hAnsi="Arial" w:cs="Arial"/>
          <w:color w:val="000000"/>
          <w:lang w:eastAsia="en-GB"/>
        </w:rPr>
        <w:t xml:space="preserve"> the </w:t>
      </w:r>
      <w:r w:rsidR="00993734">
        <w:rPr>
          <w:rFonts w:ascii="Arial" w:hAnsi="Arial" w:cs="Arial"/>
          <w:color w:val="000000"/>
          <w:lang w:eastAsia="en-GB"/>
        </w:rPr>
        <w:t xml:space="preserve">strategic </w:t>
      </w:r>
      <w:r w:rsidR="00993734" w:rsidRPr="0032339E">
        <w:rPr>
          <w:rFonts w:ascii="Arial" w:hAnsi="Arial" w:cs="Arial"/>
          <w:color w:val="000000"/>
          <w:lang w:eastAsia="en-GB"/>
        </w:rPr>
        <w:t xml:space="preserve">needs of the directorates </w:t>
      </w:r>
      <w:r w:rsidR="00993734">
        <w:rPr>
          <w:rFonts w:ascii="Arial" w:hAnsi="Arial" w:cs="Arial"/>
          <w:color w:val="000000"/>
          <w:lang w:eastAsia="en-GB"/>
        </w:rPr>
        <w:t>as well as the over arching objectives of</w:t>
      </w:r>
      <w:r w:rsidR="00993734" w:rsidRPr="0032339E">
        <w:rPr>
          <w:rFonts w:ascii="Arial" w:hAnsi="Arial" w:cs="Arial"/>
          <w:color w:val="000000"/>
          <w:lang w:eastAsia="en-GB"/>
        </w:rPr>
        <w:t xml:space="preserve"> the wider organisation.</w:t>
      </w:r>
      <w:r w:rsidR="00993734" w:rsidRPr="009E724C">
        <w:rPr>
          <w:rFonts w:ascii="Arial" w:hAnsi="Arial" w:cs="Arial"/>
        </w:rPr>
        <w:t xml:space="preserve"> </w:t>
      </w:r>
    </w:p>
    <w:p w14:paraId="352BCB09" w14:textId="77777777" w:rsidR="00867336" w:rsidRDefault="00867336" w:rsidP="0032339E">
      <w:pPr>
        <w:rPr>
          <w:rFonts w:ascii="Arial" w:hAnsi="Arial" w:cs="Arial"/>
          <w:color w:val="000000"/>
          <w:lang w:eastAsia="en-GB"/>
        </w:rPr>
      </w:pPr>
    </w:p>
    <w:p w14:paraId="6C18FB3F" w14:textId="77777777" w:rsidR="004C15BB" w:rsidRDefault="009E724C" w:rsidP="0032339E">
      <w:pPr>
        <w:rPr>
          <w:rFonts w:ascii="Arial" w:hAnsi="Arial" w:cs="Arial"/>
        </w:rPr>
      </w:pPr>
      <w:r w:rsidRPr="009E724C">
        <w:rPr>
          <w:rFonts w:ascii="Arial" w:hAnsi="Arial" w:cs="Arial"/>
        </w:rPr>
        <w:t xml:space="preserve">Identify key strategic </w:t>
      </w:r>
      <w:proofErr w:type="gramStart"/>
      <w:r w:rsidR="00867336">
        <w:rPr>
          <w:rFonts w:ascii="Arial" w:hAnsi="Arial" w:cs="Arial"/>
        </w:rPr>
        <w:t>service related</w:t>
      </w:r>
      <w:proofErr w:type="gramEnd"/>
      <w:r w:rsidRPr="009E724C">
        <w:rPr>
          <w:rFonts w:ascii="Arial" w:hAnsi="Arial" w:cs="Arial"/>
        </w:rPr>
        <w:t xml:space="preserve"> issues, ensuring the effective implementation of </w:t>
      </w:r>
      <w:r w:rsidR="00867336">
        <w:rPr>
          <w:rFonts w:ascii="Arial" w:hAnsi="Arial" w:cs="Arial"/>
        </w:rPr>
        <w:t xml:space="preserve">timely and </w:t>
      </w:r>
      <w:r w:rsidRPr="009E724C">
        <w:rPr>
          <w:rFonts w:ascii="Arial" w:hAnsi="Arial" w:cs="Arial"/>
        </w:rPr>
        <w:t>appropriate action.</w:t>
      </w:r>
      <w:r w:rsidR="00E6009F">
        <w:rPr>
          <w:rFonts w:ascii="Arial" w:hAnsi="Arial" w:cs="Arial"/>
        </w:rPr>
        <w:t xml:space="preserve">  Champion improvements in the quality, consistency and coherence of service fo</w:t>
      </w:r>
      <w:r w:rsidR="00310DFB">
        <w:rPr>
          <w:rFonts w:ascii="Arial" w:hAnsi="Arial" w:cs="Arial"/>
        </w:rPr>
        <w:t>cus</w:t>
      </w:r>
      <w:r w:rsidR="00E6009F">
        <w:rPr>
          <w:rFonts w:ascii="Arial" w:hAnsi="Arial" w:cs="Arial"/>
        </w:rPr>
        <w:t>ed activities with a consistent focus on improved quality, performance and customer service.</w:t>
      </w:r>
      <w:r>
        <w:rPr>
          <w:rFonts w:ascii="Arial" w:hAnsi="Arial" w:cs="Arial"/>
        </w:rPr>
        <w:br/>
      </w:r>
    </w:p>
    <w:p w14:paraId="156B9E12" w14:textId="77777777" w:rsidR="004C15BB" w:rsidRDefault="004C15BB" w:rsidP="0032339E">
      <w:pPr>
        <w:rPr>
          <w:rFonts w:ascii="Arial" w:hAnsi="Arial" w:cs="Arial"/>
        </w:rPr>
      </w:pPr>
      <w:r w:rsidRPr="004F69D2">
        <w:rPr>
          <w:rFonts w:ascii="Arial" w:hAnsi="Arial" w:cs="Arial"/>
        </w:rPr>
        <w:t xml:space="preserve">Effectively manage customer consultation working with key stakeholders both internally and externally to ensure feedback mechanisms are in place and maintained properly throughout the </w:t>
      </w:r>
      <w:r w:rsidR="00993734">
        <w:rPr>
          <w:rFonts w:ascii="Arial" w:hAnsi="Arial" w:cs="Arial"/>
        </w:rPr>
        <w:t>service</w:t>
      </w:r>
      <w:r>
        <w:rPr>
          <w:rFonts w:ascii="Arial" w:hAnsi="Arial" w:cs="Arial"/>
        </w:rPr>
        <w:t>.</w:t>
      </w:r>
      <w:r w:rsidR="00161D06">
        <w:rPr>
          <w:rFonts w:ascii="Arial" w:hAnsi="Arial" w:cs="Arial"/>
        </w:rPr>
        <w:t xml:space="preserve">  </w:t>
      </w:r>
    </w:p>
    <w:p w14:paraId="5C9BC785" w14:textId="77777777" w:rsidR="00F178FD" w:rsidRDefault="00F178FD" w:rsidP="0032339E">
      <w:pPr>
        <w:rPr>
          <w:rFonts w:ascii="Arial" w:hAnsi="Arial" w:cs="Arial"/>
        </w:rPr>
      </w:pPr>
    </w:p>
    <w:p w14:paraId="5F420EE2" w14:textId="77777777" w:rsidR="00F178FD" w:rsidRPr="004F69D2" w:rsidRDefault="00F178FD" w:rsidP="00F178FD">
      <w:pPr>
        <w:rPr>
          <w:rFonts w:ascii="Arial" w:hAnsi="Arial" w:cs="Arial"/>
          <w:lang w:val="en-US"/>
        </w:rPr>
      </w:pPr>
      <w:r w:rsidRPr="004F69D2">
        <w:rPr>
          <w:rFonts w:ascii="Arial" w:hAnsi="Arial" w:cs="Arial"/>
          <w:lang w:eastAsia="en-GB"/>
        </w:rPr>
        <w:t xml:space="preserve">Maintain competence in subject matter specialism, undertaking research and information gathering to ensure the Council adopts and maintains best practice in areas of specialism, providing ad hoc advice where necessary. </w:t>
      </w:r>
    </w:p>
    <w:p w14:paraId="0441DE94" w14:textId="77777777" w:rsidR="003B26BB" w:rsidRDefault="003B26BB" w:rsidP="00C338FD">
      <w:pPr>
        <w:rPr>
          <w:rFonts w:ascii="Arial" w:hAnsi="Arial" w:cs="Arial"/>
        </w:rPr>
      </w:pPr>
    </w:p>
    <w:p w14:paraId="6E048B83" w14:textId="77777777" w:rsidR="003B26BB" w:rsidRPr="003B26BB" w:rsidRDefault="003B26BB" w:rsidP="00C338FD">
      <w:pPr>
        <w:rPr>
          <w:rFonts w:ascii="Arial" w:hAnsi="Arial" w:cs="Arial"/>
          <w:lang w:eastAsia="en-GB"/>
        </w:rPr>
      </w:pPr>
      <w:r w:rsidRPr="004F69D2">
        <w:rPr>
          <w:rFonts w:ascii="Arial" w:hAnsi="Arial" w:cs="Arial"/>
        </w:rPr>
        <w:t>Oversee the production of effective and accurate management information, ensuring that this is produced accurately and consistently to strict deadlines.</w:t>
      </w:r>
    </w:p>
    <w:p w14:paraId="3F68FFD3" w14:textId="77777777" w:rsidR="00C338FD" w:rsidRDefault="00C338FD" w:rsidP="00C338FD">
      <w:pPr>
        <w:rPr>
          <w:rFonts w:ascii="Arial" w:hAnsi="Arial" w:cs="Arial"/>
        </w:rPr>
      </w:pPr>
    </w:p>
    <w:p w14:paraId="3A2B1666" w14:textId="77777777" w:rsidR="00310DFB" w:rsidRDefault="00310DFB" w:rsidP="00A852CC">
      <w:pPr>
        <w:rPr>
          <w:rFonts w:ascii="Arial" w:hAnsi="Arial" w:cs="Arial"/>
        </w:rPr>
      </w:pPr>
      <w:r w:rsidRPr="000710E9">
        <w:rPr>
          <w:rFonts w:ascii="Arial" w:hAnsi="Arial" w:cs="Arial"/>
        </w:rPr>
        <w:lastRenderedPageBreak/>
        <w:t>Roles at this level may be required to manage a range of assigned resources</w:t>
      </w:r>
      <w:r>
        <w:rPr>
          <w:rFonts w:ascii="Arial" w:hAnsi="Arial" w:cs="Arial"/>
        </w:rPr>
        <w:t>.  S</w:t>
      </w:r>
      <w:r w:rsidRPr="000710E9">
        <w:rPr>
          <w:rFonts w:ascii="Arial" w:hAnsi="Arial" w:cs="Arial"/>
        </w:rPr>
        <w:t xml:space="preserve">taff management duties may be either through </w:t>
      </w:r>
      <w:r>
        <w:rPr>
          <w:rFonts w:ascii="Arial" w:hAnsi="Arial" w:cs="Arial"/>
        </w:rPr>
        <w:t>direct line management</w:t>
      </w:r>
      <w:r w:rsidRPr="000710E9">
        <w:rPr>
          <w:rFonts w:ascii="Arial" w:hAnsi="Arial" w:cs="Arial"/>
        </w:rPr>
        <w:t xml:space="preserve"> (including appraisals, performance management and other duties) or through matrix management of a virtual team of officers.  </w:t>
      </w:r>
    </w:p>
    <w:p w14:paraId="22070B3E" w14:textId="77777777" w:rsidR="00310DFB" w:rsidRDefault="00310DFB" w:rsidP="00A852CC">
      <w:pPr>
        <w:rPr>
          <w:rFonts w:ascii="Arial" w:hAnsi="Arial" w:cs="Arial"/>
        </w:rPr>
      </w:pPr>
    </w:p>
    <w:p w14:paraId="0347083E" w14:textId="77777777" w:rsidR="00C338FD" w:rsidRDefault="00C338FD" w:rsidP="00A852CC">
      <w:pPr>
        <w:rPr>
          <w:rFonts w:ascii="Arial" w:hAnsi="Arial" w:cs="Arial"/>
          <w:color w:val="FF0000"/>
          <w:lang w:eastAsia="en-GB"/>
        </w:rPr>
      </w:pPr>
      <w:r>
        <w:rPr>
          <w:rFonts w:ascii="Arial" w:hAnsi="Arial" w:cs="Arial"/>
          <w:color w:val="000000"/>
          <w:lang w:eastAsia="en-GB"/>
        </w:rPr>
        <w:t xml:space="preserve">Personal commitment to continuous self development and service improvement. </w:t>
      </w:r>
    </w:p>
    <w:p w14:paraId="5713E746" w14:textId="77777777" w:rsidR="00C338FD" w:rsidRDefault="00C338FD" w:rsidP="00A852CC">
      <w:pPr>
        <w:tabs>
          <w:tab w:val="num" w:pos="360"/>
        </w:tabs>
        <w:rPr>
          <w:rFonts w:ascii="Arial" w:hAnsi="Arial" w:cs="Arial"/>
          <w:color w:val="FF0000"/>
        </w:rPr>
      </w:pPr>
    </w:p>
    <w:p w14:paraId="319C3D7A" w14:textId="77777777" w:rsidR="004E6775" w:rsidRPr="004E6775" w:rsidRDefault="00C338FD" w:rsidP="00A852CC">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rPr>
          <w:rFonts w:ascii="Arial" w:hAnsi="Arial" w:cs="Arial"/>
          <w:color w:val="FF0000"/>
          <w:lang w:eastAsia="en-GB"/>
        </w:rPr>
      </w:pPr>
      <w:r>
        <w:rPr>
          <w:rFonts w:ascii="Arial" w:hAnsi="Arial" w:cs="Arial"/>
          <w:lang w:eastAsia="en-GB"/>
        </w:rPr>
        <w:t xml:space="preserve">Through personal example, open commitment and clear action, ensure diversity is positively valued, resulting in equal access and treatment in employment, service delivery and communications. </w:t>
      </w:r>
    </w:p>
    <w:p w14:paraId="51EF4204" w14:textId="77777777" w:rsidR="004E6775" w:rsidRPr="004E6775" w:rsidRDefault="004E6775" w:rsidP="00A852CC">
      <w:pPr>
        <w:rPr>
          <w:rFonts w:ascii="Arial" w:hAnsi="Arial" w:cs="Arial"/>
          <w:b/>
          <w:bCs/>
        </w:rPr>
      </w:pPr>
    </w:p>
    <w:p w14:paraId="62C48558" w14:textId="77777777" w:rsidR="004E6775" w:rsidRPr="004E6775" w:rsidRDefault="004E6775" w:rsidP="004E6775">
      <w:pPr>
        <w:rPr>
          <w:rFonts w:ascii="Arial" w:hAnsi="Arial" w:cs="Arial"/>
          <w:color w:val="FF0000"/>
        </w:rPr>
      </w:pPr>
      <w:r w:rsidRPr="004E6775">
        <w:rPr>
          <w:rFonts w:ascii="Arial" w:hAnsi="Arial" w:cs="Arial"/>
          <w:b/>
          <w:bCs/>
        </w:rPr>
        <w:t xml:space="preserve">Where the roleholder is </w:t>
      </w:r>
      <w:proofErr w:type="gramStart"/>
      <w:r w:rsidRPr="004E6775">
        <w:rPr>
          <w:rFonts w:ascii="Arial" w:hAnsi="Arial" w:cs="Arial"/>
          <w:b/>
          <w:bCs/>
        </w:rPr>
        <w:t>disabled</w:t>
      </w:r>
      <w:proofErr w:type="gramEnd"/>
      <w:r w:rsidRPr="004E6775">
        <w:rPr>
          <w:rFonts w:ascii="Arial" w:hAnsi="Arial" w:cs="Arial"/>
          <w:b/>
          <w:bCs/>
        </w:rPr>
        <w:t xml:space="preserve"> every effort will be made to supply all necessary aids, adaptations or equipment to allow them to carry o</w:t>
      </w:r>
      <w:r w:rsidR="00D82658">
        <w:rPr>
          <w:rFonts w:ascii="Arial" w:hAnsi="Arial" w:cs="Arial"/>
          <w:b/>
          <w:bCs/>
        </w:rPr>
        <w:t xml:space="preserve">ut all the duties of the role. </w:t>
      </w:r>
      <w:r w:rsidRPr="004E6775">
        <w:rPr>
          <w:rFonts w:ascii="Arial" w:hAnsi="Arial" w:cs="Arial"/>
          <w:b/>
          <w:bCs/>
        </w:rPr>
        <w:t>If, however, a certain task proves to be unachievable, job redesign will be given full consideration.</w:t>
      </w:r>
      <w:r>
        <w:rPr>
          <w:rFonts w:ascii="Arial" w:hAnsi="Arial" w:cs="Arial"/>
          <w:b/>
          <w:bCs/>
        </w:rPr>
        <w:t xml:space="preserve"> </w:t>
      </w:r>
    </w:p>
    <w:p w14:paraId="283C5E68" w14:textId="77777777" w:rsidR="00986673" w:rsidRDefault="00986673" w:rsidP="004E6775">
      <w:pPr>
        <w:rPr>
          <w:rFonts w:ascii="Arial" w:hAnsi="Arial" w:cs="Arial"/>
        </w:rPr>
      </w:pPr>
    </w:p>
    <w:p w14:paraId="2EFE82AA" w14:textId="77777777" w:rsidR="00D32CEE" w:rsidRPr="00F91AD4" w:rsidRDefault="00A52ACB" w:rsidP="003C5C38">
      <w:pPr>
        <w:pStyle w:val="DefaultText1"/>
      </w:pPr>
      <w:r>
        <w:rPr>
          <w:b/>
          <w:color w:val="auto"/>
          <w:szCs w:val="24"/>
          <w:lang w:val="en-GB"/>
        </w:rPr>
        <w:br w:type="page"/>
      </w:r>
      <w:r w:rsidR="00D32CEE" w:rsidRPr="00F91AD4">
        <w:lastRenderedPageBreak/>
        <w:t xml:space="preserve"> </w:t>
      </w:r>
    </w:p>
    <w:p w14:paraId="1F51A097" w14:textId="77777777" w:rsidR="00616B7D" w:rsidRDefault="007D0DDF" w:rsidP="00A852CC">
      <w:pPr>
        <w:rPr>
          <w:rFonts w:ascii="Arial" w:hAnsi="Arial" w:cs="Arial"/>
          <w:b/>
        </w:rPr>
      </w:pPr>
      <w:r w:rsidRPr="00310DFB">
        <w:rPr>
          <w:rFonts w:ascii="Arial" w:hAnsi="Arial" w:cs="Arial"/>
          <w:b/>
        </w:rPr>
        <w:t xml:space="preserve">Role Portfolio: </w:t>
      </w:r>
    </w:p>
    <w:p w14:paraId="6F6D28F0" w14:textId="77777777" w:rsidR="00A745C8" w:rsidRDefault="00A745C8" w:rsidP="00A852CC">
      <w:pPr>
        <w:rPr>
          <w:rFonts w:ascii="Arial" w:hAnsi="Arial" w:cs="Arial"/>
          <w:b/>
        </w:rPr>
      </w:pPr>
    </w:p>
    <w:p w14:paraId="3DFF8068" w14:textId="77777777" w:rsidR="00877296" w:rsidRDefault="00877296" w:rsidP="005C511D">
      <w:pPr>
        <w:spacing w:after="120"/>
        <w:rPr>
          <w:rFonts w:ascii="Arial" w:hAnsi="Arial" w:cs="Arial"/>
          <w:lang w:eastAsia="en-GB"/>
        </w:rPr>
      </w:pPr>
      <w:r w:rsidRPr="00877296">
        <w:rPr>
          <w:rFonts w:ascii="Arial" w:hAnsi="Arial" w:cs="Arial"/>
          <w:lang w:eastAsia="en-GB"/>
        </w:rPr>
        <w:t>Manchester has committed to become a zero carbon and climate resilient city by 2038 at the latest.</w:t>
      </w:r>
    </w:p>
    <w:p w14:paraId="0DEDF878" w14:textId="77777777" w:rsidR="00877296" w:rsidRPr="00877296" w:rsidRDefault="00877296" w:rsidP="005C511D">
      <w:pPr>
        <w:spacing w:after="120"/>
        <w:rPr>
          <w:rFonts w:ascii="Arial" w:hAnsi="Arial" w:cs="Arial"/>
          <w:lang w:eastAsia="en-GB"/>
        </w:rPr>
      </w:pPr>
      <w:r w:rsidRPr="00877296">
        <w:rPr>
          <w:rFonts w:ascii="Arial" w:hAnsi="Arial" w:cs="Arial"/>
          <w:lang w:eastAsia="en-GB"/>
        </w:rPr>
        <w:t xml:space="preserve">Its vision is for socially just transition to a city where climate action improves lives, drives prosperity, and restores nature. </w:t>
      </w:r>
    </w:p>
    <w:p w14:paraId="125079A4" w14:textId="2F83D283" w:rsidR="00A6042E" w:rsidRDefault="003F54C2" w:rsidP="005C511D">
      <w:pPr>
        <w:pStyle w:val="NormalWeb"/>
        <w:spacing w:before="0" w:beforeAutospacing="0" w:after="120" w:afterAutospacing="0"/>
        <w:rPr>
          <w:rFonts w:ascii="Arial" w:hAnsi="Arial" w:cs="Arial"/>
        </w:rPr>
      </w:pPr>
      <w:r w:rsidRPr="003F54C2">
        <w:rPr>
          <w:rFonts w:ascii="Arial" w:hAnsi="Arial" w:cs="Arial"/>
        </w:rPr>
        <w:t>Manchester Climate Ready is a network of stakeholders in the public, private and charitable sectors collaborating with local people to ensure that Manchester maintains a science-based approach to climate change, has a robust climate change strategy and targets, and provides evidence-based reporting on the city's progress towards its climate goals. Together, the MCR Board, Partnership and Team provide independent expertise to help accelerate change, champion the delivery of effective climate action, engage and influence stakeholders and communities to act, and seek to establish Manchester as a world class city for action on climate change.</w:t>
      </w:r>
    </w:p>
    <w:p w14:paraId="656A1564" w14:textId="77777777" w:rsidR="003F54C2" w:rsidRPr="0094005E" w:rsidRDefault="003F54C2" w:rsidP="00A745C8">
      <w:pPr>
        <w:pStyle w:val="NormalWeb"/>
        <w:spacing w:before="0" w:beforeAutospacing="0" w:after="120" w:afterAutospacing="0"/>
        <w:rPr>
          <w:rFonts w:ascii="Arial" w:hAnsi="Arial" w:cs="Arial"/>
        </w:rPr>
      </w:pPr>
    </w:p>
    <w:p w14:paraId="65BEEA0F" w14:textId="77777777" w:rsidR="00485264" w:rsidRPr="0094005E" w:rsidRDefault="00485264" w:rsidP="00485264">
      <w:pPr>
        <w:pStyle w:val="ListParagraph"/>
        <w:numPr>
          <w:ilvl w:val="0"/>
          <w:numId w:val="38"/>
        </w:numPr>
        <w:rPr>
          <w:rFonts w:ascii="Arial" w:hAnsi="Arial" w:cs="Arial"/>
          <w:b/>
          <w:bCs/>
          <w:sz w:val="24"/>
          <w:szCs w:val="24"/>
        </w:rPr>
      </w:pPr>
      <w:r w:rsidRPr="0094005E">
        <w:rPr>
          <w:rFonts w:ascii="Arial" w:hAnsi="Arial" w:cs="Arial"/>
          <w:b/>
          <w:bCs/>
          <w:sz w:val="24"/>
          <w:szCs w:val="24"/>
        </w:rPr>
        <w:t xml:space="preserve">Lead the planning and management of communications activity for MCR ensuring a strategic approach that delivers maximum impact. </w:t>
      </w:r>
    </w:p>
    <w:p w14:paraId="7AB5C056" w14:textId="14513641" w:rsidR="00DE57A9" w:rsidRPr="0094005E" w:rsidRDefault="00DE57A9" w:rsidP="00752CA8">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Develop plans for and </w:t>
      </w:r>
      <w:r w:rsidRPr="009938C8">
        <w:rPr>
          <w:rFonts w:ascii="Arial" w:hAnsi="Arial" w:cs="Arial"/>
          <w:sz w:val="24"/>
          <w:szCs w:val="24"/>
        </w:rPr>
        <w:t>oversee</w:t>
      </w:r>
      <w:r w:rsidRPr="0094005E">
        <w:rPr>
          <w:rFonts w:ascii="Arial" w:hAnsi="Arial" w:cs="Arial"/>
          <w:sz w:val="24"/>
          <w:szCs w:val="24"/>
        </w:rPr>
        <w:t xml:space="preserve"> the delivery of communications activity </w:t>
      </w:r>
      <w:r w:rsidR="00420C56" w:rsidRPr="0094005E">
        <w:rPr>
          <w:rFonts w:ascii="Arial" w:hAnsi="Arial" w:cs="Arial"/>
          <w:sz w:val="24"/>
          <w:szCs w:val="24"/>
        </w:rPr>
        <w:t>in</w:t>
      </w:r>
      <w:r w:rsidRPr="0094005E">
        <w:rPr>
          <w:rFonts w:ascii="Arial" w:hAnsi="Arial" w:cs="Arial"/>
          <w:sz w:val="24"/>
          <w:szCs w:val="24"/>
        </w:rPr>
        <w:t xml:space="preserve"> support of </w:t>
      </w:r>
      <w:r>
        <w:rPr>
          <w:rFonts w:ascii="Arial" w:hAnsi="Arial" w:cs="Arial"/>
          <w:sz w:val="24"/>
          <w:szCs w:val="24"/>
        </w:rPr>
        <w:t>MCR</w:t>
      </w:r>
      <w:r w:rsidR="00581B91">
        <w:rPr>
          <w:rFonts w:ascii="Arial" w:hAnsi="Arial" w:cs="Arial"/>
          <w:sz w:val="24"/>
          <w:szCs w:val="24"/>
        </w:rPr>
        <w:t>’</w:t>
      </w:r>
      <w:r>
        <w:rPr>
          <w:rFonts w:ascii="Arial" w:hAnsi="Arial" w:cs="Arial"/>
          <w:sz w:val="24"/>
          <w:szCs w:val="24"/>
        </w:rPr>
        <w:t>s</w:t>
      </w:r>
      <w:r w:rsidRPr="0094005E">
        <w:rPr>
          <w:rFonts w:ascii="Arial" w:hAnsi="Arial" w:cs="Arial"/>
          <w:sz w:val="24"/>
          <w:szCs w:val="24"/>
        </w:rPr>
        <w:t xml:space="preserve"> strategic objectives and/or specific programmes of activity, such as In Our Nature.</w:t>
      </w:r>
    </w:p>
    <w:p w14:paraId="23DC5820" w14:textId="2383150D" w:rsidR="00975338" w:rsidRPr="0094005E" w:rsidRDefault="0018068B" w:rsidP="00752CA8">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Liaise with </w:t>
      </w:r>
      <w:r w:rsidR="005B28A4" w:rsidRPr="0094005E">
        <w:rPr>
          <w:rFonts w:ascii="Arial" w:hAnsi="Arial" w:cs="Arial"/>
          <w:sz w:val="24"/>
          <w:szCs w:val="24"/>
        </w:rPr>
        <w:t xml:space="preserve">MCR’s senior leadership team and the </w:t>
      </w:r>
      <w:r w:rsidRPr="0094005E">
        <w:rPr>
          <w:rFonts w:ascii="Arial" w:hAnsi="Arial" w:cs="Arial"/>
          <w:sz w:val="24"/>
          <w:szCs w:val="24"/>
        </w:rPr>
        <w:t>MCR Board to</w:t>
      </w:r>
      <w:r w:rsidR="006736A1" w:rsidRPr="0094005E">
        <w:rPr>
          <w:rFonts w:ascii="Arial" w:hAnsi="Arial" w:cs="Arial"/>
          <w:sz w:val="24"/>
          <w:szCs w:val="24"/>
        </w:rPr>
        <w:t xml:space="preserve"> ensure communications </w:t>
      </w:r>
      <w:r w:rsidR="00813EC0" w:rsidRPr="0094005E">
        <w:rPr>
          <w:rFonts w:ascii="Arial" w:hAnsi="Arial" w:cs="Arial"/>
          <w:sz w:val="24"/>
          <w:szCs w:val="24"/>
        </w:rPr>
        <w:t xml:space="preserve">align with organisational </w:t>
      </w:r>
      <w:r w:rsidR="00D6410D" w:rsidRPr="0094005E">
        <w:rPr>
          <w:rFonts w:ascii="Arial" w:hAnsi="Arial" w:cs="Arial"/>
          <w:sz w:val="24"/>
          <w:szCs w:val="24"/>
        </w:rPr>
        <w:t xml:space="preserve">strategic </w:t>
      </w:r>
      <w:r w:rsidR="00CE4574" w:rsidRPr="0094005E">
        <w:rPr>
          <w:rFonts w:ascii="Arial" w:hAnsi="Arial" w:cs="Arial"/>
          <w:sz w:val="24"/>
          <w:szCs w:val="24"/>
        </w:rPr>
        <w:t>objectives</w:t>
      </w:r>
      <w:r w:rsidR="001F3738" w:rsidRPr="0094005E">
        <w:rPr>
          <w:rFonts w:ascii="Arial" w:hAnsi="Arial" w:cs="Arial"/>
          <w:sz w:val="24"/>
          <w:szCs w:val="24"/>
        </w:rPr>
        <w:t xml:space="preserve"> and </w:t>
      </w:r>
      <w:r w:rsidR="0062132C" w:rsidRPr="0094005E">
        <w:rPr>
          <w:rFonts w:ascii="Arial" w:hAnsi="Arial" w:cs="Arial"/>
          <w:sz w:val="24"/>
          <w:szCs w:val="24"/>
        </w:rPr>
        <w:t xml:space="preserve">support the </w:t>
      </w:r>
      <w:r w:rsidR="008D00A1">
        <w:rPr>
          <w:rFonts w:ascii="Arial" w:hAnsi="Arial" w:cs="Arial"/>
          <w:sz w:val="24"/>
          <w:szCs w:val="24"/>
        </w:rPr>
        <w:t xml:space="preserve">ambition to </w:t>
      </w:r>
      <w:r w:rsidR="00680779" w:rsidRPr="0094005E">
        <w:rPr>
          <w:rFonts w:ascii="Arial" w:hAnsi="Arial" w:cs="Arial"/>
          <w:sz w:val="24"/>
          <w:szCs w:val="24"/>
        </w:rPr>
        <w:t>position Manchester as a climate leader</w:t>
      </w:r>
      <w:r w:rsidR="00BD02C8" w:rsidRPr="0094005E">
        <w:rPr>
          <w:rFonts w:ascii="Arial" w:hAnsi="Arial" w:cs="Arial"/>
          <w:sz w:val="24"/>
          <w:szCs w:val="24"/>
        </w:rPr>
        <w:t>.</w:t>
      </w:r>
    </w:p>
    <w:p w14:paraId="1D69C416" w14:textId="055FD3A0" w:rsidR="00485264" w:rsidRPr="0094005E" w:rsidRDefault="00485264" w:rsidP="00752CA8">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Maintain </w:t>
      </w:r>
      <w:r w:rsidR="00A37761" w:rsidRPr="0094005E">
        <w:rPr>
          <w:rFonts w:ascii="Arial" w:hAnsi="Arial" w:cs="Arial"/>
          <w:sz w:val="24"/>
          <w:szCs w:val="24"/>
        </w:rPr>
        <w:t>oversight of MCR communications</w:t>
      </w:r>
      <w:r w:rsidRPr="0094005E">
        <w:rPr>
          <w:rFonts w:ascii="Arial" w:hAnsi="Arial" w:cs="Arial"/>
          <w:sz w:val="24"/>
          <w:szCs w:val="24"/>
        </w:rPr>
        <w:t xml:space="preserve">, coordinating activity across channels </w:t>
      </w:r>
      <w:r w:rsidR="00E6153C" w:rsidRPr="0094005E">
        <w:rPr>
          <w:rFonts w:ascii="Arial" w:hAnsi="Arial" w:cs="Arial"/>
          <w:sz w:val="24"/>
          <w:szCs w:val="24"/>
        </w:rPr>
        <w:t xml:space="preserve">and partners </w:t>
      </w:r>
      <w:r w:rsidRPr="0094005E">
        <w:rPr>
          <w:rFonts w:ascii="Arial" w:hAnsi="Arial" w:cs="Arial"/>
          <w:sz w:val="24"/>
          <w:szCs w:val="24"/>
        </w:rPr>
        <w:t>and ensuring alignment with key milestones and external moments (e.g. policy announcements, climate events).</w:t>
      </w:r>
    </w:p>
    <w:p w14:paraId="7D943C75" w14:textId="2BD9CDD2" w:rsidR="00485264" w:rsidRPr="0094005E" w:rsidRDefault="00485264" w:rsidP="00752CA8">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Manage communication budgets </w:t>
      </w:r>
      <w:r w:rsidR="00803C35">
        <w:rPr>
          <w:rFonts w:ascii="Arial" w:hAnsi="Arial" w:cs="Arial"/>
          <w:sz w:val="24"/>
          <w:szCs w:val="24"/>
        </w:rPr>
        <w:t xml:space="preserve">and resources </w:t>
      </w:r>
      <w:r w:rsidRPr="0094005E">
        <w:rPr>
          <w:rFonts w:ascii="Arial" w:hAnsi="Arial" w:cs="Arial"/>
          <w:sz w:val="24"/>
          <w:szCs w:val="24"/>
        </w:rPr>
        <w:t xml:space="preserve">ensuring </w:t>
      </w:r>
      <w:r w:rsidR="002E6BD8">
        <w:rPr>
          <w:rFonts w:ascii="Arial" w:hAnsi="Arial" w:cs="Arial"/>
          <w:sz w:val="24"/>
          <w:szCs w:val="24"/>
        </w:rPr>
        <w:t>they are deployed on</w:t>
      </w:r>
      <w:r w:rsidRPr="0094005E">
        <w:rPr>
          <w:rFonts w:ascii="Arial" w:hAnsi="Arial" w:cs="Arial"/>
          <w:sz w:val="24"/>
          <w:szCs w:val="24"/>
        </w:rPr>
        <w:t xml:space="preserve"> time, to </w:t>
      </w:r>
      <w:r w:rsidR="002E6BD8">
        <w:rPr>
          <w:rFonts w:ascii="Arial" w:hAnsi="Arial" w:cs="Arial"/>
          <w:sz w:val="24"/>
          <w:szCs w:val="24"/>
        </w:rPr>
        <w:t xml:space="preserve">target </w:t>
      </w:r>
      <w:r w:rsidRPr="0094005E">
        <w:rPr>
          <w:rFonts w:ascii="Arial" w:hAnsi="Arial" w:cs="Arial"/>
          <w:sz w:val="24"/>
          <w:szCs w:val="24"/>
        </w:rPr>
        <w:t xml:space="preserve">and deliver value for money. </w:t>
      </w:r>
    </w:p>
    <w:p w14:paraId="3AE044BF" w14:textId="5DB9AE81" w:rsidR="00485264" w:rsidRPr="0094005E" w:rsidRDefault="00485264" w:rsidP="00752CA8">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Monitor and evaluate the effectiveness of communications activity to continuously improve approach</w:t>
      </w:r>
      <w:r w:rsidR="000B6152">
        <w:rPr>
          <w:rFonts w:ascii="Arial" w:hAnsi="Arial" w:cs="Arial"/>
          <w:sz w:val="24"/>
          <w:szCs w:val="24"/>
        </w:rPr>
        <w:t>, engagement</w:t>
      </w:r>
      <w:r w:rsidRPr="0094005E">
        <w:rPr>
          <w:rFonts w:ascii="Arial" w:hAnsi="Arial" w:cs="Arial"/>
          <w:sz w:val="24"/>
          <w:szCs w:val="24"/>
        </w:rPr>
        <w:t xml:space="preserve"> and impact.</w:t>
      </w:r>
    </w:p>
    <w:p w14:paraId="48BA311F" w14:textId="77777777" w:rsidR="00485264" w:rsidRPr="0094005E" w:rsidRDefault="00485264" w:rsidP="00485264">
      <w:pPr>
        <w:pStyle w:val="ListParagraph"/>
        <w:ind w:left="1440"/>
        <w:rPr>
          <w:rFonts w:ascii="Arial" w:hAnsi="Arial" w:cs="Arial"/>
          <w:sz w:val="24"/>
          <w:szCs w:val="24"/>
        </w:rPr>
      </w:pPr>
    </w:p>
    <w:p w14:paraId="29FB5505" w14:textId="5DD34DC9" w:rsidR="00485264" w:rsidRPr="0094005E" w:rsidRDefault="007A3B85" w:rsidP="00485264">
      <w:pPr>
        <w:pStyle w:val="ListParagraph"/>
        <w:numPr>
          <w:ilvl w:val="0"/>
          <w:numId w:val="38"/>
        </w:numPr>
        <w:rPr>
          <w:rFonts w:ascii="Arial" w:hAnsi="Arial" w:cs="Arial"/>
          <w:b/>
          <w:bCs/>
          <w:sz w:val="24"/>
          <w:szCs w:val="24"/>
        </w:rPr>
      </w:pPr>
      <w:r w:rsidRPr="0094005E">
        <w:rPr>
          <w:rFonts w:ascii="Arial" w:hAnsi="Arial" w:cs="Arial"/>
          <w:b/>
          <w:bCs/>
          <w:sz w:val="24"/>
          <w:szCs w:val="24"/>
        </w:rPr>
        <w:t xml:space="preserve">Provide </w:t>
      </w:r>
      <w:r w:rsidR="00CC63FB" w:rsidRPr="0094005E">
        <w:rPr>
          <w:rFonts w:ascii="Arial" w:hAnsi="Arial" w:cs="Arial"/>
          <w:b/>
          <w:bCs/>
          <w:sz w:val="24"/>
          <w:szCs w:val="24"/>
        </w:rPr>
        <w:t>expertise</w:t>
      </w:r>
      <w:r w:rsidR="000E52EE" w:rsidRPr="0094005E">
        <w:rPr>
          <w:rFonts w:ascii="Arial" w:hAnsi="Arial" w:cs="Arial"/>
          <w:b/>
          <w:bCs/>
          <w:sz w:val="24"/>
          <w:szCs w:val="24"/>
        </w:rPr>
        <w:t>,</w:t>
      </w:r>
      <w:r w:rsidR="00CC63FB" w:rsidRPr="0094005E">
        <w:rPr>
          <w:rFonts w:ascii="Arial" w:hAnsi="Arial" w:cs="Arial"/>
          <w:b/>
          <w:bCs/>
          <w:sz w:val="24"/>
          <w:szCs w:val="24"/>
        </w:rPr>
        <w:t xml:space="preserve"> support and guidance</w:t>
      </w:r>
      <w:r w:rsidR="00386A27" w:rsidRPr="0094005E">
        <w:rPr>
          <w:rFonts w:ascii="Arial" w:hAnsi="Arial" w:cs="Arial"/>
          <w:b/>
          <w:bCs/>
          <w:sz w:val="24"/>
          <w:szCs w:val="24"/>
        </w:rPr>
        <w:t xml:space="preserve"> to</w:t>
      </w:r>
      <w:r w:rsidR="00495C0F" w:rsidRPr="0094005E">
        <w:rPr>
          <w:rFonts w:ascii="Arial" w:hAnsi="Arial" w:cs="Arial"/>
          <w:b/>
          <w:bCs/>
          <w:sz w:val="24"/>
          <w:szCs w:val="24"/>
        </w:rPr>
        <w:t xml:space="preserve"> </w:t>
      </w:r>
      <w:r w:rsidR="003D23C5">
        <w:rPr>
          <w:rFonts w:ascii="Arial" w:hAnsi="Arial" w:cs="Arial"/>
          <w:b/>
          <w:bCs/>
          <w:sz w:val="24"/>
          <w:szCs w:val="24"/>
        </w:rPr>
        <w:t xml:space="preserve">the </w:t>
      </w:r>
      <w:r w:rsidR="00495C0F" w:rsidRPr="0094005E">
        <w:rPr>
          <w:rFonts w:ascii="Arial" w:hAnsi="Arial" w:cs="Arial"/>
          <w:b/>
          <w:bCs/>
          <w:sz w:val="24"/>
          <w:szCs w:val="24"/>
        </w:rPr>
        <w:t>MCR</w:t>
      </w:r>
      <w:r w:rsidR="00485264" w:rsidRPr="0094005E">
        <w:rPr>
          <w:rFonts w:ascii="Arial" w:hAnsi="Arial" w:cs="Arial"/>
          <w:b/>
          <w:bCs/>
          <w:sz w:val="24"/>
          <w:szCs w:val="24"/>
        </w:rPr>
        <w:t xml:space="preserve"> team, Partnership, </w:t>
      </w:r>
      <w:r w:rsidR="003D23C5">
        <w:rPr>
          <w:rFonts w:ascii="Arial" w:hAnsi="Arial" w:cs="Arial"/>
          <w:b/>
          <w:bCs/>
          <w:sz w:val="24"/>
          <w:szCs w:val="24"/>
        </w:rPr>
        <w:t>Board</w:t>
      </w:r>
      <w:r w:rsidR="00CE26AA">
        <w:rPr>
          <w:rFonts w:ascii="Arial" w:hAnsi="Arial" w:cs="Arial"/>
          <w:b/>
          <w:bCs/>
          <w:sz w:val="24"/>
          <w:szCs w:val="24"/>
        </w:rPr>
        <w:t>, relevant stakeholders</w:t>
      </w:r>
      <w:r w:rsidR="003D23C5">
        <w:rPr>
          <w:rFonts w:ascii="Arial" w:hAnsi="Arial" w:cs="Arial"/>
          <w:b/>
          <w:bCs/>
          <w:sz w:val="24"/>
          <w:szCs w:val="24"/>
        </w:rPr>
        <w:t xml:space="preserve"> </w:t>
      </w:r>
      <w:r w:rsidR="00485264" w:rsidRPr="0094005E">
        <w:rPr>
          <w:rFonts w:ascii="Arial" w:hAnsi="Arial" w:cs="Arial"/>
          <w:b/>
          <w:bCs/>
          <w:sz w:val="24"/>
          <w:szCs w:val="24"/>
        </w:rPr>
        <w:t xml:space="preserve">and programme delivery partners </w:t>
      </w:r>
      <w:r w:rsidR="00CE26AA">
        <w:rPr>
          <w:rFonts w:ascii="Arial" w:hAnsi="Arial" w:cs="Arial"/>
          <w:b/>
          <w:bCs/>
          <w:sz w:val="24"/>
          <w:szCs w:val="24"/>
        </w:rPr>
        <w:t xml:space="preserve">on </w:t>
      </w:r>
      <w:r w:rsidR="00485264">
        <w:rPr>
          <w:rFonts w:ascii="Arial" w:hAnsi="Arial" w:cs="Arial"/>
          <w:b/>
          <w:bCs/>
          <w:sz w:val="24"/>
          <w:szCs w:val="24"/>
        </w:rPr>
        <w:t>deliver</w:t>
      </w:r>
      <w:r w:rsidR="00CE26AA">
        <w:rPr>
          <w:rFonts w:ascii="Arial" w:hAnsi="Arial" w:cs="Arial"/>
          <w:b/>
          <w:bCs/>
          <w:sz w:val="24"/>
          <w:szCs w:val="24"/>
        </w:rPr>
        <w:t>y of</w:t>
      </w:r>
      <w:r w:rsidR="00485264" w:rsidRPr="0094005E">
        <w:rPr>
          <w:rFonts w:ascii="Arial" w:hAnsi="Arial" w:cs="Arial"/>
          <w:b/>
          <w:bCs/>
          <w:sz w:val="24"/>
          <w:szCs w:val="24"/>
        </w:rPr>
        <w:t xml:space="preserve"> effective </w:t>
      </w:r>
      <w:r w:rsidR="00CE26AA">
        <w:rPr>
          <w:rFonts w:ascii="Arial" w:hAnsi="Arial" w:cs="Arial"/>
          <w:b/>
          <w:bCs/>
          <w:sz w:val="24"/>
          <w:szCs w:val="24"/>
        </w:rPr>
        <w:t xml:space="preserve">climate </w:t>
      </w:r>
      <w:r w:rsidR="00485264" w:rsidRPr="0094005E">
        <w:rPr>
          <w:rFonts w:ascii="Arial" w:hAnsi="Arial" w:cs="Arial"/>
          <w:b/>
          <w:bCs/>
          <w:sz w:val="24"/>
          <w:szCs w:val="24"/>
        </w:rPr>
        <w:t>communications.</w:t>
      </w:r>
    </w:p>
    <w:p w14:paraId="7BEE8CD3" w14:textId="61C6216A" w:rsidR="00CA08C3" w:rsidRDefault="00CA08C3" w:rsidP="000B6152">
      <w:pPr>
        <w:pStyle w:val="ListParagraph"/>
        <w:numPr>
          <w:ilvl w:val="0"/>
          <w:numId w:val="37"/>
        </w:numPr>
        <w:spacing w:after="0"/>
        <w:contextualSpacing w:val="0"/>
        <w:rPr>
          <w:rFonts w:ascii="Arial" w:hAnsi="Arial" w:cs="Arial"/>
          <w:sz w:val="24"/>
          <w:szCs w:val="24"/>
        </w:rPr>
      </w:pPr>
      <w:r>
        <w:rPr>
          <w:rFonts w:ascii="Arial" w:hAnsi="Arial" w:cs="Arial"/>
          <w:sz w:val="24"/>
          <w:szCs w:val="24"/>
        </w:rPr>
        <w:t xml:space="preserve">Maintain </w:t>
      </w:r>
      <w:r w:rsidR="00C022CB">
        <w:rPr>
          <w:rFonts w:ascii="Arial" w:hAnsi="Arial" w:cs="Arial"/>
          <w:sz w:val="24"/>
          <w:szCs w:val="24"/>
        </w:rPr>
        <w:t>up</w:t>
      </w:r>
      <w:r w:rsidR="00384F03">
        <w:rPr>
          <w:rFonts w:ascii="Arial" w:hAnsi="Arial" w:cs="Arial"/>
          <w:sz w:val="24"/>
          <w:szCs w:val="24"/>
        </w:rPr>
        <w:t>-</w:t>
      </w:r>
      <w:r w:rsidR="00C022CB">
        <w:rPr>
          <w:rFonts w:ascii="Arial" w:hAnsi="Arial" w:cs="Arial"/>
          <w:sz w:val="24"/>
          <w:szCs w:val="24"/>
        </w:rPr>
        <w:t>to</w:t>
      </w:r>
      <w:r w:rsidR="00384F03">
        <w:rPr>
          <w:rFonts w:ascii="Arial" w:hAnsi="Arial" w:cs="Arial"/>
          <w:sz w:val="24"/>
          <w:szCs w:val="24"/>
        </w:rPr>
        <w:t>-</w:t>
      </w:r>
      <w:r w:rsidR="00C022CB">
        <w:rPr>
          <w:rFonts w:ascii="Arial" w:hAnsi="Arial" w:cs="Arial"/>
          <w:sz w:val="24"/>
          <w:szCs w:val="24"/>
        </w:rPr>
        <w:t xml:space="preserve">date knowledge </w:t>
      </w:r>
      <w:r w:rsidR="00ED558B">
        <w:rPr>
          <w:rFonts w:ascii="Arial" w:hAnsi="Arial" w:cs="Arial"/>
          <w:sz w:val="24"/>
          <w:szCs w:val="24"/>
        </w:rPr>
        <w:t>of best practice</w:t>
      </w:r>
      <w:r w:rsidR="00DB6922">
        <w:rPr>
          <w:rFonts w:ascii="Arial" w:hAnsi="Arial" w:cs="Arial"/>
          <w:sz w:val="24"/>
          <w:szCs w:val="24"/>
        </w:rPr>
        <w:t xml:space="preserve"> and innovations in </w:t>
      </w:r>
      <w:r w:rsidR="00F2382F">
        <w:rPr>
          <w:rFonts w:ascii="Arial" w:hAnsi="Arial" w:cs="Arial"/>
          <w:sz w:val="24"/>
          <w:szCs w:val="24"/>
        </w:rPr>
        <w:t>how communications can help to</w:t>
      </w:r>
      <w:r w:rsidR="00DB6922">
        <w:rPr>
          <w:rFonts w:ascii="Arial" w:hAnsi="Arial" w:cs="Arial"/>
          <w:sz w:val="24"/>
          <w:szCs w:val="24"/>
        </w:rPr>
        <w:t xml:space="preserve"> </w:t>
      </w:r>
      <w:r w:rsidR="00663B71">
        <w:rPr>
          <w:rFonts w:ascii="Arial" w:hAnsi="Arial" w:cs="Arial"/>
          <w:sz w:val="24"/>
          <w:szCs w:val="24"/>
        </w:rPr>
        <w:t xml:space="preserve">increase engagement in </w:t>
      </w:r>
      <w:r w:rsidR="0015470C">
        <w:rPr>
          <w:rFonts w:ascii="Arial" w:hAnsi="Arial" w:cs="Arial"/>
          <w:sz w:val="24"/>
          <w:szCs w:val="24"/>
        </w:rPr>
        <w:t>addressing</w:t>
      </w:r>
      <w:r w:rsidR="00663B71">
        <w:rPr>
          <w:rFonts w:ascii="Arial" w:hAnsi="Arial" w:cs="Arial"/>
          <w:sz w:val="24"/>
          <w:szCs w:val="24"/>
        </w:rPr>
        <w:t xml:space="preserve"> climate change.</w:t>
      </w:r>
    </w:p>
    <w:p w14:paraId="29F963BB" w14:textId="43B7C432"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Provide support </w:t>
      </w:r>
      <w:r w:rsidR="003C5B44">
        <w:rPr>
          <w:rFonts w:ascii="Arial" w:hAnsi="Arial" w:cs="Arial"/>
          <w:sz w:val="24"/>
          <w:szCs w:val="24"/>
        </w:rPr>
        <w:t xml:space="preserve">and advice </w:t>
      </w:r>
      <w:r w:rsidRPr="0094005E">
        <w:rPr>
          <w:rFonts w:ascii="Arial" w:hAnsi="Arial" w:cs="Arial"/>
          <w:sz w:val="24"/>
          <w:szCs w:val="24"/>
        </w:rPr>
        <w:t xml:space="preserve">to internal and external team members, aiming to increase the communications reach </w:t>
      </w:r>
      <w:r w:rsidR="00DE6503">
        <w:rPr>
          <w:rFonts w:ascii="Arial" w:hAnsi="Arial" w:cs="Arial"/>
          <w:sz w:val="24"/>
          <w:szCs w:val="24"/>
        </w:rPr>
        <w:t xml:space="preserve">and impact </w:t>
      </w:r>
      <w:r w:rsidRPr="0094005E">
        <w:rPr>
          <w:rFonts w:ascii="Arial" w:hAnsi="Arial" w:cs="Arial"/>
          <w:sz w:val="24"/>
          <w:szCs w:val="24"/>
        </w:rPr>
        <w:t>of MCR</w:t>
      </w:r>
      <w:r w:rsidR="00D84BB4" w:rsidRPr="0094005E">
        <w:rPr>
          <w:rFonts w:ascii="Arial" w:hAnsi="Arial" w:cs="Arial"/>
          <w:sz w:val="24"/>
          <w:szCs w:val="24"/>
        </w:rPr>
        <w:t>.</w:t>
      </w:r>
    </w:p>
    <w:p w14:paraId="5F73B846" w14:textId="77777777"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Champion accessible communications and support internal and external team members to adopt best practise approaches.</w:t>
      </w:r>
    </w:p>
    <w:p w14:paraId="7571503C" w14:textId="3408BC94" w:rsidR="00485264" w:rsidRPr="0094005E" w:rsidRDefault="00485264" w:rsidP="00B86B56">
      <w:pPr>
        <w:pStyle w:val="ListParagraph"/>
        <w:numPr>
          <w:ilvl w:val="0"/>
          <w:numId w:val="37"/>
        </w:numPr>
        <w:spacing w:after="0"/>
        <w:contextualSpacing w:val="0"/>
        <w:rPr>
          <w:rFonts w:ascii="Arial" w:hAnsi="Arial" w:cs="Arial"/>
          <w:b/>
          <w:bCs/>
          <w:sz w:val="24"/>
          <w:szCs w:val="24"/>
        </w:rPr>
      </w:pPr>
      <w:r w:rsidRPr="0094005E">
        <w:rPr>
          <w:rFonts w:ascii="Arial" w:hAnsi="Arial" w:cs="Arial"/>
          <w:sz w:val="24"/>
          <w:szCs w:val="24"/>
        </w:rPr>
        <w:t>Act as guardian of MCR's brand and tone of voice, ensuring consistency across all outputs</w:t>
      </w:r>
      <w:r w:rsidR="003E4523" w:rsidRPr="0094005E">
        <w:rPr>
          <w:rFonts w:ascii="Arial" w:hAnsi="Arial" w:cs="Arial"/>
          <w:sz w:val="24"/>
          <w:szCs w:val="24"/>
        </w:rPr>
        <w:t>.</w:t>
      </w:r>
    </w:p>
    <w:p w14:paraId="172002D6" w14:textId="76ED025A"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lastRenderedPageBreak/>
        <w:t xml:space="preserve">Develop and manage relationships with communications counterparts in partner organisations, </w:t>
      </w:r>
      <w:r w:rsidR="007D1486">
        <w:rPr>
          <w:rFonts w:ascii="Arial" w:hAnsi="Arial" w:cs="Arial"/>
          <w:sz w:val="24"/>
          <w:szCs w:val="24"/>
        </w:rPr>
        <w:t>creating</w:t>
      </w:r>
      <w:r w:rsidRPr="0094005E">
        <w:rPr>
          <w:rFonts w:ascii="Arial" w:hAnsi="Arial" w:cs="Arial"/>
          <w:sz w:val="24"/>
          <w:szCs w:val="24"/>
        </w:rPr>
        <w:t xml:space="preserve"> opportunities to collaborate and maximise impact </w:t>
      </w:r>
      <w:r w:rsidR="00AD08FD">
        <w:rPr>
          <w:rFonts w:ascii="Arial" w:hAnsi="Arial" w:cs="Arial"/>
          <w:sz w:val="24"/>
          <w:szCs w:val="24"/>
        </w:rPr>
        <w:t>in support of MCR’s strategic objectives</w:t>
      </w:r>
      <w:r w:rsidRPr="0094005E">
        <w:rPr>
          <w:rFonts w:ascii="Arial" w:hAnsi="Arial" w:cs="Arial"/>
          <w:sz w:val="24"/>
          <w:szCs w:val="24"/>
        </w:rPr>
        <w:t xml:space="preserve">. </w:t>
      </w:r>
    </w:p>
    <w:p w14:paraId="6B5FA8E7" w14:textId="77777777" w:rsidR="00485264" w:rsidRPr="0094005E" w:rsidRDefault="00485264" w:rsidP="00485264">
      <w:pPr>
        <w:pStyle w:val="ListParagraph"/>
        <w:tabs>
          <w:tab w:val="num" w:pos="720"/>
        </w:tabs>
        <w:spacing w:after="0"/>
        <w:ind w:left="1434"/>
        <w:contextualSpacing w:val="0"/>
        <w:rPr>
          <w:rFonts w:ascii="Arial" w:hAnsi="Arial" w:cs="Arial"/>
          <w:sz w:val="24"/>
          <w:szCs w:val="24"/>
        </w:rPr>
      </w:pPr>
    </w:p>
    <w:p w14:paraId="7E4BBA8F" w14:textId="0740DB6D" w:rsidR="00D660DC" w:rsidRPr="0094005E" w:rsidRDefault="00485264" w:rsidP="00A03A7C">
      <w:pPr>
        <w:pStyle w:val="ListParagraph"/>
        <w:numPr>
          <w:ilvl w:val="0"/>
          <w:numId w:val="38"/>
        </w:numPr>
        <w:rPr>
          <w:rFonts w:ascii="Arial" w:hAnsi="Arial" w:cs="Arial"/>
          <w:b/>
          <w:bCs/>
          <w:sz w:val="24"/>
          <w:szCs w:val="24"/>
        </w:rPr>
      </w:pPr>
      <w:r w:rsidRPr="0094005E">
        <w:rPr>
          <w:rFonts w:ascii="Arial" w:hAnsi="Arial" w:cs="Arial"/>
          <w:b/>
          <w:bCs/>
          <w:sz w:val="24"/>
          <w:szCs w:val="24"/>
        </w:rPr>
        <w:t xml:space="preserve">Lead delivery of impactful communications for </w:t>
      </w:r>
      <w:r w:rsidR="008A2777" w:rsidRPr="0094005E">
        <w:rPr>
          <w:rFonts w:ascii="Arial" w:hAnsi="Arial" w:cs="Arial"/>
          <w:b/>
          <w:bCs/>
          <w:sz w:val="24"/>
          <w:szCs w:val="24"/>
        </w:rPr>
        <w:t xml:space="preserve">all </w:t>
      </w:r>
      <w:r w:rsidRPr="0094005E">
        <w:rPr>
          <w:rFonts w:ascii="Arial" w:hAnsi="Arial" w:cs="Arial"/>
          <w:b/>
          <w:bCs/>
          <w:sz w:val="24"/>
          <w:szCs w:val="24"/>
        </w:rPr>
        <w:t xml:space="preserve">MCR </w:t>
      </w:r>
      <w:r w:rsidR="008A2777" w:rsidRPr="0094005E">
        <w:rPr>
          <w:rFonts w:ascii="Arial" w:hAnsi="Arial" w:cs="Arial"/>
          <w:b/>
          <w:bCs/>
          <w:sz w:val="24"/>
          <w:szCs w:val="24"/>
        </w:rPr>
        <w:t>activity</w:t>
      </w:r>
      <w:r w:rsidR="00FF14CA" w:rsidRPr="0094005E">
        <w:rPr>
          <w:rFonts w:ascii="Arial" w:hAnsi="Arial" w:cs="Arial"/>
          <w:b/>
          <w:bCs/>
          <w:sz w:val="24"/>
          <w:szCs w:val="24"/>
        </w:rPr>
        <w:t>.</w:t>
      </w:r>
    </w:p>
    <w:p w14:paraId="521D0332" w14:textId="20808A70"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Lead the creation of high-quality content across a range of formats – including written, visual and digital – tailored to diverse audiences across the public, private, third and education sectors.</w:t>
      </w:r>
    </w:p>
    <w:p w14:paraId="1FD24895" w14:textId="77777777" w:rsidR="002000DA" w:rsidRPr="0094005E" w:rsidRDefault="002000DA"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Ensure all communications are accurate, on-brand and accessible.</w:t>
      </w:r>
    </w:p>
    <w:p w14:paraId="3E10888E" w14:textId="2C321435"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Develop and deliver targeted campaigns that raise </w:t>
      </w:r>
      <w:r w:rsidR="003B329D" w:rsidRPr="0094005E">
        <w:rPr>
          <w:rFonts w:ascii="Arial" w:hAnsi="Arial" w:cs="Arial"/>
          <w:sz w:val="24"/>
          <w:szCs w:val="24"/>
        </w:rPr>
        <w:t xml:space="preserve">climate </w:t>
      </w:r>
      <w:r w:rsidRPr="0094005E">
        <w:rPr>
          <w:rFonts w:ascii="Arial" w:hAnsi="Arial" w:cs="Arial"/>
          <w:sz w:val="24"/>
          <w:szCs w:val="24"/>
        </w:rPr>
        <w:t>awareness and drive engagement and action among key audiences.</w:t>
      </w:r>
    </w:p>
    <w:p w14:paraId="6D397E5F" w14:textId="364067D1"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Oversee and grow </w:t>
      </w:r>
      <w:r w:rsidR="006B076E" w:rsidRPr="0094005E">
        <w:rPr>
          <w:rFonts w:ascii="Arial" w:hAnsi="Arial" w:cs="Arial"/>
          <w:sz w:val="24"/>
          <w:szCs w:val="24"/>
        </w:rPr>
        <w:t xml:space="preserve">the digital presence of </w:t>
      </w:r>
      <w:r w:rsidRPr="0094005E">
        <w:rPr>
          <w:rFonts w:ascii="Arial" w:hAnsi="Arial" w:cs="Arial"/>
          <w:sz w:val="24"/>
          <w:szCs w:val="24"/>
        </w:rPr>
        <w:t>MCR</w:t>
      </w:r>
      <w:r w:rsidR="00376238" w:rsidRPr="0094005E">
        <w:rPr>
          <w:rFonts w:ascii="Arial" w:hAnsi="Arial" w:cs="Arial"/>
          <w:sz w:val="24"/>
          <w:szCs w:val="24"/>
        </w:rPr>
        <w:t xml:space="preserve"> and </w:t>
      </w:r>
      <w:r w:rsidR="006B076E" w:rsidRPr="0094005E">
        <w:rPr>
          <w:rFonts w:ascii="Arial" w:hAnsi="Arial" w:cs="Arial"/>
          <w:sz w:val="24"/>
          <w:szCs w:val="24"/>
        </w:rPr>
        <w:t xml:space="preserve">its </w:t>
      </w:r>
      <w:r w:rsidR="001A36AB" w:rsidRPr="0094005E">
        <w:rPr>
          <w:rFonts w:ascii="Arial" w:hAnsi="Arial" w:cs="Arial"/>
          <w:sz w:val="24"/>
          <w:szCs w:val="24"/>
        </w:rPr>
        <w:t>programme</w:t>
      </w:r>
      <w:r w:rsidR="006B076E" w:rsidRPr="0094005E">
        <w:rPr>
          <w:rFonts w:ascii="Arial" w:hAnsi="Arial" w:cs="Arial"/>
          <w:sz w:val="24"/>
          <w:szCs w:val="24"/>
        </w:rPr>
        <w:t>s</w:t>
      </w:r>
      <w:r w:rsidRPr="0094005E">
        <w:rPr>
          <w:rFonts w:ascii="Arial" w:hAnsi="Arial" w:cs="Arial"/>
          <w:sz w:val="24"/>
          <w:szCs w:val="24"/>
        </w:rPr>
        <w:t>, including website and social media channels.</w:t>
      </w:r>
    </w:p>
    <w:p w14:paraId="51B203C3" w14:textId="0482EE13"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Produce clear, audience-specific written communications, including </w:t>
      </w:r>
      <w:r>
        <w:rPr>
          <w:rFonts w:ascii="Arial" w:hAnsi="Arial" w:cs="Arial"/>
          <w:sz w:val="24"/>
          <w:szCs w:val="24"/>
        </w:rPr>
        <w:t>e</w:t>
      </w:r>
      <w:r w:rsidR="0057690C">
        <w:rPr>
          <w:rFonts w:ascii="Arial" w:hAnsi="Arial" w:cs="Arial"/>
          <w:sz w:val="24"/>
          <w:szCs w:val="24"/>
        </w:rPr>
        <w:t>-</w:t>
      </w:r>
      <w:r>
        <w:rPr>
          <w:rFonts w:ascii="Arial" w:hAnsi="Arial" w:cs="Arial"/>
          <w:sz w:val="24"/>
          <w:szCs w:val="24"/>
        </w:rPr>
        <w:t>newsletters</w:t>
      </w:r>
      <w:r w:rsidRPr="0094005E">
        <w:rPr>
          <w:rFonts w:ascii="Arial" w:hAnsi="Arial" w:cs="Arial"/>
          <w:sz w:val="24"/>
          <w:szCs w:val="24"/>
        </w:rPr>
        <w:t xml:space="preserve"> and reports.</w:t>
      </w:r>
    </w:p>
    <w:p w14:paraId="3547366B" w14:textId="77777777"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Lead on the procurement and management of external suppliers such as designers, videographers or PR agencies where required.</w:t>
      </w:r>
    </w:p>
    <w:p w14:paraId="07FF73E7" w14:textId="77777777" w:rsidR="00485264" w:rsidRPr="0094005E" w:rsidRDefault="00485264"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 xml:space="preserve">Lead on work with media, including producing press releases, following up on media enquiries, building relationships with journalists and outlets as needed. </w:t>
      </w:r>
    </w:p>
    <w:p w14:paraId="2C383E78" w14:textId="77777777" w:rsidR="00485264" w:rsidRPr="0094005E" w:rsidRDefault="00485264" w:rsidP="00485264">
      <w:pPr>
        <w:rPr>
          <w:rFonts w:ascii="Arial" w:hAnsi="Arial" w:cs="Arial"/>
        </w:rPr>
      </w:pPr>
    </w:p>
    <w:p w14:paraId="56B597EF" w14:textId="7212D2DB" w:rsidR="007F34CA" w:rsidRPr="0094005E" w:rsidRDefault="004871D1" w:rsidP="007F34CA">
      <w:pPr>
        <w:pStyle w:val="ListParagraph"/>
        <w:numPr>
          <w:ilvl w:val="0"/>
          <w:numId w:val="38"/>
        </w:numPr>
        <w:rPr>
          <w:rFonts w:ascii="Arial" w:hAnsi="Arial" w:cs="Arial"/>
          <w:b/>
          <w:bCs/>
          <w:sz w:val="24"/>
          <w:szCs w:val="24"/>
        </w:rPr>
      </w:pPr>
      <w:r w:rsidRPr="0094005E">
        <w:rPr>
          <w:rFonts w:ascii="Arial" w:hAnsi="Arial" w:cs="Arial"/>
          <w:b/>
          <w:bCs/>
          <w:sz w:val="24"/>
          <w:szCs w:val="24"/>
        </w:rPr>
        <w:t>Identify and secure</w:t>
      </w:r>
      <w:r w:rsidR="006B076E" w:rsidRPr="0094005E">
        <w:rPr>
          <w:rFonts w:ascii="Arial" w:hAnsi="Arial" w:cs="Arial"/>
          <w:b/>
          <w:bCs/>
          <w:sz w:val="24"/>
          <w:szCs w:val="24"/>
        </w:rPr>
        <w:t xml:space="preserve"> n</w:t>
      </w:r>
      <w:r w:rsidR="0072001F" w:rsidRPr="0094005E">
        <w:rPr>
          <w:rFonts w:ascii="Arial" w:hAnsi="Arial" w:cs="Arial"/>
          <w:b/>
          <w:bCs/>
          <w:sz w:val="24"/>
          <w:szCs w:val="24"/>
        </w:rPr>
        <w:t>ew opportunities</w:t>
      </w:r>
      <w:r w:rsidR="00782CB8" w:rsidRPr="0094005E">
        <w:rPr>
          <w:rFonts w:ascii="Arial" w:hAnsi="Arial" w:cs="Arial"/>
          <w:b/>
          <w:bCs/>
          <w:sz w:val="24"/>
          <w:szCs w:val="24"/>
        </w:rPr>
        <w:t xml:space="preserve"> to </w:t>
      </w:r>
      <w:r w:rsidR="00BA537E" w:rsidRPr="0094005E">
        <w:rPr>
          <w:rFonts w:ascii="Arial" w:hAnsi="Arial" w:cs="Arial"/>
          <w:b/>
          <w:bCs/>
          <w:sz w:val="24"/>
          <w:szCs w:val="24"/>
        </w:rPr>
        <w:t>raise the profile and influence of MCR and its programmes a</w:t>
      </w:r>
      <w:r w:rsidR="00064371" w:rsidRPr="0094005E">
        <w:rPr>
          <w:rFonts w:ascii="Arial" w:hAnsi="Arial" w:cs="Arial"/>
          <w:b/>
          <w:bCs/>
          <w:sz w:val="24"/>
          <w:szCs w:val="24"/>
        </w:rPr>
        <w:t>t</w:t>
      </w:r>
      <w:r w:rsidR="00291319" w:rsidRPr="0094005E">
        <w:rPr>
          <w:rFonts w:ascii="Arial" w:hAnsi="Arial" w:cs="Arial"/>
          <w:b/>
          <w:bCs/>
          <w:sz w:val="24"/>
          <w:szCs w:val="24"/>
        </w:rPr>
        <w:t xml:space="preserve"> a c</w:t>
      </w:r>
      <w:r w:rsidR="00BA537E" w:rsidRPr="0094005E">
        <w:rPr>
          <w:rFonts w:ascii="Arial" w:hAnsi="Arial" w:cs="Arial"/>
          <w:b/>
          <w:bCs/>
          <w:sz w:val="24"/>
          <w:szCs w:val="24"/>
        </w:rPr>
        <w:t>ity, regional</w:t>
      </w:r>
      <w:r w:rsidR="00291319" w:rsidRPr="0094005E">
        <w:rPr>
          <w:rFonts w:ascii="Arial" w:hAnsi="Arial" w:cs="Arial"/>
          <w:b/>
          <w:bCs/>
          <w:sz w:val="24"/>
          <w:szCs w:val="24"/>
        </w:rPr>
        <w:t>,</w:t>
      </w:r>
      <w:r w:rsidR="00BA537E" w:rsidRPr="0094005E">
        <w:rPr>
          <w:rFonts w:ascii="Arial" w:hAnsi="Arial" w:cs="Arial"/>
          <w:b/>
          <w:bCs/>
          <w:sz w:val="24"/>
          <w:szCs w:val="24"/>
        </w:rPr>
        <w:t xml:space="preserve"> national </w:t>
      </w:r>
      <w:r w:rsidR="00291319" w:rsidRPr="0094005E">
        <w:rPr>
          <w:rFonts w:ascii="Arial" w:hAnsi="Arial" w:cs="Arial"/>
          <w:b/>
          <w:bCs/>
          <w:sz w:val="24"/>
          <w:szCs w:val="24"/>
        </w:rPr>
        <w:t xml:space="preserve">and international </w:t>
      </w:r>
      <w:r w:rsidR="00BA537E" w:rsidRPr="0094005E">
        <w:rPr>
          <w:rFonts w:ascii="Arial" w:hAnsi="Arial" w:cs="Arial"/>
          <w:b/>
          <w:bCs/>
          <w:sz w:val="24"/>
          <w:szCs w:val="24"/>
        </w:rPr>
        <w:t>level.</w:t>
      </w:r>
    </w:p>
    <w:p w14:paraId="59F3F527" w14:textId="1DC3F7A0" w:rsidR="00E10EAE" w:rsidRPr="0094005E" w:rsidRDefault="00B465EE"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L</w:t>
      </w:r>
      <w:r w:rsidR="00C575A9" w:rsidRPr="0094005E">
        <w:rPr>
          <w:rFonts w:ascii="Arial" w:hAnsi="Arial" w:cs="Arial"/>
          <w:sz w:val="24"/>
          <w:szCs w:val="24"/>
        </w:rPr>
        <w:t xml:space="preserve">everage </w:t>
      </w:r>
      <w:r w:rsidR="007D5574" w:rsidRPr="0094005E">
        <w:rPr>
          <w:rFonts w:ascii="Arial" w:hAnsi="Arial" w:cs="Arial"/>
          <w:sz w:val="24"/>
          <w:szCs w:val="24"/>
        </w:rPr>
        <w:t xml:space="preserve">the </w:t>
      </w:r>
      <w:r w:rsidR="00C575A9" w:rsidRPr="0094005E">
        <w:rPr>
          <w:rFonts w:ascii="Arial" w:hAnsi="Arial" w:cs="Arial"/>
          <w:sz w:val="24"/>
          <w:szCs w:val="24"/>
        </w:rPr>
        <w:t xml:space="preserve">capacity and expertise of others </w:t>
      </w:r>
      <w:r w:rsidR="00F21568" w:rsidRPr="0094005E">
        <w:rPr>
          <w:rFonts w:ascii="Arial" w:hAnsi="Arial" w:cs="Arial"/>
          <w:sz w:val="24"/>
          <w:szCs w:val="24"/>
        </w:rPr>
        <w:t>to support climate communication</w:t>
      </w:r>
      <w:r w:rsidR="00305DE4" w:rsidRPr="0094005E">
        <w:rPr>
          <w:rFonts w:ascii="Arial" w:hAnsi="Arial" w:cs="Arial"/>
          <w:sz w:val="24"/>
          <w:szCs w:val="24"/>
        </w:rPr>
        <w:t>s</w:t>
      </w:r>
      <w:r w:rsidR="00F21568" w:rsidRPr="0094005E">
        <w:rPr>
          <w:rFonts w:ascii="Arial" w:hAnsi="Arial" w:cs="Arial"/>
          <w:sz w:val="24"/>
          <w:szCs w:val="24"/>
        </w:rPr>
        <w:t xml:space="preserve"> activity</w:t>
      </w:r>
      <w:r w:rsidR="00E10EAE" w:rsidRPr="0094005E">
        <w:rPr>
          <w:rFonts w:ascii="Arial" w:hAnsi="Arial" w:cs="Arial"/>
          <w:sz w:val="24"/>
          <w:szCs w:val="24"/>
        </w:rPr>
        <w:t>.</w:t>
      </w:r>
    </w:p>
    <w:p w14:paraId="56B7B1E5" w14:textId="24B6C3F7" w:rsidR="00291319" w:rsidRPr="0094005E" w:rsidRDefault="006958FA"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I</w:t>
      </w:r>
      <w:r w:rsidR="00291319" w:rsidRPr="0094005E">
        <w:rPr>
          <w:rFonts w:ascii="Arial" w:hAnsi="Arial" w:cs="Arial"/>
          <w:sz w:val="24"/>
          <w:szCs w:val="24"/>
        </w:rPr>
        <w:t>nnovat</w:t>
      </w:r>
      <w:r w:rsidR="00CC1DDC" w:rsidRPr="0094005E">
        <w:rPr>
          <w:rFonts w:ascii="Arial" w:hAnsi="Arial" w:cs="Arial"/>
          <w:sz w:val="24"/>
          <w:szCs w:val="24"/>
        </w:rPr>
        <w:t xml:space="preserve">e and take </w:t>
      </w:r>
      <w:r w:rsidR="00291319" w:rsidRPr="0094005E">
        <w:rPr>
          <w:rFonts w:ascii="Arial" w:hAnsi="Arial" w:cs="Arial"/>
          <w:sz w:val="24"/>
          <w:szCs w:val="24"/>
        </w:rPr>
        <w:t>creativ</w:t>
      </w:r>
      <w:r w:rsidR="00CC1DDC" w:rsidRPr="0094005E">
        <w:rPr>
          <w:rFonts w:ascii="Arial" w:hAnsi="Arial" w:cs="Arial"/>
          <w:sz w:val="24"/>
          <w:szCs w:val="24"/>
        </w:rPr>
        <w:t>e approach</w:t>
      </w:r>
      <w:r w:rsidR="00B96B8C" w:rsidRPr="0094005E">
        <w:rPr>
          <w:rFonts w:ascii="Arial" w:hAnsi="Arial" w:cs="Arial"/>
          <w:sz w:val="24"/>
          <w:szCs w:val="24"/>
        </w:rPr>
        <w:t>es</w:t>
      </w:r>
      <w:r w:rsidR="00CC1DDC" w:rsidRPr="0094005E">
        <w:rPr>
          <w:rFonts w:ascii="Arial" w:hAnsi="Arial" w:cs="Arial"/>
          <w:sz w:val="24"/>
          <w:szCs w:val="24"/>
        </w:rPr>
        <w:t xml:space="preserve"> to </w:t>
      </w:r>
      <w:r w:rsidR="00273500" w:rsidRPr="0094005E">
        <w:rPr>
          <w:rFonts w:ascii="Arial" w:hAnsi="Arial" w:cs="Arial"/>
          <w:sz w:val="24"/>
          <w:szCs w:val="24"/>
        </w:rPr>
        <w:t>climate communications to</w:t>
      </w:r>
      <w:r w:rsidR="00F61A12" w:rsidRPr="0094005E">
        <w:rPr>
          <w:rFonts w:ascii="Arial" w:hAnsi="Arial" w:cs="Arial"/>
          <w:sz w:val="24"/>
          <w:szCs w:val="24"/>
        </w:rPr>
        <w:t xml:space="preserve"> </w:t>
      </w:r>
      <w:r w:rsidR="007B679F" w:rsidRPr="0094005E">
        <w:rPr>
          <w:rFonts w:ascii="Arial" w:hAnsi="Arial" w:cs="Arial"/>
          <w:sz w:val="24"/>
          <w:szCs w:val="24"/>
        </w:rPr>
        <w:t>maximise reach and impact.</w:t>
      </w:r>
      <w:r w:rsidR="00273500" w:rsidRPr="0094005E">
        <w:rPr>
          <w:rFonts w:ascii="Arial" w:hAnsi="Arial" w:cs="Arial"/>
          <w:sz w:val="24"/>
          <w:szCs w:val="24"/>
        </w:rPr>
        <w:t xml:space="preserve"> </w:t>
      </w:r>
      <w:r w:rsidR="00291319" w:rsidRPr="0094005E">
        <w:rPr>
          <w:rFonts w:ascii="Arial" w:hAnsi="Arial" w:cs="Arial"/>
          <w:sz w:val="24"/>
          <w:szCs w:val="24"/>
        </w:rPr>
        <w:t xml:space="preserve"> </w:t>
      </w:r>
    </w:p>
    <w:p w14:paraId="090B80EE" w14:textId="6EA7D011" w:rsidR="00485264" w:rsidRPr="0094005E" w:rsidRDefault="00E03EA7" w:rsidP="00B86B56">
      <w:pPr>
        <w:pStyle w:val="ListParagraph"/>
        <w:numPr>
          <w:ilvl w:val="0"/>
          <w:numId w:val="37"/>
        </w:numPr>
        <w:spacing w:after="0"/>
        <w:contextualSpacing w:val="0"/>
        <w:rPr>
          <w:rFonts w:ascii="Arial" w:hAnsi="Arial" w:cs="Arial"/>
          <w:sz w:val="24"/>
          <w:szCs w:val="24"/>
        </w:rPr>
      </w:pPr>
      <w:r w:rsidRPr="0094005E">
        <w:rPr>
          <w:rFonts w:ascii="Arial" w:hAnsi="Arial" w:cs="Arial"/>
          <w:sz w:val="24"/>
          <w:szCs w:val="24"/>
        </w:rPr>
        <w:t>Understand the</w:t>
      </w:r>
      <w:r w:rsidR="00485264" w:rsidRPr="0094005E">
        <w:rPr>
          <w:rFonts w:ascii="Arial" w:hAnsi="Arial" w:cs="Arial"/>
          <w:sz w:val="24"/>
          <w:szCs w:val="24"/>
        </w:rPr>
        <w:t xml:space="preserve"> communications approaches taken by stakeholders and </w:t>
      </w:r>
      <w:r w:rsidRPr="0094005E">
        <w:rPr>
          <w:rFonts w:ascii="Arial" w:hAnsi="Arial" w:cs="Arial"/>
          <w:sz w:val="24"/>
          <w:szCs w:val="24"/>
        </w:rPr>
        <w:t>others</w:t>
      </w:r>
      <w:r w:rsidR="00485264" w:rsidRPr="0094005E">
        <w:rPr>
          <w:rFonts w:ascii="Arial" w:hAnsi="Arial" w:cs="Arial"/>
          <w:sz w:val="24"/>
          <w:szCs w:val="24"/>
        </w:rPr>
        <w:t xml:space="preserve"> to identify and adopt best practices. </w:t>
      </w:r>
    </w:p>
    <w:p w14:paraId="058B0F4D" w14:textId="4F304A72" w:rsidR="00B636CC" w:rsidRPr="00B636CC" w:rsidRDefault="00B636CC" w:rsidP="00B636CC">
      <w:pPr>
        <w:tabs>
          <w:tab w:val="num" w:pos="720"/>
        </w:tabs>
        <w:ind w:left="1077"/>
        <w:rPr>
          <w:rFonts w:ascii="Arial" w:hAnsi="Arial" w:cs="Arial"/>
        </w:rPr>
      </w:pPr>
    </w:p>
    <w:p w14:paraId="2C392C29" w14:textId="77777777" w:rsidR="00A745C8" w:rsidRDefault="00A745C8" w:rsidP="00A852CC">
      <w:pPr>
        <w:rPr>
          <w:rFonts w:ascii="Arial" w:hAnsi="Arial" w:cs="Arial"/>
          <w:b/>
        </w:rPr>
      </w:pPr>
    </w:p>
    <w:p w14:paraId="74E78726" w14:textId="670AAB11" w:rsidR="00A852CC" w:rsidRPr="004E6775" w:rsidRDefault="007D0DDF" w:rsidP="00A852CC">
      <w:pPr>
        <w:rPr>
          <w:rFonts w:ascii="Arial" w:hAnsi="Arial" w:cs="Arial"/>
          <w:b/>
          <w:u w:val="single"/>
        </w:rPr>
      </w:pPr>
      <w:r w:rsidRPr="00310DFB">
        <w:rPr>
          <w:rFonts w:ascii="Arial" w:hAnsi="Arial" w:cs="Arial"/>
          <w:b/>
        </w:rPr>
        <w:br w:type="page"/>
      </w:r>
      <w:r w:rsidR="00A852CC" w:rsidRPr="001E13E2">
        <w:rPr>
          <w:rFonts w:ascii="Arial" w:hAnsi="Arial" w:cs="Arial"/>
          <w:b/>
          <w:u w:val="single"/>
        </w:rPr>
        <w:lastRenderedPageBreak/>
        <w:t xml:space="preserve">Key </w:t>
      </w:r>
      <w:r w:rsidR="00A852CC">
        <w:rPr>
          <w:rFonts w:ascii="Arial" w:hAnsi="Arial" w:cs="Arial"/>
          <w:b/>
          <w:u w:val="single"/>
        </w:rPr>
        <w:t>Behaviours, Skills</w:t>
      </w:r>
      <w:r w:rsidR="00A852CC" w:rsidRPr="001E13E2">
        <w:rPr>
          <w:rFonts w:ascii="Arial" w:hAnsi="Arial" w:cs="Arial"/>
          <w:b/>
          <w:u w:val="single"/>
        </w:rPr>
        <w:t xml:space="preserve"> and Technical Requirements</w:t>
      </w:r>
    </w:p>
    <w:p w14:paraId="7138C360" w14:textId="77777777" w:rsidR="00A852CC" w:rsidRPr="004E6775" w:rsidRDefault="00A852CC" w:rsidP="00A852CC">
      <w:pPr>
        <w:rPr>
          <w:rFonts w:ascii="Arial" w:hAnsi="Arial" w:cs="Arial"/>
        </w:rPr>
      </w:pPr>
    </w:p>
    <w:p w14:paraId="29AC1C68" w14:textId="77777777" w:rsidR="00A852CC" w:rsidRPr="001E13E2" w:rsidRDefault="00A852CC" w:rsidP="00A852CC">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rPr>
        <w:t>Our Manchester Behaviours</w:t>
      </w:r>
      <w:r w:rsidRPr="004E6775">
        <w:rPr>
          <w:rFonts w:ascii="Arial" w:hAnsi="Arial" w:cs="Arial"/>
        </w:rPr>
        <w:t xml:space="preserve"> </w:t>
      </w:r>
      <w:r w:rsidRPr="008E6B65">
        <w:rPr>
          <w:rFonts w:ascii="Arial" w:hAnsi="Arial" w:cs="Arial"/>
          <w:color w:val="000000"/>
        </w:rPr>
        <w:t xml:space="preserve"> </w:t>
      </w:r>
    </w:p>
    <w:p w14:paraId="4ACA963A" w14:textId="77777777" w:rsidR="00A852CC" w:rsidRPr="00650D3E" w:rsidRDefault="00A852CC" w:rsidP="00A852CC">
      <w:pPr>
        <w:numPr>
          <w:ilvl w:val="0"/>
          <w:numId w:val="3"/>
        </w:numPr>
        <w:shd w:val="clear" w:color="auto" w:fill="FFFFFF"/>
        <w:spacing w:before="100" w:beforeAutospacing="1" w:after="100" w:afterAutospacing="1"/>
        <w:rPr>
          <w:rFonts w:ascii="Arial" w:hAnsi="Arial" w:cs="Arial"/>
          <w:color w:val="222222"/>
        </w:rPr>
      </w:pPr>
      <w:r w:rsidRPr="00650D3E">
        <w:rPr>
          <w:rFonts w:ascii="Arial" w:hAnsi="Arial" w:cs="Arial"/>
          <w:color w:val="222222"/>
        </w:rPr>
        <w:t>We are proud and passionate about Manchester</w:t>
      </w:r>
    </w:p>
    <w:p w14:paraId="58F1FDBE" w14:textId="77777777" w:rsidR="00A852CC" w:rsidRDefault="00A852CC" w:rsidP="00A852CC">
      <w:pPr>
        <w:widowControl w:val="0"/>
        <w:numPr>
          <w:ilvl w:val="0"/>
          <w:numId w:val="3"/>
        </w:numPr>
        <w:contextualSpacing/>
      </w:pPr>
      <w:r>
        <w:rPr>
          <w:rFonts w:ascii="Arial" w:eastAsia="Arial" w:hAnsi="Arial" w:cs="Arial"/>
        </w:rPr>
        <w:t xml:space="preserve">We take time to listen and understand </w:t>
      </w:r>
    </w:p>
    <w:p w14:paraId="56A05796" w14:textId="77777777" w:rsidR="00A852CC" w:rsidRDefault="00A852CC" w:rsidP="00A852CC">
      <w:pPr>
        <w:widowControl w:val="0"/>
        <w:numPr>
          <w:ilvl w:val="0"/>
          <w:numId w:val="3"/>
        </w:numPr>
        <w:contextualSpacing/>
      </w:pPr>
      <w:r>
        <w:rPr>
          <w:rFonts w:ascii="Arial" w:eastAsia="Arial" w:hAnsi="Arial" w:cs="Arial"/>
        </w:rPr>
        <w:t xml:space="preserve">We ‘own it’ and we’re not afraid to try new things  </w:t>
      </w:r>
    </w:p>
    <w:p w14:paraId="604CEF1B" w14:textId="77777777" w:rsidR="00A852CC" w:rsidRPr="00794742" w:rsidRDefault="00A852CC" w:rsidP="00A852CC">
      <w:pPr>
        <w:widowControl w:val="0"/>
        <w:numPr>
          <w:ilvl w:val="0"/>
          <w:numId w:val="3"/>
        </w:numPr>
        <w:contextualSpacing/>
      </w:pPr>
      <w:r>
        <w:rPr>
          <w:rFonts w:ascii="Arial" w:eastAsia="Arial" w:hAnsi="Arial" w:cs="Arial"/>
        </w:rPr>
        <w:t>We work together and trust each other</w:t>
      </w:r>
    </w:p>
    <w:p w14:paraId="7E370D1A" w14:textId="5FA2A7D8" w:rsidR="00794742" w:rsidRDefault="00794742" w:rsidP="00A852CC">
      <w:pPr>
        <w:widowControl w:val="0"/>
        <w:numPr>
          <w:ilvl w:val="0"/>
          <w:numId w:val="3"/>
        </w:numPr>
        <w:contextualSpacing/>
      </w:pPr>
      <w:r w:rsidRPr="00794742">
        <w:rPr>
          <w:rFonts w:ascii="Arial" w:eastAsia="Arial" w:hAnsi="Arial" w:cs="Arial"/>
        </w:rPr>
        <w:t>We show that we value our differences and treat people fairly</w:t>
      </w:r>
    </w:p>
    <w:p w14:paraId="027DC1F1" w14:textId="77777777" w:rsidR="00873413" w:rsidRPr="001E13E2" w:rsidRDefault="00873413" w:rsidP="00873413">
      <w:pPr>
        <w:rPr>
          <w:rFonts w:ascii="Arial" w:hAnsi="Arial" w:cs="Arial"/>
        </w:rPr>
      </w:pPr>
    </w:p>
    <w:p w14:paraId="2D85F9F1" w14:textId="77777777" w:rsidR="00873413" w:rsidRPr="001E13E2" w:rsidRDefault="00873413" w:rsidP="00873413">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Gener</w:t>
      </w:r>
      <w:r w:rsidR="00C73D46">
        <w:rPr>
          <w:rFonts w:ascii="Arial" w:hAnsi="Arial" w:cs="Arial"/>
          <w:b/>
        </w:rPr>
        <w:t>ic</w:t>
      </w:r>
      <w:r w:rsidRPr="001E13E2">
        <w:rPr>
          <w:rFonts w:ascii="Arial" w:hAnsi="Arial" w:cs="Arial"/>
          <w:b/>
        </w:rPr>
        <w:t xml:space="preserve"> Skills</w:t>
      </w:r>
    </w:p>
    <w:p w14:paraId="07D25FA8" w14:textId="77777777" w:rsidR="00873413" w:rsidRPr="001E13E2" w:rsidRDefault="00873413" w:rsidP="00873413">
      <w:pPr>
        <w:rPr>
          <w:rFonts w:ascii="Arial" w:hAnsi="Arial" w:cs="Arial"/>
        </w:rPr>
      </w:pPr>
    </w:p>
    <w:p w14:paraId="1C9771B6" w14:textId="572D0A08" w:rsidR="00116948" w:rsidRDefault="0039270C" w:rsidP="004242E1">
      <w:pPr>
        <w:rPr>
          <w:rFonts w:ascii="Arial" w:hAnsi="Arial" w:cs="Arial"/>
        </w:rPr>
      </w:pPr>
      <w:r w:rsidRPr="000154DC">
        <w:rPr>
          <w:rFonts w:ascii="Arial" w:hAnsi="Arial" w:cs="Arial"/>
          <w:b/>
          <w:bCs/>
        </w:rPr>
        <w:t>Communication skills</w:t>
      </w:r>
      <w:r w:rsidR="004242E1">
        <w:rPr>
          <w:rFonts w:ascii="Arial" w:hAnsi="Arial" w:cs="Arial"/>
          <w:b/>
          <w:bCs/>
        </w:rPr>
        <w:t xml:space="preserve">: </w:t>
      </w:r>
      <w:proofErr w:type="gramStart"/>
      <w:r w:rsidR="00F60A85" w:rsidRPr="00F60A85">
        <w:rPr>
          <w:rFonts w:ascii="Arial" w:hAnsi="Arial" w:cs="Arial"/>
        </w:rPr>
        <w:t>Is able to</w:t>
      </w:r>
      <w:proofErr w:type="gramEnd"/>
      <w:r w:rsidR="00F60A85" w:rsidRPr="00F60A85">
        <w:rPr>
          <w:rFonts w:ascii="Arial" w:hAnsi="Arial" w:cs="Arial"/>
        </w:rPr>
        <w:t xml:space="preserve"> effectively transfer key and complex information to all levels of staff, adapting the style of </w:t>
      </w:r>
      <w:r w:rsidR="00116948" w:rsidRPr="00F60A85">
        <w:rPr>
          <w:rFonts w:ascii="Arial" w:hAnsi="Arial" w:cs="Arial"/>
        </w:rPr>
        <w:t>communication</w:t>
      </w:r>
      <w:r w:rsidR="00116948" w:rsidRPr="00116948">
        <w:rPr>
          <w:rFonts w:ascii="Arial" w:hAnsi="Arial" w:cs="Arial"/>
        </w:rPr>
        <w:t xml:space="preserve"> as necessary and ensuring that this information is understood.</w:t>
      </w:r>
    </w:p>
    <w:p w14:paraId="17D73220" w14:textId="77777777" w:rsidR="004242E1" w:rsidRDefault="004242E1" w:rsidP="004242E1">
      <w:pPr>
        <w:rPr>
          <w:rFonts w:ascii="Arial" w:hAnsi="Arial" w:cs="Arial"/>
        </w:rPr>
      </w:pPr>
    </w:p>
    <w:p w14:paraId="7918E454" w14:textId="4CCEF0E3" w:rsidR="007B322E" w:rsidRDefault="00D00DA6" w:rsidP="004242E1">
      <w:pPr>
        <w:rPr>
          <w:rFonts w:ascii="Arial" w:hAnsi="Arial" w:cs="Arial"/>
        </w:rPr>
      </w:pPr>
      <w:r w:rsidRPr="000154DC">
        <w:rPr>
          <w:rFonts w:ascii="Arial" w:hAnsi="Arial" w:cs="Arial"/>
          <w:b/>
          <w:iCs/>
        </w:rPr>
        <w:t>Analytical Skills</w:t>
      </w:r>
      <w:r w:rsidR="004242E1">
        <w:rPr>
          <w:rFonts w:ascii="Arial" w:hAnsi="Arial" w:cs="Arial"/>
          <w:b/>
          <w:iCs/>
        </w:rPr>
        <w:t>:</w:t>
      </w:r>
      <w:r w:rsidRPr="000154DC">
        <w:rPr>
          <w:rFonts w:ascii="Arial" w:hAnsi="Arial" w:cs="Arial"/>
          <w:b/>
          <w:iCs/>
        </w:rPr>
        <w:t xml:space="preserve"> </w:t>
      </w:r>
      <w:r w:rsidR="00502F55" w:rsidRPr="004242E1">
        <w:rPr>
          <w:rFonts w:ascii="Arial" w:hAnsi="Arial" w:cs="Arial"/>
        </w:rPr>
        <w:t xml:space="preserve">Ability to absorb, understand and quickly assimilate complex information and concepts and compare information from </w:t>
      </w:r>
      <w:proofErr w:type="gramStart"/>
      <w:r w:rsidR="00502F55" w:rsidRPr="004242E1">
        <w:rPr>
          <w:rFonts w:ascii="Arial" w:hAnsi="Arial" w:cs="Arial"/>
        </w:rPr>
        <w:t>a number of</w:t>
      </w:r>
      <w:proofErr w:type="gramEnd"/>
      <w:r w:rsidR="00502F55" w:rsidRPr="004242E1">
        <w:rPr>
          <w:rFonts w:ascii="Arial" w:hAnsi="Arial" w:cs="Arial"/>
        </w:rPr>
        <w:t xml:space="preserve"> different sources.</w:t>
      </w:r>
      <w:r w:rsidR="004242E1">
        <w:rPr>
          <w:rFonts w:ascii="Arial" w:hAnsi="Arial" w:cs="Arial"/>
        </w:rPr>
        <w:t xml:space="preserve"> </w:t>
      </w:r>
    </w:p>
    <w:p w14:paraId="059D9CC8" w14:textId="77777777" w:rsidR="004242E1" w:rsidRPr="004242E1" w:rsidRDefault="004242E1" w:rsidP="004242E1">
      <w:pPr>
        <w:rPr>
          <w:rFonts w:ascii="Arial" w:hAnsi="Arial" w:cs="Arial"/>
          <w:b/>
          <w:iCs/>
        </w:rPr>
      </w:pPr>
    </w:p>
    <w:p w14:paraId="5DC8F0D0" w14:textId="754653C8" w:rsidR="009541ED" w:rsidRPr="004242E1" w:rsidRDefault="00321A89" w:rsidP="004242E1">
      <w:pPr>
        <w:rPr>
          <w:rFonts w:ascii="Arial" w:hAnsi="Arial" w:cs="Arial"/>
          <w:b/>
        </w:rPr>
      </w:pPr>
      <w:r w:rsidRPr="000154DC">
        <w:rPr>
          <w:rFonts w:ascii="Arial" w:hAnsi="Arial" w:cs="Arial"/>
          <w:b/>
        </w:rPr>
        <w:t>Planning and Organising</w:t>
      </w:r>
      <w:r w:rsidR="009541ED" w:rsidRPr="000154DC">
        <w:rPr>
          <w:rFonts w:ascii="Arial" w:hAnsi="Arial" w:cs="Arial"/>
          <w:b/>
        </w:rPr>
        <w:t xml:space="preserve">: </w:t>
      </w:r>
      <w:r w:rsidR="009541ED" w:rsidRPr="004242E1">
        <w:rPr>
          <w:rFonts w:ascii="Arial" w:hAnsi="Arial" w:cs="Arial"/>
        </w:rPr>
        <w:t>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14:paraId="26701C95" w14:textId="77777777" w:rsidR="004242E1" w:rsidRDefault="004242E1" w:rsidP="00DC3BC1">
      <w:pPr>
        <w:rPr>
          <w:rFonts w:ascii="Arial" w:hAnsi="Arial" w:cs="Arial"/>
          <w:b/>
        </w:rPr>
      </w:pPr>
    </w:p>
    <w:p w14:paraId="0528E35B" w14:textId="33CD0C86" w:rsidR="00D80CB7" w:rsidRPr="004242E1" w:rsidRDefault="00E31812" w:rsidP="004242E1">
      <w:pPr>
        <w:rPr>
          <w:rFonts w:ascii="Arial" w:hAnsi="Arial" w:cs="Arial"/>
          <w:b/>
        </w:rPr>
      </w:pPr>
      <w:r w:rsidRPr="000154DC">
        <w:rPr>
          <w:rFonts w:ascii="Arial" w:hAnsi="Arial" w:cs="Arial"/>
          <w:b/>
        </w:rPr>
        <w:t>Project Management</w:t>
      </w:r>
      <w:r w:rsidR="004242E1">
        <w:rPr>
          <w:rFonts w:ascii="Arial" w:hAnsi="Arial" w:cs="Arial"/>
          <w:b/>
        </w:rPr>
        <w:t xml:space="preserve">: </w:t>
      </w:r>
      <w:r w:rsidR="00D80CB7" w:rsidRPr="004242E1">
        <w:rPr>
          <w:rFonts w:ascii="Arial" w:hAnsi="Arial" w:cs="Arial"/>
        </w:rPr>
        <w:t>Proven ability in developing a project schedule that clearly defines the project timeline required to achieve the required outcomes.  Skills to identify and monitor complex interdependencies, identifying and managing the critical path and utilising the schedule in budget forecasting and planning future resource requirements</w:t>
      </w:r>
    </w:p>
    <w:p w14:paraId="18D84157" w14:textId="77777777" w:rsidR="004242E1" w:rsidRDefault="004242E1" w:rsidP="00DC3BC1">
      <w:pPr>
        <w:rPr>
          <w:rFonts w:ascii="Arial" w:hAnsi="Arial" w:cs="Arial"/>
          <w:b/>
        </w:rPr>
      </w:pPr>
    </w:p>
    <w:p w14:paraId="782BB89E" w14:textId="7E492C5D" w:rsidR="000C5064" w:rsidRPr="000C5064" w:rsidRDefault="00577C3A" w:rsidP="004242E1">
      <w:pPr>
        <w:rPr>
          <w:rFonts w:ascii="Arial" w:hAnsi="Arial" w:cs="Arial"/>
        </w:rPr>
      </w:pPr>
      <w:r w:rsidRPr="000154DC">
        <w:rPr>
          <w:rFonts w:ascii="Arial" w:hAnsi="Arial" w:cs="Arial"/>
          <w:b/>
        </w:rPr>
        <w:t>Problem Solving and Decision Making</w:t>
      </w:r>
      <w:r w:rsidR="004242E1">
        <w:rPr>
          <w:rFonts w:ascii="Arial" w:hAnsi="Arial" w:cs="Arial"/>
          <w:b/>
        </w:rPr>
        <w:t xml:space="preserve">: </w:t>
      </w:r>
      <w:r w:rsidR="000C5064" w:rsidRPr="000C5064">
        <w:rPr>
          <w:rFonts w:ascii="Arial" w:hAnsi="Arial" w:cs="Arial"/>
        </w:rPr>
        <w:t>Continually performs at high levels of achievement, demonstrating tenacity, energy and commitment to achieve desired results.</w:t>
      </w:r>
    </w:p>
    <w:p w14:paraId="5ACF20F6" w14:textId="77777777" w:rsidR="002E3236" w:rsidRDefault="002E3236" w:rsidP="00DC3BC1">
      <w:pPr>
        <w:tabs>
          <w:tab w:val="num" w:pos="1620"/>
        </w:tabs>
        <w:rPr>
          <w:rFonts w:ascii="Arial" w:hAnsi="Arial" w:cs="Arial"/>
          <w:b/>
        </w:rPr>
      </w:pPr>
    </w:p>
    <w:p w14:paraId="24066DE2" w14:textId="6A824438" w:rsidR="008B531E" w:rsidRPr="002E3236" w:rsidRDefault="008B531E" w:rsidP="002E3236">
      <w:pPr>
        <w:tabs>
          <w:tab w:val="num" w:pos="1620"/>
        </w:tabs>
        <w:rPr>
          <w:rFonts w:ascii="Arial" w:hAnsi="Arial" w:cs="Arial"/>
          <w:b/>
        </w:rPr>
      </w:pPr>
      <w:r w:rsidRPr="000154DC">
        <w:rPr>
          <w:rFonts w:ascii="Arial" w:hAnsi="Arial" w:cs="Arial"/>
          <w:b/>
        </w:rPr>
        <w:t>Creative Skills</w:t>
      </w:r>
      <w:r w:rsidR="002E3236">
        <w:rPr>
          <w:rFonts w:ascii="Arial" w:hAnsi="Arial" w:cs="Arial"/>
          <w:b/>
        </w:rPr>
        <w:t xml:space="preserve">: </w:t>
      </w:r>
      <w:r w:rsidRPr="002E3236">
        <w:rPr>
          <w:rFonts w:ascii="Arial" w:hAnsi="Arial" w:cs="Arial"/>
        </w:rPr>
        <w:t>Ability to find creative solutions where there are no existing parameters or procedural framework</w:t>
      </w:r>
    </w:p>
    <w:p w14:paraId="6806904B" w14:textId="77777777" w:rsidR="002E3236" w:rsidRDefault="002E3236" w:rsidP="00DC3BC1">
      <w:pPr>
        <w:rPr>
          <w:rFonts w:ascii="Arial" w:hAnsi="Arial" w:cs="Arial"/>
          <w:b/>
        </w:rPr>
      </w:pPr>
    </w:p>
    <w:p w14:paraId="09156041" w14:textId="5903DB8C" w:rsidR="003F12A3" w:rsidRDefault="002D78BC" w:rsidP="002E3236">
      <w:pPr>
        <w:rPr>
          <w:rFonts w:ascii="Arial" w:hAnsi="Arial" w:cs="Arial"/>
        </w:rPr>
      </w:pPr>
      <w:r w:rsidRPr="000154DC">
        <w:rPr>
          <w:rFonts w:ascii="Arial" w:hAnsi="Arial" w:cs="Arial"/>
          <w:b/>
        </w:rPr>
        <w:t>Strategic Thinking</w:t>
      </w:r>
      <w:r w:rsidR="008963F3">
        <w:rPr>
          <w:rFonts w:ascii="Arial" w:hAnsi="Arial" w:cs="Arial"/>
          <w:b/>
        </w:rPr>
        <w:t>:</w:t>
      </w:r>
      <w:r w:rsidR="002E3236">
        <w:rPr>
          <w:rFonts w:ascii="Arial" w:hAnsi="Arial" w:cs="Arial"/>
          <w:b/>
        </w:rPr>
        <w:t xml:space="preserve"> </w:t>
      </w:r>
      <w:r w:rsidR="003F12A3" w:rsidRPr="00CA1467">
        <w:rPr>
          <w:rFonts w:ascii="Arial" w:hAnsi="Arial" w:cs="Arial"/>
        </w:rPr>
        <w:t>Ability to identify and prioritise objectives that are consistent with the strategic vision of the organisation.</w:t>
      </w:r>
    </w:p>
    <w:p w14:paraId="6F2E6346" w14:textId="77777777" w:rsidR="002E3236" w:rsidRPr="00CA1467" w:rsidRDefault="002E3236" w:rsidP="002E3236">
      <w:pPr>
        <w:rPr>
          <w:rFonts w:ascii="Arial" w:hAnsi="Arial" w:cs="Arial"/>
        </w:rPr>
      </w:pPr>
    </w:p>
    <w:p w14:paraId="0A8F8340" w14:textId="4CCA2A14" w:rsidR="00B702A3" w:rsidRPr="002E3236" w:rsidRDefault="0044074D" w:rsidP="002E3236">
      <w:pPr>
        <w:rPr>
          <w:rFonts w:ascii="Arial" w:hAnsi="Arial" w:cs="Arial"/>
          <w:b/>
        </w:rPr>
      </w:pPr>
      <w:r w:rsidRPr="000154DC">
        <w:rPr>
          <w:rFonts w:ascii="Arial" w:hAnsi="Arial" w:cs="Arial"/>
          <w:b/>
        </w:rPr>
        <w:t>ICT Skills</w:t>
      </w:r>
      <w:r w:rsidR="002E3236">
        <w:rPr>
          <w:rFonts w:ascii="Arial" w:hAnsi="Arial" w:cs="Arial"/>
          <w:b/>
        </w:rPr>
        <w:t>:</w:t>
      </w:r>
      <w:r w:rsidRPr="000154DC">
        <w:rPr>
          <w:rFonts w:ascii="Arial" w:hAnsi="Arial" w:cs="Arial"/>
          <w:b/>
        </w:rPr>
        <w:t xml:space="preserve"> </w:t>
      </w:r>
      <w:r w:rsidR="00B702A3" w:rsidRPr="002E3236">
        <w:rPr>
          <w:rFonts w:ascii="Arial" w:hAnsi="Arial" w:cs="Arial"/>
        </w:rPr>
        <w:t>Skills to ensure the availability, integrity and searchability of information through the application of formal data structures and protection measures.</w:t>
      </w:r>
    </w:p>
    <w:p w14:paraId="747DA87A" w14:textId="77777777" w:rsidR="00DC3BC1" w:rsidRPr="000154DC" w:rsidRDefault="00DC3BC1" w:rsidP="006B15AB">
      <w:pPr>
        <w:rPr>
          <w:rFonts w:ascii="Arial" w:hAnsi="Arial" w:cs="Arial"/>
          <w:b/>
        </w:rPr>
      </w:pPr>
    </w:p>
    <w:p w14:paraId="731F074F" w14:textId="33F83CAA" w:rsidR="006B15AB" w:rsidRPr="002E3236" w:rsidRDefault="006B15AB" w:rsidP="002E3236">
      <w:pPr>
        <w:rPr>
          <w:rFonts w:ascii="Arial" w:hAnsi="Arial" w:cs="Arial"/>
          <w:b/>
        </w:rPr>
      </w:pPr>
      <w:r w:rsidRPr="000154DC">
        <w:rPr>
          <w:rFonts w:ascii="Arial" w:hAnsi="Arial" w:cs="Arial"/>
          <w:b/>
        </w:rPr>
        <w:t>Research and Intelligence</w:t>
      </w:r>
      <w:r w:rsidR="002E3236">
        <w:rPr>
          <w:rFonts w:ascii="Arial" w:hAnsi="Arial" w:cs="Arial"/>
          <w:b/>
        </w:rPr>
        <w:t xml:space="preserve">: </w:t>
      </w:r>
      <w:r w:rsidRPr="002E3236">
        <w:rPr>
          <w:rFonts w:ascii="Arial" w:hAnsi="Arial" w:cs="Arial"/>
        </w:rPr>
        <w:t xml:space="preserve">Ability to research innovative approaches and develop creative responses to </w:t>
      </w:r>
      <w:r w:rsidR="00154D21" w:rsidRPr="002E3236">
        <w:rPr>
          <w:rFonts w:ascii="Arial" w:hAnsi="Arial" w:cs="Arial"/>
        </w:rPr>
        <w:t>climate communication</w:t>
      </w:r>
      <w:r w:rsidRPr="002E3236">
        <w:rPr>
          <w:rFonts w:ascii="Arial" w:hAnsi="Arial" w:cs="Arial"/>
        </w:rPr>
        <w:t xml:space="preserve"> challenges. </w:t>
      </w:r>
    </w:p>
    <w:p w14:paraId="3EA8CD10" w14:textId="77777777" w:rsidR="006B15AB" w:rsidRPr="000154DC" w:rsidRDefault="006B15AB" w:rsidP="00B702A3">
      <w:pPr>
        <w:rPr>
          <w:rFonts w:ascii="Arial" w:hAnsi="Arial" w:cs="Arial"/>
        </w:rPr>
      </w:pPr>
    </w:p>
    <w:p w14:paraId="3B082D99" w14:textId="69BCDD2A" w:rsidR="006C6019" w:rsidRDefault="00723B30" w:rsidP="002E3236">
      <w:pPr>
        <w:rPr>
          <w:rFonts w:ascii="Arial" w:hAnsi="Arial" w:cs="Arial"/>
        </w:rPr>
      </w:pPr>
      <w:r w:rsidRPr="000154DC">
        <w:rPr>
          <w:rFonts w:ascii="Arial" w:hAnsi="Arial" w:cs="Arial"/>
          <w:b/>
        </w:rPr>
        <w:t>Policy Skills</w:t>
      </w:r>
      <w:r w:rsidR="002E3236">
        <w:rPr>
          <w:rFonts w:ascii="Arial" w:hAnsi="Arial" w:cs="Arial"/>
          <w:b/>
        </w:rPr>
        <w:t xml:space="preserve">: </w:t>
      </w:r>
      <w:r w:rsidR="006C6019" w:rsidRPr="000154DC">
        <w:rPr>
          <w:rFonts w:ascii="Arial" w:hAnsi="Arial" w:cs="Arial"/>
        </w:rPr>
        <w:t>Ability to design effective policy delivery and implementation frameworks and key performance indicators</w:t>
      </w:r>
    </w:p>
    <w:p w14:paraId="1F224B58" w14:textId="77777777" w:rsidR="002E3236" w:rsidRPr="000154DC" w:rsidRDefault="002E3236" w:rsidP="002E3236">
      <w:pPr>
        <w:rPr>
          <w:rFonts w:ascii="Arial" w:hAnsi="Arial" w:cs="Arial"/>
        </w:rPr>
      </w:pPr>
    </w:p>
    <w:p w14:paraId="4B65B3AE" w14:textId="134E2D36" w:rsidR="00975A03" w:rsidRDefault="00975A03" w:rsidP="002E3236">
      <w:pPr>
        <w:rPr>
          <w:rFonts w:ascii="Arial" w:hAnsi="Arial" w:cs="Arial"/>
        </w:rPr>
      </w:pPr>
      <w:r w:rsidRPr="000154DC">
        <w:rPr>
          <w:rFonts w:ascii="Arial" w:hAnsi="Arial" w:cs="Arial"/>
          <w:b/>
        </w:rPr>
        <w:t>Financial Management</w:t>
      </w:r>
      <w:r w:rsidR="002E3236">
        <w:rPr>
          <w:rFonts w:ascii="Arial" w:hAnsi="Arial" w:cs="Arial"/>
          <w:b/>
        </w:rPr>
        <w:t xml:space="preserve">: </w:t>
      </w:r>
      <w:r w:rsidRPr="000154DC">
        <w:rPr>
          <w:rFonts w:ascii="Arial" w:hAnsi="Arial" w:cs="Arial"/>
        </w:rPr>
        <w:t>Ability to plans forecast and monitor expenditure against budget, investigates variances and takes timely action to address significant deviations.</w:t>
      </w:r>
    </w:p>
    <w:p w14:paraId="42907511" w14:textId="77777777" w:rsidR="002E3236" w:rsidRPr="000154DC" w:rsidRDefault="002E3236" w:rsidP="002E3236">
      <w:pPr>
        <w:rPr>
          <w:rFonts w:ascii="Arial" w:hAnsi="Arial" w:cs="Arial"/>
        </w:rPr>
      </w:pPr>
    </w:p>
    <w:p w14:paraId="7CAE43DC" w14:textId="22DC5E3A" w:rsidR="00042B44" w:rsidRPr="002E3236" w:rsidRDefault="00042B44" w:rsidP="002E3236">
      <w:pPr>
        <w:rPr>
          <w:rFonts w:ascii="Arial" w:hAnsi="Arial" w:cs="Arial"/>
        </w:rPr>
      </w:pPr>
      <w:r w:rsidRPr="000154DC">
        <w:rPr>
          <w:rFonts w:ascii="Arial" w:hAnsi="Arial" w:cs="Arial"/>
          <w:b/>
        </w:rPr>
        <w:t>Commercial Skills</w:t>
      </w:r>
      <w:r w:rsidR="002E3236">
        <w:rPr>
          <w:rFonts w:ascii="Arial" w:hAnsi="Arial" w:cs="Arial"/>
        </w:rPr>
        <w:t xml:space="preserve">: </w:t>
      </w:r>
      <w:r w:rsidRPr="002E3236">
        <w:rPr>
          <w:rFonts w:ascii="Arial" w:hAnsi="Arial" w:cs="Arial"/>
        </w:rPr>
        <w:t>Ability to monitor supplier performance and, collect performance data and investigate and resolve issues.</w:t>
      </w:r>
    </w:p>
    <w:p w14:paraId="7D36D14B" w14:textId="77777777" w:rsidR="006C6019" w:rsidRPr="000154DC" w:rsidRDefault="006C6019" w:rsidP="00042B44">
      <w:pPr>
        <w:rPr>
          <w:rFonts w:ascii="Arial" w:hAnsi="Arial" w:cs="Arial"/>
        </w:rPr>
      </w:pPr>
    </w:p>
    <w:p w14:paraId="6B34B070" w14:textId="1D745B4F" w:rsidR="009A13DD" w:rsidRPr="002E3236" w:rsidRDefault="009A13DD" w:rsidP="002E3236">
      <w:pPr>
        <w:rPr>
          <w:rFonts w:ascii="Arial" w:hAnsi="Arial" w:cs="Arial"/>
          <w:b/>
        </w:rPr>
      </w:pPr>
      <w:r w:rsidRPr="000154DC">
        <w:rPr>
          <w:rFonts w:ascii="Arial" w:hAnsi="Arial" w:cs="Arial"/>
          <w:b/>
        </w:rPr>
        <w:t>People Management</w:t>
      </w:r>
      <w:r w:rsidR="002E3236">
        <w:rPr>
          <w:rFonts w:ascii="Arial" w:hAnsi="Arial" w:cs="Arial"/>
          <w:b/>
        </w:rPr>
        <w:t xml:space="preserve">: </w:t>
      </w:r>
      <w:r w:rsidRPr="002E3236">
        <w:rPr>
          <w:rFonts w:ascii="Arial" w:hAnsi="Arial" w:cs="Arial"/>
        </w:rPr>
        <w:t xml:space="preserve">Ability to lead, manage and motivate staff to high levels of performance </w:t>
      </w:r>
      <w:proofErr w:type="gramStart"/>
      <w:r w:rsidRPr="002E3236">
        <w:rPr>
          <w:rFonts w:ascii="Arial" w:hAnsi="Arial" w:cs="Arial"/>
        </w:rPr>
        <w:t>in order to</w:t>
      </w:r>
      <w:proofErr w:type="gramEnd"/>
      <w:r w:rsidRPr="002E3236">
        <w:rPr>
          <w:rFonts w:ascii="Arial" w:hAnsi="Arial" w:cs="Arial"/>
        </w:rPr>
        <w:t xml:space="preserve"> achieve change and maximise staff potential and contribution to the achievement of identified aims and objectives.  Can also lead and plan the work of the team which deals with more diverse issues.</w:t>
      </w:r>
    </w:p>
    <w:p w14:paraId="5E0066C3" w14:textId="77777777" w:rsidR="00873413" w:rsidRPr="001E13E2" w:rsidRDefault="00873413" w:rsidP="00873413">
      <w:pPr>
        <w:ind w:left="360"/>
        <w:rPr>
          <w:rFonts w:ascii="Arial" w:hAnsi="Arial" w:cs="Arial"/>
        </w:rPr>
      </w:pPr>
    </w:p>
    <w:p w14:paraId="507333B6" w14:textId="77777777" w:rsidR="00873413" w:rsidRPr="001E13E2" w:rsidRDefault="00A852CC" w:rsidP="00873413">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Pr>
          <w:rFonts w:ascii="Arial" w:hAnsi="Arial" w:cs="Arial"/>
          <w:b/>
        </w:rPr>
        <w:t>Technical R</w:t>
      </w:r>
      <w:r w:rsidR="00873413" w:rsidRPr="001E13E2">
        <w:rPr>
          <w:rFonts w:ascii="Arial" w:hAnsi="Arial" w:cs="Arial"/>
          <w:b/>
        </w:rPr>
        <w:t xml:space="preserve">equirements (Role Specific) </w:t>
      </w:r>
    </w:p>
    <w:p w14:paraId="6E93A408" w14:textId="77777777" w:rsidR="00873413" w:rsidRPr="001E13E2" w:rsidRDefault="00873413" w:rsidP="00873413">
      <w:pPr>
        <w:rPr>
          <w:rFonts w:ascii="Arial" w:hAnsi="Arial" w:cs="Arial"/>
          <w:b/>
        </w:rPr>
      </w:pPr>
    </w:p>
    <w:p w14:paraId="16027068" w14:textId="4A607F9B" w:rsidR="00E04D85" w:rsidRPr="00657803" w:rsidRDefault="00E04D85" w:rsidP="00E04D85">
      <w:pPr>
        <w:pStyle w:val="ListParagraph"/>
        <w:numPr>
          <w:ilvl w:val="0"/>
          <w:numId w:val="37"/>
        </w:numPr>
        <w:spacing w:after="0" w:line="240" w:lineRule="auto"/>
        <w:rPr>
          <w:rFonts w:ascii="Arial" w:eastAsiaTheme="minorEastAsia" w:hAnsi="Arial" w:cs="Arial"/>
          <w:color w:val="000000" w:themeColor="text1"/>
          <w:sz w:val="24"/>
          <w:szCs w:val="24"/>
        </w:rPr>
      </w:pPr>
      <w:r w:rsidRPr="00657803">
        <w:rPr>
          <w:rFonts w:ascii="Arial" w:eastAsia="Arial" w:hAnsi="Arial" w:cs="Arial"/>
          <w:color w:val="000000" w:themeColor="text1"/>
          <w:sz w:val="24"/>
          <w:szCs w:val="24"/>
        </w:rPr>
        <w:t xml:space="preserve">Contribution to and understanding of current approaches to </w:t>
      </w:r>
      <w:r w:rsidR="00960ECB">
        <w:rPr>
          <w:rFonts w:ascii="Arial" w:eastAsia="Arial" w:hAnsi="Arial" w:cs="Arial"/>
          <w:color w:val="000000" w:themeColor="text1"/>
          <w:sz w:val="24"/>
          <w:szCs w:val="24"/>
        </w:rPr>
        <w:t xml:space="preserve">the engagement and </w:t>
      </w:r>
      <w:r w:rsidRPr="00657803">
        <w:rPr>
          <w:rFonts w:ascii="Arial" w:eastAsia="Arial" w:hAnsi="Arial" w:cs="Arial"/>
          <w:color w:val="000000" w:themeColor="text1"/>
          <w:sz w:val="24"/>
          <w:szCs w:val="24"/>
        </w:rPr>
        <w:t xml:space="preserve">activation </w:t>
      </w:r>
      <w:r w:rsidR="00960ECB">
        <w:rPr>
          <w:rFonts w:ascii="Arial" w:eastAsia="Arial" w:hAnsi="Arial" w:cs="Arial"/>
          <w:color w:val="000000" w:themeColor="text1"/>
          <w:sz w:val="24"/>
          <w:szCs w:val="24"/>
        </w:rPr>
        <w:t xml:space="preserve">of communities and </w:t>
      </w:r>
      <w:r w:rsidR="00D03139">
        <w:rPr>
          <w:rFonts w:ascii="Arial" w:eastAsia="Arial" w:hAnsi="Arial" w:cs="Arial"/>
          <w:color w:val="000000" w:themeColor="text1"/>
          <w:sz w:val="24"/>
          <w:szCs w:val="24"/>
        </w:rPr>
        <w:t>organisatio</w:t>
      </w:r>
      <w:r w:rsidR="00960ECB">
        <w:rPr>
          <w:rFonts w:ascii="Arial" w:eastAsia="Arial" w:hAnsi="Arial" w:cs="Arial"/>
          <w:color w:val="000000" w:themeColor="text1"/>
          <w:sz w:val="24"/>
          <w:szCs w:val="24"/>
        </w:rPr>
        <w:t>ns</w:t>
      </w:r>
      <w:r w:rsidRPr="00657803">
        <w:rPr>
          <w:rFonts w:ascii="Arial" w:eastAsia="Arial" w:hAnsi="Arial" w:cs="Arial"/>
          <w:color w:val="000000" w:themeColor="text1"/>
          <w:sz w:val="24"/>
          <w:szCs w:val="24"/>
        </w:rPr>
        <w:t xml:space="preserve"> through communication tools and techniques</w:t>
      </w:r>
    </w:p>
    <w:p w14:paraId="769F0398" w14:textId="730C46E1" w:rsidR="00E04D85" w:rsidRPr="00E5352B" w:rsidRDefault="00E04D85" w:rsidP="00E04D85">
      <w:pPr>
        <w:pStyle w:val="ListParagraph"/>
        <w:numPr>
          <w:ilvl w:val="0"/>
          <w:numId w:val="37"/>
        </w:numPr>
        <w:spacing w:after="0" w:line="240" w:lineRule="auto"/>
        <w:rPr>
          <w:rFonts w:ascii="Arial" w:hAnsi="Arial" w:cs="Arial"/>
          <w:sz w:val="24"/>
          <w:szCs w:val="24"/>
        </w:rPr>
      </w:pPr>
      <w:r w:rsidRPr="00657803">
        <w:rPr>
          <w:rFonts w:ascii="Arial" w:hAnsi="Arial" w:cs="Arial"/>
          <w:sz w:val="24"/>
          <w:szCs w:val="24"/>
        </w:rPr>
        <w:t xml:space="preserve">Knowledge and </w:t>
      </w:r>
      <w:r w:rsidRPr="00E5352B">
        <w:rPr>
          <w:rFonts w:ascii="Arial" w:hAnsi="Arial" w:cs="Arial"/>
          <w:sz w:val="24"/>
          <w:szCs w:val="24"/>
        </w:rPr>
        <w:t>understanding of the ways in which climate change is affecting communities</w:t>
      </w:r>
      <w:r w:rsidR="00960ECB">
        <w:rPr>
          <w:rFonts w:ascii="Arial" w:hAnsi="Arial" w:cs="Arial"/>
          <w:sz w:val="24"/>
          <w:szCs w:val="24"/>
        </w:rPr>
        <w:t>, organisations and cities,</w:t>
      </w:r>
      <w:r w:rsidRPr="00E5352B">
        <w:rPr>
          <w:rFonts w:ascii="Arial" w:hAnsi="Arial" w:cs="Arial"/>
          <w:sz w:val="24"/>
          <w:szCs w:val="24"/>
        </w:rPr>
        <w:t xml:space="preserve"> and what actions can be taken to reduce emissions and build resilience</w:t>
      </w:r>
      <w:r w:rsidR="00731891">
        <w:rPr>
          <w:rFonts w:ascii="Arial" w:hAnsi="Arial" w:cs="Arial"/>
          <w:sz w:val="24"/>
          <w:szCs w:val="24"/>
        </w:rPr>
        <w:t xml:space="preserve"> </w:t>
      </w:r>
      <w:r w:rsidR="00741105">
        <w:rPr>
          <w:rFonts w:ascii="Arial" w:hAnsi="Arial" w:cs="Arial"/>
          <w:sz w:val="24"/>
          <w:szCs w:val="24"/>
        </w:rPr>
        <w:t>to a changing climate</w:t>
      </w:r>
      <w:r w:rsidRPr="00E5352B">
        <w:rPr>
          <w:rFonts w:ascii="Arial" w:hAnsi="Arial" w:cs="Arial"/>
          <w:sz w:val="24"/>
          <w:szCs w:val="24"/>
        </w:rPr>
        <w:t xml:space="preserve">. </w:t>
      </w:r>
    </w:p>
    <w:p w14:paraId="4D59D8CD" w14:textId="6A97DF81" w:rsidR="00E04D85" w:rsidRPr="002E3236" w:rsidRDefault="00E04D85" w:rsidP="00E04D85">
      <w:pPr>
        <w:pStyle w:val="ListParagraph"/>
        <w:numPr>
          <w:ilvl w:val="0"/>
          <w:numId w:val="37"/>
        </w:numPr>
        <w:spacing w:after="0" w:line="240" w:lineRule="auto"/>
        <w:rPr>
          <w:sz w:val="24"/>
          <w:szCs w:val="24"/>
        </w:rPr>
      </w:pPr>
      <w:r w:rsidRPr="00E5352B">
        <w:rPr>
          <w:rFonts w:ascii="Arial" w:hAnsi="Arial" w:cs="Arial"/>
          <w:sz w:val="24"/>
          <w:szCs w:val="24"/>
        </w:rPr>
        <w:t xml:space="preserve">Knowledge and understanding of the </w:t>
      </w:r>
      <w:r w:rsidR="00657803" w:rsidRPr="00E5352B">
        <w:rPr>
          <w:rFonts w:ascii="Arial" w:hAnsi="Arial" w:cs="Arial"/>
          <w:i/>
          <w:iCs/>
          <w:sz w:val="24"/>
          <w:szCs w:val="24"/>
        </w:rPr>
        <w:t xml:space="preserve">MCR </w:t>
      </w:r>
      <w:r w:rsidR="00657803" w:rsidRPr="002E3236">
        <w:rPr>
          <w:rFonts w:ascii="Arial" w:hAnsi="Arial" w:cs="Arial"/>
          <w:i/>
          <w:iCs/>
          <w:sz w:val="24"/>
          <w:szCs w:val="24"/>
        </w:rPr>
        <w:t>Plan 2025-203</w:t>
      </w:r>
      <w:r w:rsidR="00287C81" w:rsidRPr="002E3236">
        <w:rPr>
          <w:rFonts w:ascii="Arial" w:hAnsi="Arial" w:cs="Arial"/>
          <w:i/>
          <w:iCs/>
          <w:sz w:val="24"/>
          <w:szCs w:val="24"/>
        </w:rPr>
        <w:t>0</w:t>
      </w:r>
      <w:r w:rsidR="00657803" w:rsidRPr="002E3236">
        <w:rPr>
          <w:rFonts w:ascii="Arial" w:hAnsi="Arial" w:cs="Arial"/>
          <w:sz w:val="24"/>
          <w:szCs w:val="24"/>
        </w:rPr>
        <w:t>.</w:t>
      </w:r>
    </w:p>
    <w:p w14:paraId="0ADF109C" w14:textId="77777777" w:rsidR="00E04D85" w:rsidRPr="002E3236" w:rsidRDefault="00E04D85" w:rsidP="00E04D85">
      <w:pPr>
        <w:pStyle w:val="Default"/>
        <w:numPr>
          <w:ilvl w:val="0"/>
          <w:numId w:val="37"/>
        </w:numPr>
        <w:spacing w:after="42"/>
        <w:rPr>
          <w:color w:val="171616"/>
        </w:rPr>
      </w:pPr>
      <w:r w:rsidRPr="002E3236">
        <w:rPr>
          <w:color w:val="171616"/>
        </w:rPr>
        <w:t xml:space="preserve">Strong copywriting skills with excellent attention to detail </w:t>
      </w:r>
    </w:p>
    <w:p w14:paraId="2A8CE5DF" w14:textId="77777777" w:rsidR="00E04D85" w:rsidRPr="002E3236" w:rsidRDefault="00E04D85" w:rsidP="00E04D85">
      <w:pPr>
        <w:numPr>
          <w:ilvl w:val="0"/>
          <w:numId w:val="37"/>
        </w:numPr>
        <w:textAlignment w:val="baseline"/>
        <w:rPr>
          <w:rFonts w:ascii="Arial" w:hAnsi="Arial" w:cs="Arial"/>
        </w:rPr>
      </w:pPr>
      <w:r w:rsidRPr="002E3236">
        <w:rPr>
          <w:rFonts w:ascii="Arial" w:hAnsi="Arial" w:cs="Arial"/>
        </w:rPr>
        <w:t>Demonstrable understanding of the principles of good design, content, digital marketing and brand</w:t>
      </w:r>
    </w:p>
    <w:p w14:paraId="2B86A0C1" w14:textId="650562F3" w:rsidR="00BB69C0" w:rsidRPr="002E3236" w:rsidRDefault="009C5F0B" w:rsidP="00E04D85">
      <w:pPr>
        <w:numPr>
          <w:ilvl w:val="0"/>
          <w:numId w:val="37"/>
        </w:numPr>
        <w:textAlignment w:val="baseline"/>
        <w:rPr>
          <w:rFonts w:ascii="Arial" w:hAnsi="Arial" w:cs="Arial"/>
        </w:rPr>
      </w:pPr>
      <w:r w:rsidRPr="002E3236">
        <w:rPr>
          <w:rFonts w:ascii="Arial" w:hAnsi="Arial" w:cs="Arial"/>
        </w:rPr>
        <w:t>Demonstrable understanding of accessible communication</w:t>
      </w:r>
      <w:r w:rsidR="00F742CD" w:rsidRPr="002E3236">
        <w:rPr>
          <w:rFonts w:ascii="Arial" w:hAnsi="Arial" w:cs="Arial"/>
        </w:rPr>
        <w:t>s</w:t>
      </w:r>
    </w:p>
    <w:p w14:paraId="7A5B7480" w14:textId="77777777" w:rsidR="00E04D85" w:rsidRPr="002E3236" w:rsidRDefault="00E04D85" w:rsidP="00E04D85">
      <w:pPr>
        <w:pStyle w:val="Default"/>
        <w:numPr>
          <w:ilvl w:val="0"/>
          <w:numId w:val="37"/>
        </w:numPr>
        <w:spacing w:after="42"/>
        <w:rPr>
          <w:color w:val="171616"/>
        </w:rPr>
      </w:pPr>
      <w:r w:rsidRPr="002E3236">
        <w:rPr>
          <w:color w:val="171616"/>
        </w:rPr>
        <w:t>Experienced in the following:</w:t>
      </w:r>
    </w:p>
    <w:p w14:paraId="21914032" w14:textId="7A3758CE" w:rsidR="00E04D85" w:rsidRPr="002E3236" w:rsidRDefault="00AB5A37" w:rsidP="00E04D85">
      <w:pPr>
        <w:pStyle w:val="Default"/>
        <w:numPr>
          <w:ilvl w:val="1"/>
          <w:numId w:val="37"/>
        </w:numPr>
        <w:spacing w:after="42"/>
        <w:rPr>
          <w:color w:val="171616"/>
        </w:rPr>
      </w:pPr>
      <w:r w:rsidRPr="002E3236">
        <w:rPr>
          <w:color w:val="171616"/>
        </w:rPr>
        <w:t>W</w:t>
      </w:r>
      <w:r w:rsidR="00E04D85" w:rsidRPr="002E3236">
        <w:rPr>
          <w:color w:val="171616"/>
        </w:rPr>
        <w:t xml:space="preserve">riting, editing, and distributing content, including publications, press releases, website and social media content, annual reports, and marketing collateral. </w:t>
      </w:r>
    </w:p>
    <w:p w14:paraId="5C589501" w14:textId="768FEBDC" w:rsidR="00E04D85" w:rsidRPr="00E5352B" w:rsidRDefault="00AB5A37" w:rsidP="00E04D85">
      <w:pPr>
        <w:pStyle w:val="Default"/>
        <w:numPr>
          <w:ilvl w:val="1"/>
          <w:numId w:val="37"/>
        </w:numPr>
        <w:spacing w:after="42"/>
        <w:rPr>
          <w:color w:val="171616"/>
        </w:rPr>
      </w:pPr>
      <w:r w:rsidRPr="00E5352B">
        <w:rPr>
          <w:color w:val="171616"/>
        </w:rPr>
        <w:t>U</w:t>
      </w:r>
      <w:r w:rsidR="00E04D85" w:rsidRPr="00E5352B">
        <w:rPr>
          <w:color w:val="171616"/>
        </w:rPr>
        <w:t>sing and managing content management systems, social media platforms, web analytics tools and digital marketing methods.</w:t>
      </w:r>
      <w:r w:rsidR="00E04D85" w:rsidRPr="00E5352B">
        <w:rPr>
          <w:rFonts w:ascii="Circular Std Book" w:eastAsia="Times New Roman" w:hAnsi="Circular Std Book" w:cs="Times New Roman"/>
          <w:color w:val="404041"/>
          <w:lang w:eastAsia="en-GB"/>
        </w:rPr>
        <w:t xml:space="preserve"> </w:t>
      </w:r>
    </w:p>
    <w:p w14:paraId="4D593535" w14:textId="7894E9A5" w:rsidR="00E04D85" w:rsidRPr="00657803" w:rsidRDefault="00AB5A37" w:rsidP="00E04D85">
      <w:pPr>
        <w:pStyle w:val="Default"/>
        <w:numPr>
          <w:ilvl w:val="1"/>
          <w:numId w:val="37"/>
        </w:numPr>
        <w:spacing w:after="42"/>
        <w:rPr>
          <w:color w:val="171616"/>
        </w:rPr>
      </w:pPr>
      <w:r w:rsidRPr="00E5352B">
        <w:rPr>
          <w:color w:val="171616"/>
        </w:rPr>
        <w:t>M</w:t>
      </w:r>
      <w:r w:rsidR="00E04D85" w:rsidRPr="00E5352B">
        <w:rPr>
          <w:color w:val="171616"/>
        </w:rPr>
        <w:t>anaging social media campaigns and social media communities with a view to building</w:t>
      </w:r>
      <w:r w:rsidR="00E04D85" w:rsidRPr="00657803">
        <w:rPr>
          <w:color w:val="171616"/>
        </w:rPr>
        <w:t xml:space="preserve"> and maintaining online engagement.</w:t>
      </w:r>
    </w:p>
    <w:p w14:paraId="725B1708" w14:textId="26180AE1" w:rsidR="00E04D85" w:rsidRPr="00657803" w:rsidRDefault="00E04D85" w:rsidP="00E04D85">
      <w:pPr>
        <w:pStyle w:val="Default"/>
        <w:numPr>
          <w:ilvl w:val="1"/>
          <w:numId w:val="37"/>
        </w:numPr>
        <w:spacing w:after="42"/>
        <w:rPr>
          <w:color w:val="171616"/>
        </w:rPr>
      </w:pPr>
      <w:r w:rsidRPr="00657803">
        <w:rPr>
          <w:color w:val="171616"/>
        </w:rPr>
        <w:t>Managing external communications specialists</w:t>
      </w:r>
      <w:r w:rsidR="00650E04">
        <w:rPr>
          <w:color w:val="171616"/>
        </w:rPr>
        <w:t>.</w:t>
      </w:r>
    </w:p>
    <w:p w14:paraId="2B8F7383" w14:textId="15647819" w:rsidR="00E04D85" w:rsidRPr="00657803" w:rsidRDefault="00AB5A37" w:rsidP="00E04D85">
      <w:pPr>
        <w:pStyle w:val="Default"/>
        <w:numPr>
          <w:ilvl w:val="1"/>
          <w:numId w:val="37"/>
        </w:numPr>
        <w:spacing w:after="42"/>
        <w:rPr>
          <w:color w:val="171616"/>
        </w:rPr>
      </w:pPr>
      <w:r>
        <w:rPr>
          <w:color w:val="171616"/>
        </w:rPr>
        <w:t>E</w:t>
      </w:r>
      <w:r w:rsidR="00E04D85" w:rsidRPr="00657803">
        <w:rPr>
          <w:color w:val="171616"/>
        </w:rPr>
        <w:t>valuating and meeting the communications needs of people of different backgrounds</w:t>
      </w:r>
      <w:r w:rsidR="00650E04">
        <w:rPr>
          <w:color w:val="171616"/>
        </w:rPr>
        <w:t xml:space="preserve"> and organisations in different sectors.</w:t>
      </w:r>
    </w:p>
    <w:p w14:paraId="37166294" w14:textId="77777777" w:rsidR="00873413" w:rsidRPr="00657803" w:rsidRDefault="00873413" w:rsidP="00873413">
      <w:pPr>
        <w:rPr>
          <w:rFonts w:ascii="Arial" w:hAnsi="Arial" w:cs="Arial"/>
          <w:b/>
          <w:color w:val="FF0000"/>
        </w:rPr>
      </w:pPr>
    </w:p>
    <w:p w14:paraId="7B5BCF4C" w14:textId="6E2B3A93" w:rsidR="00873413" w:rsidRPr="004A2F46" w:rsidRDefault="00873413" w:rsidP="00873413">
      <w:pPr>
        <w:rPr>
          <w:rFonts w:ascii="Arial" w:hAnsi="Arial" w:cs="Arial"/>
        </w:rPr>
      </w:pPr>
    </w:p>
    <w:p w14:paraId="0C2C8AC0" w14:textId="77777777" w:rsidR="00873413" w:rsidRPr="004A2F46" w:rsidRDefault="00873413" w:rsidP="00873413">
      <w:pPr>
        <w:rPr>
          <w:rFonts w:ascii="Arial" w:hAnsi="Arial" w:cs="Arial"/>
        </w:rPr>
      </w:pPr>
    </w:p>
    <w:p w14:paraId="23D3B035" w14:textId="77777777" w:rsidR="00F91AD4" w:rsidRPr="00663593" w:rsidRDefault="00F91AD4" w:rsidP="00873413"/>
    <w:sectPr w:rsidR="00F91AD4" w:rsidRPr="00663593" w:rsidSect="00A852CC">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5FB00" w14:textId="77777777" w:rsidR="000E7C35" w:rsidRDefault="000E7C35">
      <w:r>
        <w:separator/>
      </w:r>
    </w:p>
  </w:endnote>
  <w:endnote w:type="continuationSeparator" w:id="0">
    <w:p w14:paraId="4F92034F" w14:textId="77777777" w:rsidR="000E7C35" w:rsidRDefault="000E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ircular Std Book">
    <w:altName w:val="Cambria"/>
    <w:panose1 w:val="00000000000000000000"/>
    <w:charset w:val="00"/>
    <w:family w:val="roman"/>
    <w:notTrueType/>
    <w:pitch w:val="default"/>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66764" w14:textId="77777777" w:rsidR="00310DFB" w:rsidRPr="00DC3921" w:rsidRDefault="00310DFB" w:rsidP="00DC3921">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EE74" w14:textId="77777777" w:rsidR="000E7C35" w:rsidRDefault="000E7C35">
      <w:r>
        <w:separator/>
      </w:r>
    </w:p>
  </w:footnote>
  <w:footnote w:type="continuationSeparator" w:id="0">
    <w:p w14:paraId="761E9EE2" w14:textId="77777777" w:rsidR="000E7C35" w:rsidRDefault="000E7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351D" w14:textId="13D9E32C" w:rsidR="00310DFB" w:rsidRDefault="00E22785" w:rsidP="00DC3921">
    <w:pPr>
      <w:pStyle w:val="Header"/>
      <w:jc w:val="right"/>
      <w:rPr>
        <w:rFonts w:cs="Arial-BoldMT"/>
        <w:b/>
        <w:bCs/>
        <w:sz w:val="16"/>
        <w:szCs w:val="16"/>
      </w:rPr>
    </w:pPr>
    <w:r>
      <w:rPr>
        <w:rFonts w:cs="Arial-BoldMT"/>
        <w:b/>
        <w:bCs/>
        <w:noProof/>
        <w:sz w:val="16"/>
        <w:szCs w:val="16"/>
      </w:rPr>
      <w:drawing>
        <wp:inline distT="0" distB="0" distL="0" distR="0" wp14:anchorId="0D720CDA" wp14:editId="18947F07">
          <wp:extent cx="2162810" cy="421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810" cy="421640"/>
                  </a:xfrm>
                  <a:prstGeom prst="rect">
                    <a:avLst/>
                  </a:prstGeom>
                  <a:noFill/>
                  <a:ln>
                    <a:noFill/>
                  </a:ln>
                </pic:spPr>
              </pic:pic>
            </a:graphicData>
          </a:graphic>
        </wp:inline>
      </w:drawing>
    </w:r>
  </w:p>
  <w:p w14:paraId="6B5F5D58" w14:textId="77777777" w:rsidR="00310DFB" w:rsidRDefault="00310DFB" w:rsidP="00DC392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C5F"/>
    <w:multiLevelType w:val="hybridMultilevel"/>
    <w:tmpl w:val="634AAC7A"/>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411ED"/>
    <w:multiLevelType w:val="hybridMultilevel"/>
    <w:tmpl w:val="BBD427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94FD8"/>
    <w:multiLevelType w:val="hybridMultilevel"/>
    <w:tmpl w:val="8000EB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5B35411"/>
    <w:multiLevelType w:val="hybridMultilevel"/>
    <w:tmpl w:val="931A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009F7"/>
    <w:multiLevelType w:val="hybridMultilevel"/>
    <w:tmpl w:val="6D4C7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0F0D31"/>
    <w:multiLevelType w:val="hybridMultilevel"/>
    <w:tmpl w:val="61D6E202"/>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0F3874"/>
    <w:multiLevelType w:val="multilevel"/>
    <w:tmpl w:val="931ACD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2E3F1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7AE2C8B"/>
    <w:multiLevelType w:val="hybridMultilevel"/>
    <w:tmpl w:val="3D183B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B3D7F"/>
    <w:multiLevelType w:val="hybridMultilevel"/>
    <w:tmpl w:val="DB5603F2"/>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37218B"/>
    <w:multiLevelType w:val="hybridMultilevel"/>
    <w:tmpl w:val="15F0E6F6"/>
    <w:lvl w:ilvl="0" w:tplc="BD141A1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535863"/>
    <w:multiLevelType w:val="hybridMultilevel"/>
    <w:tmpl w:val="1C962F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2D51A7"/>
    <w:multiLevelType w:val="hybridMultilevel"/>
    <w:tmpl w:val="50320A78"/>
    <w:lvl w:ilvl="0" w:tplc="09C6439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112223"/>
    <w:multiLevelType w:val="hybridMultilevel"/>
    <w:tmpl w:val="B448B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620E79"/>
    <w:multiLevelType w:val="hybridMultilevel"/>
    <w:tmpl w:val="E30CFF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9F6FDB"/>
    <w:multiLevelType w:val="hybridMultilevel"/>
    <w:tmpl w:val="D09454EA"/>
    <w:lvl w:ilvl="0" w:tplc="19BCBF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15935"/>
    <w:multiLevelType w:val="hybridMultilevel"/>
    <w:tmpl w:val="423443B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3027E6D"/>
    <w:multiLevelType w:val="multilevel"/>
    <w:tmpl w:val="B7EECD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804F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1F2340"/>
    <w:multiLevelType w:val="hybridMultilevel"/>
    <w:tmpl w:val="509E2F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69435D0"/>
    <w:multiLevelType w:val="multilevel"/>
    <w:tmpl w:val="DF18599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D1C40FF"/>
    <w:multiLevelType w:val="hybridMultilevel"/>
    <w:tmpl w:val="6FA6C92A"/>
    <w:lvl w:ilvl="0" w:tplc="0809000D">
      <w:start w:val="1"/>
      <w:numFmt w:val="bullet"/>
      <w:lvlText w:val=""/>
      <w:lvlJc w:val="left"/>
      <w:pPr>
        <w:tabs>
          <w:tab w:val="num" w:pos="544"/>
        </w:tabs>
        <w:ind w:left="544" w:hanging="360"/>
      </w:pPr>
      <w:rPr>
        <w:rFonts w:ascii="Wingdings" w:hAnsi="Wingdings" w:hint="default"/>
      </w:rPr>
    </w:lvl>
    <w:lvl w:ilvl="1" w:tplc="08090003" w:tentative="1">
      <w:start w:val="1"/>
      <w:numFmt w:val="bullet"/>
      <w:lvlText w:val="o"/>
      <w:lvlJc w:val="left"/>
      <w:pPr>
        <w:tabs>
          <w:tab w:val="num" w:pos="1264"/>
        </w:tabs>
        <w:ind w:left="1264" w:hanging="360"/>
      </w:pPr>
      <w:rPr>
        <w:rFonts w:ascii="Courier New" w:hAnsi="Courier New" w:cs="Courier New" w:hint="default"/>
      </w:rPr>
    </w:lvl>
    <w:lvl w:ilvl="2" w:tplc="08090005" w:tentative="1">
      <w:start w:val="1"/>
      <w:numFmt w:val="bullet"/>
      <w:lvlText w:val=""/>
      <w:lvlJc w:val="left"/>
      <w:pPr>
        <w:tabs>
          <w:tab w:val="num" w:pos="1984"/>
        </w:tabs>
        <w:ind w:left="1984" w:hanging="360"/>
      </w:pPr>
      <w:rPr>
        <w:rFonts w:ascii="Wingdings" w:hAnsi="Wingdings" w:hint="default"/>
      </w:rPr>
    </w:lvl>
    <w:lvl w:ilvl="3" w:tplc="08090001" w:tentative="1">
      <w:start w:val="1"/>
      <w:numFmt w:val="bullet"/>
      <w:lvlText w:val=""/>
      <w:lvlJc w:val="left"/>
      <w:pPr>
        <w:tabs>
          <w:tab w:val="num" w:pos="2704"/>
        </w:tabs>
        <w:ind w:left="2704" w:hanging="360"/>
      </w:pPr>
      <w:rPr>
        <w:rFonts w:ascii="Symbol" w:hAnsi="Symbol" w:hint="default"/>
      </w:rPr>
    </w:lvl>
    <w:lvl w:ilvl="4" w:tplc="08090003" w:tentative="1">
      <w:start w:val="1"/>
      <w:numFmt w:val="bullet"/>
      <w:lvlText w:val="o"/>
      <w:lvlJc w:val="left"/>
      <w:pPr>
        <w:tabs>
          <w:tab w:val="num" w:pos="3424"/>
        </w:tabs>
        <w:ind w:left="3424" w:hanging="360"/>
      </w:pPr>
      <w:rPr>
        <w:rFonts w:ascii="Courier New" w:hAnsi="Courier New" w:cs="Courier New" w:hint="default"/>
      </w:rPr>
    </w:lvl>
    <w:lvl w:ilvl="5" w:tplc="08090005" w:tentative="1">
      <w:start w:val="1"/>
      <w:numFmt w:val="bullet"/>
      <w:lvlText w:val=""/>
      <w:lvlJc w:val="left"/>
      <w:pPr>
        <w:tabs>
          <w:tab w:val="num" w:pos="4144"/>
        </w:tabs>
        <w:ind w:left="4144" w:hanging="360"/>
      </w:pPr>
      <w:rPr>
        <w:rFonts w:ascii="Wingdings" w:hAnsi="Wingdings" w:hint="default"/>
      </w:rPr>
    </w:lvl>
    <w:lvl w:ilvl="6" w:tplc="08090001" w:tentative="1">
      <w:start w:val="1"/>
      <w:numFmt w:val="bullet"/>
      <w:lvlText w:val=""/>
      <w:lvlJc w:val="left"/>
      <w:pPr>
        <w:tabs>
          <w:tab w:val="num" w:pos="4864"/>
        </w:tabs>
        <w:ind w:left="4864" w:hanging="360"/>
      </w:pPr>
      <w:rPr>
        <w:rFonts w:ascii="Symbol" w:hAnsi="Symbol" w:hint="default"/>
      </w:rPr>
    </w:lvl>
    <w:lvl w:ilvl="7" w:tplc="08090003" w:tentative="1">
      <w:start w:val="1"/>
      <w:numFmt w:val="bullet"/>
      <w:lvlText w:val="o"/>
      <w:lvlJc w:val="left"/>
      <w:pPr>
        <w:tabs>
          <w:tab w:val="num" w:pos="5584"/>
        </w:tabs>
        <w:ind w:left="5584" w:hanging="360"/>
      </w:pPr>
      <w:rPr>
        <w:rFonts w:ascii="Courier New" w:hAnsi="Courier New" w:cs="Courier New" w:hint="default"/>
      </w:rPr>
    </w:lvl>
    <w:lvl w:ilvl="8" w:tplc="08090005" w:tentative="1">
      <w:start w:val="1"/>
      <w:numFmt w:val="bullet"/>
      <w:lvlText w:val=""/>
      <w:lvlJc w:val="left"/>
      <w:pPr>
        <w:tabs>
          <w:tab w:val="num" w:pos="6304"/>
        </w:tabs>
        <w:ind w:left="6304" w:hanging="360"/>
      </w:pPr>
      <w:rPr>
        <w:rFonts w:ascii="Wingdings" w:hAnsi="Wingdings" w:hint="default"/>
      </w:rPr>
    </w:lvl>
  </w:abstractNum>
  <w:abstractNum w:abstractNumId="23"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07D767D"/>
    <w:multiLevelType w:val="hybridMultilevel"/>
    <w:tmpl w:val="C122B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2003A"/>
    <w:multiLevelType w:val="hybridMultilevel"/>
    <w:tmpl w:val="CEEC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16B88"/>
    <w:multiLevelType w:val="hybridMultilevel"/>
    <w:tmpl w:val="40709BA2"/>
    <w:lvl w:ilvl="0" w:tplc="0809000D">
      <w:start w:val="1"/>
      <w:numFmt w:val="bullet"/>
      <w:lvlText w:val=""/>
      <w:lvlJc w:val="left"/>
      <w:pPr>
        <w:tabs>
          <w:tab w:val="num" w:pos="1200"/>
        </w:tabs>
        <w:ind w:left="1200" w:hanging="360"/>
      </w:pPr>
      <w:rPr>
        <w:rFonts w:ascii="Wingdings" w:hAnsi="Wingdings" w:hint="default"/>
      </w:rPr>
    </w:lvl>
    <w:lvl w:ilvl="1" w:tplc="08090003" w:tentative="1">
      <w:start w:val="1"/>
      <w:numFmt w:val="bullet"/>
      <w:lvlText w:val="o"/>
      <w:lvlJc w:val="left"/>
      <w:pPr>
        <w:tabs>
          <w:tab w:val="num" w:pos="1920"/>
        </w:tabs>
        <w:ind w:left="1920" w:hanging="360"/>
      </w:pPr>
      <w:rPr>
        <w:rFonts w:ascii="Courier New" w:hAnsi="Courier New" w:cs="Courier New" w:hint="default"/>
      </w:rPr>
    </w:lvl>
    <w:lvl w:ilvl="2" w:tplc="08090005" w:tentative="1">
      <w:start w:val="1"/>
      <w:numFmt w:val="bullet"/>
      <w:lvlText w:val=""/>
      <w:lvlJc w:val="left"/>
      <w:pPr>
        <w:tabs>
          <w:tab w:val="num" w:pos="2640"/>
        </w:tabs>
        <w:ind w:left="2640" w:hanging="360"/>
      </w:pPr>
      <w:rPr>
        <w:rFonts w:ascii="Wingdings" w:hAnsi="Wingdings" w:hint="default"/>
      </w:rPr>
    </w:lvl>
    <w:lvl w:ilvl="3" w:tplc="08090001" w:tentative="1">
      <w:start w:val="1"/>
      <w:numFmt w:val="bullet"/>
      <w:lvlText w:val=""/>
      <w:lvlJc w:val="left"/>
      <w:pPr>
        <w:tabs>
          <w:tab w:val="num" w:pos="3360"/>
        </w:tabs>
        <w:ind w:left="3360" w:hanging="360"/>
      </w:pPr>
      <w:rPr>
        <w:rFonts w:ascii="Symbol" w:hAnsi="Symbol" w:hint="default"/>
      </w:rPr>
    </w:lvl>
    <w:lvl w:ilvl="4" w:tplc="08090003" w:tentative="1">
      <w:start w:val="1"/>
      <w:numFmt w:val="bullet"/>
      <w:lvlText w:val="o"/>
      <w:lvlJc w:val="left"/>
      <w:pPr>
        <w:tabs>
          <w:tab w:val="num" w:pos="4080"/>
        </w:tabs>
        <w:ind w:left="4080" w:hanging="360"/>
      </w:pPr>
      <w:rPr>
        <w:rFonts w:ascii="Courier New" w:hAnsi="Courier New" w:cs="Courier New" w:hint="default"/>
      </w:rPr>
    </w:lvl>
    <w:lvl w:ilvl="5" w:tplc="08090005" w:tentative="1">
      <w:start w:val="1"/>
      <w:numFmt w:val="bullet"/>
      <w:lvlText w:val=""/>
      <w:lvlJc w:val="left"/>
      <w:pPr>
        <w:tabs>
          <w:tab w:val="num" w:pos="4800"/>
        </w:tabs>
        <w:ind w:left="4800" w:hanging="360"/>
      </w:pPr>
      <w:rPr>
        <w:rFonts w:ascii="Wingdings" w:hAnsi="Wingdings" w:hint="default"/>
      </w:rPr>
    </w:lvl>
    <w:lvl w:ilvl="6" w:tplc="08090001" w:tentative="1">
      <w:start w:val="1"/>
      <w:numFmt w:val="bullet"/>
      <w:lvlText w:val=""/>
      <w:lvlJc w:val="left"/>
      <w:pPr>
        <w:tabs>
          <w:tab w:val="num" w:pos="5520"/>
        </w:tabs>
        <w:ind w:left="5520" w:hanging="360"/>
      </w:pPr>
      <w:rPr>
        <w:rFonts w:ascii="Symbol" w:hAnsi="Symbol" w:hint="default"/>
      </w:rPr>
    </w:lvl>
    <w:lvl w:ilvl="7" w:tplc="08090003" w:tentative="1">
      <w:start w:val="1"/>
      <w:numFmt w:val="bullet"/>
      <w:lvlText w:val="o"/>
      <w:lvlJc w:val="left"/>
      <w:pPr>
        <w:tabs>
          <w:tab w:val="num" w:pos="6240"/>
        </w:tabs>
        <w:ind w:left="6240" w:hanging="360"/>
      </w:pPr>
      <w:rPr>
        <w:rFonts w:ascii="Courier New" w:hAnsi="Courier New" w:cs="Courier New" w:hint="default"/>
      </w:rPr>
    </w:lvl>
    <w:lvl w:ilvl="8" w:tplc="08090005" w:tentative="1">
      <w:start w:val="1"/>
      <w:numFmt w:val="bullet"/>
      <w:lvlText w:val=""/>
      <w:lvlJc w:val="left"/>
      <w:pPr>
        <w:tabs>
          <w:tab w:val="num" w:pos="6960"/>
        </w:tabs>
        <w:ind w:left="6960" w:hanging="360"/>
      </w:pPr>
      <w:rPr>
        <w:rFonts w:ascii="Wingdings" w:hAnsi="Wingdings" w:hint="default"/>
      </w:rPr>
    </w:lvl>
  </w:abstractNum>
  <w:abstractNum w:abstractNumId="27" w15:restartNumberingAfterBreak="0">
    <w:nsid w:val="6C0D0B72"/>
    <w:multiLevelType w:val="hybridMultilevel"/>
    <w:tmpl w:val="7DB62200"/>
    <w:lvl w:ilvl="0" w:tplc="91420838">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8" w15:restartNumberingAfterBreak="0">
    <w:nsid w:val="6CAA06FB"/>
    <w:multiLevelType w:val="hybridMultilevel"/>
    <w:tmpl w:val="E110C2D8"/>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AA3754"/>
    <w:multiLevelType w:val="hybridMultilevel"/>
    <w:tmpl w:val="876CAC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3217B67"/>
    <w:multiLevelType w:val="hybridMultilevel"/>
    <w:tmpl w:val="FBA20A3A"/>
    <w:lvl w:ilvl="0" w:tplc="09C6439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3BC46F4"/>
    <w:multiLevelType w:val="hybridMultilevel"/>
    <w:tmpl w:val="65FE5392"/>
    <w:lvl w:ilvl="0" w:tplc="54500CEA">
      <w:start w:val="1"/>
      <w:numFmt w:val="bullet"/>
      <w:lvlText w:val=""/>
      <w:lvlJc w:val="left"/>
      <w:pPr>
        <w:tabs>
          <w:tab w:val="num" w:pos="785"/>
        </w:tabs>
        <w:ind w:left="785" w:hanging="365"/>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99F1B06"/>
    <w:multiLevelType w:val="hybridMultilevel"/>
    <w:tmpl w:val="AB822D96"/>
    <w:lvl w:ilvl="0" w:tplc="09C64390">
      <w:start w:val="1"/>
      <w:numFmt w:val="bullet"/>
      <w:lvlText w:val=""/>
      <w:lvlJc w:val="left"/>
      <w:pPr>
        <w:tabs>
          <w:tab w:val="num" w:pos="720"/>
        </w:tabs>
        <w:ind w:left="720" w:hanging="360"/>
      </w:pPr>
      <w:rPr>
        <w:rFonts w:ascii="Symbol" w:hAnsi="Symbol" w:hint="default"/>
        <w:color w:val="auto"/>
      </w:rPr>
    </w:lvl>
    <w:lvl w:ilvl="1" w:tplc="54500CEA">
      <w:start w:val="1"/>
      <w:numFmt w:val="bullet"/>
      <w:lvlText w:val=""/>
      <w:lvlJc w:val="left"/>
      <w:pPr>
        <w:tabs>
          <w:tab w:val="num" w:pos="725"/>
        </w:tabs>
        <w:ind w:left="725" w:hanging="365"/>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916168"/>
    <w:multiLevelType w:val="hybridMultilevel"/>
    <w:tmpl w:val="0FA46EE4"/>
    <w:lvl w:ilvl="0" w:tplc="9142083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514B24"/>
    <w:multiLevelType w:val="hybridMultilevel"/>
    <w:tmpl w:val="E4145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13108125">
    <w:abstractNumId w:val="3"/>
  </w:num>
  <w:num w:numId="2" w16cid:durableId="495876830">
    <w:abstractNumId w:val="19"/>
  </w:num>
  <w:num w:numId="3" w16cid:durableId="1381130968">
    <w:abstractNumId w:val="15"/>
  </w:num>
  <w:num w:numId="4" w16cid:durableId="758329204">
    <w:abstractNumId w:val="14"/>
  </w:num>
  <w:num w:numId="5" w16cid:durableId="398406184">
    <w:abstractNumId w:val="35"/>
  </w:num>
  <w:num w:numId="6" w16cid:durableId="1959487883">
    <w:abstractNumId w:val="28"/>
  </w:num>
  <w:num w:numId="7" w16cid:durableId="1766875560">
    <w:abstractNumId w:val="9"/>
  </w:num>
  <w:num w:numId="8" w16cid:durableId="1863780146">
    <w:abstractNumId w:val="6"/>
  </w:num>
  <w:num w:numId="9" w16cid:durableId="1540236927">
    <w:abstractNumId w:val="0"/>
  </w:num>
  <w:num w:numId="10" w16cid:durableId="1692417856">
    <w:abstractNumId w:val="7"/>
  </w:num>
  <w:num w:numId="11" w16cid:durableId="629870644">
    <w:abstractNumId w:val="5"/>
  </w:num>
  <w:num w:numId="12" w16cid:durableId="738400285">
    <w:abstractNumId w:val="23"/>
  </w:num>
  <w:num w:numId="13" w16cid:durableId="1439832426">
    <w:abstractNumId w:val="29"/>
  </w:num>
  <w:num w:numId="14" w16cid:durableId="1375108926">
    <w:abstractNumId w:val="21"/>
  </w:num>
  <w:num w:numId="15" w16cid:durableId="1268587599">
    <w:abstractNumId w:val="11"/>
  </w:num>
  <w:num w:numId="16" w16cid:durableId="308484588">
    <w:abstractNumId w:val="33"/>
  </w:num>
  <w:num w:numId="17" w16cid:durableId="865287849">
    <w:abstractNumId w:val="20"/>
  </w:num>
  <w:num w:numId="18" w16cid:durableId="31342133">
    <w:abstractNumId w:val="18"/>
  </w:num>
  <w:num w:numId="19" w16cid:durableId="433672327">
    <w:abstractNumId w:val="22"/>
  </w:num>
  <w:num w:numId="20" w16cid:durableId="670521737">
    <w:abstractNumId w:val="26"/>
  </w:num>
  <w:num w:numId="21" w16cid:durableId="361974658">
    <w:abstractNumId w:val="10"/>
  </w:num>
  <w:num w:numId="22" w16cid:durableId="1329556361">
    <w:abstractNumId w:val="4"/>
  </w:num>
  <w:num w:numId="23" w16cid:durableId="7971420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81206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648566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9966385">
    <w:abstractNumId w:val="30"/>
  </w:num>
  <w:num w:numId="27" w16cid:durableId="522133608">
    <w:abstractNumId w:val="32"/>
  </w:num>
  <w:num w:numId="28" w16cid:durableId="1558977455">
    <w:abstractNumId w:val="31"/>
  </w:num>
  <w:num w:numId="29" w16cid:durableId="2095515564">
    <w:abstractNumId w:val="12"/>
  </w:num>
  <w:num w:numId="30" w16cid:durableId="1368217161">
    <w:abstractNumId w:val="16"/>
  </w:num>
  <w:num w:numId="31" w16cid:durableId="1002507330">
    <w:abstractNumId w:val="8"/>
  </w:num>
  <w:num w:numId="32" w16cid:durableId="140078796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483965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84323297">
    <w:abstractNumId w:val="1"/>
  </w:num>
  <w:num w:numId="35" w16cid:durableId="1840659763">
    <w:abstractNumId w:val="34"/>
  </w:num>
  <w:num w:numId="36" w16cid:durableId="1614050163">
    <w:abstractNumId w:val="2"/>
  </w:num>
  <w:num w:numId="37" w16cid:durableId="641891285">
    <w:abstractNumId w:val="24"/>
  </w:num>
  <w:num w:numId="38" w16cid:durableId="1075281418">
    <w:abstractNumId w:val="17"/>
  </w:num>
  <w:num w:numId="39" w16cid:durableId="1053430226">
    <w:abstractNumId w:val="25"/>
  </w:num>
  <w:num w:numId="40" w16cid:durableId="20833319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75"/>
    <w:rsid w:val="00003725"/>
    <w:rsid w:val="000040BF"/>
    <w:rsid w:val="000043A5"/>
    <w:rsid w:val="00012C9E"/>
    <w:rsid w:val="000149AA"/>
    <w:rsid w:val="000154DC"/>
    <w:rsid w:val="00015E60"/>
    <w:rsid w:val="000164EF"/>
    <w:rsid w:val="00020B79"/>
    <w:rsid w:val="00021F48"/>
    <w:rsid w:val="00030029"/>
    <w:rsid w:val="00035887"/>
    <w:rsid w:val="000415A0"/>
    <w:rsid w:val="00042B44"/>
    <w:rsid w:val="0004537A"/>
    <w:rsid w:val="00053639"/>
    <w:rsid w:val="00063D9E"/>
    <w:rsid w:val="00064371"/>
    <w:rsid w:val="00064AA6"/>
    <w:rsid w:val="00071654"/>
    <w:rsid w:val="0007329D"/>
    <w:rsid w:val="0007489E"/>
    <w:rsid w:val="000772F2"/>
    <w:rsid w:val="00087C25"/>
    <w:rsid w:val="00091B34"/>
    <w:rsid w:val="000A4B49"/>
    <w:rsid w:val="000A7B80"/>
    <w:rsid w:val="000B119B"/>
    <w:rsid w:val="000B580D"/>
    <w:rsid w:val="000B6152"/>
    <w:rsid w:val="000C5064"/>
    <w:rsid w:val="000D1CD3"/>
    <w:rsid w:val="000D2EF7"/>
    <w:rsid w:val="000D3362"/>
    <w:rsid w:val="000D42BB"/>
    <w:rsid w:val="000D6D67"/>
    <w:rsid w:val="000D7236"/>
    <w:rsid w:val="000E360F"/>
    <w:rsid w:val="000E4A6A"/>
    <w:rsid w:val="000E52EE"/>
    <w:rsid w:val="000E7C35"/>
    <w:rsid w:val="000F7333"/>
    <w:rsid w:val="001040E0"/>
    <w:rsid w:val="00106BB3"/>
    <w:rsid w:val="001101C9"/>
    <w:rsid w:val="001107D1"/>
    <w:rsid w:val="001138D5"/>
    <w:rsid w:val="00116948"/>
    <w:rsid w:val="00122C70"/>
    <w:rsid w:val="00124ADA"/>
    <w:rsid w:val="001263D5"/>
    <w:rsid w:val="0012674A"/>
    <w:rsid w:val="001336D8"/>
    <w:rsid w:val="00134BCC"/>
    <w:rsid w:val="00143932"/>
    <w:rsid w:val="00146AA5"/>
    <w:rsid w:val="0015117E"/>
    <w:rsid w:val="00152638"/>
    <w:rsid w:val="00153659"/>
    <w:rsid w:val="00153913"/>
    <w:rsid w:val="00154651"/>
    <w:rsid w:val="0015470C"/>
    <w:rsid w:val="00154814"/>
    <w:rsid w:val="00154D21"/>
    <w:rsid w:val="00157ABF"/>
    <w:rsid w:val="00161D06"/>
    <w:rsid w:val="00162781"/>
    <w:rsid w:val="001662D8"/>
    <w:rsid w:val="00176267"/>
    <w:rsid w:val="001772A7"/>
    <w:rsid w:val="0018068B"/>
    <w:rsid w:val="00191549"/>
    <w:rsid w:val="001946B6"/>
    <w:rsid w:val="001977B5"/>
    <w:rsid w:val="001A36AB"/>
    <w:rsid w:val="001B362D"/>
    <w:rsid w:val="001B36C0"/>
    <w:rsid w:val="001B6977"/>
    <w:rsid w:val="001B7D68"/>
    <w:rsid w:val="001C13AD"/>
    <w:rsid w:val="001C32CD"/>
    <w:rsid w:val="001C45C6"/>
    <w:rsid w:val="001C6EAA"/>
    <w:rsid w:val="001D2034"/>
    <w:rsid w:val="001D7363"/>
    <w:rsid w:val="001E38F8"/>
    <w:rsid w:val="001E51D8"/>
    <w:rsid w:val="001E6D4F"/>
    <w:rsid w:val="001F3738"/>
    <w:rsid w:val="001F4801"/>
    <w:rsid w:val="001F6A0A"/>
    <w:rsid w:val="001F6DED"/>
    <w:rsid w:val="002000DA"/>
    <w:rsid w:val="00202654"/>
    <w:rsid w:val="002104C1"/>
    <w:rsid w:val="00210E8D"/>
    <w:rsid w:val="002137C6"/>
    <w:rsid w:val="00215071"/>
    <w:rsid w:val="002176F0"/>
    <w:rsid w:val="002246F2"/>
    <w:rsid w:val="002303E9"/>
    <w:rsid w:val="00234531"/>
    <w:rsid w:val="002360EE"/>
    <w:rsid w:val="00252526"/>
    <w:rsid w:val="00254ADD"/>
    <w:rsid w:val="00255142"/>
    <w:rsid w:val="00256DC0"/>
    <w:rsid w:val="00262F8A"/>
    <w:rsid w:val="00266084"/>
    <w:rsid w:val="00273500"/>
    <w:rsid w:val="00274770"/>
    <w:rsid w:val="00282935"/>
    <w:rsid w:val="00282D56"/>
    <w:rsid w:val="00286D89"/>
    <w:rsid w:val="0028748E"/>
    <w:rsid w:val="00287C81"/>
    <w:rsid w:val="00291319"/>
    <w:rsid w:val="002A7949"/>
    <w:rsid w:val="002B0B92"/>
    <w:rsid w:val="002C0112"/>
    <w:rsid w:val="002C0D5D"/>
    <w:rsid w:val="002C449F"/>
    <w:rsid w:val="002C6723"/>
    <w:rsid w:val="002D1FD3"/>
    <w:rsid w:val="002D34CA"/>
    <w:rsid w:val="002D78BC"/>
    <w:rsid w:val="002E3236"/>
    <w:rsid w:val="002E6BD8"/>
    <w:rsid w:val="00305DE4"/>
    <w:rsid w:val="00310DFB"/>
    <w:rsid w:val="00311EE7"/>
    <w:rsid w:val="00315442"/>
    <w:rsid w:val="00321A89"/>
    <w:rsid w:val="0032339E"/>
    <w:rsid w:val="00325964"/>
    <w:rsid w:val="003270DE"/>
    <w:rsid w:val="0033296C"/>
    <w:rsid w:val="00342EDC"/>
    <w:rsid w:val="00351C77"/>
    <w:rsid w:val="003536D4"/>
    <w:rsid w:val="00353CCC"/>
    <w:rsid w:val="00362066"/>
    <w:rsid w:val="003724FF"/>
    <w:rsid w:val="00373A3F"/>
    <w:rsid w:val="00376238"/>
    <w:rsid w:val="003771AE"/>
    <w:rsid w:val="00380CA0"/>
    <w:rsid w:val="00384F03"/>
    <w:rsid w:val="00385719"/>
    <w:rsid w:val="00386A27"/>
    <w:rsid w:val="0039270C"/>
    <w:rsid w:val="003927AC"/>
    <w:rsid w:val="003A0036"/>
    <w:rsid w:val="003A2028"/>
    <w:rsid w:val="003A27D8"/>
    <w:rsid w:val="003A5CA9"/>
    <w:rsid w:val="003B26BB"/>
    <w:rsid w:val="003B329D"/>
    <w:rsid w:val="003C0DF2"/>
    <w:rsid w:val="003C1AD3"/>
    <w:rsid w:val="003C5B44"/>
    <w:rsid w:val="003C5C38"/>
    <w:rsid w:val="003D23C5"/>
    <w:rsid w:val="003D4D2C"/>
    <w:rsid w:val="003E3B52"/>
    <w:rsid w:val="003E4015"/>
    <w:rsid w:val="003E4523"/>
    <w:rsid w:val="003E52F7"/>
    <w:rsid w:val="003E7E7B"/>
    <w:rsid w:val="003F12A3"/>
    <w:rsid w:val="003F54C2"/>
    <w:rsid w:val="003F56D4"/>
    <w:rsid w:val="003F692B"/>
    <w:rsid w:val="004006E8"/>
    <w:rsid w:val="00400763"/>
    <w:rsid w:val="004028CE"/>
    <w:rsid w:val="00402CBC"/>
    <w:rsid w:val="0041425F"/>
    <w:rsid w:val="00416109"/>
    <w:rsid w:val="00420C56"/>
    <w:rsid w:val="004242E1"/>
    <w:rsid w:val="00424F5E"/>
    <w:rsid w:val="00426549"/>
    <w:rsid w:val="004275AB"/>
    <w:rsid w:val="004277D2"/>
    <w:rsid w:val="004310CE"/>
    <w:rsid w:val="00432233"/>
    <w:rsid w:val="004358A7"/>
    <w:rsid w:val="0044074D"/>
    <w:rsid w:val="00444F6C"/>
    <w:rsid w:val="00463AA7"/>
    <w:rsid w:val="004710A2"/>
    <w:rsid w:val="00484059"/>
    <w:rsid w:val="00485264"/>
    <w:rsid w:val="004871D1"/>
    <w:rsid w:val="00492718"/>
    <w:rsid w:val="004931A4"/>
    <w:rsid w:val="00495C0F"/>
    <w:rsid w:val="00497E86"/>
    <w:rsid w:val="004A0C26"/>
    <w:rsid w:val="004A350D"/>
    <w:rsid w:val="004B5B2D"/>
    <w:rsid w:val="004B7190"/>
    <w:rsid w:val="004C15BB"/>
    <w:rsid w:val="004C7B55"/>
    <w:rsid w:val="004C7BFE"/>
    <w:rsid w:val="004D3C0C"/>
    <w:rsid w:val="004E0BFC"/>
    <w:rsid w:val="004E0E2F"/>
    <w:rsid w:val="004E53C7"/>
    <w:rsid w:val="004E6775"/>
    <w:rsid w:val="004F0DD1"/>
    <w:rsid w:val="004F17CE"/>
    <w:rsid w:val="004F2140"/>
    <w:rsid w:val="004F70ED"/>
    <w:rsid w:val="004F79EE"/>
    <w:rsid w:val="00500FE0"/>
    <w:rsid w:val="00501964"/>
    <w:rsid w:val="00502F55"/>
    <w:rsid w:val="005112C0"/>
    <w:rsid w:val="00513EB2"/>
    <w:rsid w:val="00516063"/>
    <w:rsid w:val="0052034B"/>
    <w:rsid w:val="005203FC"/>
    <w:rsid w:val="00520A5E"/>
    <w:rsid w:val="00521051"/>
    <w:rsid w:val="0053350B"/>
    <w:rsid w:val="00535133"/>
    <w:rsid w:val="0053703E"/>
    <w:rsid w:val="00537C25"/>
    <w:rsid w:val="005454E5"/>
    <w:rsid w:val="00551A42"/>
    <w:rsid w:val="005526FA"/>
    <w:rsid w:val="00553367"/>
    <w:rsid w:val="00556164"/>
    <w:rsid w:val="005638B9"/>
    <w:rsid w:val="00567EBB"/>
    <w:rsid w:val="0057065C"/>
    <w:rsid w:val="00571743"/>
    <w:rsid w:val="00576078"/>
    <w:rsid w:val="0057690C"/>
    <w:rsid w:val="00577C3A"/>
    <w:rsid w:val="00581B91"/>
    <w:rsid w:val="00586E2D"/>
    <w:rsid w:val="00587D37"/>
    <w:rsid w:val="00587EE7"/>
    <w:rsid w:val="00591D31"/>
    <w:rsid w:val="00596469"/>
    <w:rsid w:val="005964CF"/>
    <w:rsid w:val="005979EE"/>
    <w:rsid w:val="005A590D"/>
    <w:rsid w:val="005B28A4"/>
    <w:rsid w:val="005B444C"/>
    <w:rsid w:val="005C3A7E"/>
    <w:rsid w:val="005C4D16"/>
    <w:rsid w:val="005C511D"/>
    <w:rsid w:val="005C5127"/>
    <w:rsid w:val="005C7300"/>
    <w:rsid w:val="005D078D"/>
    <w:rsid w:val="005D0999"/>
    <w:rsid w:val="005D4A4D"/>
    <w:rsid w:val="005D4C58"/>
    <w:rsid w:val="005E0A1C"/>
    <w:rsid w:val="005E317E"/>
    <w:rsid w:val="005F2532"/>
    <w:rsid w:val="005F608D"/>
    <w:rsid w:val="00603994"/>
    <w:rsid w:val="006041A9"/>
    <w:rsid w:val="00616B7D"/>
    <w:rsid w:val="00617A67"/>
    <w:rsid w:val="0062132C"/>
    <w:rsid w:val="006308CC"/>
    <w:rsid w:val="00630B37"/>
    <w:rsid w:val="00632D19"/>
    <w:rsid w:val="006338D6"/>
    <w:rsid w:val="00635235"/>
    <w:rsid w:val="00636E02"/>
    <w:rsid w:val="006442C2"/>
    <w:rsid w:val="00650E04"/>
    <w:rsid w:val="00657803"/>
    <w:rsid w:val="00661E50"/>
    <w:rsid w:val="00663593"/>
    <w:rsid w:val="00663B71"/>
    <w:rsid w:val="00664F59"/>
    <w:rsid w:val="006668BE"/>
    <w:rsid w:val="0066797A"/>
    <w:rsid w:val="00670F6C"/>
    <w:rsid w:val="006736A1"/>
    <w:rsid w:val="00676B83"/>
    <w:rsid w:val="00677836"/>
    <w:rsid w:val="00680779"/>
    <w:rsid w:val="00680B07"/>
    <w:rsid w:val="006836F0"/>
    <w:rsid w:val="00683B37"/>
    <w:rsid w:val="006915B1"/>
    <w:rsid w:val="006934A5"/>
    <w:rsid w:val="00694812"/>
    <w:rsid w:val="006958FA"/>
    <w:rsid w:val="006A1060"/>
    <w:rsid w:val="006A26C9"/>
    <w:rsid w:val="006A544F"/>
    <w:rsid w:val="006A5EDC"/>
    <w:rsid w:val="006B076E"/>
    <w:rsid w:val="006B15AB"/>
    <w:rsid w:val="006B1DEE"/>
    <w:rsid w:val="006B5E12"/>
    <w:rsid w:val="006C0582"/>
    <w:rsid w:val="006C1534"/>
    <w:rsid w:val="006C3C8B"/>
    <w:rsid w:val="006C4C23"/>
    <w:rsid w:val="006C6019"/>
    <w:rsid w:val="006D214C"/>
    <w:rsid w:val="006D3FF3"/>
    <w:rsid w:val="006D53B7"/>
    <w:rsid w:val="006E515C"/>
    <w:rsid w:val="006F2CD7"/>
    <w:rsid w:val="00700629"/>
    <w:rsid w:val="0070781D"/>
    <w:rsid w:val="00711D1E"/>
    <w:rsid w:val="00715D54"/>
    <w:rsid w:val="0072001F"/>
    <w:rsid w:val="0072342A"/>
    <w:rsid w:val="007237AE"/>
    <w:rsid w:val="007239EC"/>
    <w:rsid w:val="00723B30"/>
    <w:rsid w:val="00724DB9"/>
    <w:rsid w:val="00726974"/>
    <w:rsid w:val="00731695"/>
    <w:rsid w:val="00731891"/>
    <w:rsid w:val="007323C0"/>
    <w:rsid w:val="00734B44"/>
    <w:rsid w:val="0073586A"/>
    <w:rsid w:val="00741105"/>
    <w:rsid w:val="00741F66"/>
    <w:rsid w:val="00745D7F"/>
    <w:rsid w:val="00746C3E"/>
    <w:rsid w:val="00752CA8"/>
    <w:rsid w:val="00755722"/>
    <w:rsid w:val="00760303"/>
    <w:rsid w:val="007604A1"/>
    <w:rsid w:val="00762B81"/>
    <w:rsid w:val="00763F21"/>
    <w:rsid w:val="0076641A"/>
    <w:rsid w:val="007806F4"/>
    <w:rsid w:val="00782CB8"/>
    <w:rsid w:val="00791C39"/>
    <w:rsid w:val="00794742"/>
    <w:rsid w:val="00795D4D"/>
    <w:rsid w:val="007A1FC0"/>
    <w:rsid w:val="007A3B85"/>
    <w:rsid w:val="007A3FC0"/>
    <w:rsid w:val="007A68EB"/>
    <w:rsid w:val="007B1F33"/>
    <w:rsid w:val="007B2CA0"/>
    <w:rsid w:val="007B322E"/>
    <w:rsid w:val="007B679F"/>
    <w:rsid w:val="007C446D"/>
    <w:rsid w:val="007D0DAD"/>
    <w:rsid w:val="007D0DDF"/>
    <w:rsid w:val="007D1486"/>
    <w:rsid w:val="007D4B9B"/>
    <w:rsid w:val="007D5574"/>
    <w:rsid w:val="007D61B5"/>
    <w:rsid w:val="007D6361"/>
    <w:rsid w:val="007D71DF"/>
    <w:rsid w:val="007E572A"/>
    <w:rsid w:val="007F2314"/>
    <w:rsid w:val="007F34CA"/>
    <w:rsid w:val="007F62F3"/>
    <w:rsid w:val="00803AE8"/>
    <w:rsid w:val="00803BAF"/>
    <w:rsid w:val="00803C35"/>
    <w:rsid w:val="00805928"/>
    <w:rsid w:val="00812F56"/>
    <w:rsid w:val="008131F4"/>
    <w:rsid w:val="00813EC0"/>
    <w:rsid w:val="00816108"/>
    <w:rsid w:val="00817350"/>
    <w:rsid w:val="00822270"/>
    <w:rsid w:val="00824F84"/>
    <w:rsid w:val="00827468"/>
    <w:rsid w:val="008439F4"/>
    <w:rsid w:val="00846E7C"/>
    <w:rsid w:val="00853FDD"/>
    <w:rsid w:val="00864AEF"/>
    <w:rsid w:val="00867336"/>
    <w:rsid w:val="0087035E"/>
    <w:rsid w:val="00871656"/>
    <w:rsid w:val="00873413"/>
    <w:rsid w:val="00877296"/>
    <w:rsid w:val="008809D8"/>
    <w:rsid w:val="008817D4"/>
    <w:rsid w:val="008829D5"/>
    <w:rsid w:val="0088695C"/>
    <w:rsid w:val="00887847"/>
    <w:rsid w:val="00887A08"/>
    <w:rsid w:val="00887ACA"/>
    <w:rsid w:val="00891826"/>
    <w:rsid w:val="00895E1D"/>
    <w:rsid w:val="008963F3"/>
    <w:rsid w:val="008A0E5E"/>
    <w:rsid w:val="008A137B"/>
    <w:rsid w:val="008A202A"/>
    <w:rsid w:val="008A2777"/>
    <w:rsid w:val="008B4C39"/>
    <w:rsid w:val="008B531E"/>
    <w:rsid w:val="008B655D"/>
    <w:rsid w:val="008B74E7"/>
    <w:rsid w:val="008C2C7A"/>
    <w:rsid w:val="008C6B2B"/>
    <w:rsid w:val="008D00A1"/>
    <w:rsid w:val="008D31B7"/>
    <w:rsid w:val="008E4AF2"/>
    <w:rsid w:val="008E4EA2"/>
    <w:rsid w:val="008E5F06"/>
    <w:rsid w:val="008F02FD"/>
    <w:rsid w:val="008F2AEC"/>
    <w:rsid w:val="008F70D9"/>
    <w:rsid w:val="00901A11"/>
    <w:rsid w:val="00901B72"/>
    <w:rsid w:val="009052CB"/>
    <w:rsid w:val="00910A61"/>
    <w:rsid w:val="00916050"/>
    <w:rsid w:val="00926653"/>
    <w:rsid w:val="009275CE"/>
    <w:rsid w:val="00935983"/>
    <w:rsid w:val="009371A4"/>
    <w:rsid w:val="0094005E"/>
    <w:rsid w:val="00952463"/>
    <w:rsid w:val="009541ED"/>
    <w:rsid w:val="00960ECB"/>
    <w:rsid w:val="009669E5"/>
    <w:rsid w:val="00967AA8"/>
    <w:rsid w:val="00972089"/>
    <w:rsid w:val="00974F2C"/>
    <w:rsid w:val="00975338"/>
    <w:rsid w:val="00975A03"/>
    <w:rsid w:val="009806DC"/>
    <w:rsid w:val="00980BFA"/>
    <w:rsid w:val="00985D77"/>
    <w:rsid w:val="00986673"/>
    <w:rsid w:val="00991D0E"/>
    <w:rsid w:val="00993734"/>
    <w:rsid w:val="009A0753"/>
    <w:rsid w:val="009A13DD"/>
    <w:rsid w:val="009B52BB"/>
    <w:rsid w:val="009B7040"/>
    <w:rsid w:val="009B7F31"/>
    <w:rsid w:val="009C18F6"/>
    <w:rsid w:val="009C2DB1"/>
    <w:rsid w:val="009C48CA"/>
    <w:rsid w:val="009C5F0B"/>
    <w:rsid w:val="009C73F1"/>
    <w:rsid w:val="009D03FD"/>
    <w:rsid w:val="009D058E"/>
    <w:rsid w:val="009D5BB2"/>
    <w:rsid w:val="009D6884"/>
    <w:rsid w:val="009E51D7"/>
    <w:rsid w:val="009E724C"/>
    <w:rsid w:val="009E7DB0"/>
    <w:rsid w:val="009F4E62"/>
    <w:rsid w:val="009F67F6"/>
    <w:rsid w:val="009F6D22"/>
    <w:rsid w:val="009F7A00"/>
    <w:rsid w:val="00A0175B"/>
    <w:rsid w:val="00A020EC"/>
    <w:rsid w:val="00A03A7C"/>
    <w:rsid w:val="00A04F44"/>
    <w:rsid w:val="00A05EB2"/>
    <w:rsid w:val="00A06531"/>
    <w:rsid w:val="00A071F0"/>
    <w:rsid w:val="00A106E9"/>
    <w:rsid w:val="00A11189"/>
    <w:rsid w:val="00A12DE3"/>
    <w:rsid w:val="00A17822"/>
    <w:rsid w:val="00A221EA"/>
    <w:rsid w:val="00A2420E"/>
    <w:rsid w:val="00A30CEA"/>
    <w:rsid w:val="00A31528"/>
    <w:rsid w:val="00A36C1D"/>
    <w:rsid w:val="00A37761"/>
    <w:rsid w:val="00A43A94"/>
    <w:rsid w:val="00A43EA7"/>
    <w:rsid w:val="00A52ACB"/>
    <w:rsid w:val="00A536FD"/>
    <w:rsid w:val="00A55F3F"/>
    <w:rsid w:val="00A6042E"/>
    <w:rsid w:val="00A64451"/>
    <w:rsid w:val="00A735E0"/>
    <w:rsid w:val="00A745C8"/>
    <w:rsid w:val="00A74BFA"/>
    <w:rsid w:val="00A77236"/>
    <w:rsid w:val="00A800D6"/>
    <w:rsid w:val="00A80952"/>
    <w:rsid w:val="00A828D7"/>
    <w:rsid w:val="00A84C2B"/>
    <w:rsid w:val="00A852CC"/>
    <w:rsid w:val="00A85527"/>
    <w:rsid w:val="00A85B0E"/>
    <w:rsid w:val="00A90678"/>
    <w:rsid w:val="00A92603"/>
    <w:rsid w:val="00A96EA5"/>
    <w:rsid w:val="00A97B9C"/>
    <w:rsid w:val="00AA09DD"/>
    <w:rsid w:val="00AA2458"/>
    <w:rsid w:val="00AA7F76"/>
    <w:rsid w:val="00AB4FE1"/>
    <w:rsid w:val="00AB5A37"/>
    <w:rsid w:val="00AB5FA9"/>
    <w:rsid w:val="00AC04E3"/>
    <w:rsid w:val="00AC08D4"/>
    <w:rsid w:val="00AD08FD"/>
    <w:rsid w:val="00AD22FB"/>
    <w:rsid w:val="00AE1200"/>
    <w:rsid w:val="00B01035"/>
    <w:rsid w:val="00B05183"/>
    <w:rsid w:val="00B06B97"/>
    <w:rsid w:val="00B07ECB"/>
    <w:rsid w:val="00B10129"/>
    <w:rsid w:val="00B16D21"/>
    <w:rsid w:val="00B20F48"/>
    <w:rsid w:val="00B27FBD"/>
    <w:rsid w:val="00B32AEA"/>
    <w:rsid w:val="00B361F7"/>
    <w:rsid w:val="00B36678"/>
    <w:rsid w:val="00B36909"/>
    <w:rsid w:val="00B36ACF"/>
    <w:rsid w:val="00B3733F"/>
    <w:rsid w:val="00B465EE"/>
    <w:rsid w:val="00B46ECF"/>
    <w:rsid w:val="00B4759B"/>
    <w:rsid w:val="00B5457C"/>
    <w:rsid w:val="00B56302"/>
    <w:rsid w:val="00B6302E"/>
    <w:rsid w:val="00B636CC"/>
    <w:rsid w:val="00B66D18"/>
    <w:rsid w:val="00B702A3"/>
    <w:rsid w:val="00B72AE0"/>
    <w:rsid w:val="00B7708C"/>
    <w:rsid w:val="00B83121"/>
    <w:rsid w:val="00B83AA3"/>
    <w:rsid w:val="00B86B56"/>
    <w:rsid w:val="00B92E5F"/>
    <w:rsid w:val="00B96B8C"/>
    <w:rsid w:val="00BA537E"/>
    <w:rsid w:val="00BA61E6"/>
    <w:rsid w:val="00BB17C7"/>
    <w:rsid w:val="00BB3AD9"/>
    <w:rsid w:val="00BB69C0"/>
    <w:rsid w:val="00BB7D1F"/>
    <w:rsid w:val="00BC30A9"/>
    <w:rsid w:val="00BC4B0B"/>
    <w:rsid w:val="00BC5BA2"/>
    <w:rsid w:val="00BD02C8"/>
    <w:rsid w:val="00BD43D9"/>
    <w:rsid w:val="00BF10EB"/>
    <w:rsid w:val="00BF2DBD"/>
    <w:rsid w:val="00BF450A"/>
    <w:rsid w:val="00C022CB"/>
    <w:rsid w:val="00C04F05"/>
    <w:rsid w:val="00C05381"/>
    <w:rsid w:val="00C077B9"/>
    <w:rsid w:val="00C07C98"/>
    <w:rsid w:val="00C24357"/>
    <w:rsid w:val="00C3293C"/>
    <w:rsid w:val="00C332FF"/>
    <w:rsid w:val="00C338FD"/>
    <w:rsid w:val="00C342D0"/>
    <w:rsid w:val="00C3596F"/>
    <w:rsid w:val="00C36041"/>
    <w:rsid w:val="00C41FC6"/>
    <w:rsid w:val="00C5181D"/>
    <w:rsid w:val="00C575A9"/>
    <w:rsid w:val="00C658A9"/>
    <w:rsid w:val="00C73251"/>
    <w:rsid w:val="00C73D46"/>
    <w:rsid w:val="00C74D81"/>
    <w:rsid w:val="00C76666"/>
    <w:rsid w:val="00C76F59"/>
    <w:rsid w:val="00C81111"/>
    <w:rsid w:val="00C90919"/>
    <w:rsid w:val="00C92DC9"/>
    <w:rsid w:val="00C9676F"/>
    <w:rsid w:val="00CA08C3"/>
    <w:rsid w:val="00CA2FA3"/>
    <w:rsid w:val="00CA3580"/>
    <w:rsid w:val="00CA35C2"/>
    <w:rsid w:val="00CB0C34"/>
    <w:rsid w:val="00CB23FD"/>
    <w:rsid w:val="00CB3E86"/>
    <w:rsid w:val="00CC14BA"/>
    <w:rsid w:val="00CC1DDC"/>
    <w:rsid w:val="00CC23CF"/>
    <w:rsid w:val="00CC63FB"/>
    <w:rsid w:val="00CD6902"/>
    <w:rsid w:val="00CE26AA"/>
    <w:rsid w:val="00CE4574"/>
    <w:rsid w:val="00CE45CB"/>
    <w:rsid w:val="00CF5366"/>
    <w:rsid w:val="00CF6455"/>
    <w:rsid w:val="00D00DA6"/>
    <w:rsid w:val="00D03139"/>
    <w:rsid w:val="00D04407"/>
    <w:rsid w:val="00D076B2"/>
    <w:rsid w:val="00D11018"/>
    <w:rsid w:val="00D13E60"/>
    <w:rsid w:val="00D325F9"/>
    <w:rsid w:val="00D32CEE"/>
    <w:rsid w:val="00D3619A"/>
    <w:rsid w:val="00D36BC0"/>
    <w:rsid w:val="00D3708D"/>
    <w:rsid w:val="00D37257"/>
    <w:rsid w:val="00D37597"/>
    <w:rsid w:val="00D44772"/>
    <w:rsid w:val="00D47F96"/>
    <w:rsid w:val="00D503AF"/>
    <w:rsid w:val="00D534AB"/>
    <w:rsid w:val="00D54F7E"/>
    <w:rsid w:val="00D55C72"/>
    <w:rsid w:val="00D603F8"/>
    <w:rsid w:val="00D60BBB"/>
    <w:rsid w:val="00D6410D"/>
    <w:rsid w:val="00D660DC"/>
    <w:rsid w:val="00D6728F"/>
    <w:rsid w:val="00D7283C"/>
    <w:rsid w:val="00D7283D"/>
    <w:rsid w:val="00D744FF"/>
    <w:rsid w:val="00D80CB7"/>
    <w:rsid w:val="00D82658"/>
    <w:rsid w:val="00D82884"/>
    <w:rsid w:val="00D82F82"/>
    <w:rsid w:val="00D84BB4"/>
    <w:rsid w:val="00D86E64"/>
    <w:rsid w:val="00D87E67"/>
    <w:rsid w:val="00D87EB6"/>
    <w:rsid w:val="00D914B5"/>
    <w:rsid w:val="00D95331"/>
    <w:rsid w:val="00DA0C2B"/>
    <w:rsid w:val="00DA14D3"/>
    <w:rsid w:val="00DA1A4D"/>
    <w:rsid w:val="00DB246A"/>
    <w:rsid w:val="00DB3D72"/>
    <w:rsid w:val="00DB6922"/>
    <w:rsid w:val="00DB7749"/>
    <w:rsid w:val="00DC3921"/>
    <w:rsid w:val="00DC3BC1"/>
    <w:rsid w:val="00DC3FC7"/>
    <w:rsid w:val="00DC4086"/>
    <w:rsid w:val="00DC41F0"/>
    <w:rsid w:val="00DC4D97"/>
    <w:rsid w:val="00DE57A9"/>
    <w:rsid w:val="00DE6503"/>
    <w:rsid w:val="00E025BC"/>
    <w:rsid w:val="00E028D2"/>
    <w:rsid w:val="00E03EA7"/>
    <w:rsid w:val="00E04D85"/>
    <w:rsid w:val="00E058E9"/>
    <w:rsid w:val="00E05AA0"/>
    <w:rsid w:val="00E10EAE"/>
    <w:rsid w:val="00E10ECE"/>
    <w:rsid w:val="00E15715"/>
    <w:rsid w:val="00E20732"/>
    <w:rsid w:val="00E22785"/>
    <w:rsid w:val="00E2420E"/>
    <w:rsid w:val="00E2503A"/>
    <w:rsid w:val="00E2537E"/>
    <w:rsid w:val="00E26135"/>
    <w:rsid w:val="00E31812"/>
    <w:rsid w:val="00E32A06"/>
    <w:rsid w:val="00E355A5"/>
    <w:rsid w:val="00E44D8A"/>
    <w:rsid w:val="00E47534"/>
    <w:rsid w:val="00E5316A"/>
    <w:rsid w:val="00E5352B"/>
    <w:rsid w:val="00E566E3"/>
    <w:rsid w:val="00E56F24"/>
    <w:rsid w:val="00E6009F"/>
    <w:rsid w:val="00E6153C"/>
    <w:rsid w:val="00E66281"/>
    <w:rsid w:val="00E669E6"/>
    <w:rsid w:val="00E67C1D"/>
    <w:rsid w:val="00E80676"/>
    <w:rsid w:val="00E81615"/>
    <w:rsid w:val="00E85C43"/>
    <w:rsid w:val="00E93AD5"/>
    <w:rsid w:val="00E9527C"/>
    <w:rsid w:val="00EA4F3E"/>
    <w:rsid w:val="00EB2B38"/>
    <w:rsid w:val="00ED173A"/>
    <w:rsid w:val="00ED198A"/>
    <w:rsid w:val="00ED2BEC"/>
    <w:rsid w:val="00ED316F"/>
    <w:rsid w:val="00ED558B"/>
    <w:rsid w:val="00ED665D"/>
    <w:rsid w:val="00EE12AF"/>
    <w:rsid w:val="00EE4262"/>
    <w:rsid w:val="00EE4E35"/>
    <w:rsid w:val="00EE60DE"/>
    <w:rsid w:val="00EE78B6"/>
    <w:rsid w:val="00EF3C7F"/>
    <w:rsid w:val="00EF490B"/>
    <w:rsid w:val="00F0325A"/>
    <w:rsid w:val="00F10510"/>
    <w:rsid w:val="00F118EA"/>
    <w:rsid w:val="00F15768"/>
    <w:rsid w:val="00F178FD"/>
    <w:rsid w:val="00F209C9"/>
    <w:rsid w:val="00F21568"/>
    <w:rsid w:val="00F2382F"/>
    <w:rsid w:val="00F2690E"/>
    <w:rsid w:val="00F31D10"/>
    <w:rsid w:val="00F31FEE"/>
    <w:rsid w:val="00F32D82"/>
    <w:rsid w:val="00F34D15"/>
    <w:rsid w:val="00F400F6"/>
    <w:rsid w:val="00F44BAB"/>
    <w:rsid w:val="00F54466"/>
    <w:rsid w:val="00F568A9"/>
    <w:rsid w:val="00F60A85"/>
    <w:rsid w:val="00F61724"/>
    <w:rsid w:val="00F61A12"/>
    <w:rsid w:val="00F62503"/>
    <w:rsid w:val="00F661A7"/>
    <w:rsid w:val="00F67FE8"/>
    <w:rsid w:val="00F742CD"/>
    <w:rsid w:val="00F80581"/>
    <w:rsid w:val="00F849D1"/>
    <w:rsid w:val="00F84E47"/>
    <w:rsid w:val="00F9031D"/>
    <w:rsid w:val="00F9084D"/>
    <w:rsid w:val="00F91AD4"/>
    <w:rsid w:val="00F92561"/>
    <w:rsid w:val="00F92AFF"/>
    <w:rsid w:val="00F942D6"/>
    <w:rsid w:val="00F9652C"/>
    <w:rsid w:val="00FA269C"/>
    <w:rsid w:val="00FA335C"/>
    <w:rsid w:val="00FC0057"/>
    <w:rsid w:val="00FC4337"/>
    <w:rsid w:val="00FC5610"/>
    <w:rsid w:val="00FC7AC2"/>
    <w:rsid w:val="00FD5B0D"/>
    <w:rsid w:val="00FF14CA"/>
    <w:rsid w:val="00FF4E24"/>
    <w:rsid w:val="00FF51A8"/>
    <w:rsid w:val="00FF5808"/>
    <w:rsid w:val="00FF6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97B72FE"/>
  <w15:chartTrackingRefBased/>
  <w15:docId w15:val="{9E440081-C2D5-4CFE-AC96-F512ABDC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775"/>
    <w:rPr>
      <w:sz w:val="24"/>
      <w:szCs w:val="24"/>
      <w:lang w:eastAsia="en-US"/>
    </w:rPr>
  </w:style>
  <w:style w:type="paragraph" w:styleId="Heading3">
    <w:name w:val="heading 3"/>
    <w:basedOn w:val="Normal"/>
    <w:next w:val="Normal"/>
    <w:link w:val="Heading3Char"/>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qFormat/>
    <w:rsid w:val="00DC3921"/>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4E677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E3B52"/>
    <w:pPr>
      <w:tabs>
        <w:tab w:val="center" w:pos="4153"/>
        <w:tab w:val="right" w:pos="8306"/>
      </w:tabs>
    </w:pPr>
  </w:style>
  <w:style w:type="paragraph" w:styleId="Footer">
    <w:name w:val="footer"/>
    <w:basedOn w:val="Normal"/>
    <w:rsid w:val="003E3B52"/>
    <w:pPr>
      <w:tabs>
        <w:tab w:val="center" w:pos="4153"/>
        <w:tab w:val="right" w:pos="8306"/>
      </w:tabs>
    </w:pPr>
  </w:style>
  <w:style w:type="paragraph" w:styleId="NormalWeb">
    <w:name w:val="Normal (Web)"/>
    <w:basedOn w:val="Normal"/>
    <w:rsid w:val="00D95331"/>
    <w:pPr>
      <w:spacing w:before="100" w:beforeAutospacing="1" w:after="100" w:afterAutospacing="1"/>
    </w:pPr>
    <w:rPr>
      <w:lang w:eastAsia="en-GB"/>
    </w:rPr>
  </w:style>
  <w:style w:type="paragraph" w:styleId="BalloonText">
    <w:name w:val="Balloon Text"/>
    <w:basedOn w:val="Normal"/>
    <w:semiHidden/>
    <w:rsid w:val="00FD5B0D"/>
    <w:rPr>
      <w:rFonts w:ascii="Tahoma" w:hAnsi="Tahoma" w:cs="Tahoma"/>
      <w:sz w:val="16"/>
      <w:szCs w:val="16"/>
    </w:rPr>
  </w:style>
  <w:style w:type="paragraph" w:customStyle="1" w:styleId="BodySingle">
    <w:name w:val="Body Single"/>
    <w:basedOn w:val="Normal"/>
    <w:rsid w:val="007D61B5"/>
    <w:pPr>
      <w:widowControl w:val="0"/>
      <w:autoSpaceDE w:val="0"/>
      <w:autoSpaceDN w:val="0"/>
      <w:adjustRightInd w:val="0"/>
    </w:pPr>
    <w:rPr>
      <w:rFonts w:ascii="Verdana" w:hAnsi="Verdana"/>
      <w:lang w:val="en-US"/>
    </w:rPr>
  </w:style>
  <w:style w:type="paragraph" w:styleId="BodyTextIndent">
    <w:name w:val="Body Text Indent"/>
    <w:basedOn w:val="Normal"/>
    <w:rsid w:val="007D61B5"/>
    <w:pPr>
      <w:ind w:left="720" w:hanging="360"/>
    </w:pPr>
    <w:rPr>
      <w:rFonts w:ascii="Arial" w:hAnsi="Arial" w:cs="Arial"/>
    </w:rPr>
  </w:style>
  <w:style w:type="paragraph" w:styleId="BodyText">
    <w:name w:val="Body Text"/>
    <w:basedOn w:val="Normal"/>
    <w:rsid w:val="002360EE"/>
    <w:pPr>
      <w:spacing w:after="120"/>
    </w:pPr>
  </w:style>
  <w:style w:type="character" w:customStyle="1" w:styleId="Heading3Char">
    <w:name w:val="Heading 3 Char"/>
    <w:link w:val="Heading3"/>
    <w:semiHidden/>
    <w:locked/>
    <w:rsid w:val="00C338FD"/>
    <w:rPr>
      <w:rFonts w:ascii="Arial" w:hAnsi="Arial" w:cs="Arial"/>
      <w:b/>
      <w:bCs/>
      <w:sz w:val="26"/>
      <w:szCs w:val="26"/>
      <w:lang w:val="en-GB" w:eastAsia="en-US" w:bidi="ar-SA"/>
    </w:rPr>
  </w:style>
  <w:style w:type="paragraph" w:customStyle="1" w:styleId="TableText">
    <w:name w:val="Table Text"/>
    <w:basedOn w:val="Normal"/>
    <w:rsid w:val="00C338FD"/>
    <w:pPr>
      <w:widowControl w:val="0"/>
      <w:autoSpaceDE w:val="0"/>
      <w:autoSpaceDN w:val="0"/>
      <w:adjustRightInd w:val="0"/>
      <w:jc w:val="right"/>
    </w:pPr>
    <w:rPr>
      <w:rFonts w:ascii="Arial" w:hAnsi="Arial" w:cs="Arial"/>
    </w:rPr>
  </w:style>
  <w:style w:type="character" w:styleId="CommentReference">
    <w:name w:val="annotation reference"/>
    <w:basedOn w:val="DefaultParagraphFont"/>
    <w:uiPriority w:val="99"/>
    <w:rsid w:val="00D3619A"/>
    <w:rPr>
      <w:sz w:val="16"/>
      <w:szCs w:val="16"/>
    </w:rPr>
  </w:style>
  <w:style w:type="paragraph" w:styleId="CommentText">
    <w:name w:val="annotation text"/>
    <w:basedOn w:val="Normal"/>
    <w:link w:val="CommentTextChar"/>
    <w:rsid w:val="00D3619A"/>
    <w:rPr>
      <w:sz w:val="20"/>
      <w:szCs w:val="20"/>
    </w:rPr>
  </w:style>
  <w:style w:type="character" w:customStyle="1" w:styleId="CommentTextChar">
    <w:name w:val="Comment Text Char"/>
    <w:basedOn w:val="DefaultParagraphFont"/>
    <w:link w:val="CommentText"/>
    <w:rsid w:val="00D3619A"/>
    <w:rPr>
      <w:lang w:eastAsia="en-US"/>
    </w:rPr>
  </w:style>
  <w:style w:type="paragraph" w:styleId="CommentSubject">
    <w:name w:val="annotation subject"/>
    <w:basedOn w:val="CommentText"/>
    <w:next w:val="CommentText"/>
    <w:link w:val="CommentSubjectChar"/>
    <w:rsid w:val="00D3619A"/>
    <w:rPr>
      <w:b/>
      <w:bCs/>
    </w:rPr>
  </w:style>
  <w:style w:type="character" w:customStyle="1" w:styleId="CommentSubjectChar">
    <w:name w:val="Comment Subject Char"/>
    <w:basedOn w:val="CommentTextChar"/>
    <w:link w:val="CommentSubject"/>
    <w:rsid w:val="00D3619A"/>
    <w:rPr>
      <w:b/>
      <w:bCs/>
      <w:lang w:eastAsia="en-US"/>
    </w:rPr>
  </w:style>
  <w:style w:type="paragraph" w:styleId="ListParagraph">
    <w:name w:val="List Paragraph"/>
    <w:basedOn w:val="Normal"/>
    <w:uiPriority w:val="34"/>
    <w:qFormat/>
    <w:rsid w:val="00485264"/>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E04D85"/>
    <w:pPr>
      <w:autoSpaceDE w:val="0"/>
      <w:autoSpaceDN w:val="0"/>
      <w:adjustRightInd w:val="0"/>
    </w:pPr>
    <w:rPr>
      <w:rFonts w:ascii="Arial" w:eastAsiaTheme="minorHAnsi" w:hAnsi="Arial" w:cs="Arial"/>
      <w:color w:val="000000"/>
      <w:sz w:val="24"/>
      <w:szCs w:val="24"/>
      <w:lang w:eastAsia="en-US"/>
    </w:rPr>
  </w:style>
  <w:style w:type="paragraph" w:styleId="Revision">
    <w:name w:val="Revision"/>
    <w:hidden/>
    <w:uiPriority w:val="99"/>
    <w:semiHidden/>
    <w:rsid w:val="00500FE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43237">
      <w:bodyDiv w:val="1"/>
      <w:marLeft w:val="0"/>
      <w:marRight w:val="0"/>
      <w:marTop w:val="0"/>
      <w:marBottom w:val="0"/>
      <w:divBdr>
        <w:top w:val="none" w:sz="0" w:space="0" w:color="auto"/>
        <w:left w:val="none" w:sz="0" w:space="0" w:color="auto"/>
        <w:bottom w:val="none" w:sz="0" w:space="0" w:color="auto"/>
        <w:right w:val="none" w:sz="0" w:space="0" w:color="auto"/>
      </w:divBdr>
    </w:div>
    <w:div w:id="1162281911">
      <w:bodyDiv w:val="1"/>
      <w:marLeft w:val="0"/>
      <w:marRight w:val="0"/>
      <w:marTop w:val="0"/>
      <w:marBottom w:val="0"/>
      <w:divBdr>
        <w:top w:val="none" w:sz="0" w:space="0" w:color="auto"/>
        <w:left w:val="none" w:sz="0" w:space="0" w:color="auto"/>
        <w:bottom w:val="none" w:sz="0" w:space="0" w:color="auto"/>
        <w:right w:val="none" w:sz="0" w:space="0" w:color="auto"/>
      </w:divBdr>
      <w:divsChild>
        <w:div w:id="533007656">
          <w:marLeft w:val="0"/>
          <w:marRight w:val="0"/>
          <w:marTop w:val="0"/>
          <w:marBottom w:val="0"/>
          <w:divBdr>
            <w:top w:val="none" w:sz="0" w:space="0" w:color="auto"/>
            <w:left w:val="none" w:sz="0" w:space="0" w:color="auto"/>
            <w:bottom w:val="none" w:sz="0" w:space="0" w:color="auto"/>
            <w:right w:val="none" w:sz="0" w:space="0" w:color="auto"/>
          </w:divBdr>
          <w:divsChild>
            <w:div w:id="120272540">
              <w:marLeft w:val="0"/>
              <w:marRight w:val="0"/>
              <w:marTop w:val="0"/>
              <w:marBottom w:val="0"/>
              <w:divBdr>
                <w:top w:val="none" w:sz="0" w:space="0" w:color="auto"/>
                <w:left w:val="none" w:sz="0" w:space="0" w:color="auto"/>
                <w:bottom w:val="none" w:sz="0" w:space="0" w:color="auto"/>
                <w:right w:val="none" w:sz="0" w:space="0" w:color="auto"/>
              </w:divBdr>
              <w:divsChild>
                <w:div w:id="1911693985">
                  <w:marLeft w:val="0"/>
                  <w:marRight w:val="0"/>
                  <w:marTop w:val="0"/>
                  <w:marBottom w:val="0"/>
                  <w:divBdr>
                    <w:top w:val="none" w:sz="0" w:space="0" w:color="auto"/>
                    <w:left w:val="none" w:sz="0" w:space="0" w:color="auto"/>
                    <w:bottom w:val="none" w:sz="0" w:space="0" w:color="auto"/>
                    <w:right w:val="none" w:sz="0" w:space="0" w:color="auto"/>
                  </w:divBdr>
                  <w:divsChild>
                    <w:div w:id="2142381278">
                      <w:marLeft w:val="0"/>
                      <w:marRight w:val="0"/>
                      <w:marTop w:val="0"/>
                      <w:marBottom w:val="0"/>
                      <w:divBdr>
                        <w:top w:val="none" w:sz="0" w:space="0" w:color="auto"/>
                        <w:left w:val="none" w:sz="0" w:space="0" w:color="auto"/>
                        <w:bottom w:val="none" w:sz="0" w:space="0" w:color="auto"/>
                        <w:right w:val="none" w:sz="0" w:space="0" w:color="auto"/>
                      </w:divBdr>
                      <w:divsChild>
                        <w:div w:id="80687865">
                          <w:marLeft w:val="0"/>
                          <w:marRight w:val="0"/>
                          <w:marTop w:val="0"/>
                          <w:marBottom w:val="0"/>
                          <w:divBdr>
                            <w:top w:val="none" w:sz="0" w:space="0" w:color="auto"/>
                            <w:left w:val="none" w:sz="0" w:space="0" w:color="auto"/>
                            <w:bottom w:val="none" w:sz="0" w:space="0" w:color="auto"/>
                            <w:right w:val="none" w:sz="0" w:space="0" w:color="auto"/>
                          </w:divBdr>
                          <w:divsChild>
                            <w:div w:id="58537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46737">
      <w:bodyDiv w:val="1"/>
      <w:marLeft w:val="0"/>
      <w:marRight w:val="0"/>
      <w:marTop w:val="0"/>
      <w:marBottom w:val="0"/>
      <w:divBdr>
        <w:top w:val="none" w:sz="0" w:space="0" w:color="auto"/>
        <w:left w:val="none" w:sz="0" w:space="0" w:color="auto"/>
        <w:bottom w:val="none" w:sz="0" w:space="0" w:color="auto"/>
        <w:right w:val="none" w:sz="0" w:space="0" w:color="auto"/>
      </w:divBdr>
      <w:divsChild>
        <w:div w:id="235239354">
          <w:marLeft w:val="0"/>
          <w:marRight w:val="0"/>
          <w:marTop w:val="0"/>
          <w:marBottom w:val="0"/>
          <w:divBdr>
            <w:top w:val="none" w:sz="0" w:space="0" w:color="auto"/>
            <w:left w:val="none" w:sz="0" w:space="0" w:color="auto"/>
            <w:bottom w:val="none" w:sz="0" w:space="0" w:color="auto"/>
            <w:right w:val="none" w:sz="0" w:space="0" w:color="auto"/>
          </w:divBdr>
          <w:divsChild>
            <w:div w:id="1237321909">
              <w:marLeft w:val="0"/>
              <w:marRight w:val="0"/>
              <w:marTop w:val="0"/>
              <w:marBottom w:val="0"/>
              <w:divBdr>
                <w:top w:val="none" w:sz="0" w:space="0" w:color="auto"/>
                <w:left w:val="none" w:sz="0" w:space="0" w:color="auto"/>
                <w:bottom w:val="none" w:sz="0" w:space="0" w:color="auto"/>
                <w:right w:val="none" w:sz="0" w:space="0" w:color="auto"/>
              </w:divBdr>
              <w:divsChild>
                <w:div w:id="1889491766">
                  <w:marLeft w:val="0"/>
                  <w:marRight w:val="0"/>
                  <w:marTop w:val="0"/>
                  <w:marBottom w:val="0"/>
                  <w:divBdr>
                    <w:top w:val="none" w:sz="0" w:space="0" w:color="auto"/>
                    <w:left w:val="none" w:sz="0" w:space="0" w:color="auto"/>
                    <w:bottom w:val="none" w:sz="0" w:space="0" w:color="auto"/>
                    <w:right w:val="none" w:sz="0" w:space="0" w:color="auto"/>
                  </w:divBdr>
                  <w:divsChild>
                    <w:div w:id="745149908">
                      <w:marLeft w:val="0"/>
                      <w:marRight w:val="0"/>
                      <w:marTop w:val="0"/>
                      <w:marBottom w:val="0"/>
                      <w:divBdr>
                        <w:top w:val="none" w:sz="0" w:space="0" w:color="auto"/>
                        <w:left w:val="none" w:sz="0" w:space="0" w:color="auto"/>
                        <w:bottom w:val="none" w:sz="0" w:space="0" w:color="auto"/>
                        <w:right w:val="none" w:sz="0" w:space="0" w:color="auto"/>
                      </w:divBdr>
                      <w:divsChild>
                        <w:div w:id="5403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788273">
      <w:bodyDiv w:val="1"/>
      <w:marLeft w:val="0"/>
      <w:marRight w:val="0"/>
      <w:marTop w:val="0"/>
      <w:marBottom w:val="0"/>
      <w:divBdr>
        <w:top w:val="none" w:sz="0" w:space="0" w:color="auto"/>
        <w:left w:val="none" w:sz="0" w:space="0" w:color="auto"/>
        <w:bottom w:val="none" w:sz="0" w:space="0" w:color="auto"/>
        <w:right w:val="none" w:sz="0" w:space="0" w:color="auto"/>
      </w:divBdr>
      <w:divsChild>
        <w:div w:id="1481189708">
          <w:marLeft w:val="0"/>
          <w:marRight w:val="0"/>
          <w:marTop w:val="0"/>
          <w:marBottom w:val="0"/>
          <w:divBdr>
            <w:top w:val="none" w:sz="0" w:space="0" w:color="auto"/>
            <w:left w:val="none" w:sz="0" w:space="0" w:color="auto"/>
            <w:bottom w:val="none" w:sz="0" w:space="0" w:color="auto"/>
            <w:right w:val="none" w:sz="0" w:space="0" w:color="auto"/>
          </w:divBdr>
          <w:divsChild>
            <w:div w:id="6905968">
              <w:marLeft w:val="0"/>
              <w:marRight w:val="0"/>
              <w:marTop w:val="0"/>
              <w:marBottom w:val="0"/>
              <w:divBdr>
                <w:top w:val="none" w:sz="0" w:space="0" w:color="auto"/>
                <w:left w:val="none" w:sz="0" w:space="0" w:color="auto"/>
                <w:bottom w:val="none" w:sz="0" w:space="0" w:color="auto"/>
                <w:right w:val="none" w:sz="0" w:space="0" w:color="auto"/>
              </w:divBdr>
              <w:divsChild>
                <w:div w:id="1674063124">
                  <w:marLeft w:val="0"/>
                  <w:marRight w:val="0"/>
                  <w:marTop w:val="0"/>
                  <w:marBottom w:val="0"/>
                  <w:divBdr>
                    <w:top w:val="none" w:sz="0" w:space="0" w:color="auto"/>
                    <w:left w:val="none" w:sz="0" w:space="0" w:color="auto"/>
                    <w:bottom w:val="none" w:sz="0" w:space="0" w:color="auto"/>
                    <w:right w:val="none" w:sz="0" w:space="0" w:color="auto"/>
                  </w:divBdr>
                  <w:divsChild>
                    <w:div w:id="930548319">
                      <w:marLeft w:val="0"/>
                      <w:marRight w:val="0"/>
                      <w:marTop w:val="0"/>
                      <w:marBottom w:val="0"/>
                      <w:divBdr>
                        <w:top w:val="none" w:sz="0" w:space="0" w:color="auto"/>
                        <w:left w:val="none" w:sz="0" w:space="0" w:color="auto"/>
                        <w:bottom w:val="none" w:sz="0" w:space="0" w:color="auto"/>
                        <w:right w:val="none" w:sz="0" w:space="0" w:color="auto"/>
                      </w:divBdr>
                      <w:divsChild>
                        <w:div w:id="6797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249FB1307CB84C9825294597B10783" ma:contentTypeVersion="19" ma:contentTypeDescription="Create a new document." ma:contentTypeScope="" ma:versionID="dc49eda9842dc000fb3a0c8288647d71">
  <xsd:schema xmlns:xsd="http://www.w3.org/2001/XMLSchema" xmlns:xs="http://www.w3.org/2001/XMLSchema" xmlns:p="http://schemas.microsoft.com/office/2006/metadata/properties" xmlns:ns2="b180c70f-8d02-4698-959e-ca1136bde6b0" xmlns:ns3="7ac4b410-6c69-4c33-9c47-4dd7718fa731" targetNamespace="http://schemas.microsoft.com/office/2006/metadata/properties" ma:root="true" ma:fieldsID="e17a25470c84684a0dd63a07b8490030" ns2:_="" ns3:_="">
    <xsd:import namespace="b180c70f-8d02-4698-959e-ca1136bde6b0"/>
    <xsd:import namespace="7ac4b410-6c69-4c33-9c47-4dd7718fa7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0c70f-8d02-4698-959e-ca1136bde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c841e2-c356-4231-a9fe-f656826c0c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4b410-6c69-4c33-9c47-4dd7718fa73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095379-69d3-4d14-800a-2fcc9cd720ab}" ma:internalName="TaxCatchAll" ma:showField="CatchAllData" ma:web="7ac4b410-6c69-4c33-9c47-4dd7718fa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c4b410-6c69-4c33-9c47-4dd7718fa731" xsi:nil="true"/>
    <lcf76f155ced4ddcb4097134ff3c332f xmlns="b180c70f-8d02-4698-959e-ca1136bde6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F9AED3-C8D5-4663-BA82-4E9AFC3FB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0c70f-8d02-4698-959e-ca1136bde6b0"/>
    <ds:schemaRef ds:uri="7ac4b410-6c69-4c33-9c47-4dd7718fa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E4E82A-EA8E-4CEF-BC34-D2CF70452158}">
  <ds:schemaRefs>
    <ds:schemaRef ds:uri="http://schemas.microsoft.com/sharepoint/v3/contenttype/forms"/>
  </ds:schemaRefs>
</ds:datastoreItem>
</file>

<file path=customXml/itemProps3.xml><?xml version="1.0" encoding="utf-8"?>
<ds:datastoreItem xmlns:ds="http://schemas.openxmlformats.org/officeDocument/2006/customXml" ds:itemID="{E8ECFFDA-7DFB-4DA0-AED2-8BB37BB42552}">
  <ds:schemaRefs>
    <ds:schemaRef ds:uri="http://schemas.microsoft.com/office/2006/metadata/properties"/>
    <ds:schemaRef ds:uri="http://schemas.microsoft.com/office/infopath/2007/PartnerControls"/>
    <ds:schemaRef ds:uri="7ac4b410-6c69-4c33-9c47-4dd7718fa731"/>
    <ds:schemaRef ds:uri="b180c70f-8d02-4698-959e-ca1136bde6b0"/>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6</Pages>
  <Words>1681</Words>
  <Characters>9586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What are role profiles</vt:lpstr>
    </vt:vector>
  </TitlesOfParts>
  <Company>Manchester City Council</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subject/>
  <dc:creator>doranmat</dc:creator>
  <cp:keywords/>
  <dc:description/>
  <cp:lastModifiedBy>Jane Houldsworth</cp:lastModifiedBy>
  <cp:revision>13</cp:revision>
  <cp:lastPrinted>2011-02-17T16:33:00Z</cp:lastPrinted>
  <dcterms:created xsi:type="dcterms:W3CDTF">2026-06-09T15:34:00Z</dcterms:created>
  <dcterms:modified xsi:type="dcterms:W3CDTF">2026-06-12T14:20:00Z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0x010100C2249FB1307CB84C9825294597B10783</vt:lpwstr>
  </property>
  <property fmtid="{D5CDD505-2E9C-101B-9397-08002B2CF9AE}" pid="3" name="MediaServiceImageTags">
    <vt:lpwstr/>
  </property>
</Properties>
</file>