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C32C" w14:textId="77777777" w:rsidR="002744C9" w:rsidRDefault="002744C9" w:rsidP="002744C9">
      <w:pPr>
        <w:jc w:val="center"/>
      </w:pPr>
      <w:r>
        <w:rPr>
          <w:rFonts w:ascii="Arial" w:eastAsia="Arial" w:hAnsi="Arial" w:cs="Arial"/>
          <w:b/>
          <w:color w:val="000000"/>
        </w:rPr>
        <w:t>Manchester Local Care Organisation</w:t>
      </w:r>
    </w:p>
    <w:p w14:paraId="15015C15" w14:textId="77777777" w:rsidR="002744C9" w:rsidRDefault="002744C9" w:rsidP="002744C9">
      <w:pPr>
        <w:jc w:val="center"/>
        <w:rPr>
          <w:rFonts w:ascii="Arial" w:eastAsia="Arial" w:hAnsi="Arial" w:cs="Arial"/>
          <w:b/>
          <w:color w:val="000000"/>
        </w:rPr>
      </w:pPr>
      <w:r w:rsidRPr="52F010C2">
        <w:rPr>
          <w:rFonts w:ascii="Arial" w:eastAsia="Arial" w:hAnsi="Arial" w:cs="Arial"/>
          <w:b/>
          <w:bCs/>
          <w:color w:val="000000" w:themeColor="text1"/>
        </w:rPr>
        <w:t>Role Profile</w:t>
      </w:r>
    </w:p>
    <w:p w14:paraId="4DB97EB2" w14:textId="5FF216E7" w:rsidR="52F010C2" w:rsidRDefault="52F010C2" w:rsidP="52F010C2">
      <w:pPr>
        <w:jc w:val="center"/>
        <w:rPr>
          <w:rFonts w:ascii="Arial" w:eastAsia="Arial" w:hAnsi="Arial" w:cs="Arial"/>
          <w:b/>
          <w:bCs/>
          <w:color w:val="000000" w:themeColor="text1"/>
        </w:rPr>
      </w:pPr>
    </w:p>
    <w:p w14:paraId="70365716" w14:textId="2F5C5DE4" w:rsidR="002744C9" w:rsidRDefault="002744C9" w:rsidP="52F010C2">
      <w:pPr>
        <w:jc w:val="center"/>
        <w:rPr>
          <w:rFonts w:ascii="Arial" w:eastAsia="Arial" w:hAnsi="Arial" w:cs="Arial"/>
          <w:b/>
          <w:bCs/>
          <w:color w:val="000000"/>
        </w:rPr>
      </w:pPr>
      <w:bookmarkStart w:id="0" w:name="_gjdgxs"/>
      <w:bookmarkEnd w:id="0"/>
      <w:r w:rsidRPr="52F010C2">
        <w:rPr>
          <w:rFonts w:ascii="Arial" w:eastAsia="Arial" w:hAnsi="Arial" w:cs="Arial"/>
          <w:b/>
          <w:bCs/>
          <w:color w:val="000000" w:themeColor="text1"/>
        </w:rPr>
        <w:t>Occupational Therapist</w:t>
      </w:r>
      <w:r w:rsidR="07BD751E" w:rsidRPr="52F010C2">
        <w:rPr>
          <w:rFonts w:ascii="Arial" w:eastAsia="Arial" w:hAnsi="Arial" w:cs="Arial"/>
          <w:b/>
          <w:bCs/>
          <w:color w:val="000000" w:themeColor="text1"/>
        </w:rPr>
        <w:t xml:space="preserve"> – Learning Disability</w:t>
      </w:r>
    </w:p>
    <w:p w14:paraId="296CF94D" w14:textId="1CC96567" w:rsidR="002744C9" w:rsidRDefault="7140E493" w:rsidP="3768030F">
      <w:pPr>
        <w:jc w:val="center"/>
        <w:rPr>
          <w:rFonts w:ascii="Arial" w:eastAsia="Arial" w:hAnsi="Arial" w:cs="Arial"/>
          <w:b/>
          <w:bCs/>
          <w:color w:val="000000" w:themeColor="text1"/>
        </w:rPr>
      </w:pPr>
      <w:r w:rsidRPr="3823D458">
        <w:rPr>
          <w:rFonts w:ascii="Arial" w:eastAsia="Arial" w:hAnsi="Arial" w:cs="Arial"/>
          <w:b/>
          <w:bCs/>
          <w:color w:val="000000" w:themeColor="text1"/>
        </w:rPr>
        <w:t xml:space="preserve">Level 2, </w:t>
      </w:r>
      <w:r w:rsidR="002744C9" w:rsidRPr="3823D458">
        <w:rPr>
          <w:rFonts w:ascii="Arial" w:eastAsia="Arial" w:hAnsi="Arial" w:cs="Arial"/>
          <w:b/>
          <w:bCs/>
          <w:color w:val="000000" w:themeColor="text1"/>
        </w:rPr>
        <w:t xml:space="preserve">Grade </w:t>
      </w:r>
      <w:r w:rsidR="77735AA6" w:rsidRPr="3823D458">
        <w:rPr>
          <w:rFonts w:ascii="Arial" w:eastAsia="Arial" w:hAnsi="Arial" w:cs="Arial"/>
          <w:b/>
          <w:bCs/>
          <w:color w:val="000000" w:themeColor="text1"/>
        </w:rPr>
        <w:t>8</w:t>
      </w:r>
    </w:p>
    <w:p w14:paraId="7287EE0E" w14:textId="77777777" w:rsidR="002744C9" w:rsidRDefault="002744C9" w:rsidP="002744C9">
      <w:pPr>
        <w:jc w:val="center"/>
        <w:rPr>
          <w:rFonts w:ascii="Arial" w:eastAsia="Arial" w:hAnsi="Arial" w:cs="Arial"/>
          <w:b/>
          <w:bCs/>
          <w:color w:val="000000" w:themeColor="text1"/>
        </w:rPr>
      </w:pPr>
    </w:p>
    <w:p w14:paraId="7C28F566" w14:textId="7BF25CBA" w:rsidR="002744C9" w:rsidRDefault="002744C9" w:rsidP="064D5626">
      <w:pPr>
        <w:jc w:val="center"/>
        <w:rPr>
          <w:rFonts w:ascii="Arial" w:eastAsia="Arial" w:hAnsi="Arial" w:cs="Arial"/>
          <w:b/>
          <w:bCs/>
          <w:color w:val="000000" w:themeColor="text1"/>
          <w:highlight w:val="yellow"/>
        </w:rPr>
      </w:pPr>
      <w:r w:rsidRPr="064D5626">
        <w:rPr>
          <w:rFonts w:ascii="Arial" w:eastAsia="Arial" w:hAnsi="Arial" w:cs="Arial"/>
          <w:b/>
          <w:bCs/>
          <w:color w:val="000000" w:themeColor="text1"/>
        </w:rPr>
        <w:t xml:space="preserve">Reports to: </w:t>
      </w:r>
      <w:r w:rsidR="02429F3E" w:rsidRPr="064D5626">
        <w:rPr>
          <w:rFonts w:ascii="Arial" w:eastAsia="Arial" w:hAnsi="Arial" w:cs="Arial"/>
          <w:b/>
          <w:bCs/>
          <w:color w:val="000000" w:themeColor="text1"/>
        </w:rPr>
        <w:t xml:space="preserve">Occupational Therapy Team Manager, </w:t>
      </w:r>
    </w:p>
    <w:p w14:paraId="3E0B9D9C" w14:textId="4C2E055F" w:rsidR="002744C9" w:rsidRDefault="2BA2262D" w:rsidP="52F010C2">
      <w:pPr>
        <w:jc w:val="center"/>
        <w:rPr>
          <w:rFonts w:ascii="Arial" w:eastAsia="Arial" w:hAnsi="Arial" w:cs="Arial"/>
          <w:b/>
          <w:bCs/>
          <w:color w:val="000000" w:themeColor="text1"/>
          <w:highlight w:val="yellow"/>
        </w:rPr>
      </w:pPr>
      <w:r w:rsidRPr="064D5626">
        <w:rPr>
          <w:rFonts w:ascii="Arial" w:eastAsia="Arial" w:hAnsi="Arial" w:cs="Arial"/>
          <w:b/>
          <w:bCs/>
          <w:color w:val="000000" w:themeColor="text1"/>
        </w:rPr>
        <w:t>Principal Occupational Therapy</w:t>
      </w:r>
      <w:r w:rsidR="52259996" w:rsidRPr="064D5626">
        <w:rPr>
          <w:rFonts w:ascii="Arial" w:eastAsia="Arial" w:hAnsi="Arial" w:cs="Arial"/>
          <w:b/>
          <w:bCs/>
          <w:color w:val="000000" w:themeColor="text1"/>
        </w:rPr>
        <w:t xml:space="preserve"> Team</w:t>
      </w:r>
    </w:p>
    <w:p w14:paraId="5EAA3306" w14:textId="1EF5BE72" w:rsidR="002744C9" w:rsidRDefault="2346BF14" w:rsidP="52F010C2">
      <w:pPr>
        <w:jc w:val="center"/>
        <w:rPr>
          <w:rFonts w:ascii="Arial" w:eastAsia="Arial" w:hAnsi="Arial" w:cs="Arial"/>
          <w:b/>
          <w:bCs/>
        </w:rPr>
      </w:pPr>
      <w:r w:rsidRPr="52F010C2">
        <w:rPr>
          <w:rFonts w:ascii="Arial" w:eastAsia="Arial" w:hAnsi="Arial" w:cs="Arial"/>
          <w:b/>
          <w:bCs/>
        </w:rPr>
        <w:t xml:space="preserve"> </w:t>
      </w:r>
    </w:p>
    <w:p w14:paraId="427466B7" w14:textId="77777777" w:rsidR="002744C9" w:rsidRDefault="002744C9" w:rsidP="002744C9">
      <w:pPr>
        <w:jc w:val="center"/>
        <w:rPr>
          <w:rFonts w:ascii="Arial" w:eastAsia="Arial" w:hAnsi="Arial" w:cs="Arial"/>
          <w:b/>
        </w:rPr>
      </w:pPr>
      <w:r>
        <w:rPr>
          <w:rFonts w:ascii="Arial" w:eastAsia="Arial" w:hAnsi="Arial" w:cs="Arial"/>
          <w:b/>
        </w:rPr>
        <w:t>Job Family: People Care and Support Direct</w:t>
      </w:r>
    </w:p>
    <w:p w14:paraId="4003CF31" w14:textId="6D3072CC" w:rsidR="007B3895" w:rsidRDefault="007B3895" w:rsidP="0078298C">
      <w:pPr>
        <w:ind w:left="-426" w:right="-341"/>
        <w:jc w:val="center"/>
        <w:rPr>
          <w:rFonts w:ascii="Arial" w:eastAsia="Arial" w:hAnsi="Arial" w:cs="Arial"/>
          <w:b/>
          <w:bCs/>
        </w:rPr>
      </w:pPr>
    </w:p>
    <w:p w14:paraId="6CB4237D" w14:textId="111DF8DF" w:rsidR="000B3836" w:rsidRPr="000B3836" w:rsidRDefault="000B3836" w:rsidP="0078298C">
      <w:pPr>
        <w:ind w:left="-426" w:right="-341"/>
        <w:jc w:val="both"/>
        <w:rPr>
          <w:rFonts w:ascii="Arial" w:hAnsi="Arial" w:cs="Arial"/>
          <w:b/>
          <w:bCs/>
          <w:color w:val="000000"/>
          <w:bdr w:val="none" w:sz="0" w:space="0" w:color="auto" w:frame="1"/>
        </w:rPr>
      </w:pPr>
      <w:r w:rsidRPr="000B3836">
        <w:rPr>
          <w:rFonts w:ascii="Arial" w:hAnsi="Arial" w:cs="Arial"/>
          <w:b/>
          <w:bCs/>
          <w:color w:val="000000"/>
          <w:bdr w:val="none" w:sz="0" w:space="0" w:color="auto" w:frame="1"/>
        </w:rPr>
        <w:t>Manchester Local Care Organisation</w:t>
      </w:r>
    </w:p>
    <w:p w14:paraId="1CBFC4B9" w14:textId="77777777" w:rsidR="000B3836" w:rsidRDefault="000B3836" w:rsidP="0078298C">
      <w:pPr>
        <w:ind w:left="-426" w:right="-341"/>
        <w:jc w:val="both"/>
        <w:rPr>
          <w:rFonts w:ascii="Arial" w:hAnsi="Arial" w:cs="Arial"/>
          <w:color w:val="000000"/>
          <w:bdr w:val="none" w:sz="0" w:space="0" w:color="auto" w:frame="1"/>
        </w:rPr>
      </w:pPr>
    </w:p>
    <w:p w14:paraId="07BD320B" w14:textId="79464A42" w:rsidR="000B3836" w:rsidRDefault="000B3836" w:rsidP="0078298C">
      <w:pPr>
        <w:ind w:left="-426" w:right="-341"/>
        <w:jc w:val="both"/>
        <w:rPr>
          <w:color w:val="000000"/>
          <w:bdr w:val="none" w:sz="0" w:space="0" w:color="auto" w:frame="1"/>
        </w:rPr>
      </w:pPr>
      <w:r>
        <w:rPr>
          <w:rFonts w:ascii="Arial" w:hAnsi="Arial" w:cs="Arial"/>
          <w:color w:val="000000"/>
          <w:bdr w:val="none" w:sz="0" w:space="0" w:color="auto" w:frame="1"/>
        </w:rPr>
        <w:t>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r>
        <w:rPr>
          <w:color w:val="000000"/>
          <w:bdr w:val="none" w:sz="0" w:space="0" w:color="auto" w:frame="1"/>
        </w:rPr>
        <w:t> </w:t>
      </w:r>
    </w:p>
    <w:p w14:paraId="189BCDD3" w14:textId="2C33D745" w:rsidR="0078298C" w:rsidRDefault="0078298C" w:rsidP="0078298C">
      <w:pPr>
        <w:ind w:left="-426" w:right="-341"/>
        <w:jc w:val="both"/>
        <w:rPr>
          <w:color w:val="000000"/>
          <w:bdr w:val="none" w:sz="0" w:space="0" w:color="auto" w:frame="1"/>
        </w:rPr>
      </w:pPr>
    </w:p>
    <w:p w14:paraId="064F3505" w14:textId="140825FA" w:rsidR="6EB7945D" w:rsidRDefault="6EB7945D" w:rsidP="4EE983FF">
      <w:pPr>
        <w:ind w:left="-426" w:right="-341"/>
        <w:jc w:val="both"/>
        <w:rPr>
          <w:rFonts w:ascii="Arial" w:hAnsi="Arial" w:cs="Arial"/>
          <w:b/>
          <w:bCs/>
          <w:u w:val="single"/>
        </w:rPr>
      </w:pPr>
      <w:r w:rsidRPr="3823D458">
        <w:rPr>
          <w:rFonts w:ascii="Arial" w:hAnsi="Arial" w:cs="Arial"/>
          <w:b/>
          <w:bCs/>
          <w:u w:val="single"/>
        </w:rPr>
        <w:t xml:space="preserve">Key Role Descriptors: </w:t>
      </w:r>
    </w:p>
    <w:p w14:paraId="5B78D887" w14:textId="1031803E" w:rsidR="3823D458" w:rsidRDefault="3823D458" w:rsidP="3823D458">
      <w:pPr>
        <w:ind w:left="-426" w:right="-341"/>
        <w:jc w:val="both"/>
        <w:rPr>
          <w:rFonts w:ascii="Arial" w:hAnsi="Arial" w:cs="Arial"/>
          <w:b/>
          <w:bCs/>
          <w:u w:val="single"/>
        </w:rPr>
      </w:pPr>
    </w:p>
    <w:p w14:paraId="177C2CC9" w14:textId="1981C5DE" w:rsidR="1B3F6FA4" w:rsidRDefault="1B3F6FA4" w:rsidP="3823D458">
      <w:pPr>
        <w:ind w:left="-426" w:right="-341"/>
        <w:jc w:val="both"/>
        <w:rPr>
          <w:rFonts w:ascii="Arial" w:hAnsi="Arial" w:cs="Arial"/>
          <w:b/>
          <w:bCs/>
        </w:rPr>
      </w:pPr>
      <w:r w:rsidRPr="3823D458">
        <w:rPr>
          <w:rFonts w:ascii="Arial" w:eastAsia="Arial" w:hAnsi="Arial" w:cs="Arial"/>
          <w:color w:val="000000" w:themeColor="text1"/>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 </w:t>
      </w:r>
      <w:r w:rsidRPr="3823D458">
        <w:rPr>
          <w:rFonts w:ascii="Arial" w:eastAsia="Arial" w:hAnsi="Arial" w:cs="Arial"/>
        </w:rPr>
        <w:t xml:space="preserve"> </w:t>
      </w:r>
    </w:p>
    <w:p w14:paraId="4BD3839A" w14:textId="7FB22FE4" w:rsidR="3823D458" w:rsidRDefault="3823D458" w:rsidP="3823D458">
      <w:pPr>
        <w:ind w:left="-426" w:right="-341"/>
        <w:jc w:val="both"/>
        <w:rPr>
          <w:rFonts w:ascii="Arial" w:hAnsi="Arial" w:cs="Arial"/>
        </w:rPr>
      </w:pPr>
    </w:p>
    <w:p w14:paraId="3FA0E4C4" w14:textId="1866AC00" w:rsidR="6E0CC4EE" w:rsidRDefault="1B3F6FA4" w:rsidP="3823D458">
      <w:pPr>
        <w:ind w:left="-426" w:right="-341"/>
        <w:jc w:val="both"/>
        <w:rPr>
          <w:rFonts w:ascii="Arial" w:eastAsia="Arial" w:hAnsi="Arial" w:cs="Arial"/>
        </w:rPr>
      </w:pPr>
      <w:r w:rsidRPr="3823D458">
        <w:rPr>
          <w:rFonts w:ascii="Arial" w:eastAsia="Arial" w:hAnsi="Arial" w:cs="Arial"/>
          <w:color w:val="000000" w:themeColor="text1"/>
        </w:rPr>
        <w:t xml:space="preserve">The role holder will lead the effective development of partnership approaches in order to safeguard individuals through the effective management of safeguarding risk and the recording and sharing of information. </w:t>
      </w:r>
      <w:r w:rsidRPr="3823D458">
        <w:rPr>
          <w:rFonts w:ascii="Arial" w:eastAsia="Arial" w:hAnsi="Arial" w:cs="Arial"/>
        </w:rPr>
        <w:t xml:space="preserve"> </w:t>
      </w:r>
    </w:p>
    <w:p w14:paraId="0ACE631E" w14:textId="224BD9AA" w:rsidR="6E0CC4EE" w:rsidRDefault="6E0CC4EE" w:rsidP="3823D458">
      <w:pPr>
        <w:ind w:left="-426" w:right="-341"/>
        <w:jc w:val="both"/>
        <w:rPr>
          <w:rFonts w:ascii="Arial" w:eastAsia="Arial" w:hAnsi="Arial" w:cs="Arial"/>
        </w:rPr>
      </w:pPr>
    </w:p>
    <w:p w14:paraId="1F0FD180" w14:textId="69FF0EFA" w:rsidR="6E0CC4EE" w:rsidRDefault="1B3F6FA4" w:rsidP="5DC0A0EE">
      <w:pPr>
        <w:ind w:left="-426" w:right="-341"/>
        <w:jc w:val="both"/>
        <w:rPr>
          <w:rFonts w:ascii="Arial" w:eastAsia="Arial" w:hAnsi="Arial" w:cs="Arial"/>
        </w:rPr>
      </w:pPr>
      <w:r w:rsidRPr="5DC0A0EE">
        <w:rPr>
          <w:rFonts w:ascii="Arial" w:eastAsia="Arial" w:hAnsi="Arial" w:cs="Arial"/>
          <w:color w:val="000000" w:themeColor="text1"/>
        </w:rPr>
        <w:t xml:space="preserve">The role holder will ensure that through effective advice, planning and support and the utilisation of ‘joined up’ approaches, individuals are able to access services appropriate for their identified needs. </w:t>
      </w:r>
      <w:r w:rsidRPr="5DC0A0EE">
        <w:rPr>
          <w:rFonts w:ascii="Arial" w:eastAsia="Arial" w:hAnsi="Arial" w:cs="Arial"/>
        </w:rPr>
        <w:t xml:space="preserve"> </w:t>
      </w:r>
    </w:p>
    <w:p w14:paraId="2F012911" w14:textId="474AD5D9" w:rsidR="6E0CC4EE" w:rsidRDefault="6E0CC4EE" w:rsidP="3823D458">
      <w:pPr>
        <w:ind w:left="-426" w:right="-341"/>
        <w:jc w:val="both"/>
        <w:rPr>
          <w:rFonts w:ascii="Arial" w:eastAsia="Arial" w:hAnsi="Arial" w:cs="Arial"/>
        </w:rPr>
      </w:pPr>
    </w:p>
    <w:p w14:paraId="1645004A" w14:textId="4B09BEBD" w:rsidR="6E0CC4EE" w:rsidRDefault="1B3F6FA4" w:rsidP="3823D458">
      <w:pPr>
        <w:ind w:left="-426" w:right="-341"/>
        <w:jc w:val="both"/>
        <w:rPr>
          <w:rFonts w:ascii="Arial" w:eastAsia="Arial" w:hAnsi="Arial" w:cs="Arial"/>
        </w:rPr>
      </w:pPr>
      <w:r w:rsidRPr="064D5626">
        <w:rPr>
          <w:rFonts w:ascii="Arial" w:eastAsia="Arial" w:hAnsi="Arial" w:cs="Arial"/>
          <w:color w:val="000000" w:themeColor="text1"/>
        </w:rPr>
        <w:t>The role holder will support the leadership of the team and service through the provision of advice</w:t>
      </w:r>
      <w:r w:rsidR="778B4731" w:rsidRPr="064D5626">
        <w:rPr>
          <w:rFonts w:ascii="Arial" w:eastAsia="Arial" w:hAnsi="Arial" w:cs="Arial"/>
        </w:rPr>
        <w:t>, mentoring</w:t>
      </w:r>
      <w:r w:rsidRPr="064D5626">
        <w:rPr>
          <w:rFonts w:ascii="Arial" w:eastAsia="Arial" w:hAnsi="Arial" w:cs="Arial"/>
        </w:rPr>
        <w:t xml:space="preserve"> and supervision to colleagues, contributing to the ongoing development of staff, students</w:t>
      </w:r>
      <w:r w:rsidR="6D973D5F" w:rsidRPr="064D5626">
        <w:rPr>
          <w:rFonts w:ascii="Arial" w:eastAsia="Arial" w:hAnsi="Arial" w:cs="Arial"/>
        </w:rPr>
        <w:t xml:space="preserve">, apprentice's </w:t>
      </w:r>
      <w:r w:rsidRPr="064D5626">
        <w:rPr>
          <w:rFonts w:ascii="Arial" w:eastAsia="Arial" w:hAnsi="Arial" w:cs="Arial"/>
        </w:rPr>
        <w:t>and trainees.</w:t>
      </w:r>
      <w:r w:rsidRPr="064D5626">
        <w:rPr>
          <w:rFonts w:ascii="Arial" w:eastAsia="Arial" w:hAnsi="Arial" w:cs="Arial"/>
          <w:color w:val="000000" w:themeColor="text1"/>
        </w:rPr>
        <w:t xml:space="preserve"> </w:t>
      </w:r>
      <w:r w:rsidRPr="064D5626">
        <w:rPr>
          <w:rFonts w:ascii="Arial" w:eastAsia="Arial" w:hAnsi="Arial" w:cs="Arial"/>
        </w:rPr>
        <w:t xml:space="preserve"> </w:t>
      </w:r>
    </w:p>
    <w:p w14:paraId="43945BBB" w14:textId="77777777" w:rsidR="00BF5F07" w:rsidRDefault="00BF5F07" w:rsidP="4EE983FF">
      <w:pPr>
        <w:ind w:left="-426" w:right="-341"/>
        <w:jc w:val="both"/>
        <w:rPr>
          <w:rFonts w:ascii="Arial" w:hAnsi="Arial" w:cs="Arial"/>
          <w:b/>
          <w:bCs/>
          <w:u w:val="single"/>
        </w:rPr>
      </w:pPr>
    </w:p>
    <w:p w14:paraId="06D90752" w14:textId="77777777" w:rsidR="00BF5F07" w:rsidRDefault="00BF5F07" w:rsidP="4EE983FF">
      <w:pPr>
        <w:ind w:left="-426" w:right="-341"/>
        <w:jc w:val="both"/>
        <w:rPr>
          <w:rFonts w:ascii="Arial" w:hAnsi="Arial" w:cs="Arial"/>
          <w:b/>
          <w:bCs/>
          <w:u w:val="single"/>
        </w:rPr>
      </w:pPr>
    </w:p>
    <w:p w14:paraId="48A9FF3D" w14:textId="77777777" w:rsidR="009314DC" w:rsidRDefault="009314DC" w:rsidP="4EE983FF">
      <w:pPr>
        <w:ind w:left="-426" w:right="-341"/>
        <w:jc w:val="both"/>
        <w:rPr>
          <w:rFonts w:ascii="Arial" w:hAnsi="Arial" w:cs="Arial"/>
          <w:b/>
          <w:bCs/>
          <w:u w:val="single"/>
        </w:rPr>
      </w:pPr>
    </w:p>
    <w:p w14:paraId="08688CEC" w14:textId="77777777" w:rsidR="009314DC" w:rsidRDefault="009314DC" w:rsidP="4EE983FF">
      <w:pPr>
        <w:ind w:left="-426" w:right="-341"/>
        <w:jc w:val="both"/>
        <w:rPr>
          <w:rFonts w:ascii="Arial" w:hAnsi="Arial" w:cs="Arial"/>
          <w:b/>
          <w:bCs/>
          <w:u w:val="single"/>
        </w:rPr>
      </w:pPr>
    </w:p>
    <w:p w14:paraId="5B6E68B7" w14:textId="2D8FF5E4" w:rsidR="002744C9" w:rsidRDefault="0078298C" w:rsidP="4EE983FF">
      <w:pPr>
        <w:ind w:left="-426" w:right="-341"/>
        <w:jc w:val="both"/>
        <w:rPr>
          <w:rFonts w:ascii="Arial" w:hAnsi="Arial" w:cs="Arial"/>
          <w:u w:val="single"/>
        </w:rPr>
      </w:pPr>
      <w:r w:rsidRPr="3823D458">
        <w:rPr>
          <w:rFonts w:ascii="Arial" w:hAnsi="Arial" w:cs="Arial"/>
          <w:b/>
          <w:bCs/>
          <w:u w:val="single"/>
        </w:rPr>
        <w:lastRenderedPageBreak/>
        <w:t xml:space="preserve">Key Role Accountabilities: </w:t>
      </w:r>
    </w:p>
    <w:p w14:paraId="378E6802" w14:textId="0063BA40" w:rsidR="002744C9" w:rsidRDefault="002744C9" w:rsidP="3823D458">
      <w:pPr>
        <w:ind w:left="-426" w:right="-341"/>
        <w:jc w:val="both"/>
        <w:rPr>
          <w:rFonts w:ascii="Arial" w:eastAsia="Arial" w:hAnsi="Arial" w:cs="Arial"/>
          <w:color w:val="000000" w:themeColor="text1"/>
        </w:rPr>
      </w:pPr>
    </w:p>
    <w:p w14:paraId="66E111C7" w14:textId="7E53C4D4" w:rsidR="002744C9" w:rsidRDefault="0362B690" w:rsidP="3823D458">
      <w:pPr>
        <w:ind w:left="-426" w:right="-341"/>
        <w:jc w:val="both"/>
        <w:rPr>
          <w:rFonts w:ascii="Arial" w:eastAsia="Arial" w:hAnsi="Arial" w:cs="Arial"/>
          <w:color w:val="FF0000"/>
        </w:rPr>
      </w:pPr>
      <w:r w:rsidRPr="3823D458">
        <w:rPr>
          <w:rFonts w:ascii="Arial" w:eastAsia="Arial" w:hAnsi="Arial" w:cs="Arial"/>
          <w:color w:val="000000" w:themeColor="text1"/>
        </w:rPr>
        <w:t>Effectively manage and be accountable for a caseload of high level and often complex cases through advice, guidance and supervision to improve outcomes for individuals and associated parties while ensuring adherence to statutory duties</w:t>
      </w:r>
      <w:r w:rsidR="0F996E67" w:rsidRPr="3823D458">
        <w:rPr>
          <w:rFonts w:ascii="Arial" w:eastAsia="Arial" w:hAnsi="Arial" w:cs="Arial"/>
          <w:color w:val="000000" w:themeColor="text1"/>
        </w:rPr>
        <w:t>.</w:t>
      </w:r>
    </w:p>
    <w:p w14:paraId="389113B5" w14:textId="5837CBC6" w:rsidR="002744C9" w:rsidRDefault="002744C9" w:rsidP="3823D458">
      <w:pPr>
        <w:ind w:left="-426" w:right="-341"/>
        <w:jc w:val="both"/>
        <w:rPr>
          <w:rFonts w:ascii="Arial" w:eastAsia="Arial" w:hAnsi="Arial" w:cs="Arial"/>
          <w:color w:val="000000" w:themeColor="text1"/>
        </w:rPr>
      </w:pPr>
    </w:p>
    <w:p w14:paraId="4F54EB97" w14:textId="1271EB98"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 </w:t>
      </w:r>
    </w:p>
    <w:p w14:paraId="010D8F63" w14:textId="4316ACC1" w:rsidR="002744C9" w:rsidRDefault="002744C9" w:rsidP="3823D458">
      <w:pPr>
        <w:ind w:left="-426" w:right="-341"/>
        <w:jc w:val="both"/>
        <w:rPr>
          <w:rFonts w:ascii="Arial" w:eastAsia="Arial" w:hAnsi="Arial" w:cs="Arial"/>
          <w:color w:val="000000" w:themeColor="text1"/>
        </w:rPr>
      </w:pPr>
    </w:p>
    <w:p w14:paraId="1685B068" w14:textId="49F155C8"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r w:rsidR="6E65474E" w:rsidRPr="3823D458">
        <w:rPr>
          <w:rFonts w:ascii="Arial" w:eastAsia="Arial" w:hAnsi="Arial" w:cs="Arial"/>
          <w:color w:val="000000" w:themeColor="text1"/>
        </w:rPr>
        <w:t>.</w:t>
      </w:r>
    </w:p>
    <w:p w14:paraId="5F7C652E" w14:textId="32DF9714" w:rsidR="002744C9" w:rsidRDefault="002744C9" w:rsidP="5DC0A0EE">
      <w:pPr>
        <w:ind w:left="-426" w:right="-341"/>
        <w:jc w:val="both"/>
        <w:rPr>
          <w:rFonts w:ascii="Arial" w:eastAsia="Arial" w:hAnsi="Arial" w:cs="Arial"/>
          <w:color w:val="000000" w:themeColor="text1"/>
        </w:rPr>
      </w:pPr>
    </w:p>
    <w:p w14:paraId="60BD666D" w14:textId="323F4931" w:rsidR="002744C9" w:rsidRDefault="1E90320C" w:rsidP="5DC0A0EE">
      <w:pPr>
        <w:ind w:left="-426" w:right="-341"/>
        <w:jc w:val="both"/>
        <w:rPr>
          <w:rFonts w:ascii="Arial" w:hAnsi="Arial" w:cs="Arial"/>
        </w:rPr>
      </w:pPr>
      <w:r w:rsidRPr="5DC0A0EE">
        <w:rPr>
          <w:rFonts w:ascii="Arial" w:hAnsi="Arial" w:cs="Arial"/>
        </w:rPr>
        <w:t>Engage with stakeholders in the private and public sectors and across local communities to encourage a collaborative and transparent approach that promotes residents' needs across a range of existing and new initiatives.</w:t>
      </w:r>
    </w:p>
    <w:p w14:paraId="557BCD26" w14:textId="39C127C0" w:rsidR="002744C9" w:rsidRDefault="002744C9" w:rsidP="3823D458">
      <w:pPr>
        <w:ind w:left="-426" w:right="-341"/>
        <w:jc w:val="both"/>
        <w:rPr>
          <w:rFonts w:ascii="Arial" w:hAnsi="Arial"/>
          <w:color w:val="FF0000"/>
        </w:rPr>
      </w:pPr>
    </w:p>
    <w:p w14:paraId="46203B2C" w14:textId="04F39D5E"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 xml:space="preserve">Actively engage in team and service development including the promotion of innovative and new ideas and techniques to improve service performance and outcomes. </w:t>
      </w:r>
    </w:p>
    <w:p w14:paraId="702BC550" w14:textId="7C814094" w:rsidR="002744C9" w:rsidRDefault="002744C9" w:rsidP="3823D458">
      <w:pPr>
        <w:ind w:left="-426" w:right="-341"/>
        <w:jc w:val="both"/>
        <w:rPr>
          <w:rFonts w:ascii="Arial" w:eastAsia="Arial" w:hAnsi="Arial" w:cs="Arial"/>
          <w:color w:val="000000" w:themeColor="text1"/>
        </w:rPr>
      </w:pPr>
    </w:p>
    <w:p w14:paraId="7B4469D6" w14:textId="46E4154B"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 xml:space="preserve">Efficiently prepare and produce high quality documentation and reports and contribute to effective data recording in accordance with statutory accountabilities and timescales to improve outcomes and the safeguarding of individuals. </w:t>
      </w:r>
    </w:p>
    <w:p w14:paraId="0E2542C9" w14:textId="6FAD9568" w:rsidR="002744C9" w:rsidRDefault="002744C9" w:rsidP="3823D458">
      <w:pPr>
        <w:ind w:left="-426" w:right="-341"/>
        <w:jc w:val="both"/>
        <w:rPr>
          <w:rFonts w:ascii="Arial" w:eastAsia="Arial" w:hAnsi="Arial" w:cs="Arial"/>
          <w:color w:val="000000" w:themeColor="text1"/>
        </w:rPr>
      </w:pPr>
    </w:p>
    <w:p w14:paraId="43F10C01" w14:textId="4F02AEA5"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 xml:space="preserve">Proactively establish, develop and maintain relationships with partner agencies and stakeholders to provide individuals with the opportunity to access suitable services which will assist them in achieving their agreed goals. </w:t>
      </w:r>
    </w:p>
    <w:p w14:paraId="582BFF44" w14:textId="11CDF885" w:rsidR="002744C9" w:rsidRDefault="002744C9" w:rsidP="3823D458">
      <w:pPr>
        <w:ind w:left="-426" w:right="-341"/>
        <w:jc w:val="both"/>
        <w:rPr>
          <w:rFonts w:ascii="Arial" w:eastAsia="Arial" w:hAnsi="Arial" w:cs="Arial"/>
          <w:color w:val="000000" w:themeColor="text1"/>
        </w:rPr>
      </w:pPr>
    </w:p>
    <w:p w14:paraId="7253C8FC" w14:textId="483BFE38"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14AA5154" w14:textId="05A402B4" w:rsidR="002744C9" w:rsidRDefault="002744C9" w:rsidP="3823D458">
      <w:pPr>
        <w:ind w:left="-426" w:right="-341"/>
        <w:jc w:val="both"/>
        <w:rPr>
          <w:rFonts w:ascii="Arial" w:eastAsia="Arial" w:hAnsi="Arial" w:cs="Arial"/>
          <w:color w:val="000000" w:themeColor="text1"/>
        </w:rPr>
      </w:pPr>
    </w:p>
    <w:p w14:paraId="48482211" w14:textId="669FE5BB"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 xml:space="preserve">Personal commitment to continuous self-development and service improvement. </w:t>
      </w:r>
    </w:p>
    <w:p w14:paraId="281BF370" w14:textId="0F4D256C" w:rsidR="002744C9" w:rsidRDefault="002744C9" w:rsidP="3823D458">
      <w:pPr>
        <w:ind w:left="-426" w:right="-341"/>
        <w:jc w:val="both"/>
        <w:rPr>
          <w:rFonts w:ascii="Arial" w:eastAsia="Arial" w:hAnsi="Arial" w:cs="Arial"/>
          <w:color w:val="000000" w:themeColor="text1"/>
        </w:rPr>
      </w:pPr>
    </w:p>
    <w:p w14:paraId="7582C4BC" w14:textId="31365653" w:rsidR="002744C9" w:rsidRDefault="0362B690" w:rsidP="3823D458">
      <w:pPr>
        <w:ind w:left="-426" w:right="-341"/>
        <w:jc w:val="both"/>
        <w:rPr>
          <w:rFonts w:ascii="Arial" w:eastAsia="Arial" w:hAnsi="Arial" w:cs="Arial"/>
          <w:color w:val="000000" w:themeColor="text1"/>
        </w:rPr>
      </w:pPr>
      <w:r w:rsidRPr="3823D458">
        <w:rPr>
          <w:rFonts w:ascii="Arial" w:eastAsia="Arial" w:hAnsi="Arial" w:cs="Arial"/>
          <w:color w:val="000000" w:themeColor="text1"/>
        </w:rPr>
        <w:t xml:space="preserve">Through personal example, open commitment and clear action, ensure diversity is positively valued, resulting in equal access and treatment in employment, service delivery and communications </w:t>
      </w:r>
    </w:p>
    <w:p w14:paraId="4548E96C" w14:textId="77203907" w:rsidR="002744C9" w:rsidRDefault="002744C9" w:rsidP="3823D458">
      <w:pPr>
        <w:ind w:left="-426" w:right="-341"/>
        <w:jc w:val="both"/>
        <w:rPr>
          <w:rFonts w:ascii="Arial" w:eastAsia="Arial" w:hAnsi="Arial" w:cs="Arial"/>
          <w:b/>
          <w:bCs/>
          <w:color w:val="000000" w:themeColor="text1"/>
        </w:rPr>
      </w:pPr>
    </w:p>
    <w:p w14:paraId="47655497" w14:textId="4572D55B" w:rsidR="002744C9" w:rsidRDefault="0362B690" w:rsidP="5DC0A0EE">
      <w:pPr>
        <w:ind w:left="-426" w:right="-341"/>
        <w:jc w:val="both"/>
        <w:rPr>
          <w:rFonts w:ascii="Arial" w:eastAsia="Arial" w:hAnsi="Arial" w:cs="Arial"/>
          <w:color w:val="000000" w:themeColor="text1"/>
        </w:rPr>
      </w:pPr>
      <w:r w:rsidRPr="5DC0A0EE">
        <w:rPr>
          <w:rFonts w:ascii="Arial" w:eastAsia="Arial" w:hAnsi="Arial" w:cs="Arial"/>
          <w:b/>
          <w:bCs/>
          <w:color w:val="000000" w:themeColor="text1"/>
        </w:rPr>
        <w:t>Where the role holder has a disability, every effort will be made to supply all necessary aids, adaptations or equipment to allow them to carry out all duties of the job. If, however, a certain task proves to be unachievable, job redesign will be given full consideration.</w:t>
      </w:r>
    </w:p>
    <w:p w14:paraId="2E1CE43F" w14:textId="77777777" w:rsidR="002744C9" w:rsidRDefault="002744C9" w:rsidP="002744C9">
      <w:pPr>
        <w:ind w:left="-426" w:right="-341"/>
        <w:jc w:val="both"/>
        <w:rPr>
          <w:rFonts w:ascii="Arial" w:hAnsi="Arial" w:cs="Arial"/>
        </w:rPr>
      </w:pPr>
    </w:p>
    <w:p w14:paraId="42D0CEFA" w14:textId="77777777" w:rsidR="00BF5F07" w:rsidRDefault="00BF5F07" w:rsidP="3768030F">
      <w:pPr>
        <w:ind w:left="-426" w:right="-341"/>
        <w:jc w:val="both"/>
        <w:rPr>
          <w:rFonts w:ascii="Arial" w:hAnsi="Arial" w:cs="Arial"/>
          <w:b/>
          <w:bCs/>
        </w:rPr>
      </w:pPr>
    </w:p>
    <w:p w14:paraId="4AA233BB" w14:textId="5D89200A" w:rsidR="002744C9" w:rsidRPr="002202C1" w:rsidRDefault="7B88B843" w:rsidP="4EE983FF">
      <w:pPr>
        <w:ind w:left="-426" w:right="-341"/>
        <w:jc w:val="both"/>
        <w:rPr>
          <w:rFonts w:ascii="Arial" w:hAnsi="Arial" w:cs="Arial"/>
          <w:b/>
          <w:bCs/>
          <w:color w:val="000000" w:themeColor="text1"/>
          <w:u w:val="single"/>
        </w:rPr>
      </w:pPr>
      <w:r w:rsidRPr="002202C1">
        <w:rPr>
          <w:rFonts w:ascii="Arial" w:hAnsi="Arial" w:cs="Arial"/>
          <w:b/>
          <w:bCs/>
          <w:color w:val="000000" w:themeColor="text1"/>
          <w:u w:val="single"/>
        </w:rPr>
        <w:t xml:space="preserve">Role portfolio: </w:t>
      </w:r>
    </w:p>
    <w:p w14:paraId="74E40F0A" w14:textId="77777777" w:rsidR="00BF5F07" w:rsidRPr="002202C1" w:rsidRDefault="00BF5F07" w:rsidP="4EE983FF">
      <w:pPr>
        <w:ind w:left="-426" w:right="-341"/>
        <w:jc w:val="both"/>
        <w:rPr>
          <w:rFonts w:ascii="Arial" w:hAnsi="Arial" w:cs="Arial"/>
          <w:b/>
          <w:bCs/>
          <w:color w:val="000000" w:themeColor="text1"/>
          <w:u w:val="single"/>
        </w:rPr>
      </w:pPr>
    </w:p>
    <w:p w14:paraId="663CAD4C" w14:textId="2106B4B1" w:rsidR="009656F3" w:rsidRPr="002202C1" w:rsidRDefault="009314DC" w:rsidP="00AC22FC">
      <w:pPr>
        <w:ind w:left="-426" w:right="-341"/>
        <w:jc w:val="both"/>
        <w:rPr>
          <w:rFonts w:ascii="Arial" w:eastAsia="Arial" w:hAnsi="Arial" w:cs="Arial"/>
        </w:rPr>
      </w:pPr>
      <w:r w:rsidRPr="002202C1">
        <w:rPr>
          <w:rFonts w:ascii="Arial" w:eastAsia="Arial" w:hAnsi="Arial" w:cs="Arial"/>
        </w:rPr>
        <w:t xml:space="preserve">You will be </w:t>
      </w:r>
      <w:r w:rsidR="009656F3" w:rsidRPr="002202C1">
        <w:rPr>
          <w:rFonts w:ascii="Arial" w:eastAsia="Arial" w:hAnsi="Arial" w:cs="Arial"/>
        </w:rPr>
        <w:t xml:space="preserve">part of </w:t>
      </w:r>
      <w:r w:rsidRPr="002202C1">
        <w:rPr>
          <w:rFonts w:ascii="Arial" w:eastAsia="Arial" w:hAnsi="Arial" w:cs="Arial"/>
        </w:rPr>
        <w:t>the Principal Occupational Therapy Team, work</w:t>
      </w:r>
      <w:r w:rsidR="009656F3" w:rsidRPr="002202C1">
        <w:rPr>
          <w:rFonts w:ascii="Arial" w:eastAsia="Arial" w:hAnsi="Arial" w:cs="Arial"/>
        </w:rPr>
        <w:t>ing</w:t>
      </w:r>
      <w:r w:rsidR="00CE2D86" w:rsidRPr="002202C1">
        <w:rPr>
          <w:rFonts w:ascii="Arial" w:eastAsia="Arial" w:hAnsi="Arial" w:cs="Arial"/>
        </w:rPr>
        <w:t xml:space="preserve"> closely</w:t>
      </w:r>
      <w:r w:rsidR="00CA5C8B" w:rsidRPr="002202C1">
        <w:rPr>
          <w:rFonts w:ascii="Arial" w:eastAsia="Arial" w:hAnsi="Arial" w:cs="Arial"/>
        </w:rPr>
        <w:t xml:space="preserve"> day-to-day</w:t>
      </w:r>
      <w:r w:rsidR="000A18F5" w:rsidRPr="002202C1">
        <w:rPr>
          <w:rFonts w:ascii="Arial" w:eastAsia="Arial" w:hAnsi="Arial" w:cs="Arial"/>
        </w:rPr>
        <w:t xml:space="preserve"> with Provider Services</w:t>
      </w:r>
      <w:r w:rsidR="00AC22FC" w:rsidRPr="002202C1">
        <w:rPr>
          <w:rFonts w:ascii="Arial" w:eastAsia="Arial" w:hAnsi="Arial" w:cs="Arial"/>
        </w:rPr>
        <w:t xml:space="preserve"> </w:t>
      </w:r>
      <w:r w:rsidR="009656F3" w:rsidRPr="002202C1">
        <w:rPr>
          <w:rFonts w:ascii="Arial" w:eastAsia="Arial" w:hAnsi="Arial" w:cs="Arial"/>
        </w:rPr>
        <w:t>including the</w:t>
      </w:r>
      <w:r w:rsidRPr="002202C1">
        <w:rPr>
          <w:rFonts w:ascii="Arial" w:eastAsia="Arial" w:hAnsi="Arial" w:cs="Arial"/>
        </w:rPr>
        <w:t xml:space="preserve"> </w:t>
      </w:r>
      <w:r w:rsidR="00AC22FC" w:rsidRPr="002202C1">
        <w:rPr>
          <w:rFonts w:ascii="Arial" w:eastAsia="Arial" w:hAnsi="Arial" w:cs="Arial"/>
        </w:rPr>
        <w:t>Disability Supported Accommodation Service, Day Services, Short Breaks and Shared Lives. These services provide person-centred support to over 400</w:t>
      </w:r>
      <w:r w:rsidR="009656F3" w:rsidRPr="002202C1">
        <w:rPr>
          <w:rFonts w:ascii="Arial" w:eastAsia="Arial" w:hAnsi="Arial" w:cs="Arial"/>
        </w:rPr>
        <w:t xml:space="preserve"> individuals</w:t>
      </w:r>
      <w:r w:rsidR="00AC22FC" w:rsidRPr="002202C1">
        <w:rPr>
          <w:rFonts w:ascii="Arial" w:eastAsia="Arial" w:hAnsi="Arial" w:cs="Arial"/>
        </w:rPr>
        <w:t xml:space="preserve"> with learning disabilit</w:t>
      </w:r>
      <w:r w:rsidR="009656F3" w:rsidRPr="002202C1">
        <w:rPr>
          <w:rFonts w:ascii="Arial" w:eastAsia="Arial" w:hAnsi="Arial" w:cs="Arial"/>
        </w:rPr>
        <w:t xml:space="preserve">ies, </w:t>
      </w:r>
      <w:r w:rsidR="00AC22FC" w:rsidRPr="002202C1">
        <w:rPr>
          <w:rFonts w:ascii="Arial" w:eastAsia="Arial" w:hAnsi="Arial" w:cs="Arial"/>
        </w:rPr>
        <w:t>and</w:t>
      </w:r>
      <w:r w:rsidR="009656F3" w:rsidRPr="002202C1">
        <w:rPr>
          <w:rFonts w:ascii="Arial" w:eastAsia="Arial" w:hAnsi="Arial" w:cs="Arial"/>
        </w:rPr>
        <w:t>/</w:t>
      </w:r>
      <w:r w:rsidR="00AC22FC" w:rsidRPr="002202C1">
        <w:rPr>
          <w:rFonts w:ascii="Arial" w:eastAsia="Arial" w:hAnsi="Arial" w:cs="Arial"/>
        </w:rPr>
        <w:t>or autism</w:t>
      </w:r>
      <w:r w:rsidR="009656F3" w:rsidRPr="002202C1">
        <w:rPr>
          <w:rFonts w:ascii="Arial" w:eastAsia="Arial" w:hAnsi="Arial" w:cs="Arial"/>
        </w:rPr>
        <w:t>,</w:t>
      </w:r>
      <w:r w:rsidR="00AC22FC" w:rsidRPr="002202C1">
        <w:rPr>
          <w:rFonts w:ascii="Arial" w:eastAsia="Arial" w:hAnsi="Arial" w:cs="Arial"/>
        </w:rPr>
        <w:t xml:space="preserve"> and/or physical disabilit</w:t>
      </w:r>
      <w:r w:rsidR="009656F3" w:rsidRPr="002202C1">
        <w:rPr>
          <w:rFonts w:ascii="Arial" w:eastAsia="Arial" w:hAnsi="Arial" w:cs="Arial"/>
        </w:rPr>
        <w:t>ies</w:t>
      </w:r>
      <w:r w:rsidR="00AC22FC" w:rsidRPr="002202C1">
        <w:rPr>
          <w:rFonts w:ascii="Arial" w:eastAsia="Arial" w:hAnsi="Arial" w:cs="Arial"/>
        </w:rPr>
        <w:t xml:space="preserve">. </w:t>
      </w:r>
    </w:p>
    <w:p w14:paraId="35A98E26" w14:textId="77777777" w:rsidR="009656F3" w:rsidRPr="002202C1" w:rsidRDefault="009656F3" w:rsidP="00AC22FC">
      <w:pPr>
        <w:ind w:left="-426" w:right="-341"/>
        <w:jc w:val="both"/>
        <w:rPr>
          <w:rFonts w:ascii="Arial" w:eastAsia="Arial" w:hAnsi="Arial" w:cs="Arial"/>
        </w:rPr>
      </w:pPr>
    </w:p>
    <w:p w14:paraId="235E7D06" w14:textId="011CDEDC" w:rsidR="00AC22FC" w:rsidRPr="002202C1" w:rsidRDefault="00AC22FC" w:rsidP="00AC22FC">
      <w:pPr>
        <w:ind w:left="-426" w:right="-341"/>
        <w:jc w:val="both"/>
        <w:rPr>
          <w:rFonts w:ascii="Arial" w:eastAsia="Arial" w:hAnsi="Arial" w:cs="Arial"/>
        </w:rPr>
      </w:pPr>
      <w:r w:rsidRPr="002202C1">
        <w:rPr>
          <w:rFonts w:ascii="Arial" w:eastAsia="Arial" w:hAnsi="Arial" w:cs="Arial"/>
        </w:rPr>
        <w:t>The service</w:t>
      </w:r>
      <w:r w:rsidR="00433031" w:rsidRPr="002202C1">
        <w:rPr>
          <w:rFonts w:ascii="Arial" w:eastAsia="Arial" w:hAnsi="Arial" w:cs="Arial"/>
        </w:rPr>
        <w:t>’</w:t>
      </w:r>
      <w:r w:rsidRPr="002202C1">
        <w:rPr>
          <w:rFonts w:ascii="Arial" w:eastAsia="Arial" w:hAnsi="Arial" w:cs="Arial"/>
        </w:rPr>
        <w:t>s key objective</w:t>
      </w:r>
      <w:r w:rsidR="009656F3" w:rsidRPr="002202C1">
        <w:rPr>
          <w:rFonts w:ascii="Arial" w:eastAsia="Arial" w:hAnsi="Arial" w:cs="Arial"/>
        </w:rPr>
        <w:t xml:space="preserve"> is</w:t>
      </w:r>
      <w:r w:rsidRPr="002202C1">
        <w:rPr>
          <w:rFonts w:ascii="Arial" w:eastAsia="Arial" w:hAnsi="Arial" w:cs="Arial"/>
        </w:rPr>
        <w:t xml:space="preserve"> to enable people</w:t>
      </w:r>
      <w:r w:rsidR="009656F3" w:rsidRPr="002202C1">
        <w:rPr>
          <w:rFonts w:ascii="Arial" w:eastAsia="Arial" w:hAnsi="Arial" w:cs="Arial"/>
        </w:rPr>
        <w:t xml:space="preserve"> to have choice and control over their lives</w:t>
      </w:r>
      <w:r w:rsidRPr="002202C1">
        <w:rPr>
          <w:rFonts w:ascii="Arial" w:eastAsia="Arial" w:hAnsi="Arial" w:cs="Arial"/>
        </w:rPr>
        <w:t xml:space="preserve">, </w:t>
      </w:r>
      <w:r w:rsidR="009656F3" w:rsidRPr="002202C1">
        <w:rPr>
          <w:rFonts w:ascii="Arial" w:eastAsia="Arial" w:hAnsi="Arial" w:cs="Arial"/>
        </w:rPr>
        <w:t>maximising the person’s independence through</w:t>
      </w:r>
      <w:r w:rsidR="002202C1">
        <w:rPr>
          <w:rFonts w:ascii="Arial" w:eastAsia="Arial" w:hAnsi="Arial" w:cs="Arial"/>
        </w:rPr>
        <w:t xml:space="preserve"> an</w:t>
      </w:r>
      <w:r w:rsidR="009656F3" w:rsidRPr="002202C1">
        <w:rPr>
          <w:rFonts w:ascii="Arial" w:eastAsia="Arial" w:hAnsi="Arial" w:cs="Arial"/>
        </w:rPr>
        <w:t xml:space="preserve"> </w:t>
      </w:r>
      <w:r w:rsidR="002202C1">
        <w:rPr>
          <w:rFonts w:ascii="Arial" w:eastAsia="Arial" w:hAnsi="Arial" w:cs="Arial"/>
        </w:rPr>
        <w:t>optimal</w:t>
      </w:r>
      <w:r w:rsidR="009656F3" w:rsidRPr="002202C1">
        <w:rPr>
          <w:rFonts w:ascii="Arial" w:eastAsia="Arial" w:hAnsi="Arial" w:cs="Arial"/>
        </w:rPr>
        <w:t xml:space="preserve"> level of support. </w:t>
      </w:r>
      <w:r w:rsidRPr="002202C1">
        <w:rPr>
          <w:rFonts w:ascii="Arial" w:eastAsia="Arial" w:hAnsi="Arial" w:cs="Arial"/>
        </w:rPr>
        <w:t xml:space="preserve">  </w:t>
      </w:r>
    </w:p>
    <w:p w14:paraId="7AEF0E31" w14:textId="77777777" w:rsidR="00AC22FC" w:rsidRPr="002202C1" w:rsidRDefault="00AC22FC" w:rsidP="00AC22FC">
      <w:pPr>
        <w:ind w:left="-426" w:right="-341"/>
        <w:jc w:val="both"/>
        <w:rPr>
          <w:rFonts w:ascii="Arial" w:eastAsia="Arial" w:hAnsi="Arial" w:cs="Arial"/>
        </w:rPr>
      </w:pPr>
    </w:p>
    <w:p w14:paraId="400064CA" w14:textId="4B9E5DFC" w:rsidR="00AC22FC" w:rsidRPr="002202C1" w:rsidRDefault="0081031B" w:rsidP="00AC22FC">
      <w:pPr>
        <w:ind w:left="-426" w:right="-341"/>
        <w:jc w:val="both"/>
        <w:rPr>
          <w:rFonts w:ascii="Arial" w:eastAsia="Arial" w:hAnsi="Arial" w:cs="Arial"/>
        </w:rPr>
      </w:pPr>
      <w:r w:rsidRPr="002202C1">
        <w:rPr>
          <w:rFonts w:ascii="Arial" w:eastAsia="Arial" w:hAnsi="Arial" w:cs="Arial"/>
        </w:rPr>
        <w:t>You will</w:t>
      </w:r>
      <w:r w:rsidR="009673BB" w:rsidRPr="002202C1">
        <w:rPr>
          <w:rFonts w:ascii="Arial" w:eastAsia="Arial" w:hAnsi="Arial" w:cs="Arial"/>
        </w:rPr>
        <w:t xml:space="preserve"> </w:t>
      </w:r>
      <w:r w:rsidR="009656F3" w:rsidRPr="002202C1">
        <w:rPr>
          <w:rFonts w:ascii="Arial" w:eastAsia="Arial" w:hAnsi="Arial" w:cs="Arial"/>
        </w:rPr>
        <w:t xml:space="preserve">build strong </w:t>
      </w:r>
      <w:r w:rsidR="009673BB" w:rsidRPr="002202C1">
        <w:rPr>
          <w:rFonts w:ascii="Arial" w:eastAsia="Arial" w:hAnsi="Arial" w:cs="Arial"/>
        </w:rPr>
        <w:t>relationships</w:t>
      </w:r>
      <w:r w:rsidR="00A76719" w:rsidRPr="002202C1">
        <w:rPr>
          <w:rFonts w:ascii="Arial" w:eastAsia="Arial" w:hAnsi="Arial" w:cs="Arial"/>
        </w:rPr>
        <w:t xml:space="preserve"> </w:t>
      </w:r>
      <w:r w:rsidRPr="002202C1">
        <w:rPr>
          <w:rFonts w:ascii="Arial" w:eastAsia="Arial" w:hAnsi="Arial" w:cs="Arial"/>
        </w:rPr>
        <w:t xml:space="preserve">and </w:t>
      </w:r>
      <w:r w:rsidR="009656F3" w:rsidRPr="002202C1">
        <w:rPr>
          <w:rFonts w:ascii="Arial" w:eastAsia="Arial" w:hAnsi="Arial" w:cs="Arial"/>
        </w:rPr>
        <w:t>coordinate</w:t>
      </w:r>
      <w:r w:rsidR="00A76719" w:rsidRPr="002202C1">
        <w:rPr>
          <w:rFonts w:ascii="Arial" w:eastAsia="Arial" w:hAnsi="Arial" w:cs="Arial"/>
        </w:rPr>
        <w:t xml:space="preserve"> your </w:t>
      </w:r>
      <w:r w:rsidR="009656F3" w:rsidRPr="002202C1">
        <w:rPr>
          <w:rFonts w:ascii="Arial" w:eastAsia="Arial" w:hAnsi="Arial" w:cs="Arial"/>
        </w:rPr>
        <w:t>work</w:t>
      </w:r>
      <w:r w:rsidR="009F7619" w:rsidRPr="002202C1">
        <w:rPr>
          <w:rFonts w:ascii="Arial" w:eastAsia="Arial" w:hAnsi="Arial" w:cs="Arial"/>
        </w:rPr>
        <w:t xml:space="preserve"> with other</w:t>
      </w:r>
      <w:r w:rsidR="00AC22FC" w:rsidRPr="002202C1">
        <w:rPr>
          <w:rFonts w:ascii="Arial" w:eastAsia="Arial" w:hAnsi="Arial" w:cs="Arial"/>
        </w:rPr>
        <w:t xml:space="preserve"> services such as Preparation for Adulthood and Transitions, Learning Disability Social Work and Community Health Learning Disability Services. </w:t>
      </w:r>
    </w:p>
    <w:p w14:paraId="76EFAC58" w14:textId="77777777" w:rsidR="007311C9" w:rsidRPr="002202C1" w:rsidRDefault="007311C9" w:rsidP="00AC22FC">
      <w:pPr>
        <w:ind w:left="-426" w:right="-341"/>
        <w:jc w:val="both"/>
        <w:rPr>
          <w:rFonts w:ascii="Arial" w:eastAsia="Arial" w:hAnsi="Arial" w:cs="Arial"/>
        </w:rPr>
      </w:pPr>
    </w:p>
    <w:p w14:paraId="23233C99" w14:textId="14A5C0CD" w:rsidR="007311C9" w:rsidRPr="002202C1" w:rsidRDefault="007311C9" w:rsidP="007311C9">
      <w:pPr>
        <w:ind w:left="-426" w:right="-341"/>
        <w:jc w:val="both"/>
        <w:rPr>
          <w:rFonts w:ascii="Arial" w:eastAsia="Arial" w:hAnsi="Arial" w:cs="Arial"/>
        </w:rPr>
      </w:pPr>
      <w:r w:rsidRPr="002202C1">
        <w:rPr>
          <w:rFonts w:ascii="Arial" w:eastAsia="Arial" w:hAnsi="Arial" w:cs="Arial"/>
        </w:rPr>
        <w:t>In 2023</w:t>
      </w:r>
      <w:r w:rsidR="009314DC" w:rsidRPr="002202C1">
        <w:rPr>
          <w:rFonts w:ascii="Arial" w:eastAsia="Arial" w:hAnsi="Arial" w:cs="Arial"/>
        </w:rPr>
        <w:t>,</w:t>
      </w:r>
      <w:r w:rsidRPr="002202C1">
        <w:rPr>
          <w:rFonts w:ascii="Arial" w:eastAsia="Arial" w:hAnsi="Arial" w:cs="Arial"/>
        </w:rPr>
        <w:t xml:space="preserve"> A</w:t>
      </w:r>
      <w:r w:rsidR="00D74028" w:rsidRPr="002202C1">
        <w:rPr>
          <w:rFonts w:ascii="Arial" w:eastAsia="Arial" w:hAnsi="Arial" w:cs="Arial"/>
        </w:rPr>
        <w:t>dult Social Care</w:t>
      </w:r>
      <w:r w:rsidRPr="002202C1">
        <w:rPr>
          <w:rFonts w:ascii="Arial" w:eastAsia="Arial" w:hAnsi="Arial" w:cs="Arial"/>
        </w:rPr>
        <w:t xml:space="preserve"> </w:t>
      </w:r>
      <w:r w:rsidR="009656F3" w:rsidRPr="002202C1">
        <w:rPr>
          <w:rFonts w:ascii="Arial" w:eastAsia="Arial" w:hAnsi="Arial" w:cs="Arial"/>
        </w:rPr>
        <w:t xml:space="preserve">began </w:t>
      </w:r>
      <w:r w:rsidRPr="002202C1">
        <w:rPr>
          <w:rFonts w:ascii="Arial" w:eastAsia="Arial" w:hAnsi="Arial" w:cs="Arial"/>
        </w:rPr>
        <w:t xml:space="preserve">an </w:t>
      </w:r>
      <w:r w:rsidR="009656F3" w:rsidRPr="002202C1">
        <w:rPr>
          <w:rFonts w:ascii="Arial" w:eastAsia="Arial" w:hAnsi="Arial" w:cs="Arial"/>
        </w:rPr>
        <w:t>exciting</w:t>
      </w:r>
      <w:r w:rsidRPr="002202C1">
        <w:rPr>
          <w:rFonts w:ascii="Arial" w:eastAsia="Arial" w:hAnsi="Arial" w:cs="Arial"/>
        </w:rPr>
        <w:t xml:space="preserve"> transformation programme for learning disability and autism services. </w:t>
      </w:r>
      <w:r w:rsidR="009656F3" w:rsidRPr="002202C1">
        <w:rPr>
          <w:rFonts w:ascii="Arial" w:hAnsi="Arial" w:cs="Arial"/>
        </w:rPr>
        <w:t>A vital part of this change is developing a new workforce model that includes specialist roles, knowledge and training. This ensures that individuals receive the highest quality care and have the best opportunities to enhance their independence.</w:t>
      </w:r>
    </w:p>
    <w:p w14:paraId="7BDE8863" w14:textId="77777777" w:rsidR="007311C9" w:rsidRPr="002202C1" w:rsidRDefault="007311C9" w:rsidP="00AC22FC">
      <w:pPr>
        <w:ind w:left="-426" w:right="-341"/>
        <w:jc w:val="both"/>
        <w:rPr>
          <w:rFonts w:ascii="Arial" w:eastAsia="Arial" w:hAnsi="Arial" w:cs="Arial"/>
        </w:rPr>
      </w:pPr>
    </w:p>
    <w:p w14:paraId="7E28C80E" w14:textId="5C721582" w:rsidR="009656F3" w:rsidRPr="002202C1" w:rsidRDefault="542F760E" w:rsidP="009656F3">
      <w:pPr>
        <w:ind w:left="-426" w:right="-341"/>
        <w:jc w:val="both"/>
        <w:rPr>
          <w:rFonts w:ascii="Arial" w:eastAsia="Arial" w:hAnsi="Arial" w:cs="Arial"/>
        </w:rPr>
      </w:pPr>
      <w:r w:rsidRPr="002202C1">
        <w:rPr>
          <w:rFonts w:ascii="Arial" w:eastAsia="Arial" w:hAnsi="Arial" w:cs="Arial"/>
        </w:rPr>
        <w:t>You</w:t>
      </w:r>
      <w:r w:rsidR="001F71D6" w:rsidRPr="002202C1">
        <w:rPr>
          <w:rFonts w:ascii="Arial" w:eastAsia="Arial" w:hAnsi="Arial" w:cs="Arial"/>
        </w:rPr>
        <w:t xml:space="preserve"> will </w:t>
      </w:r>
      <w:r w:rsidR="00B32ABB" w:rsidRPr="002202C1">
        <w:rPr>
          <w:rFonts w:ascii="Arial" w:eastAsia="Arial" w:hAnsi="Arial" w:cs="Arial"/>
        </w:rPr>
        <w:t xml:space="preserve">be </w:t>
      </w:r>
      <w:r w:rsidR="009656F3" w:rsidRPr="002202C1">
        <w:rPr>
          <w:rFonts w:ascii="Arial" w:eastAsia="Arial" w:hAnsi="Arial" w:cs="Arial"/>
        </w:rPr>
        <w:t>integral to th</w:t>
      </w:r>
      <w:r w:rsidR="00D077ED" w:rsidRPr="002202C1">
        <w:rPr>
          <w:rFonts w:ascii="Arial" w:eastAsia="Arial" w:hAnsi="Arial" w:cs="Arial"/>
        </w:rPr>
        <w:t xml:space="preserve">e </w:t>
      </w:r>
      <w:r w:rsidR="00B32ABB" w:rsidRPr="002202C1">
        <w:rPr>
          <w:rFonts w:ascii="Arial" w:eastAsia="Arial" w:hAnsi="Arial" w:cs="Arial"/>
        </w:rPr>
        <w:t>new workforce model</w:t>
      </w:r>
      <w:r w:rsidR="00D077ED" w:rsidRPr="002202C1">
        <w:rPr>
          <w:rFonts w:ascii="Arial" w:eastAsia="Arial" w:hAnsi="Arial" w:cs="Arial"/>
        </w:rPr>
        <w:t xml:space="preserve"> by promoting, developing and demonstrating high quality occupational therapy practice to people who</w:t>
      </w:r>
      <w:r w:rsidR="00BF2954" w:rsidRPr="002202C1">
        <w:rPr>
          <w:rFonts w:ascii="Arial" w:eastAsia="Arial" w:hAnsi="Arial" w:cs="Arial"/>
        </w:rPr>
        <w:t xml:space="preserve"> access the council’s learning disability and/or autism services</w:t>
      </w:r>
      <w:r w:rsidR="009656F3" w:rsidRPr="002202C1">
        <w:rPr>
          <w:rFonts w:ascii="Arial" w:eastAsia="Arial" w:hAnsi="Arial" w:cs="Arial"/>
        </w:rPr>
        <w:t>,</w:t>
      </w:r>
      <w:r w:rsidR="00BF2954" w:rsidRPr="002202C1">
        <w:rPr>
          <w:rFonts w:ascii="Arial" w:eastAsia="Arial" w:hAnsi="Arial" w:cs="Arial"/>
        </w:rPr>
        <w:t xml:space="preserve"> </w:t>
      </w:r>
      <w:r w:rsidR="00810BEF" w:rsidRPr="002202C1">
        <w:rPr>
          <w:rFonts w:ascii="Arial" w:eastAsia="Arial" w:hAnsi="Arial" w:cs="Arial"/>
        </w:rPr>
        <w:t xml:space="preserve">or live </w:t>
      </w:r>
      <w:r w:rsidR="00F7423B" w:rsidRPr="002202C1">
        <w:rPr>
          <w:rFonts w:ascii="Arial" w:eastAsia="Arial" w:hAnsi="Arial" w:cs="Arial"/>
        </w:rPr>
        <w:t>within accommodation</w:t>
      </w:r>
      <w:r w:rsidR="00810BEF" w:rsidRPr="002202C1">
        <w:rPr>
          <w:rFonts w:ascii="Arial" w:eastAsia="Arial" w:hAnsi="Arial" w:cs="Arial"/>
        </w:rPr>
        <w:t xml:space="preserve"> provided by</w:t>
      </w:r>
      <w:r w:rsidR="00F7423B" w:rsidRPr="002202C1">
        <w:rPr>
          <w:rFonts w:ascii="Arial" w:eastAsia="Arial" w:hAnsi="Arial" w:cs="Arial"/>
        </w:rPr>
        <w:t xml:space="preserve"> the council</w:t>
      </w:r>
      <w:r w:rsidR="00D077ED" w:rsidRPr="002202C1">
        <w:rPr>
          <w:rFonts w:ascii="Arial" w:eastAsia="Arial" w:hAnsi="Arial" w:cs="Arial"/>
        </w:rPr>
        <w:t xml:space="preserve">. </w:t>
      </w:r>
    </w:p>
    <w:p w14:paraId="0F80FF6D" w14:textId="77777777" w:rsidR="009656F3" w:rsidRPr="002202C1" w:rsidRDefault="009656F3" w:rsidP="009656F3">
      <w:pPr>
        <w:ind w:left="-426" w:right="-341"/>
        <w:jc w:val="both"/>
        <w:rPr>
          <w:rFonts w:ascii="Arial" w:eastAsia="Arial" w:hAnsi="Arial" w:cs="Arial"/>
        </w:rPr>
      </w:pPr>
    </w:p>
    <w:p w14:paraId="585A514E" w14:textId="7D8FC4E2" w:rsidR="009656F3" w:rsidRPr="002202C1" w:rsidRDefault="009656F3" w:rsidP="009656F3">
      <w:pPr>
        <w:ind w:left="-426" w:right="-341"/>
        <w:jc w:val="both"/>
        <w:rPr>
          <w:rFonts w:ascii="Arial" w:eastAsia="Arial" w:hAnsi="Arial" w:cs="Arial"/>
        </w:rPr>
      </w:pPr>
      <w:r w:rsidRPr="002202C1">
        <w:rPr>
          <w:rFonts w:ascii="Arial" w:hAnsi="Arial" w:cs="Arial"/>
        </w:rPr>
        <w:t>You will manage a diverse caseload, including complex and challenging situations that require thorough, holistic, and strengths-based occupational therapy assessments. Your role will involve creating innovative and personalised plans to help individuals achieve their goals and engage in daily activities. This may include assessing and suggesting sensory and environmental adaptations, technology-enabled care solutions, equipment, and promoting safe moving and handling practices.</w:t>
      </w:r>
    </w:p>
    <w:p w14:paraId="2C9352E5" w14:textId="03AFE1E6" w:rsidR="00F7423B" w:rsidRPr="002202C1" w:rsidRDefault="00F7423B" w:rsidP="009656F3">
      <w:pPr>
        <w:ind w:right="-341"/>
        <w:jc w:val="both"/>
        <w:rPr>
          <w:rFonts w:ascii="Arial" w:eastAsia="Arial" w:hAnsi="Arial" w:cs="Arial"/>
        </w:rPr>
      </w:pPr>
    </w:p>
    <w:p w14:paraId="5639E443" w14:textId="54A1BB4E" w:rsidR="23D586A9" w:rsidRPr="002202C1" w:rsidRDefault="23D586A9" w:rsidP="56F20928">
      <w:pPr>
        <w:ind w:left="-426" w:right="-341"/>
        <w:jc w:val="both"/>
        <w:rPr>
          <w:rFonts w:ascii="Arial" w:eastAsia="Arial" w:hAnsi="Arial" w:cs="Arial"/>
        </w:rPr>
      </w:pPr>
      <w:r w:rsidRPr="002202C1">
        <w:rPr>
          <w:rFonts w:ascii="Arial" w:eastAsia="Arial" w:hAnsi="Arial" w:cs="Arial"/>
        </w:rPr>
        <w:t>You will bring a strong practice background, particularly in relation to skills development, sensory processing principles</w:t>
      </w:r>
      <w:r w:rsidR="009656F3" w:rsidRPr="002202C1">
        <w:rPr>
          <w:rFonts w:ascii="Arial" w:eastAsia="Arial" w:hAnsi="Arial" w:cs="Arial"/>
        </w:rPr>
        <w:t>, and manual handling knowledge.</w:t>
      </w:r>
    </w:p>
    <w:p w14:paraId="32600313" w14:textId="30E40492" w:rsidR="07912676" w:rsidRPr="002202C1" w:rsidRDefault="07912676" w:rsidP="07912676">
      <w:pPr>
        <w:ind w:left="-426" w:right="-341"/>
        <w:jc w:val="both"/>
        <w:rPr>
          <w:rFonts w:ascii="Arial" w:eastAsia="Arial" w:hAnsi="Arial" w:cs="Arial"/>
        </w:rPr>
      </w:pPr>
    </w:p>
    <w:p w14:paraId="1948AF2C" w14:textId="1E1DBC1B" w:rsidR="04A53085" w:rsidRPr="002202C1" w:rsidRDefault="002D2D16" w:rsidP="77FB9A19">
      <w:pPr>
        <w:ind w:left="-426" w:right="-341"/>
        <w:jc w:val="both"/>
        <w:rPr>
          <w:rFonts w:ascii="Arial" w:eastAsia="Arial" w:hAnsi="Arial" w:cs="Arial"/>
        </w:rPr>
      </w:pPr>
      <w:r w:rsidRPr="002202C1">
        <w:rPr>
          <w:rFonts w:ascii="Arial" w:eastAsia="Arial" w:hAnsi="Arial" w:cs="Arial"/>
        </w:rPr>
        <w:t>A key element of the role will be supporting, advising and providing guidance to support workers and other M</w:t>
      </w:r>
      <w:r w:rsidR="00D74028" w:rsidRPr="002202C1">
        <w:rPr>
          <w:rFonts w:ascii="Arial" w:eastAsia="Arial" w:hAnsi="Arial" w:cs="Arial"/>
        </w:rPr>
        <w:t>anchester City Council</w:t>
      </w:r>
      <w:r w:rsidRPr="002202C1">
        <w:rPr>
          <w:rFonts w:ascii="Arial" w:eastAsia="Arial" w:hAnsi="Arial" w:cs="Arial"/>
        </w:rPr>
        <w:t xml:space="preserve"> staff</w:t>
      </w:r>
      <w:r w:rsidR="7AB72076" w:rsidRPr="002202C1">
        <w:rPr>
          <w:rFonts w:ascii="Arial" w:eastAsia="Arial" w:hAnsi="Arial" w:cs="Arial"/>
        </w:rPr>
        <w:t>. T</w:t>
      </w:r>
      <w:r w:rsidR="00AB4777" w:rsidRPr="002202C1">
        <w:rPr>
          <w:rFonts w:ascii="Arial" w:eastAsia="Arial" w:hAnsi="Arial" w:cs="Arial"/>
        </w:rPr>
        <w:t>his includes planning, coordinating and delivering training</w:t>
      </w:r>
      <w:r w:rsidR="00DA1E43" w:rsidRPr="002202C1">
        <w:rPr>
          <w:rFonts w:ascii="Arial" w:eastAsia="Arial" w:hAnsi="Arial" w:cs="Arial"/>
        </w:rPr>
        <w:t xml:space="preserve"> and</w:t>
      </w:r>
      <w:r w:rsidR="00AB4777" w:rsidRPr="002202C1">
        <w:rPr>
          <w:rFonts w:ascii="Arial" w:eastAsia="Arial" w:hAnsi="Arial" w:cs="Arial"/>
        </w:rPr>
        <w:t xml:space="preserve"> sharing expert knowledge</w:t>
      </w:r>
      <w:r w:rsidR="00DA1E43" w:rsidRPr="002202C1">
        <w:rPr>
          <w:rFonts w:ascii="Arial" w:eastAsia="Arial" w:hAnsi="Arial" w:cs="Arial"/>
        </w:rPr>
        <w:t xml:space="preserve">. </w:t>
      </w:r>
    </w:p>
    <w:p w14:paraId="4079FB9B" w14:textId="40CE1A11" w:rsidR="04A53085" w:rsidRPr="002202C1" w:rsidRDefault="04A53085" w:rsidP="77FB9A19">
      <w:pPr>
        <w:ind w:left="-426" w:right="-341"/>
        <w:jc w:val="both"/>
        <w:rPr>
          <w:rFonts w:ascii="Arial" w:eastAsia="Arial" w:hAnsi="Arial" w:cs="Arial"/>
        </w:rPr>
      </w:pPr>
    </w:p>
    <w:p w14:paraId="1B26353A" w14:textId="7E28AC9C" w:rsidR="04A53085" w:rsidRDefault="00DA1E43" w:rsidP="00DA1E43">
      <w:pPr>
        <w:ind w:left="-426" w:right="-341"/>
        <w:jc w:val="both"/>
        <w:rPr>
          <w:rFonts w:ascii="Arial" w:eastAsia="Arial" w:hAnsi="Arial" w:cs="Arial"/>
        </w:rPr>
      </w:pPr>
      <w:r w:rsidRPr="002202C1">
        <w:rPr>
          <w:rFonts w:ascii="Arial" w:eastAsia="Arial" w:hAnsi="Arial" w:cs="Arial"/>
        </w:rPr>
        <w:t xml:space="preserve">An excellent awareness </w:t>
      </w:r>
      <w:r w:rsidR="006541AB" w:rsidRPr="002202C1">
        <w:rPr>
          <w:rFonts w:ascii="Arial" w:eastAsia="Arial" w:hAnsi="Arial" w:cs="Arial"/>
        </w:rPr>
        <w:t>of safeguarding</w:t>
      </w:r>
      <w:r w:rsidR="15EC18B5" w:rsidRPr="002202C1">
        <w:rPr>
          <w:rFonts w:ascii="Arial" w:eastAsia="Arial" w:hAnsi="Arial" w:cs="Arial"/>
        </w:rPr>
        <w:t xml:space="preserve"> in line with Manchester policy, including making referrals and participation in safeguarding investigations</w:t>
      </w:r>
      <w:r w:rsidR="006541AB" w:rsidRPr="002202C1">
        <w:rPr>
          <w:rFonts w:ascii="Arial" w:eastAsia="Arial" w:hAnsi="Arial" w:cs="Arial"/>
        </w:rPr>
        <w:t xml:space="preserve"> will be vital</w:t>
      </w:r>
      <w:r w:rsidR="12C97D48" w:rsidRPr="002202C1">
        <w:rPr>
          <w:rFonts w:ascii="Arial" w:eastAsia="Arial" w:hAnsi="Arial" w:cs="Arial"/>
        </w:rPr>
        <w:t>. E</w:t>
      </w:r>
      <w:r w:rsidR="006541AB" w:rsidRPr="002202C1">
        <w:rPr>
          <w:rFonts w:ascii="Arial" w:eastAsia="Arial" w:hAnsi="Arial" w:cs="Arial"/>
        </w:rPr>
        <w:t>xperience of managing staff is desirable.</w:t>
      </w:r>
      <w:r w:rsidR="006541AB" w:rsidRPr="00F632C8">
        <w:rPr>
          <w:rFonts w:ascii="Arial" w:eastAsia="Arial" w:hAnsi="Arial" w:cs="Arial"/>
        </w:rPr>
        <w:t xml:space="preserve"> </w:t>
      </w:r>
    </w:p>
    <w:p w14:paraId="028969C3" w14:textId="77777777" w:rsidR="009314DC" w:rsidRDefault="009314DC" w:rsidP="00DA1E43">
      <w:pPr>
        <w:ind w:left="-426" w:right="-341"/>
        <w:jc w:val="both"/>
        <w:rPr>
          <w:rFonts w:ascii="Arial" w:eastAsia="Arial" w:hAnsi="Arial" w:cs="Arial"/>
        </w:rPr>
      </w:pPr>
    </w:p>
    <w:p w14:paraId="61BA0598" w14:textId="77777777" w:rsidR="009314DC" w:rsidRDefault="009314DC" w:rsidP="00DA1E43">
      <w:pPr>
        <w:ind w:left="-426" w:right="-341"/>
        <w:jc w:val="both"/>
        <w:rPr>
          <w:rFonts w:ascii="Arial" w:eastAsia="Arial" w:hAnsi="Arial" w:cs="Arial"/>
        </w:rPr>
      </w:pPr>
    </w:p>
    <w:p w14:paraId="2EFFDE14" w14:textId="77777777" w:rsidR="009314DC" w:rsidRDefault="009314DC" w:rsidP="00DA1E43">
      <w:pPr>
        <w:ind w:left="-426" w:right="-341"/>
        <w:jc w:val="both"/>
        <w:rPr>
          <w:rFonts w:ascii="Arial" w:eastAsia="Arial" w:hAnsi="Arial" w:cs="Arial"/>
        </w:rPr>
      </w:pPr>
    </w:p>
    <w:p w14:paraId="0F48FCBC" w14:textId="77777777" w:rsidR="009314DC" w:rsidRPr="00F632C8" w:rsidRDefault="009314DC" w:rsidP="00DA1E43">
      <w:pPr>
        <w:ind w:left="-426" w:right="-341"/>
        <w:jc w:val="both"/>
        <w:rPr>
          <w:rFonts w:ascii="Arial" w:eastAsia="Arial" w:hAnsi="Arial" w:cs="Arial"/>
        </w:rPr>
      </w:pPr>
    </w:p>
    <w:p w14:paraId="18C8DB60" w14:textId="1A0248B4" w:rsidR="6E0CC4EE" w:rsidRDefault="6E0CC4EE" w:rsidP="6E0CC4EE">
      <w:pPr>
        <w:ind w:left="-426" w:right="-341"/>
        <w:jc w:val="both"/>
        <w:rPr>
          <w:rFonts w:ascii="Arial" w:hAnsi="Arial" w:cs="Arial"/>
          <w:b/>
          <w:bCs/>
          <w:color w:val="FF0000"/>
        </w:rPr>
      </w:pPr>
    </w:p>
    <w:p w14:paraId="0000002D" w14:textId="69AFF797" w:rsidR="000C0D66" w:rsidRDefault="1E7C3FD1" w:rsidP="4EE983FF">
      <w:pPr>
        <w:ind w:left="-426" w:right="-341"/>
        <w:jc w:val="both"/>
        <w:rPr>
          <w:rFonts w:ascii="Arial" w:eastAsia="Arial" w:hAnsi="Arial" w:cs="Arial"/>
          <w:b/>
          <w:bCs/>
          <w:u w:val="single"/>
        </w:rPr>
      </w:pPr>
      <w:r w:rsidRPr="4EE983FF">
        <w:rPr>
          <w:rFonts w:ascii="Arial" w:eastAsia="Arial" w:hAnsi="Arial" w:cs="Arial"/>
          <w:b/>
          <w:bCs/>
          <w:u w:val="single"/>
        </w:rPr>
        <w:t>Key Competencies and Technical Requirements</w:t>
      </w:r>
    </w:p>
    <w:p w14:paraId="3A791B2A" w14:textId="77777777" w:rsidR="007B3895" w:rsidRDefault="007B3895" w:rsidP="4EE983FF">
      <w:pPr>
        <w:ind w:left="-426" w:right="-341"/>
        <w:jc w:val="both"/>
        <w:rPr>
          <w:rFonts w:ascii="Arial" w:eastAsia="Arial" w:hAnsi="Arial" w:cs="Arial"/>
          <w:b/>
          <w:bCs/>
          <w:u w:val="single"/>
        </w:rPr>
      </w:pPr>
    </w:p>
    <w:p w14:paraId="719D56AA" w14:textId="77777777" w:rsidR="007B3895" w:rsidRPr="004D064B" w:rsidRDefault="007B3895" w:rsidP="4EE983FF">
      <w:pPr>
        <w:pBdr>
          <w:top w:val="single" w:sz="4" w:space="1" w:color="auto"/>
          <w:left w:val="single" w:sz="4" w:space="4" w:color="auto"/>
          <w:bottom w:val="single" w:sz="4" w:space="1" w:color="auto"/>
          <w:right w:val="single" w:sz="4" w:space="4" w:color="auto"/>
        </w:pBdr>
        <w:shd w:val="clear" w:color="auto" w:fill="00B0F0"/>
        <w:tabs>
          <w:tab w:val="left" w:pos="5580"/>
        </w:tabs>
        <w:ind w:left="-426" w:right="-341"/>
        <w:jc w:val="both"/>
        <w:rPr>
          <w:rFonts w:ascii="Arial" w:hAnsi="Arial" w:cs="Arial"/>
          <w:b/>
          <w:bCs/>
          <w:color w:val="FF0000"/>
        </w:rPr>
      </w:pPr>
      <w:r w:rsidRPr="4EE983FF">
        <w:rPr>
          <w:rFonts w:ascii="Arial" w:hAnsi="Arial" w:cs="Arial"/>
          <w:b/>
          <w:bCs/>
        </w:rPr>
        <w:t>Our Manchester Behaviours</w:t>
      </w:r>
      <w:r w:rsidRPr="4EE983FF">
        <w:rPr>
          <w:rFonts w:ascii="Arial" w:hAnsi="Arial" w:cs="Arial"/>
        </w:rPr>
        <w:t xml:space="preserve"> </w:t>
      </w:r>
      <w:r w:rsidRPr="4EE983FF">
        <w:rPr>
          <w:rFonts w:ascii="Arial" w:hAnsi="Arial" w:cs="Arial"/>
          <w:color w:val="000000" w:themeColor="text1"/>
        </w:rPr>
        <w:t xml:space="preserve"> </w:t>
      </w:r>
      <w:r>
        <w:tab/>
      </w:r>
    </w:p>
    <w:p w14:paraId="3C12A0E2" w14:textId="77777777" w:rsidR="007B3895" w:rsidRPr="0078298C" w:rsidRDefault="007B3895" w:rsidP="4EE983FF">
      <w:pPr>
        <w:pStyle w:val="ListParagraph"/>
        <w:numPr>
          <w:ilvl w:val="0"/>
          <w:numId w:val="12"/>
        </w:numPr>
        <w:shd w:val="clear" w:color="auto" w:fill="FFFFFF" w:themeFill="background1"/>
        <w:spacing w:before="100" w:beforeAutospacing="1" w:after="100" w:afterAutospacing="1"/>
        <w:ind w:right="-341"/>
        <w:jc w:val="both"/>
        <w:rPr>
          <w:rFonts w:ascii="Arial" w:hAnsi="Arial" w:cs="Arial"/>
          <w:color w:val="222222"/>
        </w:rPr>
      </w:pPr>
      <w:r w:rsidRPr="4EE983FF">
        <w:rPr>
          <w:rFonts w:ascii="Arial" w:hAnsi="Arial" w:cs="Arial"/>
          <w:color w:val="222222"/>
        </w:rPr>
        <w:t>We are proud and passionate about Manchester</w:t>
      </w:r>
    </w:p>
    <w:p w14:paraId="31B2D1F3" w14:textId="77777777" w:rsidR="007B3895" w:rsidRPr="0078298C" w:rsidRDefault="007B3895" w:rsidP="4EE983FF">
      <w:pPr>
        <w:pStyle w:val="ListParagraph"/>
        <w:widowControl w:val="0"/>
        <w:numPr>
          <w:ilvl w:val="0"/>
          <w:numId w:val="12"/>
        </w:numPr>
        <w:ind w:right="-341"/>
        <w:jc w:val="both"/>
        <w:rPr>
          <w:rFonts w:ascii="Arial" w:hAnsi="Arial" w:cs="Arial"/>
        </w:rPr>
      </w:pPr>
      <w:r w:rsidRPr="4EE983FF">
        <w:rPr>
          <w:rFonts w:ascii="Arial" w:eastAsia="Arial" w:hAnsi="Arial" w:cs="Arial"/>
        </w:rPr>
        <w:t xml:space="preserve">We take time to listen and understand </w:t>
      </w:r>
    </w:p>
    <w:p w14:paraId="342D1492" w14:textId="77777777" w:rsidR="007B3895" w:rsidRPr="0078298C" w:rsidRDefault="007B3895" w:rsidP="4EE983FF">
      <w:pPr>
        <w:pStyle w:val="ListParagraph"/>
        <w:widowControl w:val="0"/>
        <w:numPr>
          <w:ilvl w:val="0"/>
          <w:numId w:val="12"/>
        </w:numPr>
        <w:ind w:right="-341"/>
        <w:jc w:val="both"/>
        <w:rPr>
          <w:rFonts w:ascii="Arial" w:hAnsi="Arial" w:cs="Arial"/>
        </w:rPr>
      </w:pPr>
      <w:r w:rsidRPr="4EE983FF">
        <w:rPr>
          <w:rFonts w:ascii="Arial" w:eastAsia="Arial" w:hAnsi="Arial" w:cs="Arial"/>
        </w:rPr>
        <w:t xml:space="preserve">We ‘own it’ and we’re not afraid to try new things  </w:t>
      </w:r>
    </w:p>
    <w:p w14:paraId="407AEED8" w14:textId="5D61242C" w:rsidR="007B3895" w:rsidRPr="0078298C" w:rsidRDefault="007B3895" w:rsidP="4EE983FF">
      <w:pPr>
        <w:pStyle w:val="ListParagraph"/>
        <w:widowControl w:val="0"/>
        <w:numPr>
          <w:ilvl w:val="0"/>
          <w:numId w:val="12"/>
        </w:numPr>
        <w:ind w:right="-341"/>
        <w:jc w:val="both"/>
        <w:rPr>
          <w:rFonts w:ascii="Arial" w:hAnsi="Arial" w:cs="Arial"/>
        </w:rPr>
      </w:pPr>
      <w:r w:rsidRPr="4EE983FF">
        <w:rPr>
          <w:rFonts w:ascii="Arial" w:eastAsia="Arial" w:hAnsi="Arial" w:cs="Arial"/>
        </w:rPr>
        <w:t>We work together and trust each other</w:t>
      </w:r>
    </w:p>
    <w:p w14:paraId="72B584C6" w14:textId="7111562C" w:rsidR="0078298C" w:rsidRPr="0078298C" w:rsidRDefault="0078298C" w:rsidP="4EE983FF">
      <w:pPr>
        <w:pStyle w:val="ListParagraph"/>
        <w:widowControl w:val="0"/>
        <w:numPr>
          <w:ilvl w:val="0"/>
          <w:numId w:val="12"/>
        </w:numPr>
        <w:ind w:right="-341"/>
        <w:jc w:val="both"/>
        <w:rPr>
          <w:rFonts w:ascii="Arial" w:hAnsi="Arial" w:cs="Arial"/>
        </w:rPr>
      </w:pPr>
      <w:r w:rsidRPr="4EE983FF">
        <w:rPr>
          <w:rFonts w:ascii="Arial" w:hAnsi="Arial" w:cs="Arial"/>
        </w:rPr>
        <w:t>We show that we value our differences and treat people fairly</w:t>
      </w:r>
    </w:p>
    <w:p w14:paraId="4729AB16" w14:textId="77777777" w:rsidR="007B3895" w:rsidRPr="004D064B" w:rsidRDefault="007B3895" w:rsidP="4EE983FF">
      <w:pPr>
        <w:widowControl w:val="0"/>
        <w:ind w:left="-426" w:right="-341"/>
        <w:contextualSpacing/>
        <w:jc w:val="both"/>
        <w:rPr>
          <w:rFonts w:ascii="Arial" w:hAnsi="Arial" w:cs="Arial"/>
        </w:rPr>
      </w:pPr>
    </w:p>
    <w:p w14:paraId="249543EF" w14:textId="77777777" w:rsidR="007B3895" w:rsidRPr="004D064B" w:rsidRDefault="007B3895" w:rsidP="4EE983FF">
      <w:pPr>
        <w:pBdr>
          <w:top w:val="single" w:sz="4" w:space="1" w:color="auto"/>
          <w:left w:val="single" w:sz="4" w:space="4" w:color="auto"/>
          <w:bottom w:val="single" w:sz="4" w:space="1" w:color="auto"/>
          <w:right w:val="single" w:sz="4" w:space="4" w:color="auto"/>
        </w:pBdr>
        <w:shd w:val="clear" w:color="auto" w:fill="00B0F0"/>
        <w:ind w:left="-426" w:right="-341"/>
        <w:jc w:val="both"/>
        <w:rPr>
          <w:rFonts w:ascii="Arial" w:hAnsi="Arial" w:cs="Arial"/>
          <w:b/>
          <w:bCs/>
          <w:color w:val="FF0000"/>
        </w:rPr>
      </w:pPr>
      <w:r w:rsidRPr="4EE983FF">
        <w:rPr>
          <w:rFonts w:ascii="Arial" w:hAnsi="Arial" w:cs="Arial"/>
          <w:b/>
          <w:bCs/>
        </w:rPr>
        <w:t>General Skills</w:t>
      </w:r>
    </w:p>
    <w:p w14:paraId="45A157C6" w14:textId="77777777" w:rsidR="002744C9" w:rsidRDefault="002744C9" w:rsidP="4EE983FF">
      <w:pPr>
        <w:autoSpaceDE w:val="0"/>
        <w:autoSpaceDN w:val="0"/>
        <w:adjustRightInd w:val="0"/>
        <w:spacing w:after="37"/>
        <w:jc w:val="both"/>
        <w:rPr>
          <w:rFonts w:ascii="Arial" w:eastAsia="Arial" w:hAnsi="Arial" w:cs="Arial"/>
        </w:rPr>
      </w:pPr>
    </w:p>
    <w:p w14:paraId="5E4C39EF" w14:textId="12C25E1E" w:rsidR="002744C9" w:rsidRPr="002744C9" w:rsidRDefault="002744C9" w:rsidP="4EE983FF">
      <w:pPr>
        <w:pStyle w:val="ListParagraph"/>
        <w:numPr>
          <w:ilvl w:val="0"/>
          <w:numId w:val="18"/>
        </w:numPr>
        <w:autoSpaceDE w:val="0"/>
        <w:autoSpaceDN w:val="0"/>
        <w:adjustRightInd w:val="0"/>
        <w:spacing w:after="37"/>
        <w:jc w:val="both"/>
        <w:rPr>
          <w:rFonts w:ascii="Arial" w:hAnsi="Arial" w:cs="Arial"/>
          <w:color w:val="000000"/>
        </w:rPr>
      </w:pPr>
      <w:r w:rsidRPr="4EE983FF">
        <w:rPr>
          <w:rFonts w:ascii="Arial" w:hAnsi="Arial" w:cs="Arial"/>
          <w:b/>
          <w:bCs/>
          <w:color w:val="000000" w:themeColor="text1"/>
        </w:rPr>
        <w:t xml:space="preserve">Communication Skills: </w:t>
      </w:r>
      <w:r w:rsidRPr="4EE983FF">
        <w:rPr>
          <w:rFonts w:ascii="Arial" w:hAnsi="Arial" w:cs="Arial"/>
          <w:color w:val="000000" w:themeColor="text1"/>
        </w:rPr>
        <w:t xml:space="preserve">Ability to effectively transfer key and complex information to all levels of staff, adapting the style of communication as necessary and ensuring that this information is understood. </w:t>
      </w:r>
    </w:p>
    <w:p w14:paraId="2D5765E2" w14:textId="77777777" w:rsidR="002744C9" w:rsidRPr="002744C9" w:rsidRDefault="002744C9" w:rsidP="4EE983FF">
      <w:pPr>
        <w:pStyle w:val="ListParagraph"/>
        <w:numPr>
          <w:ilvl w:val="0"/>
          <w:numId w:val="18"/>
        </w:numPr>
        <w:autoSpaceDE w:val="0"/>
        <w:autoSpaceDN w:val="0"/>
        <w:adjustRightInd w:val="0"/>
        <w:spacing w:after="37"/>
        <w:jc w:val="both"/>
        <w:rPr>
          <w:rFonts w:ascii="Arial" w:hAnsi="Arial" w:cs="Arial"/>
          <w:color w:val="000000"/>
        </w:rPr>
      </w:pPr>
      <w:r w:rsidRPr="4EE983FF">
        <w:rPr>
          <w:rFonts w:ascii="Arial" w:hAnsi="Arial" w:cs="Arial"/>
          <w:b/>
          <w:bCs/>
          <w:color w:val="000000" w:themeColor="text1"/>
        </w:rPr>
        <w:t xml:space="preserve">Planning and Organising Skills: </w:t>
      </w:r>
      <w:r w:rsidRPr="4EE983FF">
        <w:rPr>
          <w:rFonts w:ascii="Arial" w:hAnsi="Arial" w:cs="Arial"/>
          <w:color w:val="000000" w:themeColor="text1"/>
        </w:rPr>
        <w:t xml:space="preserve">Demonstrate excellent judgement skills under competing priorities and pressure. </w:t>
      </w:r>
    </w:p>
    <w:p w14:paraId="0CEC63B3" w14:textId="77777777" w:rsidR="002744C9" w:rsidRPr="002744C9" w:rsidRDefault="002744C9" w:rsidP="4EE983FF">
      <w:pPr>
        <w:pStyle w:val="ListParagraph"/>
        <w:numPr>
          <w:ilvl w:val="0"/>
          <w:numId w:val="18"/>
        </w:numPr>
        <w:autoSpaceDE w:val="0"/>
        <w:autoSpaceDN w:val="0"/>
        <w:adjustRightInd w:val="0"/>
        <w:spacing w:after="37"/>
        <w:jc w:val="both"/>
        <w:rPr>
          <w:rFonts w:ascii="Arial" w:hAnsi="Arial" w:cs="Arial"/>
          <w:color w:val="000000"/>
        </w:rPr>
      </w:pPr>
      <w:r w:rsidRPr="4EE983FF">
        <w:rPr>
          <w:rFonts w:ascii="Arial" w:hAnsi="Arial" w:cs="Arial"/>
          <w:b/>
          <w:bCs/>
          <w:color w:val="000000" w:themeColor="text1"/>
        </w:rPr>
        <w:t xml:space="preserve">Analytical Skills: </w:t>
      </w:r>
      <w:r w:rsidRPr="4EE983FF">
        <w:rPr>
          <w:rFonts w:ascii="Arial" w:hAnsi="Arial" w:cs="Arial"/>
          <w:color w:val="000000" w:themeColor="text1"/>
        </w:rPr>
        <w:t xml:space="preserve">Ability to absorb, understand and quickly assimilate complex information and concepts and compare information from a number of different sources. </w:t>
      </w:r>
    </w:p>
    <w:p w14:paraId="63B98046" w14:textId="77777777" w:rsidR="002744C9" w:rsidRPr="002744C9" w:rsidRDefault="002744C9" w:rsidP="4EE983FF">
      <w:pPr>
        <w:pStyle w:val="ListParagraph"/>
        <w:numPr>
          <w:ilvl w:val="0"/>
          <w:numId w:val="18"/>
        </w:numPr>
        <w:autoSpaceDE w:val="0"/>
        <w:autoSpaceDN w:val="0"/>
        <w:adjustRightInd w:val="0"/>
        <w:spacing w:after="37"/>
        <w:jc w:val="both"/>
        <w:rPr>
          <w:rFonts w:ascii="Arial" w:hAnsi="Arial" w:cs="Arial"/>
          <w:color w:val="000000"/>
        </w:rPr>
      </w:pPr>
      <w:r w:rsidRPr="4EE983FF">
        <w:rPr>
          <w:rFonts w:ascii="Arial" w:hAnsi="Arial" w:cs="Arial"/>
          <w:b/>
          <w:bCs/>
          <w:color w:val="000000" w:themeColor="text1"/>
        </w:rPr>
        <w:t xml:space="preserve">Problem Solving and Decision Making Skills: </w:t>
      </w:r>
      <w:r w:rsidRPr="4EE983FF">
        <w:rPr>
          <w:rFonts w:ascii="Arial" w:hAnsi="Arial" w:cs="Arial"/>
          <w:color w:val="000000" w:themeColor="text1"/>
        </w:rPr>
        <w:t xml:space="preserve">Strong decision making skills with the ability to resolve complex issues in a pressurised environment </w:t>
      </w:r>
    </w:p>
    <w:p w14:paraId="5E7AEAC0" w14:textId="77777777" w:rsidR="002744C9" w:rsidRPr="002744C9" w:rsidRDefault="002744C9" w:rsidP="4EE983FF">
      <w:pPr>
        <w:pStyle w:val="ListParagraph"/>
        <w:numPr>
          <w:ilvl w:val="0"/>
          <w:numId w:val="18"/>
        </w:numPr>
        <w:autoSpaceDE w:val="0"/>
        <w:autoSpaceDN w:val="0"/>
        <w:adjustRightInd w:val="0"/>
        <w:spacing w:after="37"/>
        <w:jc w:val="both"/>
        <w:rPr>
          <w:rFonts w:ascii="Arial" w:hAnsi="Arial" w:cs="Arial"/>
          <w:color w:val="000000"/>
        </w:rPr>
      </w:pPr>
      <w:r w:rsidRPr="4EE983FF">
        <w:rPr>
          <w:rFonts w:ascii="Arial" w:hAnsi="Arial" w:cs="Arial"/>
          <w:b/>
          <w:bCs/>
          <w:color w:val="000000" w:themeColor="text1"/>
        </w:rPr>
        <w:t xml:space="preserve">Creative Skills: </w:t>
      </w:r>
      <w:r w:rsidRPr="4EE983FF">
        <w:rPr>
          <w:rFonts w:ascii="Arial" w:hAnsi="Arial" w:cs="Arial"/>
          <w:color w:val="000000" w:themeColor="text1"/>
        </w:rPr>
        <w:t xml:space="preserve">Ability to find creative solutions where there are no existing parameters or procedural framework. </w:t>
      </w:r>
    </w:p>
    <w:p w14:paraId="2C8CA21D" w14:textId="77777777" w:rsidR="002744C9" w:rsidRPr="002744C9" w:rsidRDefault="002744C9" w:rsidP="4EE983FF">
      <w:pPr>
        <w:pStyle w:val="ListParagraph"/>
        <w:numPr>
          <w:ilvl w:val="0"/>
          <w:numId w:val="18"/>
        </w:numPr>
        <w:autoSpaceDE w:val="0"/>
        <w:autoSpaceDN w:val="0"/>
        <w:adjustRightInd w:val="0"/>
        <w:jc w:val="both"/>
        <w:rPr>
          <w:rFonts w:ascii="Arial" w:hAnsi="Arial" w:cs="Arial"/>
          <w:color w:val="000000"/>
        </w:rPr>
      </w:pPr>
      <w:r w:rsidRPr="4EE983FF">
        <w:rPr>
          <w:rFonts w:ascii="Arial" w:hAnsi="Arial" w:cs="Arial"/>
          <w:b/>
          <w:bCs/>
          <w:color w:val="000000" w:themeColor="text1"/>
        </w:rPr>
        <w:t xml:space="preserve">IT Skills: </w:t>
      </w:r>
      <w:r w:rsidRPr="4EE983FF">
        <w:rPr>
          <w:rFonts w:ascii="Arial" w:hAnsi="Arial" w:cs="Arial"/>
          <w:color w:val="000000" w:themeColor="text1"/>
        </w:rPr>
        <w:t xml:space="preserve">Skills to use ICT systems to obtain and analyse data and present it effectively through a variety of ICT channels. </w:t>
      </w:r>
    </w:p>
    <w:p w14:paraId="1883CA95" w14:textId="77777777" w:rsidR="00675EAC" w:rsidRPr="004D064B" w:rsidRDefault="00675EAC" w:rsidP="4EE983FF">
      <w:pPr>
        <w:widowControl w:val="0"/>
        <w:ind w:left="-426" w:right="-341"/>
        <w:contextualSpacing/>
        <w:jc w:val="both"/>
        <w:rPr>
          <w:rFonts w:ascii="Arial" w:hAnsi="Arial" w:cs="Arial"/>
        </w:rPr>
      </w:pPr>
    </w:p>
    <w:p w14:paraId="00000041" w14:textId="54649D2A" w:rsidR="000C0D66" w:rsidRPr="00675EAC" w:rsidRDefault="00675EAC" w:rsidP="4EE983FF">
      <w:pPr>
        <w:pBdr>
          <w:top w:val="single" w:sz="4" w:space="1" w:color="auto"/>
          <w:left w:val="single" w:sz="4" w:space="4" w:color="auto"/>
          <w:bottom w:val="single" w:sz="4" w:space="1" w:color="auto"/>
          <w:right w:val="single" w:sz="4" w:space="4" w:color="auto"/>
        </w:pBdr>
        <w:shd w:val="clear" w:color="auto" w:fill="00B0F0"/>
        <w:ind w:left="-426" w:right="-341"/>
        <w:jc w:val="both"/>
        <w:rPr>
          <w:rFonts w:ascii="Arial" w:hAnsi="Arial" w:cs="Arial"/>
          <w:b/>
          <w:bCs/>
          <w:color w:val="FF0000"/>
        </w:rPr>
      </w:pPr>
      <w:r w:rsidRPr="4EE983FF">
        <w:rPr>
          <w:rFonts w:ascii="Arial" w:hAnsi="Arial" w:cs="Arial"/>
          <w:b/>
          <w:bCs/>
        </w:rPr>
        <w:t>Technical Requirements (Role Specific)</w:t>
      </w:r>
    </w:p>
    <w:p w14:paraId="7759DC04" w14:textId="6DE380D0" w:rsidR="00675EAC" w:rsidRDefault="00675EAC" w:rsidP="0078298C">
      <w:pPr>
        <w:ind w:left="-426" w:right="-341"/>
        <w:jc w:val="both"/>
        <w:rPr>
          <w:rFonts w:ascii="Arial" w:eastAsia="Arial" w:hAnsi="Arial" w:cs="Arial"/>
        </w:rPr>
      </w:pPr>
    </w:p>
    <w:p w14:paraId="6BE3AB55" w14:textId="67675DC0" w:rsidR="530B40C6" w:rsidRPr="002202C1" w:rsidRDefault="530B40C6" w:rsidP="5DC0A0EE">
      <w:pPr>
        <w:pStyle w:val="ListParagraph"/>
        <w:numPr>
          <w:ilvl w:val="0"/>
          <w:numId w:val="17"/>
        </w:numPr>
        <w:jc w:val="both"/>
        <w:rPr>
          <w:rFonts w:ascii="Arial" w:eastAsia="Arial" w:hAnsi="Arial" w:cs="Arial"/>
          <w:color w:val="000000" w:themeColor="text1"/>
        </w:rPr>
      </w:pPr>
      <w:r w:rsidRPr="002202C1">
        <w:rPr>
          <w:rFonts w:ascii="Arial" w:eastAsia="Arial" w:hAnsi="Arial" w:cs="Arial"/>
          <w:sz w:val="23"/>
          <w:szCs w:val="23"/>
        </w:rPr>
        <w:t>H</w:t>
      </w:r>
      <w:r w:rsidRPr="002202C1">
        <w:rPr>
          <w:rFonts w:ascii="Arial" w:eastAsia="Arial" w:hAnsi="Arial" w:cs="Arial"/>
        </w:rPr>
        <w:t xml:space="preserve">old </w:t>
      </w:r>
      <w:r w:rsidR="38A191BE" w:rsidRPr="002202C1">
        <w:rPr>
          <w:rFonts w:ascii="Arial" w:eastAsia="Arial" w:hAnsi="Arial" w:cs="Arial"/>
        </w:rPr>
        <w:t xml:space="preserve">a </w:t>
      </w:r>
      <w:r w:rsidR="009314DC" w:rsidRPr="002202C1">
        <w:rPr>
          <w:rFonts w:ascii="Arial" w:eastAsia="Arial" w:hAnsi="Arial" w:cs="Arial"/>
        </w:rPr>
        <w:t>BSC (Hons)</w:t>
      </w:r>
      <w:r w:rsidRPr="002202C1">
        <w:rPr>
          <w:rFonts w:ascii="Arial" w:eastAsia="Arial" w:hAnsi="Arial" w:cs="Arial"/>
        </w:rPr>
        <w:t xml:space="preserve"> in Occupational Therapy</w:t>
      </w:r>
      <w:r w:rsidR="0CD803F7" w:rsidRPr="002202C1">
        <w:rPr>
          <w:rFonts w:ascii="Arial" w:eastAsia="Arial" w:hAnsi="Arial" w:cs="Arial"/>
        </w:rPr>
        <w:t xml:space="preserve">, and at least 2 </w:t>
      </w:r>
      <w:r w:rsidR="00284A9E" w:rsidRPr="002202C1">
        <w:rPr>
          <w:rFonts w:ascii="Arial" w:eastAsia="Arial" w:hAnsi="Arial" w:cs="Arial"/>
        </w:rPr>
        <w:t>years experience</w:t>
      </w:r>
      <w:r w:rsidR="0CD803F7" w:rsidRPr="002202C1">
        <w:rPr>
          <w:rFonts w:ascii="Arial" w:eastAsia="Arial" w:hAnsi="Arial" w:cs="Arial"/>
        </w:rPr>
        <w:t xml:space="preserve"> working as an Occupational Therapist</w:t>
      </w:r>
      <w:r w:rsidR="0076414B" w:rsidRPr="002202C1">
        <w:rPr>
          <w:rFonts w:ascii="Arial" w:eastAsia="Arial" w:hAnsi="Arial" w:cs="Arial"/>
        </w:rPr>
        <w:t>.</w:t>
      </w:r>
    </w:p>
    <w:p w14:paraId="3A7FC2F5" w14:textId="2FA22FFC" w:rsidR="530B40C6" w:rsidRPr="002202C1" w:rsidRDefault="530B40C6" w:rsidP="5DC0A0EE">
      <w:pPr>
        <w:pStyle w:val="ListParagraph"/>
        <w:numPr>
          <w:ilvl w:val="0"/>
          <w:numId w:val="17"/>
        </w:numPr>
        <w:jc w:val="both"/>
        <w:rPr>
          <w:rFonts w:ascii="Arial" w:eastAsia="Arial" w:hAnsi="Arial" w:cs="Arial"/>
          <w:color w:val="000000" w:themeColor="text1"/>
        </w:rPr>
      </w:pPr>
      <w:r w:rsidRPr="002202C1">
        <w:rPr>
          <w:rFonts w:ascii="Arial" w:eastAsia="Arial" w:hAnsi="Arial" w:cs="Arial"/>
        </w:rPr>
        <w:t>Registered with the Health Care Professionals Council (HCPC)</w:t>
      </w:r>
      <w:r w:rsidR="0076414B" w:rsidRPr="002202C1">
        <w:rPr>
          <w:rFonts w:ascii="Arial" w:eastAsia="Arial" w:hAnsi="Arial" w:cs="Arial"/>
        </w:rPr>
        <w:t>.</w:t>
      </w:r>
      <w:r w:rsidRPr="002202C1">
        <w:rPr>
          <w:rFonts w:ascii="Arial" w:eastAsia="Arial" w:hAnsi="Arial" w:cs="Arial"/>
        </w:rPr>
        <w:t xml:space="preserve"> </w:t>
      </w:r>
    </w:p>
    <w:p w14:paraId="23D8753C" w14:textId="7C179F73" w:rsidR="530B40C6" w:rsidRPr="002202C1" w:rsidRDefault="530B40C6" w:rsidP="3823D458">
      <w:pPr>
        <w:pStyle w:val="ListParagraph"/>
        <w:numPr>
          <w:ilvl w:val="0"/>
          <w:numId w:val="17"/>
        </w:numPr>
        <w:jc w:val="both"/>
        <w:rPr>
          <w:rFonts w:ascii="Arial" w:eastAsia="Arial" w:hAnsi="Arial" w:cs="Arial"/>
          <w:color w:val="000000" w:themeColor="text1"/>
        </w:rPr>
      </w:pPr>
      <w:r w:rsidRPr="002202C1">
        <w:rPr>
          <w:rFonts w:ascii="Arial" w:eastAsia="Arial" w:hAnsi="Arial" w:cs="Arial"/>
        </w:rPr>
        <w:t>Willingness to consent to and apply for an enhanced Disclosure and Barring Service</w:t>
      </w:r>
      <w:r w:rsidR="0076414B" w:rsidRPr="002202C1">
        <w:rPr>
          <w:rFonts w:ascii="Arial" w:eastAsia="Arial" w:hAnsi="Arial" w:cs="Arial"/>
        </w:rPr>
        <w:t>.</w:t>
      </w:r>
    </w:p>
    <w:p w14:paraId="24599E3F" w14:textId="23850348" w:rsidR="530B40C6" w:rsidRPr="002202C1" w:rsidRDefault="530B40C6" w:rsidP="3823D458">
      <w:pPr>
        <w:pStyle w:val="ListParagraph"/>
        <w:numPr>
          <w:ilvl w:val="0"/>
          <w:numId w:val="17"/>
        </w:numPr>
        <w:jc w:val="both"/>
        <w:rPr>
          <w:rFonts w:ascii="Arial" w:eastAsia="Arial" w:hAnsi="Arial" w:cs="Arial"/>
          <w:color w:val="000000" w:themeColor="text1"/>
        </w:rPr>
      </w:pPr>
      <w:r w:rsidRPr="002202C1">
        <w:rPr>
          <w:rFonts w:ascii="Arial" w:eastAsia="Arial" w:hAnsi="Arial" w:cs="Arial"/>
        </w:rPr>
        <w:t>Current driving licence and access to a vehicle</w:t>
      </w:r>
      <w:r w:rsidR="0076414B" w:rsidRPr="002202C1">
        <w:rPr>
          <w:rFonts w:ascii="Arial" w:eastAsia="Arial" w:hAnsi="Arial" w:cs="Arial"/>
        </w:rPr>
        <w:t>.</w:t>
      </w:r>
    </w:p>
    <w:p w14:paraId="13687ECD" w14:textId="182D4D3C" w:rsidR="530B40C6" w:rsidRPr="002202C1" w:rsidRDefault="7FAD58ED" w:rsidP="3823D458">
      <w:pPr>
        <w:pStyle w:val="ListParagraph"/>
        <w:numPr>
          <w:ilvl w:val="0"/>
          <w:numId w:val="17"/>
        </w:numPr>
        <w:jc w:val="both"/>
        <w:rPr>
          <w:rFonts w:ascii="Arial" w:eastAsia="Arial" w:hAnsi="Arial" w:cs="Arial"/>
          <w:color w:val="000000" w:themeColor="text1"/>
        </w:rPr>
      </w:pPr>
      <w:r w:rsidRPr="002202C1">
        <w:rPr>
          <w:rFonts w:ascii="Arial" w:eastAsia="Arial" w:hAnsi="Arial" w:cs="Arial"/>
        </w:rPr>
        <w:t>Excellent</w:t>
      </w:r>
      <w:r w:rsidR="76D51C29" w:rsidRPr="002202C1">
        <w:rPr>
          <w:rFonts w:ascii="Arial" w:eastAsia="Arial" w:hAnsi="Arial" w:cs="Arial"/>
        </w:rPr>
        <w:t xml:space="preserve"> </w:t>
      </w:r>
      <w:r w:rsidR="76D51C29" w:rsidRPr="002202C1">
        <w:rPr>
          <w:rFonts w:ascii="Arial" w:eastAsia="Arial" w:hAnsi="Arial" w:cs="Arial"/>
          <w:color w:val="000000" w:themeColor="text1"/>
        </w:rPr>
        <w:t>k</w:t>
      </w:r>
      <w:r w:rsidR="530B40C6" w:rsidRPr="002202C1">
        <w:rPr>
          <w:rFonts w:ascii="Arial" w:eastAsia="Arial" w:hAnsi="Arial" w:cs="Arial"/>
          <w:color w:val="000000" w:themeColor="text1"/>
        </w:rPr>
        <w:t>nowledge of Occupational Therapy Models of Practice</w:t>
      </w:r>
      <w:r w:rsidR="009656F3" w:rsidRPr="002202C1">
        <w:rPr>
          <w:rFonts w:ascii="Arial" w:eastAsia="Arial" w:hAnsi="Arial" w:cs="Arial"/>
          <w:color w:val="000000" w:themeColor="text1"/>
        </w:rPr>
        <w:t>, including MOHO (model of human occupation)</w:t>
      </w:r>
    </w:p>
    <w:p w14:paraId="506E0B1D" w14:textId="30CEFDAD" w:rsidR="0076414B" w:rsidRPr="002202C1" w:rsidRDefault="009656F3" w:rsidP="0076414B">
      <w:pPr>
        <w:numPr>
          <w:ilvl w:val="0"/>
          <w:numId w:val="17"/>
        </w:numPr>
        <w:spacing w:after="5" w:line="249" w:lineRule="auto"/>
        <w:ind w:right="146"/>
        <w:jc w:val="both"/>
        <w:rPr>
          <w:rFonts w:ascii="Arial" w:eastAsia="Arial" w:hAnsi="Arial" w:cs="Arial"/>
          <w:color w:val="000000" w:themeColor="text1"/>
        </w:rPr>
      </w:pPr>
      <w:r w:rsidRPr="002202C1">
        <w:rPr>
          <w:rFonts w:ascii="Arial" w:eastAsia="Arial" w:hAnsi="Arial" w:cs="Arial"/>
          <w:color w:val="000000" w:themeColor="text1"/>
        </w:rPr>
        <w:t>E</w:t>
      </w:r>
      <w:r w:rsidR="0076414B" w:rsidRPr="002202C1">
        <w:rPr>
          <w:rFonts w:ascii="Arial" w:eastAsia="Arial" w:hAnsi="Arial" w:cs="Arial"/>
          <w:color w:val="000000" w:themeColor="text1"/>
        </w:rPr>
        <w:t xml:space="preserve">xperience and knowledge of </w:t>
      </w:r>
      <w:r w:rsidR="002D2D16" w:rsidRPr="002202C1">
        <w:rPr>
          <w:rFonts w:ascii="Arial" w:eastAsia="Arial" w:hAnsi="Arial" w:cs="Arial"/>
          <w:color w:val="000000" w:themeColor="text1"/>
        </w:rPr>
        <w:t xml:space="preserve">delivering assessments and interventions </w:t>
      </w:r>
      <w:r w:rsidRPr="002202C1">
        <w:rPr>
          <w:rFonts w:ascii="Arial" w:eastAsia="Arial" w:hAnsi="Arial" w:cs="Arial"/>
          <w:color w:val="000000" w:themeColor="text1"/>
        </w:rPr>
        <w:t>for</w:t>
      </w:r>
      <w:r w:rsidR="0076414B" w:rsidRPr="002202C1">
        <w:rPr>
          <w:rFonts w:ascii="Arial" w:eastAsia="Arial" w:hAnsi="Arial" w:cs="Arial"/>
          <w:color w:val="000000" w:themeColor="text1"/>
        </w:rPr>
        <w:t xml:space="preserve"> people with a learning disability and</w:t>
      </w:r>
      <w:r w:rsidR="002202C1" w:rsidRPr="002202C1">
        <w:rPr>
          <w:rFonts w:ascii="Arial" w:eastAsia="Arial" w:hAnsi="Arial" w:cs="Arial"/>
          <w:color w:val="000000" w:themeColor="text1"/>
        </w:rPr>
        <w:t xml:space="preserve"> </w:t>
      </w:r>
      <w:r w:rsidR="006541AB" w:rsidRPr="002202C1">
        <w:rPr>
          <w:rFonts w:ascii="Arial" w:eastAsia="Arial" w:hAnsi="Arial" w:cs="Arial"/>
          <w:color w:val="000000" w:themeColor="text1"/>
        </w:rPr>
        <w:t>autism.</w:t>
      </w:r>
    </w:p>
    <w:p w14:paraId="3E08D72B" w14:textId="680684DE" w:rsidR="530B40C6" w:rsidRPr="002202C1" w:rsidRDefault="79AA5585" w:rsidP="5DC0A0EE">
      <w:pPr>
        <w:pStyle w:val="ListParagraph"/>
        <w:numPr>
          <w:ilvl w:val="0"/>
          <w:numId w:val="17"/>
        </w:numPr>
        <w:jc w:val="both"/>
        <w:rPr>
          <w:rFonts w:ascii="Arial" w:eastAsia="Arial" w:hAnsi="Arial" w:cs="Arial"/>
          <w:color w:val="000000" w:themeColor="text1"/>
        </w:rPr>
      </w:pPr>
      <w:r w:rsidRPr="002202C1">
        <w:rPr>
          <w:rFonts w:ascii="Arial" w:eastAsia="Arial" w:hAnsi="Arial" w:cs="Arial"/>
          <w:color w:val="000000" w:themeColor="text1"/>
        </w:rPr>
        <w:t>G</w:t>
      </w:r>
      <w:r w:rsidR="3FF911E9" w:rsidRPr="002202C1">
        <w:rPr>
          <w:rFonts w:ascii="Arial" w:eastAsia="Arial" w:hAnsi="Arial" w:cs="Arial"/>
          <w:color w:val="000000" w:themeColor="text1"/>
        </w:rPr>
        <w:t>ood</w:t>
      </w:r>
      <w:r w:rsidR="530B40C6" w:rsidRPr="002202C1">
        <w:rPr>
          <w:rFonts w:ascii="Arial" w:eastAsia="Arial" w:hAnsi="Arial" w:cs="Arial"/>
          <w:color w:val="000000" w:themeColor="text1"/>
        </w:rPr>
        <w:t xml:space="preserve"> understanding of relevant legislation</w:t>
      </w:r>
      <w:r w:rsidR="002202C1" w:rsidRPr="002202C1">
        <w:rPr>
          <w:rFonts w:ascii="Arial" w:eastAsia="Arial" w:hAnsi="Arial" w:cs="Arial"/>
          <w:color w:val="000000" w:themeColor="text1"/>
        </w:rPr>
        <w:t xml:space="preserve"> related to social care &amp; learning disabilities</w:t>
      </w:r>
    </w:p>
    <w:p w14:paraId="3786601D" w14:textId="158E16E3" w:rsidR="6E0CC4EE" w:rsidRPr="002202C1" w:rsidRDefault="188118FB" w:rsidP="6999078C">
      <w:pPr>
        <w:pStyle w:val="ListParagraph"/>
        <w:numPr>
          <w:ilvl w:val="0"/>
          <w:numId w:val="16"/>
        </w:numPr>
        <w:jc w:val="both"/>
        <w:rPr>
          <w:rFonts w:ascii="Arial" w:eastAsia="Arial" w:hAnsi="Arial" w:cs="Arial"/>
          <w:color w:val="000000" w:themeColor="text1"/>
        </w:rPr>
      </w:pPr>
      <w:r w:rsidRPr="002202C1">
        <w:rPr>
          <w:rFonts w:ascii="Arial" w:eastAsia="Arial" w:hAnsi="Arial" w:cs="Arial"/>
          <w:color w:val="000000" w:themeColor="text1"/>
        </w:rPr>
        <w:t>Well-established</w:t>
      </w:r>
      <w:r w:rsidR="437F26B6" w:rsidRPr="002202C1">
        <w:rPr>
          <w:rFonts w:ascii="Arial" w:eastAsia="Arial" w:hAnsi="Arial" w:cs="Arial"/>
          <w:color w:val="000000" w:themeColor="text1"/>
        </w:rPr>
        <w:t xml:space="preserve"> understanding of </w:t>
      </w:r>
      <w:r w:rsidR="6CF4B543" w:rsidRPr="002202C1">
        <w:rPr>
          <w:rFonts w:ascii="Arial" w:eastAsia="Arial" w:hAnsi="Arial" w:cs="Arial"/>
          <w:color w:val="000000" w:themeColor="text1"/>
        </w:rPr>
        <w:t>equipment</w:t>
      </w:r>
      <w:r w:rsidR="009656F3" w:rsidRPr="002202C1">
        <w:rPr>
          <w:rFonts w:ascii="Arial" w:eastAsia="Arial" w:hAnsi="Arial" w:cs="Arial"/>
          <w:color w:val="000000" w:themeColor="text1"/>
        </w:rPr>
        <w:t>,</w:t>
      </w:r>
      <w:r w:rsidR="6CF4B543" w:rsidRPr="002202C1">
        <w:rPr>
          <w:rFonts w:ascii="Arial" w:eastAsia="Arial" w:hAnsi="Arial" w:cs="Arial"/>
          <w:color w:val="000000" w:themeColor="text1"/>
        </w:rPr>
        <w:t xml:space="preserve"> and</w:t>
      </w:r>
      <w:r w:rsidR="21937D84" w:rsidRPr="002202C1">
        <w:rPr>
          <w:rFonts w:ascii="Arial" w:eastAsia="Arial" w:hAnsi="Arial" w:cs="Arial"/>
          <w:color w:val="000000" w:themeColor="text1"/>
        </w:rPr>
        <w:t xml:space="preserve"> </w:t>
      </w:r>
      <w:r w:rsidR="437F26B6" w:rsidRPr="002202C1">
        <w:rPr>
          <w:rFonts w:ascii="Arial" w:eastAsia="Arial" w:hAnsi="Arial" w:cs="Arial"/>
          <w:color w:val="000000" w:themeColor="text1"/>
        </w:rPr>
        <w:t>moving and handling assessments and interventions.</w:t>
      </w:r>
    </w:p>
    <w:p w14:paraId="01C7C059" w14:textId="77777777" w:rsidR="002202C1" w:rsidRPr="002202C1" w:rsidRDefault="002202C1" w:rsidP="002202C1">
      <w:pPr>
        <w:pStyle w:val="ListParagraph"/>
        <w:numPr>
          <w:ilvl w:val="0"/>
          <w:numId w:val="16"/>
        </w:numPr>
        <w:rPr>
          <w:rFonts w:ascii="Arial" w:hAnsi="Arial" w:cs="Arial"/>
        </w:rPr>
      </w:pPr>
      <w:r w:rsidRPr="002202C1">
        <w:rPr>
          <w:rFonts w:ascii="Arial" w:hAnsi="Arial" w:cs="Arial"/>
        </w:rPr>
        <w:t>Strong communication, interpersonal, and organizational skills</w:t>
      </w:r>
    </w:p>
    <w:p w14:paraId="32F06B6D" w14:textId="63F8A2E5" w:rsidR="009656F3" w:rsidRPr="002202C1" w:rsidRDefault="78207BF9" w:rsidP="002202C1">
      <w:pPr>
        <w:pStyle w:val="ListParagraph"/>
        <w:numPr>
          <w:ilvl w:val="0"/>
          <w:numId w:val="16"/>
        </w:numPr>
        <w:jc w:val="both"/>
        <w:rPr>
          <w:rFonts w:ascii="Arial" w:eastAsia="Arial" w:hAnsi="Arial" w:cs="Arial"/>
          <w:color w:val="000000" w:themeColor="text1"/>
        </w:rPr>
      </w:pPr>
      <w:r w:rsidRPr="002202C1">
        <w:rPr>
          <w:rFonts w:ascii="Arial" w:eastAsia="Arial" w:hAnsi="Arial" w:cs="Arial"/>
          <w:color w:val="000000" w:themeColor="text1"/>
        </w:rPr>
        <w:t>Training in Sensory Integration</w:t>
      </w:r>
      <w:r w:rsidR="517B3A08" w:rsidRPr="002202C1">
        <w:rPr>
          <w:rFonts w:ascii="Arial" w:eastAsia="Arial" w:hAnsi="Arial" w:cs="Arial"/>
          <w:color w:val="000000" w:themeColor="text1"/>
        </w:rPr>
        <w:t xml:space="preserve"> Level 1</w:t>
      </w:r>
      <w:r w:rsidRPr="002202C1">
        <w:rPr>
          <w:rFonts w:ascii="Arial" w:eastAsia="Arial" w:hAnsi="Arial" w:cs="Arial"/>
          <w:color w:val="000000" w:themeColor="text1"/>
        </w:rPr>
        <w:t>, and /or Assessment of Motor and Process Skills</w:t>
      </w:r>
      <w:r w:rsidR="009656F3" w:rsidRPr="002202C1">
        <w:rPr>
          <w:rFonts w:ascii="Arial" w:eastAsia="Arial" w:hAnsi="Arial" w:cs="Arial"/>
          <w:color w:val="000000" w:themeColor="text1"/>
        </w:rPr>
        <w:t xml:space="preserve">, and/or Active Support </w:t>
      </w:r>
      <w:r w:rsidRPr="002202C1">
        <w:rPr>
          <w:rFonts w:ascii="Arial" w:eastAsia="Arial" w:hAnsi="Arial" w:cs="Arial"/>
          <w:color w:val="000000" w:themeColor="text1"/>
        </w:rPr>
        <w:t>Desirable</w:t>
      </w:r>
    </w:p>
    <w:sectPr w:rsidR="009656F3" w:rsidRPr="002202C1">
      <w:headerReference w:type="default" r:id="rId10"/>
      <w:footerReference w:type="default" r:id="rId11"/>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B9D3" w14:textId="77777777" w:rsidR="006C59BC" w:rsidRDefault="006C59BC">
      <w:r>
        <w:separator/>
      </w:r>
    </w:p>
  </w:endnote>
  <w:endnote w:type="continuationSeparator" w:id="0">
    <w:p w14:paraId="619FF93F" w14:textId="77777777" w:rsidR="006C59BC" w:rsidRDefault="006C59BC">
      <w:r>
        <w:continuationSeparator/>
      </w:r>
    </w:p>
  </w:endnote>
  <w:endnote w:type="continuationNotice" w:id="1">
    <w:p w14:paraId="4D420AFD" w14:textId="77777777" w:rsidR="006C59BC" w:rsidRDefault="006C5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3AA2667D" w:rsidR="000C0D66" w:rsidRDefault="00AE064A">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noProof/>
      </w:rPr>
      <w:drawing>
        <wp:anchor distT="0" distB="0" distL="114300" distR="114300" simplePos="0" relativeHeight="251658242" behindDoc="1" locked="0" layoutInCell="1" allowOverlap="1" wp14:anchorId="4F966A34" wp14:editId="73BF7CD4">
          <wp:simplePos x="0" y="0"/>
          <wp:positionH relativeFrom="margin">
            <wp:posOffset>-409575</wp:posOffset>
          </wp:positionH>
          <wp:positionV relativeFrom="paragraph">
            <wp:posOffset>-326390</wp:posOffset>
          </wp:positionV>
          <wp:extent cx="5343525" cy="69024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B689" w14:textId="77777777" w:rsidR="006C59BC" w:rsidRDefault="006C59BC">
      <w:r>
        <w:separator/>
      </w:r>
    </w:p>
  </w:footnote>
  <w:footnote w:type="continuationSeparator" w:id="0">
    <w:p w14:paraId="2ADA0EE1" w14:textId="77777777" w:rsidR="006C59BC" w:rsidRDefault="006C59BC">
      <w:r>
        <w:continuationSeparator/>
      </w:r>
    </w:p>
  </w:footnote>
  <w:footnote w:type="continuationNotice" w:id="1">
    <w:p w14:paraId="75EB43C8" w14:textId="77777777" w:rsidR="006C59BC" w:rsidRDefault="006C5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27812CF8" w:rsidR="000C0D66" w:rsidRDefault="000B3836">
    <w:pPr>
      <w:pBdr>
        <w:top w:val="nil"/>
        <w:left w:val="nil"/>
        <w:bottom w:val="nil"/>
        <w:right w:val="nil"/>
        <w:between w:val="nil"/>
      </w:pBdr>
      <w:tabs>
        <w:tab w:val="center" w:pos="4153"/>
        <w:tab w:val="right" w:pos="8306"/>
      </w:tabs>
      <w:jc w:val="right"/>
      <w:rPr>
        <w:color w:val="000000"/>
      </w:rPr>
    </w:pPr>
    <w:r>
      <w:rPr>
        <w:b/>
        <w:noProof/>
        <w:color w:val="000000"/>
        <w:sz w:val="16"/>
        <w:szCs w:val="16"/>
      </w:rPr>
      <w:drawing>
        <wp:anchor distT="0" distB="0" distL="114300" distR="114300" simplePos="0" relativeHeight="251658241" behindDoc="0" locked="0" layoutInCell="1" allowOverlap="1" wp14:anchorId="7EDDCBE5" wp14:editId="1F08FE75">
          <wp:simplePos x="0" y="0"/>
          <wp:positionH relativeFrom="column">
            <wp:posOffset>4076700</wp:posOffset>
          </wp:positionH>
          <wp:positionV relativeFrom="paragraph">
            <wp:posOffset>-249555</wp:posOffset>
          </wp:positionV>
          <wp:extent cx="2160905" cy="414655"/>
          <wp:effectExtent l="0" t="0" r="0" b="4445"/>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905" cy="414655"/>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3D7A33C9" wp14:editId="7B09B809">
          <wp:simplePos x="0" y="0"/>
          <wp:positionH relativeFrom="column">
            <wp:posOffset>-1066800</wp:posOffset>
          </wp:positionH>
          <wp:positionV relativeFrom="paragraph">
            <wp:posOffset>-391160</wp:posOffset>
          </wp:positionV>
          <wp:extent cx="1962150" cy="685800"/>
          <wp:effectExtent l="0" t="0" r="0" b="0"/>
          <wp:wrapSquare wrapText="bothSides"/>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62150" cy="685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24B8"/>
    <w:multiLevelType w:val="hybridMultilevel"/>
    <w:tmpl w:val="AFE2261C"/>
    <w:lvl w:ilvl="0" w:tplc="84D6777E">
      <w:start w:val="1"/>
      <w:numFmt w:val="bullet"/>
      <w:lvlText w:val="·"/>
      <w:lvlJc w:val="left"/>
      <w:pPr>
        <w:ind w:left="360" w:hanging="360"/>
      </w:pPr>
      <w:rPr>
        <w:rFonts w:ascii="Symbol" w:hAnsi="Symbol" w:hint="default"/>
      </w:rPr>
    </w:lvl>
    <w:lvl w:ilvl="1" w:tplc="B59CB156">
      <w:start w:val="1"/>
      <w:numFmt w:val="bullet"/>
      <w:lvlText w:val="o"/>
      <w:lvlJc w:val="left"/>
      <w:pPr>
        <w:ind w:left="1080" w:hanging="360"/>
      </w:pPr>
      <w:rPr>
        <w:rFonts w:ascii="Courier New" w:hAnsi="Courier New" w:hint="default"/>
      </w:rPr>
    </w:lvl>
    <w:lvl w:ilvl="2" w:tplc="A71C5424">
      <w:start w:val="1"/>
      <w:numFmt w:val="bullet"/>
      <w:lvlText w:val=""/>
      <w:lvlJc w:val="left"/>
      <w:pPr>
        <w:ind w:left="1800" w:hanging="360"/>
      </w:pPr>
      <w:rPr>
        <w:rFonts w:ascii="Wingdings" w:hAnsi="Wingdings" w:hint="default"/>
      </w:rPr>
    </w:lvl>
    <w:lvl w:ilvl="3" w:tplc="5AD28D0A">
      <w:start w:val="1"/>
      <w:numFmt w:val="bullet"/>
      <w:lvlText w:val=""/>
      <w:lvlJc w:val="left"/>
      <w:pPr>
        <w:ind w:left="2520" w:hanging="360"/>
      </w:pPr>
      <w:rPr>
        <w:rFonts w:ascii="Symbol" w:hAnsi="Symbol" w:hint="default"/>
      </w:rPr>
    </w:lvl>
    <w:lvl w:ilvl="4" w:tplc="4D7E30F0">
      <w:start w:val="1"/>
      <w:numFmt w:val="bullet"/>
      <w:lvlText w:val="o"/>
      <w:lvlJc w:val="left"/>
      <w:pPr>
        <w:ind w:left="3240" w:hanging="360"/>
      </w:pPr>
      <w:rPr>
        <w:rFonts w:ascii="Courier New" w:hAnsi="Courier New" w:hint="default"/>
      </w:rPr>
    </w:lvl>
    <w:lvl w:ilvl="5" w:tplc="E3D03BBE">
      <w:start w:val="1"/>
      <w:numFmt w:val="bullet"/>
      <w:lvlText w:val=""/>
      <w:lvlJc w:val="left"/>
      <w:pPr>
        <w:ind w:left="3960" w:hanging="360"/>
      </w:pPr>
      <w:rPr>
        <w:rFonts w:ascii="Wingdings" w:hAnsi="Wingdings" w:hint="default"/>
      </w:rPr>
    </w:lvl>
    <w:lvl w:ilvl="6" w:tplc="7A209E34">
      <w:start w:val="1"/>
      <w:numFmt w:val="bullet"/>
      <w:lvlText w:val=""/>
      <w:lvlJc w:val="left"/>
      <w:pPr>
        <w:ind w:left="4680" w:hanging="360"/>
      </w:pPr>
      <w:rPr>
        <w:rFonts w:ascii="Symbol" w:hAnsi="Symbol" w:hint="default"/>
      </w:rPr>
    </w:lvl>
    <w:lvl w:ilvl="7" w:tplc="E30022D8">
      <w:start w:val="1"/>
      <w:numFmt w:val="bullet"/>
      <w:lvlText w:val="o"/>
      <w:lvlJc w:val="left"/>
      <w:pPr>
        <w:ind w:left="5400" w:hanging="360"/>
      </w:pPr>
      <w:rPr>
        <w:rFonts w:ascii="Courier New" w:hAnsi="Courier New" w:hint="default"/>
      </w:rPr>
    </w:lvl>
    <w:lvl w:ilvl="8" w:tplc="3A8ECD4A">
      <w:start w:val="1"/>
      <w:numFmt w:val="bullet"/>
      <w:lvlText w:val=""/>
      <w:lvlJc w:val="left"/>
      <w:pPr>
        <w:ind w:left="6120" w:hanging="360"/>
      </w:pPr>
      <w:rPr>
        <w:rFonts w:ascii="Wingdings" w:hAnsi="Wingdings" w:hint="default"/>
      </w:rPr>
    </w:lvl>
  </w:abstractNum>
  <w:abstractNum w:abstractNumId="1" w15:restartNumberingAfterBreak="0">
    <w:nsid w:val="074939C7"/>
    <w:multiLevelType w:val="multilevel"/>
    <w:tmpl w:val="6A3E62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28E1A43"/>
    <w:multiLevelType w:val="hybridMultilevel"/>
    <w:tmpl w:val="E0222C1A"/>
    <w:lvl w:ilvl="0" w:tplc="641AB90E">
      <w:start w:val="1"/>
      <w:numFmt w:val="bullet"/>
      <w:lvlText w:val=""/>
      <w:lvlJc w:val="left"/>
      <w:pPr>
        <w:ind w:left="360" w:hanging="360"/>
      </w:pPr>
      <w:rPr>
        <w:rFonts w:ascii="Symbol" w:hAnsi="Symbol" w:hint="default"/>
      </w:rPr>
    </w:lvl>
    <w:lvl w:ilvl="1" w:tplc="052814B8">
      <w:start w:val="1"/>
      <w:numFmt w:val="bullet"/>
      <w:lvlText w:val="o"/>
      <w:lvlJc w:val="left"/>
      <w:pPr>
        <w:ind w:left="1080" w:hanging="360"/>
      </w:pPr>
      <w:rPr>
        <w:rFonts w:ascii="Courier New" w:hAnsi="Courier New" w:hint="default"/>
      </w:rPr>
    </w:lvl>
    <w:lvl w:ilvl="2" w:tplc="5CF0E92C">
      <w:start w:val="1"/>
      <w:numFmt w:val="bullet"/>
      <w:lvlText w:val=""/>
      <w:lvlJc w:val="left"/>
      <w:pPr>
        <w:ind w:left="1800" w:hanging="360"/>
      </w:pPr>
      <w:rPr>
        <w:rFonts w:ascii="Wingdings" w:hAnsi="Wingdings" w:hint="default"/>
      </w:rPr>
    </w:lvl>
    <w:lvl w:ilvl="3" w:tplc="F4B2FC92">
      <w:start w:val="1"/>
      <w:numFmt w:val="bullet"/>
      <w:lvlText w:val=""/>
      <w:lvlJc w:val="left"/>
      <w:pPr>
        <w:ind w:left="2520" w:hanging="360"/>
      </w:pPr>
      <w:rPr>
        <w:rFonts w:ascii="Symbol" w:hAnsi="Symbol" w:hint="default"/>
      </w:rPr>
    </w:lvl>
    <w:lvl w:ilvl="4" w:tplc="2A6AAA22">
      <w:start w:val="1"/>
      <w:numFmt w:val="bullet"/>
      <w:lvlText w:val="o"/>
      <w:lvlJc w:val="left"/>
      <w:pPr>
        <w:ind w:left="3240" w:hanging="360"/>
      </w:pPr>
      <w:rPr>
        <w:rFonts w:ascii="Courier New" w:hAnsi="Courier New" w:hint="default"/>
      </w:rPr>
    </w:lvl>
    <w:lvl w:ilvl="5" w:tplc="80DCF532">
      <w:start w:val="1"/>
      <w:numFmt w:val="bullet"/>
      <w:lvlText w:val=""/>
      <w:lvlJc w:val="left"/>
      <w:pPr>
        <w:ind w:left="3960" w:hanging="360"/>
      </w:pPr>
      <w:rPr>
        <w:rFonts w:ascii="Wingdings" w:hAnsi="Wingdings" w:hint="default"/>
      </w:rPr>
    </w:lvl>
    <w:lvl w:ilvl="6" w:tplc="3CC22792">
      <w:start w:val="1"/>
      <w:numFmt w:val="bullet"/>
      <w:lvlText w:val=""/>
      <w:lvlJc w:val="left"/>
      <w:pPr>
        <w:ind w:left="4680" w:hanging="360"/>
      </w:pPr>
      <w:rPr>
        <w:rFonts w:ascii="Symbol" w:hAnsi="Symbol" w:hint="default"/>
      </w:rPr>
    </w:lvl>
    <w:lvl w:ilvl="7" w:tplc="5EDCA644">
      <w:start w:val="1"/>
      <w:numFmt w:val="bullet"/>
      <w:lvlText w:val="o"/>
      <w:lvlJc w:val="left"/>
      <w:pPr>
        <w:ind w:left="5400" w:hanging="360"/>
      </w:pPr>
      <w:rPr>
        <w:rFonts w:ascii="Courier New" w:hAnsi="Courier New" w:hint="default"/>
      </w:rPr>
    </w:lvl>
    <w:lvl w:ilvl="8" w:tplc="31C4AEF2">
      <w:start w:val="1"/>
      <w:numFmt w:val="bullet"/>
      <w:lvlText w:val=""/>
      <w:lvlJc w:val="left"/>
      <w:pPr>
        <w:ind w:left="6120" w:hanging="360"/>
      </w:pPr>
      <w:rPr>
        <w:rFonts w:ascii="Wingdings" w:hAnsi="Wingdings" w:hint="default"/>
      </w:rPr>
    </w:lvl>
  </w:abstractNum>
  <w:abstractNum w:abstractNumId="3" w15:restartNumberingAfterBreak="0">
    <w:nsid w:val="1C896038"/>
    <w:multiLevelType w:val="hybridMultilevel"/>
    <w:tmpl w:val="3B2A3BA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4F67DBD"/>
    <w:multiLevelType w:val="hybridMultilevel"/>
    <w:tmpl w:val="2C869552"/>
    <w:lvl w:ilvl="0" w:tplc="E7C8A6B0">
      <w:start w:val="1"/>
      <w:numFmt w:val="bullet"/>
      <w:lvlText w:val="·"/>
      <w:lvlJc w:val="left"/>
      <w:pPr>
        <w:ind w:left="720" w:hanging="360"/>
      </w:pPr>
      <w:rPr>
        <w:rFonts w:ascii="Symbol" w:hAnsi="Symbol" w:hint="default"/>
      </w:rPr>
    </w:lvl>
    <w:lvl w:ilvl="1" w:tplc="618C98F0">
      <w:start w:val="1"/>
      <w:numFmt w:val="bullet"/>
      <w:lvlText w:val="o"/>
      <w:lvlJc w:val="left"/>
      <w:pPr>
        <w:ind w:left="1440" w:hanging="360"/>
      </w:pPr>
      <w:rPr>
        <w:rFonts w:ascii="Courier New" w:hAnsi="Courier New" w:hint="default"/>
      </w:rPr>
    </w:lvl>
    <w:lvl w:ilvl="2" w:tplc="B46643A8">
      <w:start w:val="1"/>
      <w:numFmt w:val="bullet"/>
      <w:lvlText w:val=""/>
      <w:lvlJc w:val="left"/>
      <w:pPr>
        <w:ind w:left="2160" w:hanging="360"/>
      </w:pPr>
      <w:rPr>
        <w:rFonts w:ascii="Wingdings" w:hAnsi="Wingdings" w:hint="default"/>
      </w:rPr>
    </w:lvl>
    <w:lvl w:ilvl="3" w:tplc="1B0E5C96">
      <w:start w:val="1"/>
      <w:numFmt w:val="bullet"/>
      <w:lvlText w:val=""/>
      <w:lvlJc w:val="left"/>
      <w:pPr>
        <w:ind w:left="2880" w:hanging="360"/>
      </w:pPr>
      <w:rPr>
        <w:rFonts w:ascii="Symbol" w:hAnsi="Symbol" w:hint="default"/>
      </w:rPr>
    </w:lvl>
    <w:lvl w:ilvl="4" w:tplc="43D0F868">
      <w:start w:val="1"/>
      <w:numFmt w:val="bullet"/>
      <w:lvlText w:val="o"/>
      <w:lvlJc w:val="left"/>
      <w:pPr>
        <w:ind w:left="3600" w:hanging="360"/>
      </w:pPr>
      <w:rPr>
        <w:rFonts w:ascii="Courier New" w:hAnsi="Courier New" w:hint="default"/>
      </w:rPr>
    </w:lvl>
    <w:lvl w:ilvl="5" w:tplc="51C4583C">
      <w:start w:val="1"/>
      <w:numFmt w:val="bullet"/>
      <w:lvlText w:val=""/>
      <w:lvlJc w:val="left"/>
      <w:pPr>
        <w:ind w:left="4320" w:hanging="360"/>
      </w:pPr>
      <w:rPr>
        <w:rFonts w:ascii="Wingdings" w:hAnsi="Wingdings" w:hint="default"/>
      </w:rPr>
    </w:lvl>
    <w:lvl w:ilvl="6" w:tplc="7CE831F6">
      <w:start w:val="1"/>
      <w:numFmt w:val="bullet"/>
      <w:lvlText w:val=""/>
      <w:lvlJc w:val="left"/>
      <w:pPr>
        <w:ind w:left="5040" w:hanging="360"/>
      </w:pPr>
      <w:rPr>
        <w:rFonts w:ascii="Symbol" w:hAnsi="Symbol" w:hint="default"/>
      </w:rPr>
    </w:lvl>
    <w:lvl w:ilvl="7" w:tplc="001685E8">
      <w:start w:val="1"/>
      <w:numFmt w:val="bullet"/>
      <w:lvlText w:val="o"/>
      <w:lvlJc w:val="left"/>
      <w:pPr>
        <w:ind w:left="5760" w:hanging="360"/>
      </w:pPr>
      <w:rPr>
        <w:rFonts w:ascii="Courier New" w:hAnsi="Courier New" w:hint="default"/>
      </w:rPr>
    </w:lvl>
    <w:lvl w:ilvl="8" w:tplc="88ACD3B2">
      <w:start w:val="1"/>
      <w:numFmt w:val="bullet"/>
      <w:lvlText w:val=""/>
      <w:lvlJc w:val="left"/>
      <w:pPr>
        <w:ind w:left="6480" w:hanging="360"/>
      </w:pPr>
      <w:rPr>
        <w:rFonts w:ascii="Wingdings" w:hAnsi="Wingdings" w:hint="default"/>
      </w:rPr>
    </w:lvl>
  </w:abstractNum>
  <w:abstractNum w:abstractNumId="5"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44C94"/>
    <w:multiLevelType w:val="hybridMultilevel"/>
    <w:tmpl w:val="7496FEDC"/>
    <w:lvl w:ilvl="0" w:tplc="E24C003C">
      <w:start w:val="1"/>
      <w:numFmt w:val="bullet"/>
      <w:lvlText w:val="·"/>
      <w:lvlJc w:val="left"/>
      <w:pPr>
        <w:ind w:left="360" w:hanging="360"/>
      </w:pPr>
      <w:rPr>
        <w:rFonts w:ascii="Symbol" w:hAnsi="Symbol" w:hint="default"/>
      </w:rPr>
    </w:lvl>
    <w:lvl w:ilvl="1" w:tplc="6166DFDC">
      <w:start w:val="1"/>
      <w:numFmt w:val="bullet"/>
      <w:lvlText w:val="o"/>
      <w:lvlJc w:val="left"/>
      <w:pPr>
        <w:ind w:left="1080" w:hanging="360"/>
      </w:pPr>
      <w:rPr>
        <w:rFonts w:ascii="Courier New" w:hAnsi="Courier New" w:hint="default"/>
      </w:rPr>
    </w:lvl>
    <w:lvl w:ilvl="2" w:tplc="86667F9C">
      <w:start w:val="1"/>
      <w:numFmt w:val="bullet"/>
      <w:lvlText w:val=""/>
      <w:lvlJc w:val="left"/>
      <w:pPr>
        <w:ind w:left="1800" w:hanging="360"/>
      </w:pPr>
      <w:rPr>
        <w:rFonts w:ascii="Wingdings" w:hAnsi="Wingdings" w:hint="default"/>
      </w:rPr>
    </w:lvl>
    <w:lvl w:ilvl="3" w:tplc="1FEACFF4">
      <w:start w:val="1"/>
      <w:numFmt w:val="bullet"/>
      <w:lvlText w:val=""/>
      <w:lvlJc w:val="left"/>
      <w:pPr>
        <w:ind w:left="2520" w:hanging="360"/>
      </w:pPr>
      <w:rPr>
        <w:rFonts w:ascii="Symbol" w:hAnsi="Symbol" w:hint="default"/>
      </w:rPr>
    </w:lvl>
    <w:lvl w:ilvl="4" w:tplc="804A01C4">
      <w:start w:val="1"/>
      <w:numFmt w:val="bullet"/>
      <w:lvlText w:val="o"/>
      <w:lvlJc w:val="left"/>
      <w:pPr>
        <w:ind w:left="3240" w:hanging="360"/>
      </w:pPr>
      <w:rPr>
        <w:rFonts w:ascii="Courier New" w:hAnsi="Courier New" w:hint="default"/>
      </w:rPr>
    </w:lvl>
    <w:lvl w:ilvl="5" w:tplc="15884B62">
      <w:start w:val="1"/>
      <w:numFmt w:val="bullet"/>
      <w:lvlText w:val=""/>
      <w:lvlJc w:val="left"/>
      <w:pPr>
        <w:ind w:left="3960" w:hanging="360"/>
      </w:pPr>
      <w:rPr>
        <w:rFonts w:ascii="Wingdings" w:hAnsi="Wingdings" w:hint="default"/>
      </w:rPr>
    </w:lvl>
    <w:lvl w:ilvl="6" w:tplc="4EEC1FCA">
      <w:start w:val="1"/>
      <w:numFmt w:val="bullet"/>
      <w:lvlText w:val=""/>
      <w:lvlJc w:val="left"/>
      <w:pPr>
        <w:ind w:left="4680" w:hanging="360"/>
      </w:pPr>
      <w:rPr>
        <w:rFonts w:ascii="Symbol" w:hAnsi="Symbol" w:hint="default"/>
      </w:rPr>
    </w:lvl>
    <w:lvl w:ilvl="7" w:tplc="0FA47FE2">
      <w:start w:val="1"/>
      <w:numFmt w:val="bullet"/>
      <w:lvlText w:val="o"/>
      <w:lvlJc w:val="left"/>
      <w:pPr>
        <w:ind w:left="5400" w:hanging="360"/>
      </w:pPr>
      <w:rPr>
        <w:rFonts w:ascii="Courier New" w:hAnsi="Courier New" w:hint="default"/>
      </w:rPr>
    </w:lvl>
    <w:lvl w:ilvl="8" w:tplc="6902D180">
      <w:start w:val="1"/>
      <w:numFmt w:val="bullet"/>
      <w:lvlText w:val=""/>
      <w:lvlJc w:val="left"/>
      <w:pPr>
        <w:ind w:left="6120" w:hanging="360"/>
      </w:pPr>
      <w:rPr>
        <w:rFonts w:ascii="Wingdings" w:hAnsi="Wingdings" w:hint="default"/>
      </w:rPr>
    </w:lvl>
  </w:abstractNum>
  <w:abstractNum w:abstractNumId="7" w15:restartNumberingAfterBreak="0">
    <w:nsid w:val="4123159A"/>
    <w:multiLevelType w:val="hybridMultilevel"/>
    <w:tmpl w:val="DE38C35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4705513D"/>
    <w:multiLevelType w:val="multilevel"/>
    <w:tmpl w:val="C2024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1F71E1"/>
    <w:multiLevelType w:val="hybridMultilevel"/>
    <w:tmpl w:val="45983DE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51573012"/>
    <w:multiLevelType w:val="hybridMultilevel"/>
    <w:tmpl w:val="BD40B1F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106"/>
    <w:multiLevelType w:val="multilevel"/>
    <w:tmpl w:val="CE3ECB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7FF1460"/>
    <w:multiLevelType w:val="hybridMultilevel"/>
    <w:tmpl w:val="B9D0D300"/>
    <w:lvl w:ilvl="0" w:tplc="248430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238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14A3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082C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E2E4F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366A0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0CCF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AC35F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AEAA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B07D2D"/>
    <w:multiLevelType w:val="hybridMultilevel"/>
    <w:tmpl w:val="F836D528"/>
    <w:lvl w:ilvl="0" w:tplc="F2E04238">
      <w:start w:val="1"/>
      <w:numFmt w:val="bullet"/>
      <w:lvlText w:val=""/>
      <w:lvlJc w:val="left"/>
      <w:pPr>
        <w:ind w:left="360" w:hanging="360"/>
      </w:pPr>
      <w:rPr>
        <w:rFonts w:ascii="Symbol" w:hAnsi="Symbol" w:hint="default"/>
      </w:rPr>
    </w:lvl>
    <w:lvl w:ilvl="1" w:tplc="CC72BAFC" w:tentative="1">
      <w:start w:val="1"/>
      <w:numFmt w:val="bullet"/>
      <w:lvlText w:val="o"/>
      <w:lvlJc w:val="left"/>
      <w:pPr>
        <w:ind w:left="1080" w:hanging="360"/>
      </w:pPr>
      <w:rPr>
        <w:rFonts w:ascii="Courier New" w:hAnsi="Courier New" w:hint="default"/>
      </w:rPr>
    </w:lvl>
    <w:lvl w:ilvl="2" w:tplc="029C8C70" w:tentative="1">
      <w:start w:val="1"/>
      <w:numFmt w:val="bullet"/>
      <w:lvlText w:val=""/>
      <w:lvlJc w:val="left"/>
      <w:pPr>
        <w:ind w:left="1800" w:hanging="360"/>
      </w:pPr>
      <w:rPr>
        <w:rFonts w:ascii="Wingdings" w:hAnsi="Wingdings" w:hint="default"/>
      </w:rPr>
    </w:lvl>
    <w:lvl w:ilvl="3" w:tplc="2A9280CA" w:tentative="1">
      <w:start w:val="1"/>
      <w:numFmt w:val="bullet"/>
      <w:lvlText w:val=""/>
      <w:lvlJc w:val="left"/>
      <w:pPr>
        <w:ind w:left="2520" w:hanging="360"/>
      </w:pPr>
      <w:rPr>
        <w:rFonts w:ascii="Symbol" w:hAnsi="Symbol" w:hint="default"/>
      </w:rPr>
    </w:lvl>
    <w:lvl w:ilvl="4" w:tplc="53D21E3A" w:tentative="1">
      <w:start w:val="1"/>
      <w:numFmt w:val="bullet"/>
      <w:lvlText w:val="o"/>
      <w:lvlJc w:val="left"/>
      <w:pPr>
        <w:ind w:left="3240" w:hanging="360"/>
      </w:pPr>
      <w:rPr>
        <w:rFonts w:ascii="Courier New" w:hAnsi="Courier New" w:hint="default"/>
      </w:rPr>
    </w:lvl>
    <w:lvl w:ilvl="5" w:tplc="F514BD70" w:tentative="1">
      <w:start w:val="1"/>
      <w:numFmt w:val="bullet"/>
      <w:lvlText w:val=""/>
      <w:lvlJc w:val="left"/>
      <w:pPr>
        <w:ind w:left="3960" w:hanging="360"/>
      </w:pPr>
      <w:rPr>
        <w:rFonts w:ascii="Wingdings" w:hAnsi="Wingdings" w:hint="default"/>
      </w:rPr>
    </w:lvl>
    <w:lvl w:ilvl="6" w:tplc="0CB0340A" w:tentative="1">
      <w:start w:val="1"/>
      <w:numFmt w:val="bullet"/>
      <w:lvlText w:val=""/>
      <w:lvlJc w:val="left"/>
      <w:pPr>
        <w:ind w:left="4680" w:hanging="360"/>
      </w:pPr>
      <w:rPr>
        <w:rFonts w:ascii="Symbol" w:hAnsi="Symbol" w:hint="default"/>
      </w:rPr>
    </w:lvl>
    <w:lvl w:ilvl="7" w:tplc="CB7C0984" w:tentative="1">
      <w:start w:val="1"/>
      <w:numFmt w:val="bullet"/>
      <w:lvlText w:val="o"/>
      <w:lvlJc w:val="left"/>
      <w:pPr>
        <w:ind w:left="5400" w:hanging="360"/>
      </w:pPr>
      <w:rPr>
        <w:rFonts w:ascii="Courier New" w:hAnsi="Courier New" w:hint="default"/>
      </w:rPr>
    </w:lvl>
    <w:lvl w:ilvl="8" w:tplc="4B7408E6" w:tentative="1">
      <w:start w:val="1"/>
      <w:numFmt w:val="bullet"/>
      <w:lvlText w:val=""/>
      <w:lvlJc w:val="left"/>
      <w:pPr>
        <w:ind w:left="6120" w:hanging="360"/>
      </w:pPr>
      <w:rPr>
        <w:rFonts w:ascii="Wingdings" w:hAnsi="Wingdings" w:hint="default"/>
      </w:rPr>
    </w:lvl>
  </w:abstractNum>
  <w:abstractNum w:abstractNumId="14" w15:restartNumberingAfterBreak="0">
    <w:nsid w:val="5B9C2D05"/>
    <w:multiLevelType w:val="hybridMultilevel"/>
    <w:tmpl w:val="87C4DC04"/>
    <w:lvl w:ilvl="0" w:tplc="D0666682">
      <w:start w:val="1"/>
      <w:numFmt w:val="bullet"/>
      <w:lvlText w:val=""/>
      <w:lvlJc w:val="left"/>
      <w:pPr>
        <w:ind w:left="360" w:hanging="360"/>
      </w:pPr>
      <w:rPr>
        <w:rFonts w:ascii="Symbol" w:hAnsi="Symbol" w:hint="default"/>
      </w:rPr>
    </w:lvl>
    <w:lvl w:ilvl="1" w:tplc="0622B92A" w:tentative="1">
      <w:start w:val="1"/>
      <w:numFmt w:val="bullet"/>
      <w:lvlText w:val="o"/>
      <w:lvlJc w:val="left"/>
      <w:pPr>
        <w:ind w:left="1080" w:hanging="360"/>
      </w:pPr>
      <w:rPr>
        <w:rFonts w:ascii="Courier New" w:hAnsi="Courier New" w:hint="default"/>
      </w:rPr>
    </w:lvl>
    <w:lvl w:ilvl="2" w:tplc="F3D84698" w:tentative="1">
      <w:start w:val="1"/>
      <w:numFmt w:val="bullet"/>
      <w:lvlText w:val=""/>
      <w:lvlJc w:val="left"/>
      <w:pPr>
        <w:ind w:left="1800" w:hanging="360"/>
      </w:pPr>
      <w:rPr>
        <w:rFonts w:ascii="Wingdings" w:hAnsi="Wingdings" w:hint="default"/>
      </w:rPr>
    </w:lvl>
    <w:lvl w:ilvl="3" w:tplc="A1F0083C" w:tentative="1">
      <w:start w:val="1"/>
      <w:numFmt w:val="bullet"/>
      <w:lvlText w:val=""/>
      <w:lvlJc w:val="left"/>
      <w:pPr>
        <w:ind w:left="2520" w:hanging="360"/>
      </w:pPr>
      <w:rPr>
        <w:rFonts w:ascii="Symbol" w:hAnsi="Symbol" w:hint="default"/>
      </w:rPr>
    </w:lvl>
    <w:lvl w:ilvl="4" w:tplc="5A84D54C" w:tentative="1">
      <w:start w:val="1"/>
      <w:numFmt w:val="bullet"/>
      <w:lvlText w:val="o"/>
      <w:lvlJc w:val="left"/>
      <w:pPr>
        <w:ind w:left="3240" w:hanging="360"/>
      </w:pPr>
      <w:rPr>
        <w:rFonts w:ascii="Courier New" w:hAnsi="Courier New" w:hint="default"/>
      </w:rPr>
    </w:lvl>
    <w:lvl w:ilvl="5" w:tplc="67D8231A" w:tentative="1">
      <w:start w:val="1"/>
      <w:numFmt w:val="bullet"/>
      <w:lvlText w:val=""/>
      <w:lvlJc w:val="left"/>
      <w:pPr>
        <w:ind w:left="3960" w:hanging="360"/>
      </w:pPr>
      <w:rPr>
        <w:rFonts w:ascii="Wingdings" w:hAnsi="Wingdings" w:hint="default"/>
      </w:rPr>
    </w:lvl>
    <w:lvl w:ilvl="6" w:tplc="03425C72" w:tentative="1">
      <w:start w:val="1"/>
      <w:numFmt w:val="bullet"/>
      <w:lvlText w:val=""/>
      <w:lvlJc w:val="left"/>
      <w:pPr>
        <w:ind w:left="4680" w:hanging="360"/>
      </w:pPr>
      <w:rPr>
        <w:rFonts w:ascii="Symbol" w:hAnsi="Symbol" w:hint="default"/>
      </w:rPr>
    </w:lvl>
    <w:lvl w:ilvl="7" w:tplc="0890D238" w:tentative="1">
      <w:start w:val="1"/>
      <w:numFmt w:val="bullet"/>
      <w:lvlText w:val="o"/>
      <w:lvlJc w:val="left"/>
      <w:pPr>
        <w:ind w:left="5400" w:hanging="360"/>
      </w:pPr>
      <w:rPr>
        <w:rFonts w:ascii="Courier New" w:hAnsi="Courier New" w:hint="default"/>
      </w:rPr>
    </w:lvl>
    <w:lvl w:ilvl="8" w:tplc="41CC98DE" w:tentative="1">
      <w:start w:val="1"/>
      <w:numFmt w:val="bullet"/>
      <w:lvlText w:val=""/>
      <w:lvlJc w:val="left"/>
      <w:pPr>
        <w:ind w:left="6120" w:hanging="360"/>
      </w:pPr>
      <w:rPr>
        <w:rFonts w:ascii="Wingdings" w:hAnsi="Wingdings" w:hint="default"/>
      </w:rPr>
    </w:lvl>
  </w:abstractNum>
  <w:abstractNum w:abstractNumId="15" w15:restartNumberingAfterBreak="0">
    <w:nsid w:val="630D4620"/>
    <w:multiLevelType w:val="hybridMultilevel"/>
    <w:tmpl w:val="B86CC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D2535"/>
    <w:multiLevelType w:val="hybridMultilevel"/>
    <w:tmpl w:val="CEBC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D69B7"/>
    <w:multiLevelType w:val="hybridMultilevel"/>
    <w:tmpl w:val="E048BAE0"/>
    <w:lvl w:ilvl="0" w:tplc="A06A947C">
      <w:start w:val="1"/>
      <w:numFmt w:val="bullet"/>
      <w:lvlText w:val=""/>
      <w:lvlJc w:val="left"/>
      <w:pPr>
        <w:ind w:left="720" w:hanging="360"/>
      </w:pPr>
      <w:rPr>
        <w:rFonts w:ascii="Symbol" w:hAnsi="Symbol" w:hint="default"/>
      </w:rPr>
    </w:lvl>
    <w:lvl w:ilvl="1" w:tplc="DC844D34">
      <w:start w:val="1"/>
      <w:numFmt w:val="bullet"/>
      <w:lvlText w:val="o"/>
      <w:lvlJc w:val="left"/>
      <w:pPr>
        <w:ind w:left="1440" w:hanging="360"/>
      </w:pPr>
      <w:rPr>
        <w:rFonts w:ascii="Courier New" w:hAnsi="Courier New" w:hint="default"/>
      </w:rPr>
    </w:lvl>
    <w:lvl w:ilvl="2" w:tplc="4E70A018">
      <w:start w:val="1"/>
      <w:numFmt w:val="bullet"/>
      <w:lvlText w:val=""/>
      <w:lvlJc w:val="left"/>
      <w:pPr>
        <w:ind w:left="2160" w:hanging="360"/>
      </w:pPr>
      <w:rPr>
        <w:rFonts w:ascii="Wingdings" w:hAnsi="Wingdings" w:hint="default"/>
      </w:rPr>
    </w:lvl>
    <w:lvl w:ilvl="3" w:tplc="1F926F08">
      <w:start w:val="1"/>
      <w:numFmt w:val="bullet"/>
      <w:lvlText w:val=""/>
      <w:lvlJc w:val="left"/>
      <w:pPr>
        <w:ind w:left="2880" w:hanging="360"/>
      </w:pPr>
      <w:rPr>
        <w:rFonts w:ascii="Symbol" w:hAnsi="Symbol" w:hint="default"/>
      </w:rPr>
    </w:lvl>
    <w:lvl w:ilvl="4" w:tplc="F0546FA4">
      <w:start w:val="1"/>
      <w:numFmt w:val="bullet"/>
      <w:lvlText w:val="o"/>
      <w:lvlJc w:val="left"/>
      <w:pPr>
        <w:ind w:left="3600" w:hanging="360"/>
      </w:pPr>
      <w:rPr>
        <w:rFonts w:ascii="Courier New" w:hAnsi="Courier New" w:hint="default"/>
      </w:rPr>
    </w:lvl>
    <w:lvl w:ilvl="5" w:tplc="45B23F76">
      <w:start w:val="1"/>
      <w:numFmt w:val="bullet"/>
      <w:lvlText w:val=""/>
      <w:lvlJc w:val="left"/>
      <w:pPr>
        <w:ind w:left="4320" w:hanging="360"/>
      </w:pPr>
      <w:rPr>
        <w:rFonts w:ascii="Wingdings" w:hAnsi="Wingdings" w:hint="default"/>
      </w:rPr>
    </w:lvl>
    <w:lvl w:ilvl="6" w:tplc="E94EF0A4">
      <w:start w:val="1"/>
      <w:numFmt w:val="bullet"/>
      <w:lvlText w:val=""/>
      <w:lvlJc w:val="left"/>
      <w:pPr>
        <w:ind w:left="5040" w:hanging="360"/>
      </w:pPr>
      <w:rPr>
        <w:rFonts w:ascii="Symbol" w:hAnsi="Symbol" w:hint="default"/>
      </w:rPr>
    </w:lvl>
    <w:lvl w:ilvl="7" w:tplc="5AA87604">
      <w:start w:val="1"/>
      <w:numFmt w:val="bullet"/>
      <w:lvlText w:val="o"/>
      <w:lvlJc w:val="left"/>
      <w:pPr>
        <w:ind w:left="5760" w:hanging="360"/>
      </w:pPr>
      <w:rPr>
        <w:rFonts w:ascii="Courier New" w:hAnsi="Courier New" w:hint="default"/>
      </w:rPr>
    </w:lvl>
    <w:lvl w:ilvl="8" w:tplc="0612411E">
      <w:start w:val="1"/>
      <w:numFmt w:val="bullet"/>
      <w:lvlText w:val=""/>
      <w:lvlJc w:val="left"/>
      <w:pPr>
        <w:ind w:left="6480" w:hanging="360"/>
      </w:pPr>
      <w:rPr>
        <w:rFonts w:ascii="Wingdings" w:hAnsi="Wingdings" w:hint="default"/>
      </w:rPr>
    </w:lvl>
  </w:abstractNum>
  <w:abstractNum w:abstractNumId="18" w15:restartNumberingAfterBreak="0">
    <w:nsid w:val="70A06C9D"/>
    <w:multiLevelType w:val="hybridMultilevel"/>
    <w:tmpl w:val="C5BC6D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443261962">
    <w:abstractNumId w:val="17"/>
  </w:num>
  <w:num w:numId="2" w16cid:durableId="726074576">
    <w:abstractNumId w:val="4"/>
  </w:num>
  <w:num w:numId="3" w16cid:durableId="1310020122">
    <w:abstractNumId w:val="0"/>
  </w:num>
  <w:num w:numId="4" w16cid:durableId="1711496942">
    <w:abstractNumId w:val="6"/>
  </w:num>
  <w:num w:numId="5" w16cid:durableId="553347711">
    <w:abstractNumId w:val="2"/>
  </w:num>
  <w:num w:numId="6" w16cid:durableId="1073116363">
    <w:abstractNumId w:val="8"/>
  </w:num>
  <w:num w:numId="7" w16cid:durableId="1810703654">
    <w:abstractNumId w:val="1"/>
  </w:num>
  <w:num w:numId="8" w16cid:durableId="581571435">
    <w:abstractNumId w:val="11"/>
  </w:num>
  <w:num w:numId="9" w16cid:durableId="1569881377">
    <w:abstractNumId w:val="5"/>
  </w:num>
  <w:num w:numId="10" w16cid:durableId="918632094">
    <w:abstractNumId w:val="15"/>
  </w:num>
  <w:num w:numId="11" w16cid:durableId="1535771283">
    <w:abstractNumId w:val="18"/>
  </w:num>
  <w:num w:numId="12" w16cid:durableId="1382709331">
    <w:abstractNumId w:val="9"/>
  </w:num>
  <w:num w:numId="13" w16cid:durableId="1564442258">
    <w:abstractNumId w:val="7"/>
  </w:num>
  <w:num w:numId="14" w16cid:durableId="1449467222">
    <w:abstractNumId w:val="3"/>
  </w:num>
  <w:num w:numId="15" w16cid:durableId="205484052">
    <w:abstractNumId w:val="14"/>
  </w:num>
  <w:num w:numId="16" w16cid:durableId="949362096">
    <w:abstractNumId w:val="16"/>
  </w:num>
  <w:num w:numId="17" w16cid:durableId="438453056">
    <w:abstractNumId w:val="10"/>
  </w:num>
  <w:num w:numId="18" w16cid:durableId="1946693079">
    <w:abstractNumId w:val="13"/>
  </w:num>
  <w:num w:numId="19" w16cid:durableId="2041081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66"/>
    <w:rsid w:val="00002797"/>
    <w:rsid w:val="0001158B"/>
    <w:rsid w:val="00037AA7"/>
    <w:rsid w:val="00046948"/>
    <w:rsid w:val="00047C32"/>
    <w:rsid w:val="00061EE7"/>
    <w:rsid w:val="00075E8B"/>
    <w:rsid w:val="000772A9"/>
    <w:rsid w:val="000817A6"/>
    <w:rsid w:val="00095C17"/>
    <w:rsid w:val="000A18F5"/>
    <w:rsid w:val="000B3836"/>
    <w:rsid w:val="000C0D66"/>
    <w:rsid w:val="000C400F"/>
    <w:rsid w:val="000D7EDE"/>
    <w:rsid w:val="000E59CA"/>
    <w:rsid w:val="00105EA5"/>
    <w:rsid w:val="00144F35"/>
    <w:rsid w:val="00150732"/>
    <w:rsid w:val="00154C40"/>
    <w:rsid w:val="00167FF9"/>
    <w:rsid w:val="001832DE"/>
    <w:rsid w:val="001A012F"/>
    <w:rsid w:val="001B1875"/>
    <w:rsid w:val="001B20B1"/>
    <w:rsid w:val="001B42B3"/>
    <w:rsid w:val="001C77E6"/>
    <w:rsid w:val="001D4E07"/>
    <w:rsid w:val="001E3AE7"/>
    <w:rsid w:val="001E7560"/>
    <w:rsid w:val="001F101A"/>
    <w:rsid w:val="001F3234"/>
    <w:rsid w:val="001F4628"/>
    <w:rsid w:val="001F5D0E"/>
    <w:rsid w:val="001F71D6"/>
    <w:rsid w:val="002202C1"/>
    <w:rsid w:val="00237033"/>
    <w:rsid w:val="00241321"/>
    <w:rsid w:val="00250008"/>
    <w:rsid w:val="0025473F"/>
    <w:rsid w:val="002638A1"/>
    <w:rsid w:val="0026648E"/>
    <w:rsid w:val="00271A12"/>
    <w:rsid w:val="002744C9"/>
    <w:rsid w:val="00274CAF"/>
    <w:rsid w:val="00280F82"/>
    <w:rsid w:val="00283A0B"/>
    <w:rsid w:val="00284A9E"/>
    <w:rsid w:val="0028504A"/>
    <w:rsid w:val="00297E16"/>
    <w:rsid w:val="002D2D16"/>
    <w:rsid w:val="002D5F5F"/>
    <w:rsid w:val="002E003B"/>
    <w:rsid w:val="002E5159"/>
    <w:rsid w:val="002F164D"/>
    <w:rsid w:val="003076EC"/>
    <w:rsid w:val="003108E8"/>
    <w:rsid w:val="00330607"/>
    <w:rsid w:val="00330AF1"/>
    <w:rsid w:val="0033214D"/>
    <w:rsid w:val="003415D6"/>
    <w:rsid w:val="00345179"/>
    <w:rsid w:val="003568E8"/>
    <w:rsid w:val="00372552"/>
    <w:rsid w:val="0037770C"/>
    <w:rsid w:val="003B7A72"/>
    <w:rsid w:val="003BC5A3"/>
    <w:rsid w:val="003C0D2F"/>
    <w:rsid w:val="003C7EBE"/>
    <w:rsid w:val="003D0BCF"/>
    <w:rsid w:val="003D32DC"/>
    <w:rsid w:val="003F4644"/>
    <w:rsid w:val="003F527B"/>
    <w:rsid w:val="004007CF"/>
    <w:rsid w:val="004172EC"/>
    <w:rsid w:val="0041799A"/>
    <w:rsid w:val="004243F4"/>
    <w:rsid w:val="0042795B"/>
    <w:rsid w:val="00433031"/>
    <w:rsid w:val="004462E2"/>
    <w:rsid w:val="00475F74"/>
    <w:rsid w:val="004774C9"/>
    <w:rsid w:val="004865DC"/>
    <w:rsid w:val="004928BB"/>
    <w:rsid w:val="00494414"/>
    <w:rsid w:val="004971CB"/>
    <w:rsid w:val="004C1BC7"/>
    <w:rsid w:val="004C6ADB"/>
    <w:rsid w:val="004D1061"/>
    <w:rsid w:val="004E4DDD"/>
    <w:rsid w:val="00503054"/>
    <w:rsid w:val="00527BF5"/>
    <w:rsid w:val="00534038"/>
    <w:rsid w:val="00544D0F"/>
    <w:rsid w:val="005652C7"/>
    <w:rsid w:val="0057182E"/>
    <w:rsid w:val="005A3DB8"/>
    <w:rsid w:val="005BB56C"/>
    <w:rsid w:val="005C6D5F"/>
    <w:rsid w:val="005E0F64"/>
    <w:rsid w:val="005E6CDC"/>
    <w:rsid w:val="00612951"/>
    <w:rsid w:val="00627528"/>
    <w:rsid w:val="0062757B"/>
    <w:rsid w:val="0063236B"/>
    <w:rsid w:val="00637090"/>
    <w:rsid w:val="00642E89"/>
    <w:rsid w:val="00652E60"/>
    <w:rsid w:val="006541AB"/>
    <w:rsid w:val="00673502"/>
    <w:rsid w:val="00674A20"/>
    <w:rsid w:val="00675EAC"/>
    <w:rsid w:val="00697BFD"/>
    <w:rsid w:val="006A2B76"/>
    <w:rsid w:val="006B34D2"/>
    <w:rsid w:val="006B4564"/>
    <w:rsid w:val="006C59BC"/>
    <w:rsid w:val="006E087D"/>
    <w:rsid w:val="007039F9"/>
    <w:rsid w:val="00713E59"/>
    <w:rsid w:val="007311C9"/>
    <w:rsid w:val="00732C48"/>
    <w:rsid w:val="00734520"/>
    <w:rsid w:val="00734C4E"/>
    <w:rsid w:val="00742A55"/>
    <w:rsid w:val="0074704F"/>
    <w:rsid w:val="007530E0"/>
    <w:rsid w:val="007573D6"/>
    <w:rsid w:val="0076414B"/>
    <w:rsid w:val="00767FDB"/>
    <w:rsid w:val="0078298C"/>
    <w:rsid w:val="00785B3C"/>
    <w:rsid w:val="007A7748"/>
    <w:rsid w:val="007B3895"/>
    <w:rsid w:val="007C59E3"/>
    <w:rsid w:val="007C5C09"/>
    <w:rsid w:val="007D20AE"/>
    <w:rsid w:val="00807BCD"/>
    <w:rsid w:val="0081031B"/>
    <w:rsid w:val="00810BEF"/>
    <w:rsid w:val="008163F8"/>
    <w:rsid w:val="00822EEA"/>
    <w:rsid w:val="0082698D"/>
    <w:rsid w:val="008303DA"/>
    <w:rsid w:val="00836C88"/>
    <w:rsid w:val="00837661"/>
    <w:rsid w:val="00842202"/>
    <w:rsid w:val="00851CDA"/>
    <w:rsid w:val="00856A04"/>
    <w:rsid w:val="00873C57"/>
    <w:rsid w:val="00891687"/>
    <w:rsid w:val="008B1651"/>
    <w:rsid w:val="008C1C38"/>
    <w:rsid w:val="008D0851"/>
    <w:rsid w:val="008D7848"/>
    <w:rsid w:val="008E5812"/>
    <w:rsid w:val="008F7553"/>
    <w:rsid w:val="0090BEE0"/>
    <w:rsid w:val="0092467F"/>
    <w:rsid w:val="009314DC"/>
    <w:rsid w:val="009500DB"/>
    <w:rsid w:val="00950F65"/>
    <w:rsid w:val="009547DA"/>
    <w:rsid w:val="00961551"/>
    <w:rsid w:val="009656F3"/>
    <w:rsid w:val="009673BB"/>
    <w:rsid w:val="009728F4"/>
    <w:rsid w:val="00976896"/>
    <w:rsid w:val="00977D26"/>
    <w:rsid w:val="00987E8A"/>
    <w:rsid w:val="009977A8"/>
    <w:rsid w:val="009A3116"/>
    <w:rsid w:val="009A3F4D"/>
    <w:rsid w:val="009A70FB"/>
    <w:rsid w:val="009B6540"/>
    <w:rsid w:val="009B6A9F"/>
    <w:rsid w:val="009E00C4"/>
    <w:rsid w:val="009F6F74"/>
    <w:rsid w:val="009F7619"/>
    <w:rsid w:val="00A26B9C"/>
    <w:rsid w:val="00A2759A"/>
    <w:rsid w:val="00A30573"/>
    <w:rsid w:val="00A40021"/>
    <w:rsid w:val="00A5187C"/>
    <w:rsid w:val="00A6670C"/>
    <w:rsid w:val="00A76719"/>
    <w:rsid w:val="00A76F95"/>
    <w:rsid w:val="00A87837"/>
    <w:rsid w:val="00A92862"/>
    <w:rsid w:val="00AA3203"/>
    <w:rsid w:val="00AB0C68"/>
    <w:rsid w:val="00AB4777"/>
    <w:rsid w:val="00AC22FC"/>
    <w:rsid w:val="00AD18BC"/>
    <w:rsid w:val="00AD52B4"/>
    <w:rsid w:val="00AE064A"/>
    <w:rsid w:val="00AE17F4"/>
    <w:rsid w:val="00B32ABB"/>
    <w:rsid w:val="00B36A10"/>
    <w:rsid w:val="00B46B59"/>
    <w:rsid w:val="00B501F6"/>
    <w:rsid w:val="00B5388C"/>
    <w:rsid w:val="00B606E2"/>
    <w:rsid w:val="00B679E6"/>
    <w:rsid w:val="00B72FB7"/>
    <w:rsid w:val="00B75E55"/>
    <w:rsid w:val="00BA0D61"/>
    <w:rsid w:val="00BA68D3"/>
    <w:rsid w:val="00BA7339"/>
    <w:rsid w:val="00BB4A48"/>
    <w:rsid w:val="00BE6341"/>
    <w:rsid w:val="00BF2954"/>
    <w:rsid w:val="00BF2C5E"/>
    <w:rsid w:val="00BF5F07"/>
    <w:rsid w:val="00C00202"/>
    <w:rsid w:val="00C029BC"/>
    <w:rsid w:val="00C3477E"/>
    <w:rsid w:val="00C57AD3"/>
    <w:rsid w:val="00C62562"/>
    <w:rsid w:val="00C6736B"/>
    <w:rsid w:val="00C91B79"/>
    <w:rsid w:val="00C939C7"/>
    <w:rsid w:val="00C97C7F"/>
    <w:rsid w:val="00C97F26"/>
    <w:rsid w:val="00CA5C8B"/>
    <w:rsid w:val="00CA7E25"/>
    <w:rsid w:val="00CB14B0"/>
    <w:rsid w:val="00CD35C4"/>
    <w:rsid w:val="00CD6FA0"/>
    <w:rsid w:val="00CD7BFB"/>
    <w:rsid w:val="00CE2D86"/>
    <w:rsid w:val="00D077ED"/>
    <w:rsid w:val="00D172DA"/>
    <w:rsid w:val="00D213E6"/>
    <w:rsid w:val="00D2500C"/>
    <w:rsid w:val="00D259F0"/>
    <w:rsid w:val="00D42EC0"/>
    <w:rsid w:val="00D53363"/>
    <w:rsid w:val="00D74028"/>
    <w:rsid w:val="00D8564D"/>
    <w:rsid w:val="00D86D3E"/>
    <w:rsid w:val="00DA092A"/>
    <w:rsid w:val="00DA1E43"/>
    <w:rsid w:val="00DA6DF4"/>
    <w:rsid w:val="00DF708B"/>
    <w:rsid w:val="00E14EA6"/>
    <w:rsid w:val="00E179DF"/>
    <w:rsid w:val="00E40A36"/>
    <w:rsid w:val="00E6356D"/>
    <w:rsid w:val="00E833B6"/>
    <w:rsid w:val="00EA31B8"/>
    <w:rsid w:val="00EA4EF1"/>
    <w:rsid w:val="00EC59C6"/>
    <w:rsid w:val="00F1008F"/>
    <w:rsid w:val="00F22FD7"/>
    <w:rsid w:val="00F32402"/>
    <w:rsid w:val="00F47FE0"/>
    <w:rsid w:val="00F52F01"/>
    <w:rsid w:val="00F53A12"/>
    <w:rsid w:val="00F56284"/>
    <w:rsid w:val="00F632C8"/>
    <w:rsid w:val="00F7423B"/>
    <w:rsid w:val="00F814E9"/>
    <w:rsid w:val="00F87903"/>
    <w:rsid w:val="00F940D0"/>
    <w:rsid w:val="00FA01B1"/>
    <w:rsid w:val="00FB3BA2"/>
    <w:rsid w:val="0168855A"/>
    <w:rsid w:val="0170FED4"/>
    <w:rsid w:val="01BFD8D8"/>
    <w:rsid w:val="01CB79A1"/>
    <w:rsid w:val="02429F3E"/>
    <w:rsid w:val="02E6FF48"/>
    <w:rsid w:val="02EA07CE"/>
    <w:rsid w:val="02EC0CC3"/>
    <w:rsid w:val="031911F8"/>
    <w:rsid w:val="0362B690"/>
    <w:rsid w:val="0396472D"/>
    <w:rsid w:val="040CC029"/>
    <w:rsid w:val="04559378"/>
    <w:rsid w:val="045CD85E"/>
    <w:rsid w:val="049E9E8C"/>
    <w:rsid w:val="04A53085"/>
    <w:rsid w:val="04D9CA80"/>
    <w:rsid w:val="04F2779A"/>
    <w:rsid w:val="051519DC"/>
    <w:rsid w:val="0517C609"/>
    <w:rsid w:val="05216FFA"/>
    <w:rsid w:val="054DC4AF"/>
    <w:rsid w:val="0559FE53"/>
    <w:rsid w:val="0595E7E5"/>
    <w:rsid w:val="0619504B"/>
    <w:rsid w:val="0644B324"/>
    <w:rsid w:val="064D5626"/>
    <w:rsid w:val="06CDC3FE"/>
    <w:rsid w:val="07053165"/>
    <w:rsid w:val="071055A4"/>
    <w:rsid w:val="07577EBB"/>
    <w:rsid w:val="076B9DA2"/>
    <w:rsid w:val="07876337"/>
    <w:rsid w:val="07912676"/>
    <w:rsid w:val="07BD751E"/>
    <w:rsid w:val="07C41D4E"/>
    <w:rsid w:val="07EE7099"/>
    <w:rsid w:val="08167391"/>
    <w:rsid w:val="082BF7DC"/>
    <w:rsid w:val="093FFE5E"/>
    <w:rsid w:val="09A1CC02"/>
    <w:rsid w:val="09DEC6F8"/>
    <w:rsid w:val="0AC872AB"/>
    <w:rsid w:val="0B1905EE"/>
    <w:rsid w:val="0BAA831D"/>
    <w:rsid w:val="0C2A5673"/>
    <w:rsid w:val="0C5B5DE3"/>
    <w:rsid w:val="0CD803F7"/>
    <w:rsid w:val="0D221B69"/>
    <w:rsid w:val="0D2C775C"/>
    <w:rsid w:val="0DFEA7A1"/>
    <w:rsid w:val="0E07754E"/>
    <w:rsid w:val="0E5109CD"/>
    <w:rsid w:val="0F6413E8"/>
    <w:rsid w:val="0F708566"/>
    <w:rsid w:val="0F8E4DDF"/>
    <w:rsid w:val="0F996E67"/>
    <w:rsid w:val="0F9F1915"/>
    <w:rsid w:val="0FDF7DDC"/>
    <w:rsid w:val="0FE4EBF9"/>
    <w:rsid w:val="1000C88C"/>
    <w:rsid w:val="100B3920"/>
    <w:rsid w:val="1035552F"/>
    <w:rsid w:val="104CBED3"/>
    <w:rsid w:val="1067B59D"/>
    <w:rsid w:val="10A9F2AF"/>
    <w:rsid w:val="10BFD57F"/>
    <w:rsid w:val="10CC334B"/>
    <w:rsid w:val="10D41747"/>
    <w:rsid w:val="11D18CF4"/>
    <w:rsid w:val="11D7B295"/>
    <w:rsid w:val="1219C4A1"/>
    <w:rsid w:val="122D3A09"/>
    <w:rsid w:val="12AFE373"/>
    <w:rsid w:val="12C97D48"/>
    <w:rsid w:val="1358A4A6"/>
    <w:rsid w:val="13D6E6D1"/>
    <w:rsid w:val="14F47507"/>
    <w:rsid w:val="15729DF6"/>
    <w:rsid w:val="15935C18"/>
    <w:rsid w:val="15A9190B"/>
    <w:rsid w:val="15E73308"/>
    <w:rsid w:val="15EC18B5"/>
    <w:rsid w:val="1600AC92"/>
    <w:rsid w:val="165BC70B"/>
    <w:rsid w:val="167C7DDB"/>
    <w:rsid w:val="16C71401"/>
    <w:rsid w:val="180806CF"/>
    <w:rsid w:val="180DCEC2"/>
    <w:rsid w:val="188118FB"/>
    <w:rsid w:val="1889D1E7"/>
    <w:rsid w:val="18A017EE"/>
    <w:rsid w:val="19384D54"/>
    <w:rsid w:val="19C7E62A"/>
    <w:rsid w:val="1A4CCF8D"/>
    <w:rsid w:val="1AA9920C"/>
    <w:rsid w:val="1AB66243"/>
    <w:rsid w:val="1AF313A8"/>
    <w:rsid w:val="1B3F6FA4"/>
    <w:rsid w:val="1B9D05BF"/>
    <w:rsid w:val="1BF317C2"/>
    <w:rsid w:val="1C17E5B9"/>
    <w:rsid w:val="1D4AB142"/>
    <w:rsid w:val="1D620085"/>
    <w:rsid w:val="1D7D345E"/>
    <w:rsid w:val="1D85430A"/>
    <w:rsid w:val="1D91F33D"/>
    <w:rsid w:val="1D993990"/>
    <w:rsid w:val="1E7C3FD1"/>
    <w:rsid w:val="1E90320C"/>
    <w:rsid w:val="1ED48712"/>
    <w:rsid w:val="1ED994F6"/>
    <w:rsid w:val="1F14ABF2"/>
    <w:rsid w:val="1F2B0A49"/>
    <w:rsid w:val="1F8C87CC"/>
    <w:rsid w:val="202DEC94"/>
    <w:rsid w:val="205A4757"/>
    <w:rsid w:val="20BE0F17"/>
    <w:rsid w:val="2139C081"/>
    <w:rsid w:val="21937D84"/>
    <w:rsid w:val="21D8FFE0"/>
    <w:rsid w:val="2264B3B9"/>
    <w:rsid w:val="22B833F3"/>
    <w:rsid w:val="2346BF14"/>
    <w:rsid w:val="237795C8"/>
    <w:rsid w:val="23AD2879"/>
    <w:rsid w:val="23D586A9"/>
    <w:rsid w:val="23DB8EFC"/>
    <w:rsid w:val="24934D1A"/>
    <w:rsid w:val="251E56F7"/>
    <w:rsid w:val="25705980"/>
    <w:rsid w:val="25F733C7"/>
    <w:rsid w:val="2648700D"/>
    <w:rsid w:val="2672704D"/>
    <w:rsid w:val="26D463CE"/>
    <w:rsid w:val="272F3FBA"/>
    <w:rsid w:val="2797C031"/>
    <w:rsid w:val="27BE3EA8"/>
    <w:rsid w:val="27F8049A"/>
    <w:rsid w:val="27FB393B"/>
    <w:rsid w:val="28184805"/>
    <w:rsid w:val="282782C1"/>
    <w:rsid w:val="28594E98"/>
    <w:rsid w:val="28734878"/>
    <w:rsid w:val="288D3B53"/>
    <w:rsid w:val="294062CC"/>
    <w:rsid w:val="2A3CBFA4"/>
    <w:rsid w:val="2A479EB8"/>
    <w:rsid w:val="2A672A31"/>
    <w:rsid w:val="2A73A24D"/>
    <w:rsid w:val="2ABCA5B3"/>
    <w:rsid w:val="2B2246B6"/>
    <w:rsid w:val="2B61DD86"/>
    <w:rsid w:val="2BA2262D"/>
    <w:rsid w:val="2CBD6218"/>
    <w:rsid w:val="2CE3D622"/>
    <w:rsid w:val="2D1D3560"/>
    <w:rsid w:val="2D2FBB2A"/>
    <w:rsid w:val="2D9A8629"/>
    <w:rsid w:val="2E0A7EC9"/>
    <w:rsid w:val="2E9DAC7F"/>
    <w:rsid w:val="2EA1B383"/>
    <w:rsid w:val="2EE3547A"/>
    <w:rsid w:val="2EE4E811"/>
    <w:rsid w:val="2F278E14"/>
    <w:rsid w:val="2F3E95F3"/>
    <w:rsid w:val="2F85AB91"/>
    <w:rsid w:val="2FE1197E"/>
    <w:rsid w:val="2FF8CD61"/>
    <w:rsid w:val="30723C2A"/>
    <w:rsid w:val="3091CE5C"/>
    <w:rsid w:val="30F7C6D0"/>
    <w:rsid w:val="314DFF46"/>
    <w:rsid w:val="32078E12"/>
    <w:rsid w:val="321437A1"/>
    <w:rsid w:val="32898558"/>
    <w:rsid w:val="32C796B4"/>
    <w:rsid w:val="338B63CA"/>
    <w:rsid w:val="33DE6BCB"/>
    <w:rsid w:val="344FAAC3"/>
    <w:rsid w:val="3530A0BC"/>
    <w:rsid w:val="35453675"/>
    <w:rsid w:val="35795F00"/>
    <w:rsid w:val="3600A731"/>
    <w:rsid w:val="362B9C48"/>
    <w:rsid w:val="364DF1F4"/>
    <w:rsid w:val="36679183"/>
    <w:rsid w:val="36718916"/>
    <w:rsid w:val="3689D608"/>
    <w:rsid w:val="37284AC9"/>
    <w:rsid w:val="37322E5E"/>
    <w:rsid w:val="373682E1"/>
    <w:rsid w:val="3768030F"/>
    <w:rsid w:val="37CF73FA"/>
    <w:rsid w:val="37F37ED5"/>
    <w:rsid w:val="3823D458"/>
    <w:rsid w:val="38A191BE"/>
    <w:rsid w:val="39269E6B"/>
    <w:rsid w:val="393DC7CE"/>
    <w:rsid w:val="397B84DB"/>
    <w:rsid w:val="39A04880"/>
    <w:rsid w:val="3A02C998"/>
    <w:rsid w:val="3A441BC0"/>
    <w:rsid w:val="3A793D17"/>
    <w:rsid w:val="3A8F1D78"/>
    <w:rsid w:val="3B0B3DE4"/>
    <w:rsid w:val="3B1C3847"/>
    <w:rsid w:val="3B1E20D6"/>
    <w:rsid w:val="3B582224"/>
    <w:rsid w:val="3C32E164"/>
    <w:rsid w:val="3C46B513"/>
    <w:rsid w:val="3C7C18D0"/>
    <w:rsid w:val="3D661625"/>
    <w:rsid w:val="3D7EA379"/>
    <w:rsid w:val="3DD0B7F0"/>
    <w:rsid w:val="3DF7A47A"/>
    <w:rsid w:val="3EA8CF9A"/>
    <w:rsid w:val="3EF21597"/>
    <w:rsid w:val="3F35A411"/>
    <w:rsid w:val="3FF911E9"/>
    <w:rsid w:val="40161875"/>
    <w:rsid w:val="4038683C"/>
    <w:rsid w:val="40451A33"/>
    <w:rsid w:val="4078097C"/>
    <w:rsid w:val="4081036B"/>
    <w:rsid w:val="40BC75D3"/>
    <w:rsid w:val="41255DA1"/>
    <w:rsid w:val="417A7CC4"/>
    <w:rsid w:val="42593C9A"/>
    <w:rsid w:val="425E376E"/>
    <w:rsid w:val="42A4A7D6"/>
    <w:rsid w:val="42D335CE"/>
    <w:rsid w:val="42ED38FF"/>
    <w:rsid w:val="437F26B6"/>
    <w:rsid w:val="43F54E24"/>
    <w:rsid w:val="4439A338"/>
    <w:rsid w:val="44A78D04"/>
    <w:rsid w:val="44F927CD"/>
    <w:rsid w:val="4500655C"/>
    <w:rsid w:val="452AAB47"/>
    <w:rsid w:val="453DDAC0"/>
    <w:rsid w:val="45712DDE"/>
    <w:rsid w:val="45A3596A"/>
    <w:rsid w:val="45B16252"/>
    <w:rsid w:val="45CF9A80"/>
    <w:rsid w:val="46196881"/>
    <w:rsid w:val="470E0B46"/>
    <w:rsid w:val="47105B89"/>
    <w:rsid w:val="4742ADBA"/>
    <w:rsid w:val="47AC6793"/>
    <w:rsid w:val="486F49EE"/>
    <w:rsid w:val="48CE5279"/>
    <w:rsid w:val="49047FF4"/>
    <w:rsid w:val="496224E5"/>
    <w:rsid w:val="49A73850"/>
    <w:rsid w:val="49E100A4"/>
    <w:rsid w:val="49E45D2C"/>
    <w:rsid w:val="4A4227C6"/>
    <w:rsid w:val="4A80B22C"/>
    <w:rsid w:val="4B0DB6C1"/>
    <w:rsid w:val="4C920577"/>
    <w:rsid w:val="4CCE174E"/>
    <w:rsid w:val="4D89B3FD"/>
    <w:rsid w:val="4D95D0E0"/>
    <w:rsid w:val="4DF7916B"/>
    <w:rsid w:val="4E884013"/>
    <w:rsid w:val="4EE983FF"/>
    <w:rsid w:val="4F94919B"/>
    <w:rsid w:val="50109E85"/>
    <w:rsid w:val="509F187F"/>
    <w:rsid w:val="50FBDE6A"/>
    <w:rsid w:val="51605076"/>
    <w:rsid w:val="516C4722"/>
    <w:rsid w:val="517B3A08"/>
    <w:rsid w:val="51B31230"/>
    <w:rsid w:val="52259996"/>
    <w:rsid w:val="524619B5"/>
    <w:rsid w:val="52F010C2"/>
    <w:rsid w:val="530B40C6"/>
    <w:rsid w:val="531173EF"/>
    <w:rsid w:val="531604B0"/>
    <w:rsid w:val="53190863"/>
    <w:rsid w:val="542F760E"/>
    <w:rsid w:val="54455073"/>
    <w:rsid w:val="551674D6"/>
    <w:rsid w:val="552F4D9E"/>
    <w:rsid w:val="55733132"/>
    <w:rsid w:val="5596DDCB"/>
    <w:rsid w:val="561440EF"/>
    <w:rsid w:val="56194AEC"/>
    <w:rsid w:val="565F23AC"/>
    <w:rsid w:val="56C7FD5A"/>
    <w:rsid w:val="56F20928"/>
    <w:rsid w:val="57213693"/>
    <w:rsid w:val="584F6AE4"/>
    <w:rsid w:val="587D6459"/>
    <w:rsid w:val="58C593C2"/>
    <w:rsid w:val="58E90B7C"/>
    <w:rsid w:val="593D2ED7"/>
    <w:rsid w:val="594E4D1F"/>
    <w:rsid w:val="597D4819"/>
    <w:rsid w:val="59B11C2A"/>
    <w:rsid w:val="5AAE3D06"/>
    <w:rsid w:val="5B0D5576"/>
    <w:rsid w:val="5B2DAE98"/>
    <w:rsid w:val="5B768B13"/>
    <w:rsid w:val="5BD29738"/>
    <w:rsid w:val="5C216003"/>
    <w:rsid w:val="5CEBBFCA"/>
    <w:rsid w:val="5CFB5742"/>
    <w:rsid w:val="5D272CD4"/>
    <w:rsid w:val="5D35B375"/>
    <w:rsid w:val="5D611C26"/>
    <w:rsid w:val="5D9287E2"/>
    <w:rsid w:val="5DA1BDD4"/>
    <w:rsid w:val="5DAB6F5C"/>
    <w:rsid w:val="5DC0A0EE"/>
    <w:rsid w:val="5DD2D818"/>
    <w:rsid w:val="5E301473"/>
    <w:rsid w:val="5E63817E"/>
    <w:rsid w:val="5ECCE1D0"/>
    <w:rsid w:val="5EE7A737"/>
    <w:rsid w:val="5EEF1F97"/>
    <w:rsid w:val="5F1824C0"/>
    <w:rsid w:val="5F1E7208"/>
    <w:rsid w:val="5F5BC93D"/>
    <w:rsid w:val="5F795DCA"/>
    <w:rsid w:val="5F8A2E4D"/>
    <w:rsid w:val="5FE0768C"/>
    <w:rsid w:val="6008D867"/>
    <w:rsid w:val="6050BE59"/>
    <w:rsid w:val="60A26BFA"/>
    <w:rsid w:val="60EE3A27"/>
    <w:rsid w:val="60FE9ACE"/>
    <w:rsid w:val="6102FB39"/>
    <w:rsid w:val="613F5D49"/>
    <w:rsid w:val="616A105D"/>
    <w:rsid w:val="61B1F981"/>
    <w:rsid w:val="61E973EB"/>
    <w:rsid w:val="624750F6"/>
    <w:rsid w:val="628FEDC2"/>
    <w:rsid w:val="62E1C8F8"/>
    <w:rsid w:val="63F52BFB"/>
    <w:rsid w:val="64709335"/>
    <w:rsid w:val="64ADFED5"/>
    <w:rsid w:val="64B86D5A"/>
    <w:rsid w:val="64C2A31C"/>
    <w:rsid w:val="64DBB917"/>
    <w:rsid w:val="651E8AD7"/>
    <w:rsid w:val="65A4DA6A"/>
    <w:rsid w:val="65A5BF6E"/>
    <w:rsid w:val="65B88FD6"/>
    <w:rsid w:val="6604542D"/>
    <w:rsid w:val="6646491A"/>
    <w:rsid w:val="664B1F66"/>
    <w:rsid w:val="664E4A1F"/>
    <w:rsid w:val="665F2FEA"/>
    <w:rsid w:val="666D25D1"/>
    <w:rsid w:val="66B2F3D7"/>
    <w:rsid w:val="66BE13FE"/>
    <w:rsid w:val="67C73024"/>
    <w:rsid w:val="67CEDD5A"/>
    <w:rsid w:val="68097590"/>
    <w:rsid w:val="681A6D0B"/>
    <w:rsid w:val="687D233F"/>
    <w:rsid w:val="68B3A5DE"/>
    <w:rsid w:val="6961CAEB"/>
    <w:rsid w:val="6999078C"/>
    <w:rsid w:val="69A83190"/>
    <w:rsid w:val="69AFF7A8"/>
    <w:rsid w:val="6A1C011F"/>
    <w:rsid w:val="6A40AF91"/>
    <w:rsid w:val="6A7BDAD7"/>
    <w:rsid w:val="6ABB7CFA"/>
    <w:rsid w:val="6B11EC46"/>
    <w:rsid w:val="6B7EEE20"/>
    <w:rsid w:val="6C0C2A20"/>
    <w:rsid w:val="6C1ED796"/>
    <w:rsid w:val="6CCF3636"/>
    <w:rsid w:val="6CEB5612"/>
    <w:rsid w:val="6CF4B543"/>
    <w:rsid w:val="6D16B0F6"/>
    <w:rsid w:val="6D973D5F"/>
    <w:rsid w:val="6DCACAD6"/>
    <w:rsid w:val="6E0CC4EE"/>
    <w:rsid w:val="6E545A9F"/>
    <w:rsid w:val="6E65474E"/>
    <w:rsid w:val="6EB7945D"/>
    <w:rsid w:val="6F594C3E"/>
    <w:rsid w:val="6FEB7E81"/>
    <w:rsid w:val="6FEDF352"/>
    <w:rsid w:val="7006D6F8"/>
    <w:rsid w:val="70F22D2D"/>
    <w:rsid w:val="7140E493"/>
    <w:rsid w:val="720C886D"/>
    <w:rsid w:val="72E36EE8"/>
    <w:rsid w:val="72F3637F"/>
    <w:rsid w:val="737EC20C"/>
    <w:rsid w:val="73F877F1"/>
    <w:rsid w:val="7409A9E6"/>
    <w:rsid w:val="744AD309"/>
    <w:rsid w:val="74F301E6"/>
    <w:rsid w:val="757A0C5B"/>
    <w:rsid w:val="760B8FD1"/>
    <w:rsid w:val="761F43E1"/>
    <w:rsid w:val="7646D121"/>
    <w:rsid w:val="76D51C29"/>
    <w:rsid w:val="771E8432"/>
    <w:rsid w:val="774C368D"/>
    <w:rsid w:val="7767D479"/>
    <w:rsid w:val="777005B4"/>
    <w:rsid w:val="77735AA6"/>
    <w:rsid w:val="778B4731"/>
    <w:rsid w:val="77FB9A19"/>
    <w:rsid w:val="78207BF9"/>
    <w:rsid w:val="78A26D82"/>
    <w:rsid w:val="79A482BE"/>
    <w:rsid w:val="79AA5585"/>
    <w:rsid w:val="7A03D01B"/>
    <w:rsid w:val="7AAE1593"/>
    <w:rsid w:val="7AB72076"/>
    <w:rsid w:val="7B88B843"/>
    <w:rsid w:val="7BDD213E"/>
    <w:rsid w:val="7C0505C7"/>
    <w:rsid w:val="7C8805F8"/>
    <w:rsid w:val="7CD00A28"/>
    <w:rsid w:val="7D38C3C3"/>
    <w:rsid w:val="7DD76FDB"/>
    <w:rsid w:val="7E23D659"/>
    <w:rsid w:val="7F06FDC3"/>
    <w:rsid w:val="7F7359BD"/>
    <w:rsid w:val="7FAD58ED"/>
    <w:rsid w:val="7FFA3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EEE3"/>
  <w15:docId w15:val="{87CFB655-0E73-486F-B36A-10355817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3836"/>
    <w:pPr>
      <w:tabs>
        <w:tab w:val="center" w:pos="4513"/>
        <w:tab w:val="right" w:pos="9026"/>
      </w:tabs>
    </w:pPr>
  </w:style>
  <w:style w:type="character" w:customStyle="1" w:styleId="HeaderChar">
    <w:name w:val="Header Char"/>
    <w:basedOn w:val="DefaultParagraphFont"/>
    <w:link w:val="Header"/>
    <w:uiPriority w:val="99"/>
    <w:rsid w:val="000B3836"/>
  </w:style>
  <w:style w:type="paragraph" w:styleId="Footer">
    <w:name w:val="footer"/>
    <w:basedOn w:val="Normal"/>
    <w:link w:val="FooterChar"/>
    <w:uiPriority w:val="99"/>
    <w:unhideWhenUsed/>
    <w:rsid w:val="000B3836"/>
    <w:pPr>
      <w:tabs>
        <w:tab w:val="center" w:pos="4513"/>
        <w:tab w:val="right" w:pos="9026"/>
      </w:tabs>
    </w:pPr>
  </w:style>
  <w:style w:type="character" w:customStyle="1" w:styleId="FooterChar">
    <w:name w:val="Footer Char"/>
    <w:basedOn w:val="DefaultParagraphFont"/>
    <w:link w:val="Footer"/>
    <w:uiPriority w:val="99"/>
    <w:rsid w:val="000B3836"/>
  </w:style>
  <w:style w:type="paragraph" w:styleId="ListParagraph">
    <w:name w:val="List Paragraph"/>
    <w:basedOn w:val="Normal"/>
    <w:uiPriority w:val="34"/>
    <w:qFormat/>
    <w:rsid w:val="00675EAC"/>
    <w:pPr>
      <w:ind w:left="720"/>
      <w:contextualSpacing/>
    </w:pPr>
  </w:style>
  <w:style w:type="paragraph" w:customStyle="1" w:styleId="DefaultText">
    <w:name w:val="Default Text"/>
    <w:basedOn w:val="Normal"/>
    <w:rsid w:val="001E3AE7"/>
    <w:pPr>
      <w:overflowPunct w:val="0"/>
      <w:autoSpaceDE w:val="0"/>
      <w:autoSpaceDN w:val="0"/>
      <w:adjustRightInd w:val="0"/>
      <w:textAlignment w:val="baseline"/>
    </w:pPr>
    <w:rPr>
      <w:rFonts w:ascii="Arial" w:hAnsi="Arial"/>
      <w:color w:val="000000"/>
      <w:szCs w:val="20"/>
      <w:lang w:val="en-US" w:eastAsia="en-US"/>
    </w:rPr>
  </w:style>
  <w:style w:type="paragraph" w:customStyle="1" w:styleId="Default">
    <w:name w:val="Default"/>
    <w:rsid w:val="008B1651"/>
    <w:pPr>
      <w:autoSpaceDE w:val="0"/>
      <w:autoSpaceDN w:val="0"/>
      <w:adjustRightInd w:val="0"/>
    </w:pPr>
    <w:rPr>
      <w:rFonts w:ascii="Arial" w:hAnsi="Arial" w:cs="Arial"/>
      <w:color w:val="000000"/>
    </w:rPr>
  </w:style>
  <w:style w:type="paragraph" w:styleId="NormalWeb">
    <w:name w:val="Normal (Web)"/>
    <w:basedOn w:val="Normal"/>
    <w:uiPriority w:val="99"/>
    <w:rsid w:val="0078298C"/>
    <w:pPr>
      <w:spacing w:before="100" w:beforeAutospacing="1" w:after="100" w:afterAutospacing="1"/>
    </w:pPr>
  </w:style>
  <w:style w:type="paragraph" w:styleId="BodyText2">
    <w:name w:val="Body Text 2"/>
    <w:basedOn w:val="Normal"/>
    <w:link w:val="BodyText2Char"/>
    <w:rsid w:val="0078298C"/>
    <w:pPr>
      <w:spacing w:after="120" w:line="480" w:lineRule="auto"/>
    </w:pPr>
    <w:rPr>
      <w:lang w:eastAsia="en-US"/>
    </w:rPr>
  </w:style>
  <w:style w:type="character" w:customStyle="1" w:styleId="BodyText2Char">
    <w:name w:val="Body Text 2 Char"/>
    <w:basedOn w:val="DefaultParagraphFont"/>
    <w:link w:val="BodyText2"/>
    <w:rsid w:val="0078298C"/>
    <w:rPr>
      <w:lang w:eastAsia="en-US"/>
    </w:rPr>
  </w:style>
  <w:style w:type="paragraph" w:customStyle="1" w:styleId="ssdefault">
    <w:name w:val="ssdefault"/>
    <w:basedOn w:val="Normal"/>
    <w:rsid w:val="002744C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7" ma:contentTypeDescription="Create a new document." ma:contentTypeScope="" ma:versionID="ea2a796c80755f5d3358318d8c31efd7">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2eb12baf387a1a2719accf6080cb20a6"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9FE33-59F5-4CAE-8CEE-CE78B7319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1B10C-C6B1-48C0-AB88-6062D22BA4ED}">
  <ds:schemaRefs>
    <ds:schemaRef ds:uri="http://schemas.microsoft.com/office/2006/metadata/properties"/>
    <ds:schemaRef ds:uri="http://schemas.microsoft.com/office/infopath/2007/PartnerControls"/>
    <ds:schemaRef ds:uri="00fcf11d-4a04-4ff2-b08e-0e96796a43c7"/>
  </ds:schemaRefs>
</ds:datastoreItem>
</file>

<file path=customXml/itemProps3.xml><?xml version="1.0" encoding="utf-8"?>
<ds:datastoreItem xmlns:ds="http://schemas.openxmlformats.org/officeDocument/2006/customXml" ds:itemID="{5B197535-B493-4470-9DC3-C8F00FC21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Hilton-Duncan</dc:creator>
  <cp:keywords/>
  <cp:lastModifiedBy>Sarah Piercey</cp:lastModifiedBy>
  <cp:revision>6</cp:revision>
  <dcterms:created xsi:type="dcterms:W3CDTF">2025-07-03T15:18:00Z</dcterms:created>
  <dcterms:modified xsi:type="dcterms:W3CDTF">2025-07-16T11:06:00Z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y fmtid="{D5CDD505-2E9C-101B-9397-08002B2CF9AE}" pid="3" name="Order">
    <vt:r8>25100</vt:r8>
  </property>
</Properties>
</file>