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C9983" w14:textId="77777777" w:rsidR="004F057E" w:rsidRDefault="004F057E">
      <w:pPr>
        <w:pStyle w:val="BodyText"/>
        <w:ind w:left="0"/>
        <w:rPr>
          <w:rFonts w:ascii="Times New Roman"/>
          <w:sz w:val="44"/>
        </w:rPr>
      </w:pPr>
    </w:p>
    <w:p w14:paraId="08E9EE44" w14:textId="77777777" w:rsidR="004F057E" w:rsidRDefault="004F057E">
      <w:pPr>
        <w:pStyle w:val="BodyText"/>
        <w:ind w:left="0"/>
        <w:rPr>
          <w:rFonts w:ascii="Times New Roman"/>
          <w:sz w:val="44"/>
        </w:rPr>
      </w:pPr>
    </w:p>
    <w:p w14:paraId="0F22BCD0" w14:textId="77777777" w:rsidR="00A04B1F" w:rsidRDefault="00A04B1F" w:rsidP="00A04B1F">
      <w:pPr>
        <w:pStyle w:val="NormalWeb"/>
        <w:jc w:val="center"/>
      </w:pPr>
      <w:r>
        <w:rPr>
          <w:noProof/>
        </w:rPr>
        <w:drawing>
          <wp:inline distT="0" distB="0" distL="0" distR="0" wp14:anchorId="42B23BD3" wp14:editId="39E77757">
            <wp:extent cx="2990850" cy="1993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913" cy="1993942"/>
                    </a:xfrm>
                    <a:prstGeom prst="rect">
                      <a:avLst/>
                    </a:prstGeom>
                    <a:noFill/>
                    <a:ln>
                      <a:noFill/>
                    </a:ln>
                  </pic:spPr>
                </pic:pic>
              </a:graphicData>
            </a:graphic>
          </wp:inline>
        </w:drawing>
      </w:r>
    </w:p>
    <w:p w14:paraId="1166589C" w14:textId="77777777" w:rsidR="004F057E" w:rsidRPr="00A04B1F" w:rsidRDefault="004F057E" w:rsidP="00A04B1F">
      <w:pPr>
        <w:pStyle w:val="BodyText"/>
        <w:ind w:left="0"/>
        <w:jc w:val="center"/>
        <w:rPr>
          <w:rFonts w:asciiTheme="minorHAnsi" w:hAnsiTheme="minorHAnsi" w:cstheme="minorHAnsi"/>
          <w:sz w:val="44"/>
        </w:rPr>
      </w:pPr>
    </w:p>
    <w:p w14:paraId="1E620B1A" w14:textId="49DAFF38" w:rsidR="004F057E" w:rsidRPr="00A04B1F" w:rsidRDefault="00A04B1F" w:rsidP="00A04B1F">
      <w:pPr>
        <w:pStyle w:val="BodyText"/>
        <w:ind w:left="0"/>
        <w:jc w:val="center"/>
        <w:rPr>
          <w:rFonts w:asciiTheme="minorHAnsi" w:hAnsiTheme="minorHAnsi" w:cstheme="minorHAnsi"/>
          <w:b/>
          <w:bCs/>
          <w:color w:val="1F497D" w:themeColor="text2"/>
          <w:sz w:val="44"/>
        </w:rPr>
      </w:pPr>
      <w:proofErr w:type="spellStart"/>
      <w:r w:rsidRPr="00A04B1F">
        <w:rPr>
          <w:rFonts w:asciiTheme="minorHAnsi" w:hAnsiTheme="minorHAnsi" w:cstheme="minorHAnsi"/>
          <w:b/>
          <w:bCs/>
          <w:color w:val="1F497D" w:themeColor="text2"/>
          <w:sz w:val="44"/>
        </w:rPr>
        <w:t>Ravensbury</w:t>
      </w:r>
      <w:proofErr w:type="spellEnd"/>
      <w:r w:rsidRPr="00A04B1F">
        <w:rPr>
          <w:rFonts w:asciiTheme="minorHAnsi" w:hAnsiTheme="minorHAnsi" w:cstheme="minorHAnsi"/>
          <w:b/>
          <w:bCs/>
          <w:color w:val="1F497D" w:themeColor="text2"/>
          <w:sz w:val="44"/>
        </w:rPr>
        <w:t xml:space="preserve"> Community School</w:t>
      </w:r>
    </w:p>
    <w:p w14:paraId="2CB160C8" w14:textId="77777777" w:rsidR="009F3023" w:rsidRDefault="00910E55">
      <w:pPr>
        <w:pStyle w:val="Heading2"/>
        <w:spacing w:line="1070" w:lineRule="atLeast"/>
        <w:ind w:left="3641" w:right="3423" w:firstLine="965"/>
        <w:rPr>
          <w:color w:val="1F497D" w:themeColor="text2"/>
        </w:rPr>
      </w:pPr>
      <w:r w:rsidRPr="00A04B1F">
        <w:rPr>
          <w:color w:val="1F497D" w:themeColor="text2"/>
        </w:rPr>
        <w:t xml:space="preserve">Applicant Pack </w:t>
      </w:r>
    </w:p>
    <w:p w14:paraId="2C37BC8F" w14:textId="25C5E06B" w:rsidR="004F057E" w:rsidRDefault="009F3023">
      <w:pPr>
        <w:pStyle w:val="Heading2"/>
        <w:spacing w:line="1070" w:lineRule="atLeast"/>
        <w:ind w:left="3641" w:right="3423" w:firstLine="965"/>
      </w:pPr>
      <w:r>
        <w:rPr>
          <w:color w:val="001F5F"/>
        </w:rPr>
        <w:t>Class Teacher KS1</w:t>
      </w:r>
    </w:p>
    <w:p w14:paraId="7149737E" w14:textId="108FC963" w:rsidR="004F057E" w:rsidRDefault="009F3023" w:rsidP="009F3023">
      <w:pPr>
        <w:spacing w:before="4"/>
        <w:jc w:val="center"/>
        <w:rPr>
          <w:sz w:val="44"/>
        </w:rPr>
      </w:pPr>
      <w:r>
        <w:rPr>
          <w:color w:val="001F5F"/>
          <w:sz w:val="44"/>
        </w:rPr>
        <w:t xml:space="preserve">April </w:t>
      </w:r>
      <w:r w:rsidR="00910E55">
        <w:rPr>
          <w:color w:val="001F5F"/>
          <w:spacing w:val="-4"/>
          <w:sz w:val="44"/>
        </w:rPr>
        <w:t>2026</w:t>
      </w:r>
    </w:p>
    <w:p w14:paraId="3D823A44" w14:textId="77777777" w:rsidR="004F057E" w:rsidRDefault="004F057E">
      <w:pPr>
        <w:rPr>
          <w:sz w:val="44"/>
        </w:rPr>
      </w:pPr>
    </w:p>
    <w:p w14:paraId="13EB53B9" w14:textId="77777777" w:rsidR="00A04B1F" w:rsidRDefault="00A04B1F">
      <w:pPr>
        <w:rPr>
          <w:sz w:val="44"/>
        </w:rPr>
      </w:pPr>
    </w:p>
    <w:p w14:paraId="29E095CC" w14:textId="52193F24" w:rsidR="00A04B1F" w:rsidRPr="00A9168B" w:rsidRDefault="00A04B1F" w:rsidP="00A9168B">
      <w:pPr>
        <w:jc w:val="center"/>
        <w:rPr>
          <w:sz w:val="44"/>
          <w:lang w:val="en-GB"/>
        </w:rPr>
        <w:sectPr w:rsidR="00A04B1F" w:rsidRPr="00A9168B">
          <w:headerReference w:type="default" r:id="rId8"/>
          <w:footerReference w:type="default" r:id="rId9"/>
          <w:type w:val="continuous"/>
          <w:pgSz w:w="11910" w:h="16840"/>
          <w:pgMar w:top="760" w:right="0" w:bottom="280" w:left="0" w:header="720" w:footer="720" w:gutter="0"/>
          <w:cols w:space="720"/>
        </w:sectPr>
      </w:pPr>
    </w:p>
    <w:p w14:paraId="27DF71AD" w14:textId="77777777" w:rsidR="004F057E" w:rsidRDefault="00910E55">
      <w:pPr>
        <w:pStyle w:val="Heading2"/>
      </w:pPr>
      <w:r>
        <w:rPr>
          <w:color w:val="001F5F"/>
          <w:spacing w:val="-2"/>
        </w:rPr>
        <w:lastRenderedPageBreak/>
        <w:t>Welcome</w:t>
      </w:r>
    </w:p>
    <w:p w14:paraId="1316BFBD" w14:textId="34EAB69F" w:rsidR="00A04B1F" w:rsidRDefault="00910E55" w:rsidP="00B11E5A">
      <w:pPr>
        <w:pStyle w:val="BodyText"/>
        <w:ind w:left="567" w:right="906"/>
        <w:jc w:val="both"/>
        <w:rPr>
          <w:sz w:val="22"/>
          <w:szCs w:val="22"/>
        </w:rPr>
      </w:pPr>
      <w:r w:rsidRPr="00B11E5A">
        <w:rPr>
          <w:sz w:val="22"/>
          <w:szCs w:val="22"/>
        </w:rPr>
        <w:t>Thank</w:t>
      </w:r>
      <w:r w:rsidRPr="00B11E5A">
        <w:rPr>
          <w:spacing w:val="-1"/>
          <w:sz w:val="22"/>
          <w:szCs w:val="22"/>
        </w:rPr>
        <w:t xml:space="preserve"> </w:t>
      </w:r>
      <w:r w:rsidRPr="00B11E5A">
        <w:rPr>
          <w:sz w:val="22"/>
          <w:szCs w:val="22"/>
        </w:rPr>
        <w:t>you</w:t>
      </w:r>
      <w:r w:rsidRPr="00B11E5A">
        <w:rPr>
          <w:spacing w:val="-1"/>
          <w:sz w:val="22"/>
          <w:szCs w:val="22"/>
        </w:rPr>
        <w:t xml:space="preserve"> </w:t>
      </w:r>
      <w:r w:rsidRPr="00B11E5A">
        <w:rPr>
          <w:sz w:val="22"/>
          <w:szCs w:val="22"/>
        </w:rPr>
        <w:t>for your interest in the</w:t>
      </w:r>
      <w:r w:rsidRPr="00B11E5A">
        <w:rPr>
          <w:spacing w:val="-2"/>
          <w:sz w:val="22"/>
          <w:szCs w:val="22"/>
        </w:rPr>
        <w:t xml:space="preserve"> </w:t>
      </w:r>
      <w:r w:rsidRPr="00B11E5A">
        <w:rPr>
          <w:sz w:val="22"/>
          <w:szCs w:val="22"/>
        </w:rPr>
        <w:t>position</w:t>
      </w:r>
      <w:r w:rsidRPr="00B11E5A">
        <w:rPr>
          <w:spacing w:val="-1"/>
          <w:sz w:val="22"/>
          <w:szCs w:val="22"/>
        </w:rPr>
        <w:t xml:space="preserve"> </w:t>
      </w:r>
      <w:r w:rsidRPr="00B11E5A">
        <w:rPr>
          <w:sz w:val="22"/>
          <w:szCs w:val="22"/>
        </w:rPr>
        <w:t xml:space="preserve">of </w:t>
      </w:r>
      <w:proofErr w:type="spellStart"/>
      <w:r w:rsidR="009F3023">
        <w:rPr>
          <w:sz w:val="22"/>
          <w:szCs w:val="22"/>
        </w:rPr>
        <w:t>Keystage</w:t>
      </w:r>
      <w:proofErr w:type="spellEnd"/>
      <w:r w:rsidR="009F3023">
        <w:rPr>
          <w:sz w:val="22"/>
          <w:szCs w:val="22"/>
        </w:rPr>
        <w:t xml:space="preserve"> One Class teacher</w:t>
      </w:r>
      <w:r w:rsidRPr="00B11E5A">
        <w:rPr>
          <w:sz w:val="22"/>
          <w:szCs w:val="22"/>
        </w:rPr>
        <w:t xml:space="preserve"> at</w:t>
      </w:r>
      <w:r w:rsidRPr="00B11E5A">
        <w:rPr>
          <w:spacing w:val="-3"/>
          <w:sz w:val="22"/>
          <w:szCs w:val="22"/>
        </w:rPr>
        <w:t xml:space="preserve"> </w:t>
      </w:r>
      <w:proofErr w:type="spellStart"/>
      <w:r w:rsidR="00A04B1F" w:rsidRPr="00B11E5A">
        <w:rPr>
          <w:sz w:val="22"/>
          <w:szCs w:val="22"/>
        </w:rPr>
        <w:t>Ravensbury</w:t>
      </w:r>
      <w:proofErr w:type="spellEnd"/>
      <w:r w:rsidR="00A04B1F" w:rsidRPr="00B11E5A">
        <w:rPr>
          <w:sz w:val="22"/>
          <w:szCs w:val="22"/>
        </w:rPr>
        <w:t xml:space="preserve"> </w:t>
      </w:r>
      <w:proofErr w:type="gramStart"/>
      <w:r w:rsidR="00A04B1F" w:rsidRPr="00B11E5A">
        <w:rPr>
          <w:sz w:val="22"/>
          <w:szCs w:val="22"/>
        </w:rPr>
        <w:t xml:space="preserve">Community </w:t>
      </w:r>
      <w:r w:rsidRPr="00B11E5A">
        <w:rPr>
          <w:spacing w:val="-3"/>
          <w:sz w:val="22"/>
          <w:szCs w:val="22"/>
        </w:rPr>
        <w:t xml:space="preserve"> </w:t>
      </w:r>
      <w:r w:rsidRPr="00B11E5A">
        <w:rPr>
          <w:sz w:val="22"/>
          <w:szCs w:val="22"/>
        </w:rPr>
        <w:t>School</w:t>
      </w:r>
      <w:proofErr w:type="gramEnd"/>
      <w:r w:rsidRPr="00B11E5A">
        <w:rPr>
          <w:sz w:val="22"/>
          <w:szCs w:val="22"/>
        </w:rPr>
        <w:t>.</w:t>
      </w:r>
      <w:r w:rsidRPr="00B11E5A">
        <w:rPr>
          <w:spacing w:val="-3"/>
          <w:sz w:val="22"/>
          <w:szCs w:val="22"/>
        </w:rPr>
        <w:t xml:space="preserve"> </w:t>
      </w:r>
    </w:p>
    <w:p w14:paraId="10DE65C9" w14:textId="77777777" w:rsidR="00B11E5A" w:rsidRPr="00B11E5A" w:rsidRDefault="00B11E5A" w:rsidP="00B11E5A">
      <w:pPr>
        <w:pStyle w:val="BodyText"/>
        <w:ind w:left="567" w:right="906"/>
        <w:jc w:val="both"/>
        <w:rPr>
          <w:sz w:val="22"/>
          <w:szCs w:val="22"/>
        </w:rPr>
      </w:pPr>
    </w:p>
    <w:p w14:paraId="3EC9CE0C" w14:textId="77777777" w:rsidR="00A04B1F" w:rsidRDefault="00A04B1F" w:rsidP="00B11E5A">
      <w:pPr>
        <w:pStyle w:val="BodyText"/>
        <w:ind w:left="567"/>
        <w:jc w:val="both"/>
        <w:rPr>
          <w:sz w:val="22"/>
          <w:szCs w:val="22"/>
          <w:lang w:val="en-GB"/>
        </w:rPr>
      </w:pPr>
      <w:proofErr w:type="spellStart"/>
      <w:r w:rsidRPr="00A04B1F">
        <w:rPr>
          <w:sz w:val="22"/>
          <w:szCs w:val="22"/>
          <w:lang w:val="en-GB"/>
        </w:rPr>
        <w:t>Ravensbury</w:t>
      </w:r>
      <w:proofErr w:type="spellEnd"/>
      <w:r w:rsidRPr="00A04B1F">
        <w:rPr>
          <w:sz w:val="22"/>
          <w:szCs w:val="22"/>
          <w:lang w:val="en-GB"/>
        </w:rPr>
        <w:t xml:space="preserve"> is a fantastic school where everyone, pupils, staff, parents, and governors, works together with warmth, respect, trust, and hard work. We are ambitious: for every child, for our staff, and for the school. We are proud of our school and everyone in it.</w:t>
      </w:r>
    </w:p>
    <w:p w14:paraId="1F44CE18" w14:textId="77777777" w:rsidR="00B11E5A" w:rsidRPr="00A04B1F" w:rsidRDefault="00B11E5A" w:rsidP="00B11E5A">
      <w:pPr>
        <w:pStyle w:val="BodyText"/>
        <w:ind w:left="567"/>
        <w:jc w:val="both"/>
        <w:rPr>
          <w:sz w:val="22"/>
          <w:szCs w:val="22"/>
          <w:lang w:val="en-GB"/>
        </w:rPr>
      </w:pPr>
    </w:p>
    <w:p w14:paraId="1F9EA6F2" w14:textId="77777777" w:rsidR="00B11E5A" w:rsidRDefault="00A04B1F" w:rsidP="00B11E5A">
      <w:pPr>
        <w:pStyle w:val="BodyText"/>
        <w:ind w:left="567"/>
        <w:jc w:val="both"/>
        <w:rPr>
          <w:b/>
          <w:bCs/>
          <w:sz w:val="22"/>
          <w:szCs w:val="22"/>
          <w:lang w:val="en-GB"/>
        </w:rPr>
      </w:pPr>
      <w:r w:rsidRPr="00A04B1F">
        <w:rPr>
          <w:b/>
          <w:bCs/>
          <w:sz w:val="22"/>
          <w:szCs w:val="22"/>
          <w:lang w:val="en-GB"/>
        </w:rPr>
        <w:t>Our Vision</w:t>
      </w:r>
    </w:p>
    <w:p w14:paraId="1603F42E" w14:textId="3140D7AC" w:rsidR="00A04B1F" w:rsidRDefault="00B11E5A" w:rsidP="00B11E5A">
      <w:pPr>
        <w:pStyle w:val="BodyText"/>
        <w:ind w:left="567"/>
        <w:jc w:val="both"/>
        <w:rPr>
          <w:sz w:val="22"/>
          <w:szCs w:val="22"/>
          <w:lang w:val="en-GB"/>
        </w:rPr>
      </w:pPr>
      <w:r>
        <w:rPr>
          <w:sz w:val="22"/>
          <w:szCs w:val="22"/>
          <w:lang w:val="en-GB"/>
        </w:rPr>
        <w:t>A</w:t>
      </w:r>
      <w:r w:rsidR="00A04B1F" w:rsidRPr="00A04B1F">
        <w:rPr>
          <w:sz w:val="22"/>
          <w:szCs w:val="22"/>
          <w:lang w:val="en-GB"/>
        </w:rPr>
        <w:t xml:space="preserve">t </w:t>
      </w:r>
      <w:proofErr w:type="spellStart"/>
      <w:r w:rsidR="00A04B1F" w:rsidRPr="00A04B1F">
        <w:rPr>
          <w:sz w:val="22"/>
          <w:szCs w:val="22"/>
          <w:lang w:val="en-GB"/>
        </w:rPr>
        <w:t>Ravensbury</w:t>
      </w:r>
      <w:proofErr w:type="spellEnd"/>
      <w:r w:rsidR="00A04B1F" w:rsidRPr="00A04B1F">
        <w:rPr>
          <w:sz w:val="22"/>
          <w:szCs w:val="22"/>
          <w:lang w:val="en-GB"/>
        </w:rPr>
        <w:t>, we celebrate diversity and aim to be a safe, welcoming place where pupils enjoy learning and feel confident to try new things. We encourage our pupils to work hard, challenge themselves, learn from each other, and make lasting memories. Together, we make sure every child enjoys school, makes excellent progress, and develops the skills and attitudes to succeed in life.</w:t>
      </w:r>
    </w:p>
    <w:p w14:paraId="6A999956" w14:textId="77777777" w:rsidR="00B11E5A" w:rsidRPr="00A04B1F" w:rsidRDefault="00B11E5A" w:rsidP="00B11E5A">
      <w:pPr>
        <w:pStyle w:val="BodyText"/>
        <w:ind w:left="567"/>
        <w:jc w:val="both"/>
        <w:rPr>
          <w:sz w:val="22"/>
          <w:szCs w:val="22"/>
          <w:lang w:val="en-GB"/>
        </w:rPr>
      </w:pPr>
    </w:p>
    <w:p w14:paraId="30BB391E" w14:textId="77777777" w:rsidR="00A04B1F" w:rsidRPr="00A04B1F" w:rsidRDefault="00A04B1F" w:rsidP="00B11E5A">
      <w:pPr>
        <w:pStyle w:val="BodyText"/>
        <w:ind w:left="567"/>
        <w:jc w:val="both"/>
        <w:rPr>
          <w:sz w:val="22"/>
          <w:szCs w:val="22"/>
          <w:lang w:val="en-GB"/>
        </w:rPr>
      </w:pPr>
      <w:r w:rsidRPr="00A04B1F">
        <w:rPr>
          <w:b/>
          <w:bCs/>
          <w:sz w:val="22"/>
          <w:szCs w:val="22"/>
          <w:lang w:val="en-GB"/>
        </w:rPr>
        <w:t>Our Mission</w:t>
      </w:r>
    </w:p>
    <w:p w14:paraId="198AF46A" w14:textId="77777777" w:rsidR="00A04B1F" w:rsidRPr="00A04B1F" w:rsidRDefault="00A04B1F" w:rsidP="00B11E5A">
      <w:pPr>
        <w:pStyle w:val="BodyText"/>
        <w:ind w:left="567"/>
        <w:jc w:val="both"/>
        <w:rPr>
          <w:sz w:val="22"/>
          <w:szCs w:val="22"/>
          <w:lang w:val="en-GB"/>
        </w:rPr>
      </w:pPr>
      <w:r w:rsidRPr="00A04B1F">
        <w:rPr>
          <w:sz w:val="22"/>
          <w:szCs w:val="22"/>
          <w:lang w:val="en-GB"/>
        </w:rPr>
        <w:t>To achieve our vision, we:</w:t>
      </w:r>
    </w:p>
    <w:p w14:paraId="02CF490C" w14:textId="77777777" w:rsidR="00A04B1F" w:rsidRPr="00A04B1F" w:rsidRDefault="00A04B1F" w:rsidP="00B11E5A">
      <w:pPr>
        <w:pStyle w:val="BodyText"/>
        <w:numPr>
          <w:ilvl w:val="0"/>
          <w:numId w:val="4"/>
        </w:numPr>
        <w:ind w:left="567"/>
        <w:jc w:val="both"/>
        <w:rPr>
          <w:sz w:val="22"/>
          <w:szCs w:val="22"/>
          <w:lang w:val="en-GB"/>
        </w:rPr>
      </w:pPr>
      <w:r w:rsidRPr="00A04B1F">
        <w:rPr>
          <w:sz w:val="22"/>
          <w:szCs w:val="22"/>
          <w:lang w:val="en-GB"/>
        </w:rPr>
        <w:t>Work with pupils, staff, governors, and parents to identify what we do well and what we can improve.</w:t>
      </w:r>
    </w:p>
    <w:p w14:paraId="65321039" w14:textId="77777777" w:rsidR="00A04B1F" w:rsidRPr="00A04B1F" w:rsidRDefault="00A04B1F" w:rsidP="00B11E5A">
      <w:pPr>
        <w:pStyle w:val="BodyText"/>
        <w:numPr>
          <w:ilvl w:val="0"/>
          <w:numId w:val="4"/>
        </w:numPr>
        <w:ind w:left="567"/>
        <w:jc w:val="both"/>
        <w:rPr>
          <w:sz w:val="22"/>
          <w:szCs w:val="22"/>
          <w:lang w:val="en-GB"/>
        </w:rPr>
      </w:pPr>
      <w:r w:rsidRPr="00A04B1F">
        <w:rPr>
          <w:sz w:val="22"/>
          <w:szCs w:val="22"/>
          <w:lang w:val="en-GB"/>
        </w:rPr>
        <w:t>Create yearly School Improvement Plans to focus our efforts.</w:t>
      </w:r>
    </w:p>
    <w:p w14:paraId="4CA543C2" w14:textId="77777777" w:rsidR="00A04B1F" w:rsidRPr="00A04B1F" w:rsidRDefault="00A04B1F" w:rsidP="00B11E5A">
      <w:pPr>
        <w:pStyle w:val="BodyText"/>
        <w:numPr>
          <w:ilvl w:val="0"/>
          <w:numId w:val="4"/>
        </w:numPr>
        <w:ind w:left="567"/>
        <w:jc w:val="both"/>
        <w:rPr>
          <w:sz w:val="22"/>
          <w:szCs w:val="22"/>
          <w:lang w:val="en-GB"/>
        </w:rPr>
      </w:pPr>
      <w:r w:rsidRPr="00A04B1F">
        <w:rPr>
          <w:sz w:val="22"/>
          <w:szCs w:val="22"/>
          <w:lang w:val="en-GB"/>
        </w:rPr>
        <w:t>Aim for the highest possible academic standards, reflecting on teaching and learning to help every child progress.</w:t>
      </w:r>
    </w:p>
    <w:p w14:paraId="7B254D47" w14:textId="77777777" w:rsidR="00A04B1F" w:rsidRPr="00A04B1F" w:rsidRDefault="00A04B1F" w:rsidP="00B11E5A">
      <w:pPr>
        <w:pStyle w:val="BodyText"/>
        <w:numPr>
          <w:ilvl w:val="0"/>
          <w:numId w:val="4"/>
        </w:numPr>
        <w:ind w:left="567"/>
        <w:jc w:val="both"/>
        <w:rPr>
          <w:sz w:val="22"/>
          <w:szCs w:val="22"/>
          <w:lang w:val="en-GB"/>
        </w:rPr>
      </w:pPr>
      <w:r w:rsidRPr="00A04B1F">
        <w:rPr>
          <w:sz w:val="22"/>
          <w:szCs w:val="22"/>
          <w:lang w:val="en-GB"/>
        </w:rPr>
        <w:t>Develop a creative, exciting curriculum that inspires curiosity and enquiry.</w:t>
      </w:r>
    </w:p>
    <w:p w14:paraId="61129AE5" w14:textId="77777777" w:rsidR="00A04B1F" w:rsidRDefault="00A04B1F" w:rsidP="00B11E5A">
      <w:pPr>
        <w:pStyle w:val="BodyText"/>
        <w:numPr>
          <w:ilvl w:val="0"/>
          <w:numId w:val="4"/>
        </w:numPr>
        <w:ind w:left="567"/>
        <w:jc w:val="both"/>
        <w:rPr>
          <w:sz w:val="22"/>
          <w:szCs w:val="22"/>
          <w:lang w:val="en-GB"/>
        </w:rPr>
      </w:pPr>
      <w:r w:rsidRPr="00A04B1F">
        <w:rPr>
          <w:sz w:val="22"/>
          <w:szCs w:val="22"/>
          <w:lang w:val="en-GB"/>
        </w:rPr>
        <w:t>Value every pupil as an individual, recognising their talents and helping them grow into responsible, caring young people.</w:t>
      </w:r>
    </w:p>
    <w:p w14:paraId="68475735" w14:textId="77777777" w:rsidR="00B11E5A" w:rsidRPr="00A04B1F" w:rsidRDefault="00B11E5A" w:rsidP="00B11E5A">
      <w:pPr>
        <w:pStyle w:val="BodyText"/>
        <w:ind w:left="567"/>
        <w:jc w:val="both"/>
        <w:rPr>
          <w:sz w:val="22"/>
          <w:szCs w:val="22"/>
          <w:lang w:val="en-GB"/>
        </w:rPr>
      </w:pPr>
    </w:p>
    <w:p w14:paraId="0913729E" w14:textId="13E9790E" w:rsidR="00B11E5A" w:rsidRPr="00A04B1F" w:rsidRDefault="00A04B1F" w:rsidP="00B11E5A">
      <w:pPr>
        <w:pStyle w:val="BodyText"/>
        <w:ind w:left="567"/>
        <w:jc w:val="both"/>
        <w:rPr>
          <w:b/>
          <w:bCs/>
          <w:sz w:val="22"/>
          <w:szCs w:val="22"/>
          <w:lang w:val="en-GB"/>
        </w:rPr>
      </w:pPr>
      <w:r w:rsidRPr="00A04B1F">
        <w:rPr>
          <w:b/>
          <w:bCs/>
          <w:sz w:val="22"/>
          <w:szCs w:val="22"/>
          <w:lang w:val="en-GB"/>
        </w:rPr>
        <w:t>Our Values</w:t>
      </w:r>
    </w:p>
    <w:p w14:paraId="58EA5F05" w14:textId="77777777" w:rsidR="00A04B1F" w:rsidRDefault="00A04B1F" w:rsidP="00B11E5A">
      <w:pPr>
        <w:pStyle w:val="BodyText"/>
        <w:ind w:left="567"/>
        <w:jc w:val="both"/>
        <w:rPr>
          <w:sz w:val="22"/>
          <w:szCs w:val="22"/>
          <w:lang w:val="en-GB"/>
        </w:rPr>
      </w:pPr>
      <w:r w:rsidRPr="00A04B1F">
        <w:rPr>
          <w:sz w:val="22"/>
          <w:szCs w:val="22"/>
          <w:lang w:val="en-GB"/>
        </w:rPr>
        <w:t>Our motto sums up what we stand for:</w:t>
      </w:r>
    </w:p>
    <w:p w14:paraId="67F4140E" w14:textId="77777777" w:rsidR="00B11E5A" w:rsidRPr="00A04B1F" w:rsidRDefault="00B11E5A" w:rsidP="00B11E5A">
      <w:pPr>
        <w:pStyle w:val="BodyText"/>
        <w:ind w:left="567"/>
        <w:jc w:val="both"/>
        <w:rPr>
          <w:sz w:val="22"/>
          <w:szCs w:val="22"/>
          <w:lang w:val="en-GB"/>
        </w:rPr>
      </w:pPr>
    </w:p>
    <w:p w14:paraId="324C28CC" w14:textId="77777777" w:rsidR="00A04B1F" w:rsidRPr="00A04B1F" w:rsidRDefault="00A04B1F" w:rsidP="00B11E5A">
      <w:pPr>
        <w:pStyle w:val="BodyText"/>
        <w:ind w:left="567"/>
        <w:jc w:val="both"/>
        <w:rPr>
          <w:sz w:val="22"/>
          <w:szCs w:val="22"/>
          <w:lang w:val="en-GB"/>
        </w:rPr>
      </w:pPr>
      <w:r w:rsidRPr="00A04B1F">
        <w:rPr>
          <w:b/>
          <w:bCs/>
          <w:sz w:val="22"/>
          <w:szCs w:val="22"/>
          <w:lang w:val="en-GB"/>
        </w:rPr>
        <w:t>We create… We explore… We care… We soar.</w:t>
      </w:r>
    </w:p>
    <w:p w14:paraId="2EC5D5C1" w14:textId="77777777" w:rsidR="00A04B1F" w:rsidRDefault="00A04B1F" w:rsidP="00B11E5A">
      <w:pPr>
        <w:pStyle w:val="BodyText"/>
        <w:ind w:left="567"/>
        <w:jc w:val="both"/>
        <w:rPr>
          <w:sz w:val="22"/>
          <w:szCs w:val="22"/>
          <w:lang w:val="en-GB"/>
        </w:rPr>
      </w:pPr>
      <w:r w:rsidRPr="00A04B1F">
        <w:rPr>
          <w:sz w:val="22"/>
          <w:szCs w:val="22"/>
          <w:lang w:val="en-GB"/>
        </w:rPr>
        <w:t>This motto reflects the key values we share across the school:</w:t>
      </w:r>
    </w:p>
    <w:p w14:paraId="65EEE863" w14:textId="77777777" w:rsidR="00B11E5A" w:rsidRPr="00A04B1F" w:rsidRDefault="00B11E5A" w:rsidP="00B11E5A">
      <w:pPr>
        <w:pStyle w:val="BodyText"/>
        <w:ind w:left="567"/>
        <w:jc w:val="both"/>
        <w:rPr>
          <w:sz w:val="22"/>
          <w:szCs w:val="22"/>
          <w:lang w:val="en-GB"/>
        </w:rPr>
      </w:pPr>
    </w:p>
    <w:p w14:paraId="76A61711" w14:textId="77777777" w:rsidR="00A04B1F" w:rsidRDefault="00A04B1F" w:rsidP="00B11E5A">
      <w:pPr>
        <w:pStyle w:val="BodyText"/>
        <w:ind w:left="567"/>
        <w:jc w:val="both"/>
        <w:rPr>
          <w:sz w:val="22"/>
          <w:szCs w:val="22"/>
          <w:lang w:val="en-GB"/>
        </w:rPr>
      </w:pPr>
      <w:r w:rsidRPr="00A04B1F">
        <w:rPr>
          <w:b/>
          <w:bCs/>
          <w:sz w:val="22"/>
          <w:szCs w:val="22"/>
          <w:lang w:val="en-GB"/>
        </w:rPr>
        <w:t>Creativity</w:t>
      </w:r>
      <w:r w:rsidRPr="00A04B1F">
        <w:rPr>
          <w:sz w:val="22"/>
          <w:szCs w:val="22"/>
          <w:lang w:val="en-GB"/>
        </w:rPr>
        <w:t> – We encourage imagination and problem-solving, helping pupils become confident, adaptable learners ready for the future.</w:t>
      </w:r>
    </w:p>
    <w:p w14:paraId="15240813" w14:textId="77777777" w:rsidR="00B11E5A" w:rsidRPr="00A04B1F" w:rsidRDefault="00B11E5A" w:rsidP="00B11E5A">
      <w:pPr>
        <w:pStyle w:val="BodyText"/>
        <w:ind w:left="567"/>
        <w:jc w:val="both"/>
        <w:rPr>
          <w:sz w:val="22"/>
          <w:szCs w:val="22"/>
          <w:lang w:val="en-GB"/>
        </w:rPr>
      </w:pPr>
    </w:p>
    <w:p w14:paraId="5CCFCBBA" w14:textId="77777777" w:rsidR="00A04B1F" w:rsidRDefault="00A04B1F" w:rsidP="00B11E5A">
      <w:pPr>
        <w:pStyle w:val="BodyText"/>
        <w:ind w:left="567"/>
        <w:jc w:val="both"/>
        <w:rPr>
          <w:sz w:val="22"/>
          <w:szCs w:val="22"/>
          <w:lang w:val="en-GB"/>
        </w:rPr>
      </w:pPr>
      <w:r w:rsidRPr="00A04B1F">
        <w:rPr>
          <w:b/>
          <w:bCs/>
          <w:sz w:val="22"/>
          <w:szCs w:val="22"/>
          <w:lang w:val="en-GB"/>
        </w:rPr>
        <w:t>Exploration and Enquiry</w:t>
      </w:r>
      <w:r w:rsidRPr="00A04B1F">
        <w:rPr>
          <w:sz w:val="22"/>
          <w:szCs w:val="22"/>
          <w:lang w:val="en-GB"/>
        </w:rPr>
        <w:t> – We inspire curiosity. Pupils ask questions, investigate, and explore “big questions” through our Connected Curriculum.</w:t>
      </w:r>
    </w:p>
    <w:p w14:paraId="6CEBDA2E" w14:textId="77777777" w:rsidR="00B11E5A" w:rsidRPr="00A04B1F" w:rsidRDefault="00B11E5A" w:rsidP="00B11E5A">
      <w:pPr>
        <w:pStyle w:val="BodyText"/>
        <w:ind w:left="567"/>
        <w:jc w:val="both"/>
        <w:rPr>
          <w:sz w:val="22"/>
          <w:szCs w:val="22"/>
          <w:lang w:val="en-GB"/>
        </w:rPr>
      </w:pPr>
    </w:p>
    <w:p w14:paraId="2AC795C8" w14:textId="77777777" w:rsidR="00A04B1F" w:rsidRDefault="00A04B1F" w:rsidP="00B11E5A">
      <w:pPr>
        <w:pStyle w:val="BodyText"/>
        <w:ind w:left="567"/>
        <w:jc w:val="both"/>
        <w:rPr>
          <w:sz w:val="22"/>
          <w:szCs w:val="22"/>
          <w:lang w:val="en-GB"/>
        </w:rPr>
      </w:pPr>
      <w:r w:rsidRPr="00A04B1F">
        <w:rPr>
          <w:b/>
          <w:bCs/>
          <w:sz w:val="22"/>
          <w:szCs w:val="22"/>
          <w:lang w:val="en-GB"/>
        </w:rPr>
        <w:t>Care</w:t>
      </w:r>
      <w:r w:rsidRPr="00A04B1F">
        <w:rPr>
          <w:sz w:val="22"/>
          <w:szCs w:val="22"/>
          <w:lang w:val="en-GB"/>
        </w:rPr>
        <w:t> – We support children to be happy, confident, respectful, and responsible. Pupils learn to care for themselves, others, their community, and the world.</w:t>
      </w:r>
    </w:p>
    <w:p w14:paraId="2D654328" w14:textId="77777777" w:rsidR="00B11E5A" w:rsidRPr="00A04B1F" w:rsidRDefault="00B11E5A" w:rsidP="00B11E5A">
      <w:pPr>
        <w:pStyle w:val="BodyText"/>
        <w:ind w:left="567"/>
        <w:jc w:val="both"/>
        <w:rPr>
          <w:sz w:val="22"/>
          <w:szCs w:val="22"/>
          <w:lang w:val="en-GB"/>
        </w:rPr>
      </w:pPr>
    </w:p>
    <w:p w14:paraId="45C9F31F" w14:textId="77777777" w:rsidR="00A04B1F" w:rsidRDefault="00A04B1F" w:rsidP="00B11E5A">
      <w:pPr>
        <w:pStyle w:val="BodyText"/>
        <w:ind w:left="567"/>
        <w:jc w:val="both"/>
        <w:rPr>
          <w:sz w:val="22"/>
          <w:szCs w:val="22"/>
          <w:lang w:val="en-GB"/>
        </w:rPr>
      </w:pPr>
      <w:r w:rsidRPr="00A04B1F">
        <w:rPr>
          <w:b/>
          <w:bCs/>
          <w:sz w:val="22"/>
          <w:szCs w:val="22"/>
          <w:lang w:val="en-GB"/>
        </w:rPr>
        <w:t>We Soar</w:t>
      </w:r>
      <w:r w:rsidRPr="00A04B1F">
        <w:rPr>
          <w:sz w:val="22"/>
          <w:szCs w:val="22"/>
          <w:lang w:val="en-GB"/>
        </w:rPr>
        <w:t> – We aim high and celebrate achievements. Pupils are encouraged to challenge themselves, take pride in their work, and reach their full potential.</w:t>
      </w:r>
    </w:p>
    <w:p w14:paraId="1F839221" w14:textId="77777777" w:rsidR="00B11E5A" w:rsidRPr="00A04B1F" w:rsidRDefault="00B11E5A" w:rsidP="00B11E5A">
      <w:pPr>
        <w:pStyle w:val="BodyText"/>
        <w:ind w:left="567"/>
        <w:jc w:val="both"/>
        <w:rPr>
          <w:sz w:val="22"/>
          <w:szCs w:val="22"/>
          <w:lang w:val="en-GB"/>
        </w:rPr>
      </w:pPr>
    </w:p>
    <w:p w14:paraId="45D6924E" w14:textId="09C409DA" w:rsidR="00A04B1F" w:rsidRDefault="00A04B1F" w:rsidP="00B11E5A">
      <w:pPr>
        <w:pStyle w:val="BodyText"/>
        <w:ind w:left="567"/>
        <w:jc w:val="both"/>
        <w:rPr>
          <w:sz w:val="22"/>
          <w:szCs w:val="22"/>
          <w:lang w:val="en-GB"/>
        </w:rPr>
      </w:pPr>
      <w:r w:rsidRPr="00A04B1F">
        <w:rPr>
          <w:sz w:val="22"/>
          <w:szCs w:val="22"/>
          <w:lang w:val="en-GB"/>
        </w:rPr>
        <w:t xml:space="preserve">At </w:t>
      </w:r>
      <w:proofErr w:type="spellStart"/>
      <w:r w:rsidRPr="00A04B1F">
        <w:rPr>
          <w:sz w:val="22"/>
          <w:szCs w:val="22"/>
          <w:lang w:val="en-GB"/>
        </w:rPr>
        <w:t>Ravensbury</w:t>
      </w:r>
      <w:proofErr w:type="spellEnd"/>
      <w:r w:rsidRPr="00A04B1F">
        <w:rPr>
          <w:sz w:val="22"/>
          <w:szCs w:val="22"/>
          <w:lang w:val="en-GB"/>
        </w:rPr>
        <w:t>, every day is about learning, growing, and celebrating what makes each child special.</w:t>
      </w:r>
    </w:p>
    <w:p w14:paraId="5E7655E4" w14:textId="77777777" w:rsidR="00B11E5A" w:rsidRPr="00A04B1F" w:rsidRDefault="00B11E5A" w:rsidP="00B11E5A">
      <w:pPr>
        <w:pStyle w:val="BodyText"/>
        <w:ind w:left="567"/>
        <w:jc w:val="both"/>
        <w:rPr>
          <w:sz w:val="22"/>
          <w:szCs w:val="22"/>
          <w:lang w:val="en-GB"/>
        </w:rPr>
      </w:pPr>
    </w:p>
    <w:p w14:paraId="319E236C" w14:textId="77777777" w:rsidR="004F057E" w:rsidRPr="00B11E5A" w:rsidRDefault="00910E55" w:rsidP="00B11E5A">
      <w:pPr>
        <w:pStyle w:val="BodyText"/>
        <w:ind w:left="567"/>
        <w:jc w:val="both"/>
        <w:rPr>
          <w:sz w:val="22"/>
          <w:szCs w:val="22"/>
        </w:rPr>
      </w:pPr>
      <w:r w:rsidRPr="00B11E5A">
        <w:rPr>
          <w:sz w:val="22"/>
          <w:szCs w:val="22"/>
        </w:rPr>
        <w:t>If</w:t>
      </w:r>
      <w:r w:rsidRPr="00B11E5A">
        <w:rPr>
          <w:spacing w:val="-2"/>
          <w:sz w:val="22"/>
          <w:szCs w:val="22"/>
        </w:rPr>
        <w:t xml:space="preserve"> </w:t>
      </w:r>
      <w:r w:rsidRPr="00B11E5A">
        <w:rPr>
          <w:sz w:val="22"/>
          <w:szCs w:val="22"/>
        </w:rPr>
        <w:t>you</w:t>
      </w:r>
      <w:r w:rsidRPr="00B11E5A">
        <w:rPr>
          <w:spacing w:val="-3"/>
          <w:sz w:val="22"/>
          <w:szCs w:val="22"/>
        </w:rPr>
        <w:t xml:space="preserve"> </w:t>
      </w:r>
      <w:r w:rsidRPr="00B11E5A">
        <w:rPr>
          <w:sz w:val="22"/>
          <w:szCs w:val="22"/>
        </w:rPr>
        <w:t>share</w:t>
      </w:r>
      <w:r w:rsidRPr="00B11E5A">
        <w:rPr>
          <w:spacing w:val="-3"/>
          <w:sz w:val="22"/>
          <w:szCs w:val="22"/>
        </w:rPr>
        <w:t xml:space="preserve"> </w:t>
      </w:r>
      <w:r w:rsidRPr="00B11E5A">
        <w:rPr>
          <w:sz w:val="22"/>
          <w:szCs w:val="22"/>
        </w:rPr>
        <w:t>our</w:t>
      </w:r>
      <w:r w:rsidRPr="00B11E5A">
        <w:rPr>
          <w:spacing w:val="-3"/>
          <w:sz w:val="22"/>
          <w:szCs w:val="22"/>
        </w:rPr>
        <w:t xml:space="preserve"> </w:t>
      </w:r>
      <w:r w:rsidRPr="00B11E5A">
        <w:rPr>
          <w:sz w:val="22"/>
          <w:szCs w:val="22"/>
        </w:rPr>
        <w:t>vision</w:t>
      </w:r>
      <w:r w:rsidRPr="00B11E5A">
        <w:rPr>
          <w:spacing w:val="-3"/>
          <w:sz w:val="22"/>
          <w:szCs w:val="22"/>
        </w:rPr>
        <w:t xml:space="preserve"> </w:t>
      </w:r>
      <w:r w:rsidRPr="00B11E5A">
        <w:rPr>
          <w:sz w:val="22"/>
          <w:szCs w:val="22"/>
        </w:rPr>
        <w:t>and</w:t>
      </w:r>
      <w:r w:rsidRPr="00B11E5A">
        <w:rPr>
          <w:spacing w:val="-1"/>
          <w:sz w:val="22"/>
          <w:szCs w:val="22"/>
        </w:rPr>
        <w:t xml:space="preserve"> </w:t>
      </w:r>
      <w:r w:rsidRPr="00B11E5A">
        <w:rPr>
          <w:sz w:val="22"/>
          <w:szCs w:val="22"/>
        </w:rPr>
        <w:t>want</w:t>
      </w:r>
      <w:r w:rsidRPr="00B11E5A">
        <w:rPr>
          <w:spacing w:val="-4"/>
          <w:sz w:val="22"/>
          <w:szCs w:val="22"/>
        </w:rPr>
        <w:t xml:space="preserve"> </w:t>
      </w:r>
      <w:r w:rsidRPr="00B11E5A">
        <w:rPr>
          <w:sz w:val="22"/>
          <w:szCs w:val="22"/>
        </w:rPr>
        <w:t>to</w:t>
      </w:r>
      <w:r w:rsidRPr="00B11E5A">
        <w:rPr>
          <w:spacing w:val="-1"/>
          <w:sz w:val="22"/>
          <w:szCs w:val="22"/>
        </w:rPr>
        <w:t xml:space="preserve"> </w:t>
      </w:r>
      <w:r w:rsidRPr="00B11E5A">
        <w:rPr>
          <w:sz w:val="22"/>
          <w:szCs w:val="22"/>
        </w:rPr>
        <w:t>join</w:t>
      </w:r>
      <w:r w:rsidRPr="00B11E5A">
        <w:rPr>
          <w:spacing w:val="-1"/>
          <w:sz w:val="22"/>
          <w:szCs w:val="22"/>
        </w:rPr>
        <w:t xml:space="preserve"> </w:t>
      </w:r>
      <w:r w:rsidRPr="00B11E5A">
        <w:rPr>
          <w:sz w:val="22"/>
          <w:szCs w:val="22"/>
        </w:rPr>
        <w:t>a</w:t>
      </w:r>
      <w:r w:rsidRPr="00B11E5A">
        <w:rPr>
          <w:spacing w:val="-5"/>
          <w:sz w:val="22"/>
          <w:szCs w:val="22"/>
        </w:rPr>
        <w:t xml:space="preserve"> </w:t>
      </w:r>
      <w:r w:rsidRPr="00B11E5A">
        <w:rPr>
          <w:sz w:val="22"/>
          <w:szCs w:val="22"/>
        </w:rPr>
        <w:t>forward-thinking</w:t>
      </w:r>
      <w:r w:rsidRPr="00B11E5A">
        <w:rPr>
          <w:spacing w:val="-2"/>
          <w:sz w:val="22"/>
          <w:szCs w:val="22"/>
        </w:rPr>
        <w:t xml:space="preserve"> </w:t>
      </w:r>
      <w:r w:rsidRPr="00B11E5A">
        <w:rPr>
          <w:sz w:val="22"/>
          <w:szCs w:val="22"/>
        </w:rPr>
        <w:t>team,</w:t>
      </w:r>
      <w:r w:rsidRPr="00B11E5A">
        <w:rPr>
          <w:spacing w:val="-1"/>
          <w:sz w:val="22"/>
          <w:szCs w:val="22"/>
        </w:rPr>
        <w:t xml:space="preserve"> </w:t>
      </w:r>
      <w:r w:rsidRPr="00B11E5A">
        <w:rPr>
          <w:sz w:val="22"/>
          <w:szCs w:val="22"/>
        </w:rPr>
        <w:t>we</w:t>
      </w:r>
      <w:r w:rsidRPr="00B11E5A">
        <w:rPr>
          <w:spacing w:val="-2"/>
          <w:sz w:val="22"/>
          <w:szCs w:val="22"/>
        </w:rPr>
        <w:t xml:space="preserve"> </w:t>
      </w:r>
      <w:r w:rsidRPr="00B11E5A">
        <w:rPr>
          <w:sz w:val="22"/>
          <w:szCs w:val="22"/>
        </w:rPr>
        <w:t>would</w:t>
      </w:r>
      <w:r w:rsidRPr="00B11E5A">
        <w:rPr>
          <w:spacing w:val="-3"/>
          <w:sz w:val="22"/>
          <w:szCs w:val="22"/>
        </w:rPr>
        <w:t xml:space="preserve"> </w:t>
      </w:r>
      <w:r w:rsidRPr="00B11E5A">
        <w:rPr>
          <w:sz w:val="22"/>
          <w:szCs w:val="22"/>
        </w:rPr>
        <w:t>be</w:t>
      </w:r>
      <w:r w:rsidRPr="00B11E5A">
        <w:rPr>
          <w:spacing w:val="-3"/>
          <w:sz w:val="22"/>
          <w:szCs w:val="22"/>
        </w:rPr>
        <w:t xml:space="preserve"> </w:t>
      </w:r>
      <w:r w:rsidRPr="00B11E5A">
        <w:rPr>
          <w:sz w:val="22"/>
          <w:szCs w:val="22"/>
        </w:rPr>
        <w:t>delighted</w:t>
      </w:r>
      <w:r w:rsidRPr="00B11E5A">
        <w:rPr>
          <w:spacing w:val="-4"/>
          <w:sz w:val="22"/>
          <w:szCs w:val="22"/>
        </w:rPr>
        <w:t xml:space="preserve"> </w:t>
      </w:r>
      <w:r w:rsidRPr="00B11E5A">
        <w:rPr>
          <w:sz w:val="22"/>
          <w:szCs w:val="22"/>
        </w:rPr>
        <w:t>to</w:t>
      </w:r>
      <w:r w:rsidRPr="00B11E5A">
        <w:rPr>
          <w:spacing w:val="-3"/>
          <w:sz w:val="22"/>
          <w:szCs w:val="22"/>
        </w:rPr>
        <w:t xml:space="preserve"> </w:t>
      </w:r>
      <w:r w:rsidRPr="00B11E5A">
        <w:rPr>
          <w:sz w:val="22"/>
          <w:szCs w:val="22"/>
        </w:rPr>
        <w:t>hear</w:t>
      </w:r>
      <w:r w:rsidRPr="00B11E5A">
        <w:rPr>
          <w:spacing w:val="-4"/>
          <w:sz w:val="22"/>
          <w:szCs w:val="22"/>
        </w:rPr>
        <w:t xml:space="preserve"> </w:t>
      </w:r>
      <w:r w:rsidRPr="00B11E5A">
        <w:rPr>
          <w:sz w:val="22"/>
          <w:szCs w:val="22"/>
        </w:rPr>
        <w:t>from</w:t>
      </w:r>
      <w:r w:rsidRPr="00B11E5A">
        <w:rPr>
          <w:spacing w:val="-2"/>
          <w:sz w:val="22"/>
          <w:szCs w:val="22"/>
        </w:rPr>
        <w:t xml:space="preserve"> </w:t>
      </w:r>
      <w:r w:rsidRPr="00B11E5A">
        <w:rPr>
          <w:spacing w:val="-4"/>
          <w:sz w:val="22"/>
          <w:szCs w:val="22"/>
        </w:rPr>
        <w:t>you.</w:t>
      </w:r>
    </w:p>
    <w:p w14:paraId="7853A820" w14:textId="38034DF9" w:rsidR="004F057E" w:rsidRDefault="004F057E" w:rsidP="00B11E5A">
      <w:pPr>
        <w:pStyle w:val="BodyText"/>
        <w:spacing w:before="3"/>
        <w:ind w:left="0"/>
        <w:sectPr w:rsidR="004F057E" w:rsidSect="00B11E5A">
          <w:pgSz w:w="11910" w:h="16840"/>
          <w:pgMar w:top="720" w:right="720" w:bottom="720" w:left="720" w:header="720" w:footer="720" w:gutter="0"/>
          <w:cols w:space="720"/>
          <w:docGrid w:linePitch="299"/>
        </w:sectPr>
      </w:pPr>
    </w:p>
    <w:p w14:paraId="3C65BF13" w14:textId="77777777" w:rsidR="004F057E" w:rsidRDefault="00910E55">
      <w:pPr>
        <w:pStyle w:val="Heading2"/>
      </w:pPr>
      <w:r>
        <w:rPr>
          <w:color w:val="001F5F"/>
        </w:rPr>
        <w:lastRenderedPageBreak/>
        <w:t>Vacancy</w:t>
      </w:r>
      <w:r>
        <w:rPr>
          <w:color w:val="001F5F"/>
          <w:spacing w:val="-16"/>
        </w:rPr>
        <w:t xml:space="preserve"> </w:t>
      </w:r>
      <w:r>
        <w:rPr>
          <w:color w:val="001F5F"/>
          <w:spacing w:val="-2"/>
        </w:rPr>
        <w:t>details</w:t>
      </w:r>
    </w:p>
    <w:p w14:paraId="266001AA" w14:textId="2F4AD1D4" w:rsidR="004F057E" w:rsidRDefault="00910E55">
      <w:pPr>
        <w:tabs>
          <w:tab w:val="left" w:pos="3600"/>
        </w:tabs>
        <w:spacing w:before="279"/>
        <w:ind w:left="720"/>
        <w:rPr>
          <w:sz w:val="24"/>
        </w:rPr>
      </w:pPr>
      <w:r>
        <w:rPr>
          <w:b/>
          <w:sz w:val="24"/>
        </w:rPr>
        <w:t>Job</w:t>
      </w:r>
      <w:r>
        <w:rPr>
          <w:b/>
          <w:spacing w:val="1"/>
          <w:sz w:val="24"/>
        </w:rPr>
        <w:t xml:space="preserve"> </w:t>
      </w:r>
      <w:r>
        <w:rPr>
          <w:b/>
          <w:spacing w:val="-2"/>
          <w:sz w:val="24"/>
        </w:rPr>
        <w:t>role</w:t>
      </w:r>
      <w:r>
        <w:rPr>
          <w:spacing w:val="-2"/>
          <w:sz w:val="24"/>
        </w:rPr>
        <w:t>:</w:t>
      </w:r>
      <w:r>
        <w:rPr>
          <w:sz w:val="24"/>
        </w:rPr>
        <w:tab/>
      </w:r>
      <w:r w:rsidR="009F3023">
        <w:rPr>
          <w:sz w:val="24"/>
        </w:rPr>
        <w:t>KS1 Class Teacher</w:t>
      </w:r>
    </w:p>
    <w:p w14:paraId="4C2C8E5B" w14:textId="60DA91A1" w:rsidR="004F057E" w:rsidRDefault="00910E55">
      <w:pPr>
        <w:pStyle w:val="BodyText"/>
        <w:tabs>
          <w:tab w:val="left" w:pos="3600"/>
        </w:tabs>
        <w:spacing w:before="1"/>
      </w:pPr>
      <w:r>
        <w:rPr>
          <w:b/>
          <w:spacing w:val="-2"/>
        </w:rPr>
        <w:t>Location</w:t>
      </w:r>
      <w:r>
        <w:rPr>
          <w:spacing w:val="-2"/>
        </w:rPr>
        <w:t>:</w:t>
      </w:r>
      <w:r>
        <w:tab/>
      </w:r>
      <w:proofErr w:type="spellStart"/>
      <w:r w:rsidR="00B11E5A">
        <w:t>Ravensbury</w:t>
      </w:r>
      <w:proofErr w:type="spellEnd"/>
      <w:r w:rsidR="00B11E5A">
        <w:t xml:space="preserve"> </w:t>
      </w:r>
      <w:proofErr w:type="spellStart"/>
      <w:r w:rsidR="00B11E5A">
        <w:t>Communtiy</w:t>
      </w:r>
      <w:proofErr w:type="spellEnd"/>
      <w:r w:rsidR="00B11E5A">
        <w:t xml:space="preserve"> School </w:t>
      </w:r>
    </w:p>
    <w:p w14:paraId="645E0A5B" w14:textId="04844A62" w:rsidR="004F057E" w:rsidRDefault="00910E55">
      <w:pPr>
        <w:tabs>
          <w:tab w:val="left" w:pos="3600"/>
        </w:tabs>
        <w:ind w:left="720"/>
        <w:rPr>
          <w:sz w:val="24"/>
        </w:rPr>
      </w:pPr>
      <w:r>
        <w:rPr>
          <w:b/>
          <w:sz w:val="24"/>
        </w:rPr>
        <w:t>Working</w:t>
      </w:r>
      <w:r>
        <w:rPr>
          <w:b/>
          <w:spacing w:val="-3"/>
          <w:sz w:val="24"/>
        </w:rPr>
        <w:t xml:space="preserve"> </w:t>
      </w:r>
      <w:r>
        <w:rPr>
          <w:b/>
          <w:spacing w:val="-2"/>
          <w:sz w:val="24"/>
        </w:rPr>
        <w:t>pattern</w:t>
      </w:r>
      <w:r>
        <w:rPr>
          <w:spacing w:val="-2"/>
          <w:sz w:val="24"/>
        </w:rPr>
        <w:t>:</w:t>
      </w:r>
      <w:r>
        <w:rPr>
          <w:sz w:val="24"/>
        </w:rPr>
        <w:tab/>
        <w:t>Full</w:t>
      </w:r>
      <w:r>
        <w:rPr>
          <w:spacing w:val="-4"/>
          <w:sz w:val="24"/>
        </w:rPr>
        <w:t xml:space="preserve"> </w:t>
      </w:r>
      <w:r>
        <w:rPr>
          <w:sz w:val="24"/>
        </w:rPr>
        <w:t>time</w:t>
      </w:r>
      <w:r>
        <w:rPr>
          <w:spacing w:val="-1"/>
          <w:sz w:val="24"/>
        </w:rPr>
        <w:t xml:space="preserve"> </w:t>
      </w:r>
    </w:p>
    <w:p w14:paraId="06C021F9" w14:textId="77777777" w:rsidR="004F057E" w:rsidRDefault="00910E55">
      <w:pPr>
        <w:tabs>
          <w:tab w:val="left" w:pos="3600"/>
        </w:tabs>
        <w:ind w:left="720"/>
        <w:rPr>
          <w:sz w:val="24"/>
        </w:rPr>
      </w:pPr>
      <w:r>
        <w:rPr>
          <w:b/>
          <w:spacing w:val="-2"/>
          <w:sz w:val="24"/>
        </w:rPr>
        <w:t>Contract</w:t>
      </w:r>
      <w:r>
        <w:rPr>
          <w:spacing w:val="-2"/>
          <w:sz w:val="24"/>
        </w:rPr>
        <w:t>:</w:t>
      </w:r>
      <w:r>
        <w:rPr>
          <w:sz w:val="24"/>
        </w:rPr>
        <w:tab/>
      </w:r>
      <w:r>
        <w:rPr>
          <w:spacing w:val="-2"/>
          <w:sz w:val="24"/>
        </w:rPr>
        <w:t>Permanent</w:t>
      </w:r>
    </w:p>
    <w:p w14:paraId="13E409ED" w14:textId="2B76B341" w:rsidR="004F057E" w:rsidRDefault="00910E55">
      <w:pPr>
        <w:tabs>
          <w:tab w:val="left" w:pos="3600"/>
        </w:tabs>
        <w:ind w:left="720"/>
        <w:rPr>
          <w:sz w:val="24"/>
        </w:rPr>
      </w:pPr>
      <w:r>
        <w:rPr>
          <w:b/>
          <w:spacing w:val="-2"/>
          <w:sz w:val="24"/>
        </w:rPr>
        <w:t>Salary</w:t>
      </w:r>
      <w:r>
        <w:rPr>
          <w:spacing w:val="-2"/>
          <w:sz w:val="24"/>
        </w:rPr>
        <w:t>:</w:t>
      </w:r>
      <w:r>
        <w:rPr>
          <w:sz w:val="24"/>
        </w:rPr>
        <w:tab/>
      </w:r>
      <w:r w:rsidR="009F3023">
        <w:rPr>
          <w:sz w:val="24"/>
        </w:rPr>
        <w:t>MPS/UPS</w:t>
      </w:r>
    </w:p>
    <w:p w14:paraId="2E5D92FA" w14:textId="3E87B967" w:rsidR="004F057E" w:rsidRDefault="00910E55">
      <w:pPr>
        <w:tabs>
          <w:tab w:val="left" w:pos="3600"/>
        </w:tabs>
        <w:ind w:left="720"/>
        <w:rPr>
          <w:sz w:val="24"/>
        </w:rPr>
      </w:pPr>
      <w:r>
        <w:rPr>
          <w:b/>
          <w:sz w:val="24"/>
        </w:rPr>
        <w:t>Start</w:t>
      </w:r>
      <w:r>
        <w:rPr>
          <w:b/>
          <w:spacing w:val="1"/>
          <w:sz w:val="24"/>
        </w:rPr>
        <w:t xml:space="preserve"> </w:t>
      </w:r>
      <w:r>
        <w:rPr>
          <w:b/>
          <w:spacing w:val="-2"/>
          <w:sz w:val="24"/>
        </w:rPr>
        <w:t>date</w:t>
      </w:r>
      <w:r>
        <w:rPr>
          <w:spacing w:val="-2"/>
          <w:sz w:val="24"/>
        </w:rPr>
        <w:t>:</w:t>
      </w:r>
      <w:r>
        <w:rPr>
          <w:sz w:val="24"/>
        </w:rPr>
        <w:tab/>
      </w:r>
      <w:r w:rsidR="009F3023">
        <w:rPr>
          <w:sz w:val="24"/>
        </w:rPr>
        <w:t>Tues</w:t>
      </w:r>
      <w:r w:rsidR="00B11E5A">
        <w:rPr>
          <w:sz w:val="24"/>
        </w:rPr>
        <w:t xml:space="preserve">day </w:t>
      </w:r>
      <w:r w:rsidR="009F3023">
        <w:rPr>
          <w:sz w:val="24"/>
        </w:rPr>
        <w:t>1st</w:t>
      </w:r>
      <w:r w:rsidR="00B11E5A">
        <w:rPr>
          <w:sz w:val="24"/>
        </w:rPr>
        <w:t xml:space="preserve"> </w:t>
      </w:r>
      <w:r w:rsidR="009F3023">
        <w:rPr>
          <w:sz w:val="24"/>
        </w:rPr>
        <w:t>September</w:t>
      </w:r>
      <w:r w:rsidR="00B11E5A">
        <w:rPr>
          <w:sz w:val="24"/>
        </w:rPr>
        <w:t xml:space="preserve"> 2026</w:t>
      </w:r>
    </w:p>
    <w:p w14:paraId="56DC5E68" w14:textId="5FCAA7C5" w:rsidR="004F057E" w:rsidRDefault="00910E55">
      <w:pPr>
        <w:tabs>
          <w:tab w:val="left" w:pos="3600"/>
        </w:tabs>
        <w:ind w:left="720"/>
        <w:rPr>
          <w:sz w:val="24"/>
        </w:rPr>
      </w:pPr>
      <w:r>
        <w:rPr>
          <w:b/>
          <w:sz w:val="24"/>
        </w:rPr>
        <w:t>Application</w:t>
      </w:r>
      <w:r>
        <w:rPr>
          <w:b/>
          <w:spacing w:val="-4"/>
          <w:sz w:val="24"/>
        </w:rPr>
        <w:t xml:space="preserve"> </w:t>
      </w:r>
      <w:r>
        <w:rPr>
          <w:b/>
          <w:sz w:val="24"/>
        </w:rPr>
        <w:t>closing</w:t>
      </w:r>
      <w:r>
        <w:rPr>
          <w:b/>
          <w:spacing w:val="-3"/>
          <w:sz w:val="24"/>
        </w:rPr>
        <w:t xml:space="preserve"> </w:t>
      </w:r>
      <w:r>
        <w:rPr>
          <w:b/>
          <w:spacing w:val="-4"/>
          <w:sz w:val="24"/>
        </w:rPr>
        <w:t>date</w:t>
      </w:r>
      <w:r>
        <w:rPr>
          <w:spacing w:val="-4"/>
          <w:sz w:val="24"/>
        </w:rPr>
        <w:t>:</w:t>
      </w:r>
      <w:r>
        <w:rPr>
          <w:sz w:val="24"/>
        </w:rPr>
        <w:tab/>
      </w:r>
      <w:r w:rsidR="009F3023">
        <w:rPr>
          <w:sz w:val="24"/>
        </w:rPr>
        <w:t>Midnight</w:t>
      </w:r>
      <w:r>
        <w:rPr>
          <w:sz w:val="24"/>
        </w:rPr>
        <w:t>,</w:t>
      </w:r>
      <w:r>
        <w:rPr>
          <w:spacing w:val="-3"/>
          <w:sz w:val="24"/>
        </w:rPr>
        <w:t xml:space="preserve"> </w:t>
      </w:r>
      <w:r w:rsidR="009F3023">
        <w:rPr>
          <w:sz w:val="24"/>
        </w:rPr>
        <w:t>Mon</w:t>
      </w:r>
      <w:r w:rsidR="00B11E5A">
        <w:rPr>
          <w:sz w:val="24"/>
        </w:rPr>
        <w:t>day 1</w:t>
      </w:r>
      <w:r w:rsidR="009F3023">
        <w:rPr>
          <w:sz w:val="24"/>
        </w:rPr>
        <w:t>1</w:t>
      </w:r>
      <w:r w:rsidR="00B11E5A" w:rsidRPr="00B11E5A">
        <w:rPr>
          <w:sz w:val="24"/>
          <w:vertAlign w:val="superscript"/>
        </w:rPr>
        <w:t>th</w:t>
      </w:r>
      <w:r w:rsidR="00B11E5A">
        <w:rPr>
          <w:sz w:val="24"/>
        </w:rPr>
        <w:t xml:space="preserve"> Ma</w:t>
      </w:r>
      <w:r w:rsidR="009F3023">
        <w:rPr>
          <w:sz w:val="24"/>
        </w:rPr>
        <w:t>y</w:t>
      </w:r>
      <w:r w:rsidR="00B11E5A">
        <w:rPr>
          <w:sz w:val="24"/>
        </w:rPr>
        <w:t xml:space="preserve"> 2026</w:t>
      </w:r>
    </w:p>
    <w:p w14:paraId="5F1E9099" w14:textId="015DB3E5" w:rsidR="004F057E" w:rsidRDefault="00910E55">
      <w:pPr>
        <w:tabs>
          <w:tab w:val="left" w:pos="3600"/>
        </w:tabs>
        <w:ind w:left="720"/>
        <w:rPr>
          <w:sz w:val="24"/>
        </w:rPr>
      </w:pPr>
      <w:r>
        <w:rPr>
          <w:b/>
          <w:sz w:val="24"/>
        </w:rPr>
        <w:t>Interview</w:t>
      </w:r>
      <w:r>
        <w:rPr>
          <w:b/>
          <w:spacing w:val="-6"/>
          <w:sz w:val="24"/>
        </w:rPr>
        <w:t xml:space="preserve"> </w:t>
      </w:r>
      <w:r>
        <w:rPr>
          <w:b/>
          <w:spacing w:val="-2"/>
          <w:sz w:val="24"/>
        </w:rPr>
        <w:t>date</w:t>
      </w:r>
      <w:r>
        <w:rPr>
          <w:spacing w:val="-2"/>
          <w:sz w:val="24"/>
        </w:rPr>
        <w:t>:</w:t>
      </w:r>
      <w:r>
        <w:rPr>
          <w:sz w:val="24"/>
        </w:rPr>
        <w:tab/>
      </w:r>
      <w:r w:rsidR="009F3023">
        <w:rPr>
          <w:sz w:val="24"/>
        </w:rPr>
        <w:t>Tues</w:t>
      </w:r>
      <w:r w:rsidR="00B11E5A">
        <w:rPr>
          <w:sz w:val="24"/>
        </w:rPr>
        <w:t xml:space="preserve">day </w:t>
      </w:r>
      <w:r w:rsidR="00591E74">
        <w:rPr>
          <w:sz w:val="24"/>
        </w:rPr>
        <w:t>19</w:t>
      </w:r>
      <w:r w:rsidR="00591E74" w:rsidRPr="00591E74">
        <w:rPr>
          <w:sz w:val="24"/>
          <w:vertAlign w:val="superscript"/>
        </w:rPr>
        <w:t>th</w:t>
      </w:r>
      <w:r w:rsidR="00591E74">
        <w:rPr>
          <w:sz w:val="24"/>
        </w:rPr>
        <w:t xml:space="preserve"> May </w:t>
      </w:r>
      <w:r w:rsidR="00B11E5A">
        <w:rPr>
          <w:sz w:val="24"/>
        </w:rPr>
        <w:t xml:space="preserve">2026 </w:t>
      </w:r>
    </w:p>
    <w:p w14:paraId="329E2F19" w14:textId="77777777" w:rsidR="004F057E" w:rsidRDefault="00910E55">
      <w:pPr>
        <w:spacing w:before="279"/>
        <w:ind w:left="720"/>
        <w:rPr>
          <w:sz w:val="24"/>
        </w:rPr>
      </w:pPr>
      <w:r>
        <w:rPr>
          <w:sz w:val="24"/>
        </w:rPr>
        <w:t>*</w:t>
      </w:r>
      <w:r>
        <w:rPr>
          <w:i/>
          <w:sz w:val="24"/>
        </w:rPr>
        <w:t>Some</w:t>
      </w:r>
      <w:r>
        <w:rPr>
          <w:i/>
          <w:spacing w:val="-5"/>
          <w:sz w:val="24"/>
        </w:rPr>
        <w:t xml:space="preserve"> </w:t>
      </w:r>
      <w:r>
        <w:rPr>
          <w:i/>
          <w:sz w:val="24"/>
        </w:rPr>
        <w:t>flexibility</w:t>
      </w:r>
      <w:r>
        <w:rPr>
          <w:i/>
          <w:spacing w:val="-5"/>
          <w:sz w:val="24"/>
        </w:rPr>
        <w:t xml:space="preserve"> </w:t>
      </w:r>
      <w:r>
        <w:rPr>
          <w:i/>
          <w:sz w:val="24"/>
        </w:rPr>
        <w:t>may</w:t>
      </w:r>
      <w:r>
        <w:rPr>
          <w:i/>
          <w:spacing w:val="-2"/>
          <w:sz w:val="24"/>
        </w:rPr>
        <w:t xml:space="preserve"> </w:t>
      </w:r>
      <w:r>
        <w:rPr>
          <w:i/>
          <w:sz w:val="24"/>
        </w:rPr>
        <w:t>be</w:t>
      </w:r>
      <w:r>
        <w:rPr>
          <w:i/>
          <w:spacing w:val="-4"/>
          <w:sz w:val="24"/>
        </w:rPr>
        <w:t xml:space="preserve"> </w:t>
      </w:r>
      <w:r>
        <w:rPr>
          <w:i/>
          <w:sz w:val="24"/>
        </w:rPr>
        <w:t>considered</w:t>
      </w:r>
      <w:r>
        <w:rPr>
          <w:i/>
          <w:spacing w:val="-4"/>
          <w:sz w:val="24"/>
        </w:rPr>
        <w:t xml:space="preserve"> </w:t>
      </w:r>
      <w:r>
        <w:rPr>
          <w:i/>
          <w:sz w:val="24"/>
        </w:rPr>
        <w:t>for</w:t>
      </w:r>
      <w:r>
        <w:rPr>
          <w:i/>
          <w:spacing w:val="-3"/>
          <w:sz w:val="24"/>
        </w:rPr>
        <w:t xml:space="preserve"> </w:t>
      </w:r>
      <w:r>
        <w:rPr>
          <w:i/>
          <w:sz w:val="24"/>
        </w:rPr>
        <w:t>the</w:t>
      </w:r>
      <w:r>
        <w:rPr>
          <w:i/>
          <w:spacing w:val="-2"/>
          <w:sz w:val="24"/>
        </w:rPr>
        <w:t xml:space="preserve"> </w:t>
      </w:r>
      <w:r>
        <w:rPr>
          <w:i/>
          <w:sz w:val="24"/>
        </w:rPr>
        <w:t>right</w:t>
      </w:r>
      <w:r>
        <w:rPr>
          <w:i/>
          <w:spacing w:val="-2"/>
          <w:sz w:val="24"/>
        </w:rPr>
        <w:t xml:space="preserve"> candidate</w:t>
      </w:r>
      <w:r>
        <w:rPr>
          <w:spacing w:val="-2"/>
          <w:sz w:val="24"/>
        </w:rPr>
        <w:t>.</w:t>
      </w:r>
    </w:p>
    <w:p w14:paraId="0EB27A42" w14:textId="77777777" w:rsidR="00591E74" w:rsidRPr="00591E74" w:rsidRDefault="00591E74" w:rsidP="00591E74">
      <w:pPr>
        <w:pStyle w:val="BodyText"/>
        <w:spacing w:before="281"/>
        <w:ind w:right="822"/>
        <w:rPr>
          <w:lang w:val="en-GB"/>
        </w:rPr>
      </w:pPr>
      <w:proofErr w:type="spellStart"/>
      <w:r w:rsidRPr="00591E74">
        <w:rPr>
          <w:lang w:val="en-GB"/>
        </w:rPr>
        <w:t>Ravensbury</w:t>
      </w:r>
      <w:proofErr w:type="spellEnd"/>
      <w:r w:rsidRPr="00591E74">
        <w:rPr>
          <w:lang w:val="en-GB"/>
        </w:rPr>
        <w:t xml:space="preserve"> Community School is seeking to appoint a forward-thinking Key Stage 1 Teacher to join our team and play a central role in shaping the future of our school.</w:t>
      </w:r>
    </w:p>
    <w:p w14:paraId="7008DDE9" w14:textId="77777777" w:rsidR="00591E74" w:rsidRPr="00591E74" w:rsidRDefault="00591E74" w:rsidP="00591E74">
      <w:pPr>
        <w:pStyle w:val="BodyText"/>
        <w:spacing w:before="281"/>
        <w:ind w:right="822"/>
        <w:rPr>
          <w:lang w:val="en-GB"/>
        </w:rPr>
      </w:pPr>
      <w:r w:rsidRPr="00591E74">
        <w:rPr>
          <w:lang w:val="en-GB"/>
        </w:rPr>
        <w:t>This is a rewarding position for a skilled practitioner who combines strong pedagogical knowledge with a commitment to nurturing young learners and fostering a love of learning. The successful candidate will work closely with the headteacher and wider staff team to deliver high-quality teaching and learning, support pupil progress and development, and contribute to the life of the school community.</w:t>
      </w:r>
    </w:p>
    <w:p w14:paraId="41749D57" w14:textId="479EDC4A" w:rsidR="00591E74" w:rsidRDefault="00591E74">
      <w:pPr>
        <w:pStyle w:val="BodyText"/>
        <w:spacing w:before="281"/>
        <w:ind w:right="822"/>
      </w:pPr>
      <w:r>
        <w:t xml:space="preserve">We are open to applications from both ECT’s and experienced teachers. </w:t>
      </w:r>
    </w:p>
    <w:p w14:paraId="45C710DC" w14:textId="77777777" w:rsidR="004F057E" w:rsidRDefault="00910E55">
      <w:pPr>
        <w:pStyle w:val="Heading3"/>
        <w:spacing w:before="280"/>
      </w:pPr>
      <w:r>
        <w:t>About</w:t>
      </w:r>
      <w:r>
        <w:rPr>
          <w:spacing w:val="-8"/>
        </w:rPr>
        <w:t xml:space="preserve"> </w:t>
      </w:r>
      <w:r>
        <w:t>the</w:t>
      </w:r>
      <w:r>
        <w:rPr>
          <w:spacing w:val="-8"/>
        </w:rPr>
        <w:t xml:space="preserve"> </w:t>
      </w:r>
      <w:r>
        <w:rPr>
          <w:spacing w:val="-4"/>
        </w:rPr>
        <w:t>role</w:t>
      </w:r>
    </w:p>
    <w:p w14:paraId="7D1CA791" w14:textId="06A11651" w:rsidR="00591E74" w:rsidRPr="00591E74" w:rsidRDefault="00591E74" w:rsidP="00591E74">
      <w:pPr>
        <w:pStyle w:val="Heading3"/>
        <w:spacing w:before="281"/>
        <w:rPr>
          <w:b w:val="0"/>
          <w:bCs w:val="0"/>
          <w:sz w:val="24"/>
          <w:szCs w:val="24"/>
          <w:lang w:val="en-GB"/>
        </w:rPr>
      </w:pPr>
      <w:r w:rsidRPr="00591E74">
        <w:rPr>
          <w:sz w:val="24"/>
          <w:szCs w:val="24"/>
          <w:lang w:val="en-GB"/>
        </w:rPr>
        <w:t>As a Key Stage 1 Teacher, you will:</w:t>
      </w:r>
      <w:r w:rsidRPr="00591E74">
        <w:rPr>
          <w:sz w:val="24"/>
          <w:szCs w:val="24"/>
          <w:lang w:val="en-GB"/>
        </w:rPr>
        <w:br/>
      </w:r>
      <w:r w:rsidRPr="00591E74">
        <w:rPr>
          <w:b w:val="0"/>
          <w:bCs w:val="0"/>
          <w:sz w:val="24"/>
          <w:szCs w:val="24"/>
          <w:lang w:val="en-GB"/>
        </w:rPr>
        <w:t>• Deliver high-quality teaching and learning that inspires and engages pupils in Key Stage 1.</w:t>
      </w:r>
      <w:r w:rsidRPr="00591E74">
        <w:rPr>
          <w:b w:val="0"/>
          <w:bCs w:val="0"/>
          <w:sz w:val="24"/>
          <w:szCs w:val="24"/>
          <w:lang w:val="en-GB"/>
        </w:rPr>
        <w:br/>
        <w:t xml:space="preserve">• Plan, prepare and assess lessons in line with the </w:t>
      </w:r>
      <w:r>
        <w:rPr>
          <w:b w:val="0"/>
          <w:bCs w:val="0"/>
          <w:sz w:val="24"/>
          <w:szCs w:val="24"/>
          <w:lang w:val="en-GB"/>
        </w:rPr>
        <w:t>N</w:t>
      </w:r>
      <w:r w:rsidRPr="00591E74">
        <w:rPr>
          <w:b w:val="0"/>
          <w:bCs w:val="0"/>
          <w:sz w:val="24"/>
          <w:szCs w:val="24"/>
          <w:lang w:val="en-GB"/>
        </w:rPr>
        <w:t>ational</w:t>
      </w:r>
      <w:r>
        <w:rPr>
          <w:b w:val="0"/>
          <w:bCs w:val="0"/>
          <w:sz w:val="24"/>
          <w:szCs w:val="24"/>
          <w:lang w:val="en-GB"/>
        </w:rPr>
        <w:t xml:space="preserve"> Curriculum</w:t>
      </w:r>
      <w:r w:rsidRPr="00591E74">
        <w:rPr>
          <w:b w:val="0"/>
          <w:bCs w:val="0"/>
          <w:sz w:val="24"/>
          <w:szCs w:val="24"/>
          <w:lang w:val="en-GB"/>
        </w:rPr>
        <w:t>, ensuring all pupils make strong progress.</w:t>
      </w:r>
      <w:r w:rsidRPr="00591E74">
        <w:rPr>
          <w:b w:val="0"/>
          <w:bCs w:val="0"/>
          <w:sz w:val="24"/>
          <w:szCs w:val="24"/>
          <w:lang w:val="en-GB"/>
        </w:rPr>
        <w:br/>
        <w:t>• Create a positive, inclusive classroom environment that supports pupils’ social, emotional and academic development.</w:t>
      </w:r>
      <w:r w:rsidRPr="00591E74">
        <w:rPr>
          <w:b w:val="0"/>
          <w:bCs w:val="0"/>
          <w:sz w:val="24"/>
          <w:szCs w:val="24"/>
          <w:lang w:val="en-GB"/>
        </w:rPr>
        <w:br/>
        <w:t>• Work collaboratively with colleagues to contribute to curriculum development and school improvement priorities.</w:t>
      </w:r>
      <w:r w:rsidRPr="00591E74">
        <w:rPr>
          <w:b w:val="0"/>
          <w:bCs w:val="0"/>
          <w:sz w:val="24"/>
          <w:szCs w:val="24"/>
          <w:lang w:val="en-GB"/>
        </w:rPr>
        <w:br/>
        <w:t>• Use assessment effectively to inform teaching and provide targeted support for all learners.</w:t>
      </w:r>
      <w:r w:rsidRPr="00591E74">
        <w:rPr>
          <w:b w:val="0"/>
          <w:bCs w:val="0"/>
          <w:sz w:val="24"/>
          <w:szCs w:val="24"/>
          <w:lang w:val="en-GB"/>
        </w:rPr>
        <w:br/>
        <w:t>• Build strong relationships with parents and carers to support pupil learning and well-being.</w:t>
      </w:r>
      <w:r w:rsidRPr="00591E74">
        <w:rPr>
          <w:b w:val="0"/>
          <w:bCs w:val="0"/>
          <w:sz w:val="24"/>
          <w:szCs w:val="24"/>
          <w:lang w:val="en-GB"/>
        </w:rPr>
        <w:br/>
        <w:t>• Contribute to the wider life of the school, including enrichment activities and whole-school initiatives.</w:t>
      </w:r>
    </w:p>
    <w:p w14:paraId="4F555192" w14:textId="77777777" w:rsidR="00591E74" w:rsidRPr="00591E74" w:rsidRDefault="00591E74" w:rsidP="00591E74">
      <w:pPr>
        <w:pStyle w:val="Heading3"/>
        <w:spacing w:before="281"/>
        <w:rPr>
          <w:b w:val="0"/>
          <w:bCs w:val="0"/>
          <w:sz w:val="24"/>
          <w:szCs w:val="24"/>
          <w:lang w:val="en-GB"/>
        </w:rPr>
      </w:pPr>
      <w:r w:rsidRPr="00591E74">
        <w:rPr>
          <w:b w:val="0"/>
          <w:bCs w:val="0"/>
          <w:sz w:val="24"/>
          <w:szCs w:val="24"/>
          <w:lang w:val="en-GB"/>
        </w:rPr>
        <w:t>This role offers the opportunity to make a meaningful impact on young learners at a crucial stage in their development, bringing creativity, enthusiasm and a commitment to excellence in teaching.</w:t>
      </w:r>
    </w:p>
    <w:p w14:paraId="5B63C72F" w14:textId="57E216ED" w:rsidR="004F057E" w:rsidRDefault="00910E55">
      <w:pPr>
        <w:pStyle w:val="Heading3"/>
        <w:spacing w:before="281"/>
      </w:pPr>
      <w:r>
        <w:t>Why</w:t>
      </w:r>
      <w:r>
        <w:rPr>
          <w:spacing w:val="-6"/>
        </w:rPr>
        <w:t xml:space="preserve"> </w:t>
      </w:r>
      <w:r>
        <w:t>join</w:t>
      </w:r>
      <w:r>
        <w:rPr>
          <w:spacing w:val="-5"/>
        </w:rPr>
        <w:t xml:space="preserve"> </w:t>
      </w:r>
      <w:proofErr w:type="spellStart"/>
      <w:r w:rsidR="00B11E5A">
        <w:t>Ravensbury</w:t>
      </w:r>
      <w:proofErr w:type="spellEnd"/>
      <w:r w:rsidR="00B11E5A">
        <w:t>?</w:t>
      </w:r>
    </w:p>
    <w:p w14:paraId="1DDD4F50" w14:textId="32B065DF" w:rsidR="004F057E" w:rsidRDefault="00B11E5A">
      <w:pPr>
        <w:pStyle w:val="BodyText"/>
        <w:spacing w:before="280"/>
        <w:ind w:right="822"/>
      </w:pPr>
      <w:proofErr w:type="spellStart"/>
      <w:r>
        <w:t>Ravensbury</w:t>
      </w:r>
      <w:proofErr w:type="spellEnd"/>
      <w:r w:rsidR="00910E55">
        <w:rPr>
          <w:spacing w:val="-4"/>
        </w:rPr>
        <w:t xml:space="preserve"> </w:t>
      </w:r>
      <w:r w:rsidR="00910E55">
        <w:t>is</w:t>
      </w:r>
      <w:r w:rsidR="00910E55">
        <w:rPr>
          <w:spacing w:val="-2"/>
        </w:rPr>
        <w:t xml:space="preserve"> </w:t>
      </w:r>
      <w:r w:rsidR="00910E55">
        <w:t>a</w:t>
      </w:r>
      <w:r w:rsidR="00910E55">
        <w:rPr>
          <w:spacing w:val="-2"/>
        </w:rPr>
        <w:t xml:space="preserve"> </w:t>
      </w:r>
      <w:r w:rsidR="00910E55">
        <w:t>warm,</w:t>
      </w:r>
      <w:r w:rsidR="00910E55">
        <w:rPr>
          <w:spacing w:val="-3"/>
        </w:rPr>
        <w:t xml:space="preserve"> </w:t>
      </w:r>
      <w:r w:rsidR="00910E55">
        <w:t>ambitious</w:t>
      </w:r>
      <w:r w:rsidR="00910E55">
        <w:rPr>
          <w:spacing w:val="-2"/>
        </w:rPr>
        <w:t xml:space="preserve"> </w:t>
      </w:r>
      <w:r w:rsidR="00910E55">
        <w:t>and</w:t>
      </w:r>
      <w:r w:rsidR="00910E55">
        <w:rPr>
          <w:spacing w:val="-3"/>
        </w:rPr>
        <w:t xml:space="preserve"> </w:t>
      </w:r>
      <w:r w:rsidR="00910E55">
        <w:t>inclusive</w:t>
      </w:r>
      <w:r w:rsidR="00910E55">
        <w:rPr>
          <w:spacing w:val="-4"/>
        </w:rPr>
        <w:t xml:space="preserve"> </w:t>
      </w:r>
      <w:r>
        <w:rPr>
          <w:spacing w:val="-4"/>
        </w:rPr>
        <w:t>community</w:t>
      </w:r>
      <w:r w:rsidR="00910E55">
        <w:rPr>
          <w:spacing w:val="-2"/>
        </w:rPr>
        <w:t xml:space="preserve"> </w:t>
      </w:r>
      <w:r w:rsidR="00910E55">
        <w:t>school</w:t>
      </w:r>
      <w:r w:rsidR="00910E55">
        <w:rPr>
          <w:spacing w:val="-2"/>
        </w:rPr>
        <w:t xml:space="preserve"> </w:t>
      </w:r>
      <w:r w:rsidR="00910E55">
        <w:t>serving</w:t>
      </w:r>
      <w:r w:rsidR="00910E55">
        <w:rPr>
          <w:spacing w:val="-4"/>
        </w:rPr>
        <w:t xml:space="preserve"> </w:t>
      </w:r>
      <w:r w:rsidR="00910E55">
        <w:t>families</w:t>
      </w:r>
      <w:r w:rsidR="00910E55">
        <w:rPr>
          <w:spacing w:val="-4"/>
        </w:rPr>
        <w:t xml:space="preserve"> </w:t>
      </w:r>
      <w:r w:rsidR="00910E55">
        <w:t>in</w:t>
      </w:r>
      <w:r>
        <w:t xml:space="preserve"> the Clayton area.  </w:t>
      </w:r>
      <w:r w:rsidR="00910E55">
        <w:t xml:space="preserve">We are intentional about culture and about enabling our staff to flourish. Our </w:t>
      </w:r>
      <w:proofErr w:type="spellStart"/>
      <w:r w:rsidR="00910E55">
        <w:t>organisational</w:t>
      </w:r>
      <w:proofErr w:type="spellEnd"/>
      <w:r w:rsidR="00910E55">
        <w:t xml:space="preserve"> principles guide all that we do:</w:t>
      </w:r>
    </w:p>
    <w:p w14:paraId="3A45E35D" w14:textId="77777777" w:rsidR="00385C73" w:rsidRDefault="00385C73" w:rsidP="00A9168B">
      <w:pPr>
        <w:pStyle w:val="BodyText"/>
        <w:spacing w:before="280"/>
      </w:pPr>
      <w:r>
        <w:lastRenderedPageBreak/>
        <w:t xml:space="preserve">• </w:t>
      </w:r>
      <w:r w:rsidRPr="00385C73">
        <w:rPr>
          <w:b/>
          <w:bCs/>
        </w:rPr>
        <w:t>We put children first</w:t>
      </w:r>
      <w:r>
        <w:t xml:space="preserve"> – ensuring every decision supports their learning, well-being and success through active, engaging experiences</w:t>
      </w:r>
      <w:r>
        <w:br/>
        <w:t xml:space="preserve">• </w:t>
      </w:r>
      <w:r w:rsidRPr="00385C73">
        <w:rPr>
          <w:b/>
          <w:bCs/>
        </w:rPr>
        <w:t>We value everyone</w:t>
      </w:r>
      <w:r>
        <w:t xml:space="preserve"> – every voice matters and is nurtured within our </w:t>
      </w:r>
      <w:proofErr w:type="spellStart"/>
      <w:r>
        <w:t>Ravensbury</w:t>
      </w:r>
      <w:proofErr w:type="spellEnd"/>
      <w:r>
        <w:t xml:space="preserve"> family</w:t>
      </w:r>
      <w:r>
        <w:br/>
        <w:t xml:space="preserve">• </w:t>
      </w:r>
      <w:r w:rsidRPr="00385C73">
        <w:rPr>
          <w:b/>
          <w:bCs/>
        </w:rPr>
        <w:t>We care deeply</w:t>
      </w:r>
      <w:r>
        <w:t xml:space="preserve"> – about our work, our community and each other, creating a safe and supportive environment for all</w:t>
      </w:r>
      <w:r>
        <w:br/>
        <w:t xml:space="preserve">• </w:t>
      </w:r>
      <w:r w:rsidRPr="00385C73">
        <w:rPr>
          <w:b/>
          <w:bCs/>
        </w:rPr>
        <w:t>We learn together</w:t>
      </w:r>
      <w:r>
        <w:t xml:space="preserve"> – embracing active and creative learning, growth and opportunities for continuous improvement</w:t>
      </w:r>
      <w:r>
        <w:br/>
        <w:t xml:space="preserve">• </w:t>
      </w:r>
      <w:r w:rsidRPr="00385C73">
        <w:rPr>
          <w:b/>
          <w:bCs/>
        </w:rPr>
        <w:t>We have integrity</w:t>
      </w:r>
      <w:r>
        <w:t xml:space="preserve"> – acting honestly and ethically in all that we do</w:t>
      </w:r>
      <w:r>
        <w:br/>
        <w:t xml:space="preserve">• </w:t>
      </w:r>
      <w:r w:rsidRPr="00385C73">
        <w:rPr>
          <w:b/>
          <w:bCs/>
        </w:rPr>
        <w:t>We are a family</w:t>
      </w:r>
      <w:r>
        <w:t xml:space="preserve"> – the </w:t>
      </w:r>
      <w:proofErr w:type="spellStart"/>
      <w:r>
        <w:t>Ravensbury</w:t>
      </w:r>
      <w:proofErr w:type="spellEnd"/>
      <w:r>
        <w:t xml:space="preserve"> family supports, encourages and celebrates one another</w:t>
      </w:r>
    </w:p>
    <w:p w14:paraId="34F973E1" w14:textId="4489BEC9" w:rsidR="004F057E" w:rsidRPr="00385C73" w:rsidRDefault="00910E55" w:rsidP="00A9168B">
      <w:pPr>
        <w:pStyle w:val="BodyText"/>
        <w:spacing w:before="280"/>
        <w:rPr>
          <w:b/>
          <w:bCs/>
        </w:rPr>
      </w:pPr>
      <w:r w:rsidRPr="00385C73">
        <w:rPr>
          <w:b/>
          <w:bCs/>
        </w:rPr>
        <w:t>Who</w:t>
      </w:r>
      <w:r w:rsidRPr="00385C73">
        <w:rPr>
          <w:b/>
          <w:bCs/>
          <w:spacing w:val="-5"/>
        </w:rPr>
        <w:t xml:space="preserve"> </w:t>
      </w:r>
      <w:r w:rsidRPr="00385C73">
        <w:rPr>
          <w:b/>
          <w:bCs/>
        </w:rPr>
        <w:t>are</w:t>
      </w:r>
      <w:r w:rsidRPr="00385C73">
        <w:rPr>
          <w:b/>
          <w:bCs/>
          <w:spacing w:val="-7"/>
        </w:rPr>
        <w:t xml:space="preserve"> </w:t>
      </w:r>
      <w:r w:rsidRPr="00385C73">
        <w:rPr>
          <w:b/>
          <w:bCs/>
        </w:rPr>
        <w:t>we</w:t>
      </w:r>
      <w:r w:rsidRPr="00385C73">
        <w:rPr>
          <w:b/>
          <w:bCs/>
          <w:spacing w:val="-7"/>
        </w:rPr>
        <w:t xml:space="preserve"> </w:t>
      </w:r>
      <w:r w:rsidRPr="00385C73">
        <w:rPr>
          <w:b/>
          <w:bCs/>
        </w:rPr>
        <w:t>looking</w:t>
      </w:r>
      <w:r w:rsidRPr="00385C73">
        <w:rPr>
          <w:b/>
          <w:bCs/>
          <w:spacing w:val="-5"/>
        </w:rPr>
        <w:t xml:space="preserve"> </w:t>
      </w:r>
      <w:r w:rsidRPr="00385C73">
        <w:rPr>
          <w:b/>
          <w:bCs/>
          <w:spacing w:val="-4"/>
        </w:rPr>
        <w:t>for?</w:t>
      </w:r>
    </w:p>
    <w:p w14:paraId="48AF4C80" w14:textId="77777777" w:rsidR="00090555" w:rsidRPr="00090555" w:rsidRDefault="00090555" w:rsidP="00090555">
      <w:pPr>
        <w:pStyle w:val="Heading4"/>
        <w:spacing w:before="278"/>
        <w:rPr>
          <w:b w:val="0"/>
          <w:bCs w:val="0"/>
          <w:lang w:val="en-GB"/>
        </w:rPr>
      </w:pPr>
      <w:r w:rsidRPr="00090555">
        <w:rPr>
          <w:b w:val="0"/>
          <w:bCs w:val="0"/>
          <w:lang w:val="en-GB"/>
        </w:rPr>
        <w:t>We are looking for a highly motivated, forward-thinking teacher who:</w:t>
      </w:r>
      <w:r w:rsidRPr="00090555">
        <w:rPr>
          <w:b w:val="0"/>
          <w:bCs w:val="0"/>
          <w:lang w:val="en-GB"/>
        </w:rPr>
        <w:br/>
        <w:t>• Has experience of teaching within Key Stage 1 and a strong understanding of early learning and development</w:t>
      </w:r>
      <w:r w:rsidRPr="00090555">
        <w:rPr>
          <w:b w:val="0"/>
          <w:bCs w:val="0"/>
          <w:lang w:val="en-GB"/>
        </w:rPr>
        <w:br/>
        <w:t>• Can deliver high-quality, engaging lessons that promote active and creative learning</w:t>
      </w:r>
      <w:r w:rsidRPr="00090555">
        <w:rPr>
          <w:b w:val="0"/>
          <w:bCs w:val="0"/>
          <w:lang w:val="en-GB"/>
        </w:rPr>
        <w:br/>
        <w:t>• Is confident in using assessment to inform teaching and support all pupils to make progress</w:t>
      </w:r>
      <w:r w:rsidRPr="00090555">
        <w:rPr>
          <w:b w:val="0"/>
          <w:bCs w:val="0"/>
          <w:lang w:val="en-GB"/>
        </w:rPr>
        <w:br/>
        <w:t>• Is committed to high standards, teamwork and continuous professional development</w:t>
      </w:r>
      <w:r w:rsidRPr="00090555">
        <w:rPr>
          <w:b w:val="0"/>
          <w:bCs w:val="0"/>
          <w:lang w:val="en-GB"/>
        </w:rPr>
        <w:br/>
        <w:t xml:space="preserve">• Shares our values and is passionate about putting children first, making a difference for all pupils and their families within the </w:t>
      </w:r>
      <w:proofErr w:type="spellStart"/>
      <w:r w:rsidRPr="00090555">
        <w:rPr>
          <w:b w:val="0"/>
          <w:bCs w:val="0"/>
          <w:lang w:val="en-GB"/>
        </w:rPr>
        <w:t>Ravensbury</w:t>
      </w:r>
      <w:proofErr w:type="spellEnd"/>
      <w:r w:rsidRPr="00090555">
        <w:rPr>
          <w:b w:val="0"/>
          <w:bCs w:val="0"/>
          <w:lang w:val="en-GB"/>
        </w:rPr>
        <w:t xml:space="preserve"> family</w:t>
      </w:r>
    </w:p>
    <w:p w14:paraId="0816B19B" w14:textId="345875F4" w:rsidR="00090555" w:rsidRPr="00090555" w:rsidRDefault="00090555" w:rsidP="00090555">
      <w:pPr>
        <w:pStyle w:val="Heading4"/>
        <w:spacing w:before="278"/>
        <w:rPr>
          <w:lang w:val="en-GB"/>
        </w:rPr>
      </w:pPr>
      <w:r w:rsidRPr="00090555">
        <w:rPr>
          <w:lang w:val="en-GB"/>
        </w:rPr>
        <w:t>Experience of working in a school setting is essential, and a strong commitment to inclusive practice</w:t>
      </w:r>
      <w:r>
        <w:rPr>
          <w:lang w:val="en-GB"/>
        </w:rPr>
        <w:t>.</w:t>
      </w:r>
    </w:p>
    <w:p w14:paraId="625721AF" w14:textId="77777777" w:rsidR="004F057E" w:rsidRDefault="00910E55">
      <w:pPr>
        <w:pStyle w:val="Heading4"/>
        <w:spacing w:before="278"/>
      </w:pPr>
      <w:r>
        <w:rPr>
          <w:color w:val="001F5F"/>
        </w:rPr>
        <w:t>Potential</w:t>
      </w:r>
      <w:r>
        <w:rPr>
          <w:color w:val="001F5F"/>
          <w:spacing w:val="-6"/>
        </w:rPr>
        <w:t xml:space="preserve"> </w:t>
      </w:r>
      <w:r>
        <w:rPr>
          <w:color w:val="001F5F"/>
        </w:rPr>
        <w:t>applicants</w:t>
      </w:r>
      <w:r>
        <w:rPr>
          <w:color w:val="001F5F"/>
          <w:spacing w:val="-2"/>
        </w:rPr>
        <w:t xml:space="preserve"> </w:t>
      </w:r>
      <w:r>
        <w:rPr>
          <w:color w:val="001F5F"/>
        </w:rPr>
        <w:t>are</w:t>
      </w:r>
      <w:r>
        <w:rPr>
          <w:color w:val="001F5F"/>
          <w:spacing w:val="-5"/>
        </w:rPr>
        <w:t xml:space="preserve"> </w:t>
      </w:r>
      <w:r>
        <w:rPr>
          <w:color w:val="001F5F"/>
        </w:rPr>
        <w:t>invited</w:t>
      </w:r>
      <w:r>
        <w:rPr>
          <w:color w:val="001F5F"/>
          <w:spacing w:val="-4"/>
        </w:rPr>
        <w:t xml:space="preserve"> </w:t>
      </w:r>
      <w:r>
        <w:rPr>
          <w:color w:val="001F5F"/>
        </w:rPr>
        <w:t>to</w:t>
      </w:r>
      <w:r>
        <w:rPr>
          <w:color w:val="001F5F"/>
          <w:spacing w:val="-3"/>
        </w:rPr>
        <w:t xml:space="preserve"> </w:t>
      </w:r>
      <w:r>
        <w:rPr>
          <w:color w:val="001F5F"/>
        </w:rPr>
        <w:t>visit</w:t>
      </w:r>
      <w:r>
        <w:rPr>
          <w:color w:val="001F5F"/>
          <w:spacing w:val="-1"/>
        </w:rPr>
        <w:t xml:space="preserve"> </w:t>
      </w:r>
      <w:r>
        <w:rPr>
          <w:color w:val="001F5F"/>
        </w:rPr>
        <w:t>the</w:t>
      </w:r>
      <w:r>
        <w:rPr>
          <w:color w:val="001F5F"/>
          <w:spacing w:val="-4"/>
        </w:rPr>
        <w:t xml:space="preserve"> </w:t>
      </w:r>
      <w:r>
        <w:rPr>
          <w:color w:val="001F5F"/>
        </w:rPr>
        <w:t>school prior</w:t>
      </w:r>
      <w:r>
        <w:rPr>
          <w:color w:val="001F5F"/>
          <w:spacing w:val="-1"/>
        </w:rPr>
        <w:t xml:space="preserve"> </w:t>
      </w:r>
      <w:r>
        <w:rPr>
          <w:color w:val="001F5F"/>
        </w:rPr>
        <w:t>to</w:t>
      </w:r>
      <w:r>
        <w:rPr>
          <w:color w:val="001F5F"/>
          <w:spacing w:val="-2"/>
        </w:rPr>
        <w:t xml:space="preserve"> </w:t>
      </w:r>
      <w:r>
        <w:rPr>
          <w:color w:val="001F5F"/>
        </w:rPr>
        <w:t>applying.</w:t>
      </w:r>
      <w:r>
        <w:rPr>
          <w:color w:val="001F5F"/>
          <w:spacing w:val="-1"/>
        </w:rPr>
        <w:t xml:space="preserve"> </w:t>
      </w:r>
      <w:r>
        <w:rPr>
          <w:color w:val="001F5F"/>
        </w:rPr>
        <w:t>See</w:t>
      </w:r>
      <w:r>
        <w:rPr>
          <w:color w:val="001F5F"/>
          <w:spacing w:val="-4"/>
        </w:rPr>
        <w:t xml:space="preserve"> </w:t>
      </w:r>
      <w:r>
        <w:rPr>
          <w:color w:val="001F5F"/>
        </w:rPr>
        <w:t>below</w:t>
      </w:r>
      <w:r>
        <w:rPr>
          <w:color w:val="001F5F"/>
          <w:spacing w:val="-3"/>
        </w:rPr>
        <w:t xml:space="preserve"> </w:t>
      </w:r>
      <w:r>
        <w:rPr>
          <w:color w:val="001F5F"/>
        </w:rPr>
        <w:t>for</w:t>
      </w:r>
      <w:r>
        <w:rPr>
          <w:color w:val="001F5F"/>
          <w:spacing w:val="-3"/>
        </w:rPr>
        <w:t xml:space="preserve"> </w:t>
      </w:r>
      <w:r>
        <w:rPr>
          <w:color w:val="001F5F"/>
        </w:rPr>
        <w:t>further</w:t>
      </w:r>
      <w:r>
        <w:rPr>
          <w:color w:val="001F5F"/>
          <w:spacing w:val="-1"/>
        </w:rPr>
        <w:t xml:space="preserve"> </w:t>
      </w:r>
      <w:r>
        <w:rPr>
          <w:color w:val="001F5F"/>
          <w:spacing w:val="-2"/>
        </w:rPr>
        <w:t>information.</w:t>
      </w:r>
    </w:p>
    <w:p w14:paraId="43B432A8" w14:textId="77777777" w:rsidR="004F057E" w:rsidRDefault="004F057E">
      <w:pPr>
        <w:pStyle w:val="BodyText"/>
        <w:ind w:left="0"/>
        <w:rPr>
          <w:b/>
          <w:sz w:val="20"/>
        </w:rPr>
      </w:pPr>
    </w:p>
    <w:p w14:paraId="73082913" w14:textId="77777777" w:rsidR="004F057E" w:rsidRDefault="004F057E">
      <w:pPr>
        <w:pStyle w:val="BodyText"/>
        <w:ind w:left="0"/>
        <w:rPr>
          <w:b/>
          <w:sz w:val="20"/>
        </w:rPr>
      </w:pPr>
    </w:p>
    <w:p w14:paraId="09ECC065" w14:textId="478A919F" w:rsidR="00B11E5A" w:rsidRPr="00B11E5A" w:rsidRDefault="00B11E5A" w:rsidP="00B11E5A">
      <w:pPr>
        <w:pStyle w:val="BodyText"/>
        <w:rPr>
          <w:b/>
          <w:sz w:val="20"/>
          <w:lang w:val="en-GB"/>
        </w:rPr>
      </w:pPr>
      <w:r w:rsidRPr="00B11E5A">
        <w:rPr>
          <w:b/>
          <w:noProof/>
          <w:sz w:val="20"/>
          <w:lang w:val="en-GB"/>
        </w:rPr>
        <w:drawing>
          <wp:inline distT="0" distB="0" distL="0" distR="0" wp14:anchorId="395B9841" wp14:editId="7E57060E">
            <wp:extent cx="3661010" cy="2733675"/>
            <wp:effectExtent l="0" t="0" r="0" b="0"/>
            <wp:docPr id="1403501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8397" cy="2739191"/>
                    </a:xfrm>
                    <a:prstGeom prst="rect">
                      <a:avLst/>
                    </a:prstGeom>
                    <a:noFill/>
                    <a:ln>
                      <a:noFill/>
                    </a:ln>
                  </pic:spPr>
                </pic:pic>
              </a:graphicData>
            </a:graphic>
          </wp:inline>
        </w:drawing>
      </w:r>
    </w:p>
    <w:p w14:paraId="1B1CBA23" w14:textId="77777777" w:rsidR="004F057E" w:rsidRDefault="004F057E">
      <w:pPr>
        <w:pStyle w:val="BodyText"/>
        <w:ind w:left="0"/>
        <w:rPr>
          <w:b/>
          <w:sz w:val="20"/>
        </w:rPr>
      </w:pPr>
    </w:p>
    <w:p w14:paraId="381D8A7C" w14:textId="77777777" w:rsidR="004F057E" w:rsidRDefault="004F057E">
      <w:pPr>
        <w:pStyle w:val="BodyText"/>
        <w:ind w:left="0"/>
        <w:rPr>
          <w:b/>
          <w:sz w:val="20"/>
        </w:rPr>
      </w:pPr>
    </w:p>
    <w:p w14:paraId="6056929C" w14:textId="77777777" w:rsidR="004F057E" w:rsidRDefault="004F057E">
      <w:pPr>
        <w:pStyle w:val="BodyText"/>
        <w:ind w:left="0"/>
        <w:rPr>
          <w:b/>
          <w:sz w:val="20"/>
        </w:rPr>
      </w:pPr>
    </w:p>
    <w:p w14:paraId="1AFF108A" w14:textId="77777777" w:rsidR="004F057E" w:rsidRDefault="004F057E">
      <w:pPr>
        <w:pStyle w:val="BodyText"/>
        <w:ind w:left="0"/>
        <w:rPr>
          <w:b/>
          <w:sz w:val="20"/>
        </w:rPr>
      </w:pPr>
    </w:p>
    <w:p w14:paraId="011A2819" w14:textId="77777777" w:rsidR="00090555" w:rsidRDefault="00090555">
      <w:pPr>
        <w:pStyle w:val="BodyText"/>
        <w:ind w:left="0"/>
        <w:rPr>
          <w:b/>
          <w:sz w:val="20"/>
        </w:rPr>
      </w:pPr>
    </w:p>
    <w:p w14:paraId="65193D21" w14:textId="77777777" w:rsidR="00090555" w:rsidRDefault="00090555">
      <w:pPr>
        <w:pStyle w:val="BodyText"/>
        <w:ind w:left="0"/>
        <w:rPr>
          <w:b/>
          <w:sz w:val="20"/>
        </w:rPr>
      </w:pPr>
    </w:p>
    <w:p w14:paraId="06E406ED" w14:textId="104DB484" w:rsidR="004F057E" w:rsidRDefault="00B11E5A">
      <w:pPr>
        <w:pStyle w:val="Heading2"/>
      </w:pPr>
      <w:r>
        <w:rPr>
          <w:color w:val="001F5F"/>
        </w:rPr>
        <w:lastRenderedPageBreak/>
        <w:t>A</w:t>
      </w:r>
      <w:r w:rsidR="00910E55">
        <w:rPr>
          <w:color w:val="001F5F"/>
        </w:rPr>
        <w:t>rranging</w:t>
      </w:r>
      <w:r w:rsidR="00910E55">
        <w:rPr>
          <w:color w:val="001F5F"/>
          <w:spacing w:val="-8"/>
        </w:rPr>
        <w:t xml:space="preserve"> </w:t>
      </w:r>
      <w:r w:rsidR="00910E55">
        <w:rPr>
          <w:color w:val="001F5F"/>
        </w:rPr>
        <w:t>a</w:t>
      </w:r>
      <w:r w:rsidR="00910E55">
        <w:rPr>
          <w:color w:val="001F5F"/>
          <w:spacing w:val="-10"/>
        </w:rPr>
        <w:t xml:space="preserve"> </w:t>
      </w:r>
      <w:r w:rsidR="00910E55">
        <w:rPr>
          <w:color w:val="001F5F"/>
        </w:rPr>
        <w:t>visit</w:t>
      </w:r>
      <w:r w:rsidR="00910E55">
        <w:rPr>
          <w:color w:val="001F5F"/>
          <w:spacing w:val="-8"/>
        </w:rPr>
        <w:t xml:space="preserve"> </w:t>
      </w:r>
      <w:r w:rsidR="00910E55">
        <w:rPr>
          <w:color w:val="001F5F"/>
        </w:rPr>
        <w:t>or</w:t>
      </w:r>
      <w:r w:rsidR="00910E55">
        <w:rPr>
          <w:color w:val="001F5F"/>
          <w:spacing w:val="-10"/>
        </w:rPr>
        <w:t xml:space="preserve"> </w:t>
      </w:r>
      <w:r w:rsidR="00910E55">
        <w:rPr>
          <w:color w:val="001F5F"/>
          <w:spacing w:val="-2"/>
        </w:rPr>
        <w:t>conversation</w:t>
      </w:r>
    </w:p>
    <w:p w14:paraId="74EA6F89" w14:textId="77777777" w:rsidR="004F057E" w:rsidRDefault="00910E55">
      <w:pPr>
        <w:pStyle w:val="BodyText"/>
        <w:spacing w:before="292"/>
      </w:pPr>
      <w:r>
        <w:t>We</w:t>
      </w:r>
      <w:r>
        <w:rPr>
          <w:spacing w:val="-4"/>
        </w:rPr>
        <w:t xml:space="preserve"> </w:t>
      </w:r>
      <w:r>
        <w:t>invite</w:t>
      </w:r>
      <w:r>
        <w:rPr>
          <w:spacing w:val="-3"/>
        </w:rPr>
        <w:t xml:space="preserve"> </w:t>
      </w:r>
      <w:r>
        <w:t>potential</w:t>
      </w:r>
      <w:r>
        <w:rPr>
          <w:spacing w:val="-2"/>
        </w:rPr>
        <w:t xml:space="preserve"> </w:t>
      </w:r>
      <w:r>
        <w:t>applicants</w:t>
      </w:r>
      <w:r>
        <w:rPr>
          <w:spacing w:val="-4"/>
        </w:rPr>
        <w:t xml:space="preserve"> </w:t>
      </w:r>
      <w:r>
        <w:t>to</w:t>
      </w:r>
      <w:r>
        <w:rPr>
          <w:spacing w:val="-1"/>
        </w:rPr>
        <w:t xml:space="preserve"> </w:t>
      </w:r>
      <w:r>
        <w:t>visit</w:t>
      </w:r>
      <w:r>
        <w:rPr>
          <w:spacing w:val="-1"/>
        </w:rPr>
        <w:t xml:space="preserve"> </w:t>
      </w:r>
      <w:r>
        <w:t>us</w:t>
      </w:r>
      <w:r>
        <w:rPr>
          <w:spacing w:val="-5"/>
        </w:rPr>
        <w:t xml:space="preserve"> </w:t>
      </w:r>
      <w:r>
        <w:t>before</w:t>
      </w:r>
      <w:r>
        <w:rPr>
          <w:spacing w:val="-4"/>
        </w:rPr>
        <w:t xml:space="preserve"> </w:t>
      </w:r>
      <w:r>
        <w:rPr>
          <w:spacing w:val="-2"/>
        </w:rPr>
        <w:t>applying.</w:t>
      </w:r>
    </w:p>
    <w:p w14:paraId="6ABC5AA1" w14:textId="1D6AD694" w:rsidR="00A9168B" w:rsidRDefault="00910E55" w:rsidP="00A9168B">
      <w:pPr>
        <w:pStyle w:val="BodyText"/>
        <w:spacing w:before="240"/>
        <w:ind w:right="693"/>
      </w:pPr>
      <w:r>
        <w:t>To</w:t>
      </w:r>
      <w:r>
        <w:rPr>
          <w:spacing w:val="-2"/>
        </w:rPr>
        <w:t xml:space="preserve"> </w:t>
      </w:r>
      <w:r>
        <w:t>arrange</w:t>
      </w:r>
      <w:r>
        <w:rPr>
          <w:spacing w:val="-1"/>
        </w:rPr>
        <w:t xml:space="preserve"> </w:t>
      </w:r>
      <w:r>
        <w:t>a</w:t>
      </w:r>
      <w:r>
        <w:rPr>
          <w:spacing w:val="-5"/>
        </w:rPr>
        <w:t xml:space="preserve"> </w:t>
      </w:r>
      <w:r>
        <w:t>visit,</w:t>
      </w:r>
      <w:r>
        <w:rPr>
          <w:spacing w:val="-5"/>
        </w:rPr>
        <w:t xml:space="preserve"> </w:t>
      </w:r>
      <w:r>
        <w:t>or</w:t>
      </w:r>
      <w:r>
        <w:rPr>
          <w:spacing w:val="-3"/>
        </w:rPr>
        <w:t xml:space="preserve"> </w:t>
      </w:r>
      <w:r>
        <w:t>an</w:t>
      </w:r>
      <w:r>
        <w:rPr>
          <w:spacing w:val="-2"/>
        </w:rPr>
        <w:t xml:space="preserve"> </w:t>
      </w:r>
      <w:r>
        <w:t>informal</w:t>
      </w:r>
      <w:r>
        <w:rPr>
          <w:spacing w:val="-2"/>
        </w:rPr>
        <w:t xml:space="preserve"> </w:t>
      </w:r>
      <w:r>
        <w:t>conversation</w:t>
      </w:r>
      <w:r>
        <w:rPr>
          <w:spacing w:val="-2"/>
        </w:rPr>
        <w:t xml:space="preserve"> </w:t>
      </w:r>
      <w:r>
        <w:t>with</w:t>
      </w:r>
      <w:r>
        <w:rPr>
          <w:spacing w:val="-2"/>
        </w:rPr>
        <w:t xml:space="preserve"> </w:t>
      </w:r>
      <w:r>
        <w:t>the</w:t>
      </w:r>
      <w:r>
        <w:rPr>
          <w:spacing w:val="-2"/>
        </w:rPr>
        <w:t xml:space="preserve"> </w:t>
      </w:r>
      <w:r>
        <w:t>Headteacher, please</w:t>
      </w:r>
      <w:r>
        <w:rPr>
          <w:spacing w:val="-2"/>
        </w:rPr>
        <w:t xml:space="preserve"> </w:t>
      </w:r>
      <w:r>
        <w:t>contact</w:t>
      </w:r>
      <w:r>
        <w:rPr>
          <w:spacing w:val="-4"/>
        </w:rPr>
        <w:t xml:space="preserve"> </w:t>
      </w:r>
      <w:r>
        <w:t>the</w:t>
      </w:r>
      <w:r>
        <w:rPr>
          <w:spacing w:val="-3"/>
        </w:rPr>
        <w:t xml:space="preserve"> </w:t>
      </w:r>
      <w:r w:rsidR="00B11E5A">
        <w:t>school by telephone 0161</w:t>
      </w:r>
      <w:r w:rsidR="00A9168B">
        <w:t xml:space="preserve"> </w:t>
      </w:r>
      <w:r w:rsidR="00B11E5A">
        <w:t xml:space="preserve">2230370 or email </w:t>
      </w:r>
      <w:hyperlink r:id="rId11" w:history="1">
        <w:r w:rsidR="00A9168B" w:rsidRPr="00B16F4C">
          <w:rPr>
            <w:rStyle w:val="Hyperlink"/>
          </w:rPr>
          <w:t>admin@ravensbury.manchester.sch.uk</w:t>
        </w:r>
      </w:hyperlink>
    </w:p>
    <w:p w14:paraId="211DD7D4" w14:textId="77777777" w:rsidR="004F057E" w:rsidRDefault="00910E55">
      <w:pPr>
        <w:pStyle w:val="Heading2"/>
        <w:spacing w:before="534" w:line="240" w:lineRule="auto"/>
      </w:pPr>
      <w:r>
        <w:rPr>
          <w:color w:val="001F5F"/>
          <w:spacing w:val="-2"/>
        </w:rPr>
        <w:t>Applications</w:t>
      </w:r>
    </w:p>
    <w:p w14:paraId="10ED9A50" w14:textId="4D3C15FE" w:rsidR="004F057E" w:rsidRDefault="00910E55">
      <w:pPr>
        <w:spacing w:before="291"/>
        <w:ind w:left="720"/>
        <w:rPr>
          <w:sz w:val="24"/>
        </w:rPr>
      </w:pPr>
      <w:r>
        <w:rPr>
          <w:sz w:val="24"/>
        </w:rPr>
        <w:t>All</w:t>
      </w:r>
      <w:r>
        <w:rPr>
          <w:spacing w:val="-4"/>
          <w:sz w:val="24"/>
        </w:rPr>
        <w:t xml:space="preserve"> </w:t>
      </w:r>
      <w:r>
        <w:rPr>
          <w:sz w:val="24"/>
        </w:rPr>
        <w:t xml:space="preserve">applications </w:t>
      </w:r>
      <w:r>
        <w:rPr>
          <w:b/>
          <w:sz w:val="24"/>
        </w:rPr>
        <w:t>must</w:t>
      </w:r>
      <w:r>
        <w:rPr>
          <w:b/>
          <w:spacing w:val="-3"/>
          <w:sz w:val="24"/>
        </w:rPr>
        <w:t xml:space="preserve"> </w:t>
      </w:r>
      <w:r>
        <w:rPr>
          <w:b/>
          <w:sz w:val="24"/>
        </w:rPr>
        <w:t>be</w:t>
      </w:r>
      <w:r>
        <w:rPr>
          <w:b/>
          <w:spacing w:val="-4"/>
          <w:sz w:val="24"/>
        </w:rPr>
        <w:t xml:space="preserve"> </w:t>
      </w:r>
      <w:r>
        <w:rPr>
          <w:b/>
          <w:sz w:val="24"/>
        </w:rPr>
        <w:t>submitted</w:t>
      </w:r>
      <w:r>
        <w:rPr>
          <w:b/>
          <w:spacing w:val="1"/>
          <w:sz w:val="24"/>
        </w:rPr>
        <w:t xml:space="preserve"> </w:t>
      </w:r>
      <w:r>
        <w:rPr>
          <w:sz w:val="24"/>
        </w:rPr>
        <w:t>via</w:t>
      </w:r>
      <w:r>
        <w:rPr>
          <w:spacing w:val="-2"/>
          <w:sz w:val="24"/>
        </w:rPr>
        <w:t xml:space="preserve"> </w:t>
      </w:r>
      <w:r>
        <w:rPr>
          <w:sz w:val="24"/>
        </w:rPr>
        <w:t>email</w:t>
      </w:r>
      <w:r>
        <w:rPr>
          <w:spacing w:val="-3"/>
          <w:sz w:val="24"/>
        </w:rPr>
        <w:t xml:space="preserve"> </w:t>
      </w:r>
      <w:r>
        <w:rPr>
          <w:sz w:val="24"/>
        </w:rPr>
        <w:t xml:space="preserve">to </w:t>
      </w:r>
      <w:hyperlink r:id="rId12" w:history="1">
        <w:r w:rsidR="00090555" w:rsidRPr="003B26E4">
          <w:rPr>
            <w:rStyle w:val="Hyperlink"/>
            <w:sz w:val="24"/>
          </w:rPr>
          <w:t>recruitment@ravensbury.manchester.sch.uk</w:t>
        </w:r>
      </w:hyperlink>
    </w:p>
    <w:p w14:paraId="15B92B44" w14:textId="6D6A960F" w:rsidR="005D270F" w:rsidRPr="005D270F" w:rsidRDefault="005D270F" w:rsidP="005D270F">
      <w:pPr>
        <w:pStyle w:val="BodyText"/>
        <w:rPr>
          <w:lang w:val="en-GB"/>
        </w:rPr>
      </w:pPr>
      <w:r w:rsidRPr="005D270F">
        <w:rPr>
          <w:lang w:val="en-GB"/>
        </w:rPr>
        <w:t xml:space="preserve">Please use Section 4 of the application form to provide any further details about yourself and to explain your suitability for the role, with reference to the Person </w:t>
      </w:r>
      <w:proofErr w:type="gramStart"/>
      <w:r w:rsidRPr="005D270F">
        <w:rPr>
          <w:lang w:val="en-GB"/>
        </w:rPr>
        <w:t>Specification.</w:t>
      </w:r>
      <w:r>
        <w:rPr>
          <w:lang w:val="en-GB"/>
        </w:rPr>
        <w:t>(</w:t>
      </w:r>
      <w:proofErr w:type="gramEnd"/>
      <w:r>
        <w:rPr>
          <w:lang w:val="en-GB"/>
        </w:rPr>
        <w:t>Maximum 500 words)</w:t>
      </w:r>
    </w:p>
    <w:p w14:paraId="7BBD904A" w14:textId="758D66AA" w:rsidR="005D270F" w:rsidRPr="005D270F" w:rsidRDefault="005D270F" w:rsidP="005D270F">
      <w:pPr>
        <w:pStyle w:val="BodyText"/>
        <w:rPr>
          <w:lang w:val="en-GB"/>
        </w:rPr>
      </w:pPr>
      <w:r w:rsidRPr="005D270F">
        <w:rPr>
          <w:lang w:val="en-GB"/>
        </w:rPr>
        <w:t xml:space="preserve">Your supporting statement should outline your skills, experience and abilities, demonstrating how you meet the </w:t>
      </w:r>
      <w:r>
        <w:rPr>
          <w:lang w:val="en-GB"/>
        </w:rPr>
        <w:t>person specification</w:t>
      </w:r>
      <w:r w:rsidRPr="005D270F">
        <w:rPr>
          <w:lang w:val="en-GB"/>
        </w:rPr>
        <w:t>. Please ensure your response is no longer than two pages of A4 in font size 12.</w:t>
      </w:r>
    </w:p>
    <w:p w14:paraId="6B060F83" w14:textId="6F414058" w:rsidR="004F057E" w:rsidRDefault="00910E55">
      <w:pPr>
        <w:spacing w:before="242" w:line="436" w:lineRule="auto"/>
        <w:ind w:left="720" w:right="3423"/>
        <w:rPr>
          <w:b/>
          <w:sz w:val="24"/>
        </w:rPr>
      </w:pPr>
      <w:r>
        <w:rPr>
          <w:sz w:val="24"/>
        </w:rPr>
        <w:t>The</w:t>
      </w:r>
      <w:r>
        <w:rPr>
          <w:spacing w:val="-2"/>
          <w:sz w:val="24"/>
        </w:rPr>
        <w:t xml:space="preserve"> </w:t>
      </w:r>
      <w:r>
        <w:rPr>
          <w:sz w:val="24"/>
        </w:rPr>
        <w:t>closing</w:t>
      </w:r>
      <w:r>
        <w:rPr>
          <w:spacing w:val="-5"/>
          <w:sz w:val="24"/>
        </w:rPr>
        <w:t xml:space="preserve"> </w:t>
      </w:r>
      <w:r>
        <w:rPr>
          <w:sz w:val="24"/>
        </w:rPr>
        <w:t>date</w:t>
      </w:r>
      <w:r>
        <w:rPr>
          <w:spacing w:val="-5"/>
          <w:sz w:val="24"/>
        </w:rPr>
        <w:t xml:space="preserve"> </w:t>
      </w:r>
      <w:r>
        <w:rPr>
          <w:sz w:val="24"/>
        </w:rPr>
        <w:t>for</w:t>
      </w:r>
      <w:r>
        <w:rPr>
          <w:spacing w:val="-2"/>
          <w:sz w:val="24"/>
        </w:rPr>
        <w:t xml:space="preserve"> </w:t>
      </w:r>
      <w:r>
        <w:rPr>
          <w:sz w:val="24"/>
        </w:rPr>
        <w:t>applications</w:t>
      </w:r>
      <w:r>
        <w:rPr>
          <w:spacing w:val="-3"/>
          <w:sz w:val="24"/>
        </w:rPr>
        <w:t xml:space="preserve"> </w:t>
      </w:r>
      <w:r>
        <w:rPr>
          <w:sz w:val="24"/>
        </w:rPr>
        <w:t>is</w:t>
      </w:r>
      <w:r>
        <w:rPr>
          <w:spacing w:val="-1"/>
          <w:sz w:val="24"/>
        </w:rPr>
        <w:t xml:space="preserve"> </w:t>
      </w:r>
      <w:r w:rsidR="005D270F">
        <w:rPr>
          <w:b/>
          <w:sz w:val="24"/>
        </w:rPr>
        <w:t>Midnight</w:t>
      </w:r>
      <w:r>
        <w:rPr>
          <w:b/>
          <w:spacing w:val="-4"/>
          <w:sz w:val="24"/>
        </w:rPr>
        <w:t xml:space="preserve"> </w:t>
      </w:r>
      <w:r>
        <w:rPr>
          <w:sz w:val="24"/>
        </w:rPr>
        <w:t>on</w:t>
      </w:r>
      <w:r>
        <w:rPr>
          <w:spacing w:val="-1"/>
          <w:sz w:val="24"/>
        </w:rPr>
        <w:t xml:space="preserve"> </w:t>
      </w:r>
      <w:r w:rsidR="005D270F">
        <w:rPr>
          <w:b/>
          <w:sz w:val="24"/>
        </w:rPr>
        <w:t>Monday</w:t>
      </w:r>
      <w:r w:rsidR="00A9168B">
        <w:rPr>
          <w:b/>
          <w:sz w:val="24"/>
        </w:rPr>
        <w:t xml:space="preserve"> 1</w:t>
      </w:r>
      <w:r w:rsidR="005D270F">
        <w:rPr>
          <w:b/>
          <w:sz w:val="24"/>
        </w:rPr>
        <w:t>1</w:t>
      </w:r>
      <w:r w:rsidR="00A9168B" w:rsidRPr="00A9168B">
        <w:rPr>
          <w:b/>
          <w:sz w:val="24"/>
          <w:vertAlign w:val="superscript"/>
        </w:rPr>
        <w:t>th</w:t>
      </w:r>
      <w:r w:rsidR="00A9168B">
        <w:rPr>
          <w:b/>
          <w:sz w:val="24"/>
        </w:rPr>
        <w:t xml:space="preserve"> Ma</w:t>
      </w:r>
      <w:r w:rsidR="005D270F">
        <w:rPr>
          <w:b/>
          <w:sz w:val="24"/>
        </w:rPr>
        <w:t xml:space="preserve">y </w:t>
      </w:r>
      <w:r w:rsidR="00A9168B">
        <w:rPr>
          <w:b/>
          <w:sz w:val="24"/>
        </w:rPr>
        <w:t>2026</w:t>
      </w:r>
      <w:r>
        <w:rPr>
          <w:sz w:val="24"/>
        </w:rPr>
        <w:t xml:space="preserve"> Interviews will take place on </w:t>
      </w:r>
      <w:r w:rsidR="005D270F">
        <w:rPr>
          <w:b/>
          <w:sz w:val="24"/>
        </w:rPr>
        <w:t>Thurs</w:t>
      </w:r>
      <w:r w:rsidR="00A9168B">
        <w:rPr>
          <w:b/>
          <w:sz w:val="24"/>
        </w:rPr>
        <w:t xml:space="preserve">day </w:t>
      </w:r>
      <w:r w:rsidR="005D270F">
        <w:rPr>
          <w:b/>
          <w:sz w:val="24"/>
        </w:rPr>
        <w:t>19th</w:t>
      </w:r>
      <w:r w:rsidR="00A9168B">
        <w:rPr>
          <w:b/>
          <w:sz w:val="24"/>
        </w:rPr>
        <w:t xml:space="preserve"> Ma</w:t>
      </w:r>
      <w:r w:rsidR="005D270F">
        <w:rPr>
          <w:b/>
          <w:sz w:val="24"/>
        </w:rPr>
        <w:t>y</w:t>
      </w:r>
      <w:r w:rsidR="00A9168B">
        <w:rPr>
          <w:b/>
          <w:sz w:val="24"/>
        </w:rPr>
        <w:t>2026</w:t>
      </w:r>
    </w:p>
    <w:p w14:paraId="7C3A27A9" w14:textId="77777777" w:rsidR="00A9168B" w:rsidRDefault="00A9168B">
      <w:pPr>
        <w:spacing w:before="242" w:line="436" w:lineRule="auto"/>
        <w:ind w:left="720" w:right="3423"/>
        <w:rPr>
          <w:b/>
          <w:sz w:val="24"/>
        </w:rPr>
      </w:pPr>
    </w:p>
    <w:p w14:paraId="3831D836" w14:textId="77777777" w:rsidR="00A9168B" w:rsidRDefault="00A9168B">
      <w:pPr>
        <w:spacing w:before="242" w:line="436" w:lineRule="auto"/>
        <w:ind w:left="720" w:right="3423"/>
        <w:rPr>
          <w:b/>
          <w:sz w:val="24"/>
        </w:rPr>
      </w:pPr>
    </w:p>
    <w:p w14:paraId="2042E8E1" w14:textId="77777777" w:rsidR="00A9168B" w:rsidRDefault="00A9168B">
      <w:pPr>
        <w:spacing w:before="242" w:line="436" w:lineRule="auto"/>
        <w:ind w:left="720" w:right="3423"/>
        <w:rPr>
          <w:b/>
          <w:sz w:val="24"/>
        </w:rPr>
      </w:pPr>
    </w:p>
    <w:p w14:paraId="30E9138D" w14:textId="77777777" w:rsidR="00A9168B" w:rsidRDefault="00A9168B">
      <w:pPr>
        <w:spacing w:before="242" w:line="436" w:lineRule="auto"/>
        <w:ind w:left="720" w:right="3423"/>
        <w:rPr>
          <w:b/>
          <w:sz w:val="24"/>
        </w:rPr>
      </w:pPr>
    </w:p>
    <w:p w14:paraId="254C388B" w14:textId="77777777" w:rsidR="00A9168B" w:rsidRDefault="00A9168B">
      <w:pPr>
        <w:spacing w:before="242" w:line="436" w:lineRule="auto"/>
        <w:ind w:left="720" w:right="3423"/>
        <w:rPr>
          <w:b/>
          <w:sz w:val="24"/>
        </w:rPr>
      </w:pPr>
    </w:p>
    <w:p w14:paraId="491288AD" w14:textId="77777777" w:rsidR="00A9168B" w:rsidRDefault="00A9168B">
      <w:pPr>
        <w:spacing w:before="242" w:line="436" w:lineRule="auto"/>
        <w:ind w:left="720" w:right="3423"/>
        <w:rPr>
          <w:b/>
          <w:sz w:val="24"/>
        </w:rPr>
      </w:pPr>
    </w:p>
    <w:p w14:paraId="41A6CFD0" w14:textId="77777777" w:rsidR="00A9168B" w:rsidRDefault="00A9168B">
      <w:pPr>
        <w:spacing w:before="242" w:line="436" w:lineRule="auto"/>
        <w:ind w:left="720" w:right="3423"/>
        <w:rPr>
          <w:b/>
          <w:sz w:val="24"/>
        </w:rPr>
      </w:pPr>
    </w:p>
    <w:p w14:paraId="27EB4A59" w14:textId="77777777" w:rsidR="00A9168B" w:rsidRDefault="00A9168B">
      <w:pPr>
        <w:spacing w:before="242" w:line="436" w:lineRule="auto"/>
        <w:ind w:left="720" w:right="3423"/>
        <w:rPr>
          <w:b/>
          <w:sz w:val="24"/>
        </w:rPr>
      </w:pPr>
    </w:p>
    <w:p w14:paraId="189A84BB" w14:textId="77777777" w:rsidR="00A9168B" w:rsidRDefault="00A9168B">
      <w:pPr>
        <w:spacing w:before="242" w:line="436" w:lineRule="auto"/>
        <w:ind w:left="720" w:right="3423"/>
        <w:rPr>
          <w:b/>
          <w:sz w:val="24"/>
        </w:rPr>
      </w:pPr>
    </w:p>
    <w:p w14:paraId="661A9BB1" w14:textId="77777777" w:rsidR="00A9168B" w:rsidRDefault="00A9168B">
      <w:pPr>
        <w:spacing w:before="242" w:line="436" w:lineRule="auto"/>
        <w:ind w:left="720" w:right="3423"/>
        <w:rPr>
          <w:b/>
          <w:sz w:val="24"/>
        </w:rPr>
      </w:pPr>
    </w:p>
    <w:p w14:paraId="49429817" w14:textId="77777777" w:rsidR="00A9168B" w:rsidRDefault="00A9168B">
      <w:pPr>
        <w:spacing w:before="242" w:line="436" w:lineRule="auto"/>
        <w:ind w:left="720" w:right="3423"/>
        <w:rPr>
          <w:b/>
          <w:sz w:val="24"/>
        </w:rPr>
      </w:pPr>
    </w:p>
    <w:p w14:paraId="7148152A" w14:textId="77777777" w:rsidR="00A9168B" w:rsidRDefault="00A9168B">
      <w:pPr>
        <w:spacing w:before="242" w:line="436" w:lineRule="auto"/>
        <w:ind w:left="720" w:right="3423"/>
        <w:rPr>
          <w:sz w:val="24"/>
        </w:rPr>
      </w:pPr>
    </w:p>
    <w:p w14:paraId="23B8DD59" w14:textId="77777777" w:rsidR="004F057E" w:rsidRDefault="00910E55">
      <w:pPr>
        <w:pStyle w:val="Heading2"/>
      </w:pPr>
      <w:r>
        <w:rPr>
          <w:color w:val="001F5F"/>
        </w:rPr>
        <w:t>Person</w:t>
      </w:r>
      <w:r>
        <w:rPr>
          <w:color w:val="001F5F"/>
          <w:spacing w:val="-14"/>
        </w:rPr>
        <w:t xml:space="preserve"> </w:t>
      </w:r>
      <w:r>
        <w:rPr>
          <w:color w:val="001F5F"/>
          <w:spacing w:val="-2"/>
        </w:rPr>
        <w:t>specification</w:t>
      </w:r>
    </w:p>
    <w:p w14:paraId="061074AE" w14:textId="77777777" w:rsidR="004F057E" w:rsidRDefault="004F057E">
      <w:pPr>
        <w:pStyle w:val="BodyText"/>
        <w:ind w:left="0"/>
        <w:rPr>
          <w:b/>
          <w:sz w:val="20"/>
        </w:rPr>
      </w:pPr>
    </w:p>
    <w:p w14:paraId="4058E66B" w14:textId="77777777" w:rsidR="004F057E" w:rsidRDefault="004F057E">
      <w:pPr>
        <w:pStyle w:val="BodyText"/>
        <w:spacing w:before="49"/>
        <w:ind w:left="0"/>
        <w:rPr>
          <w:b/>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986"/>
      </w:tblGrid>
      <w:tr w:rsidR="004F057E" w14:paraId="0255757C" w14:textId="77777777">
        <w:trPr>
          <w:trHeight w:val="865"/>
        </w:trPr>
        <w:tc>
          <w:tcPr>
            <w:tcW w:w="8361" w:type="dxa"/>
          </w:tcPr>
          <w:p w14:paraId="2D8C5AFB" w14:textId="77777777" w:rsidR="004F057E" w:rsidRDefault="00910E55">
            <w:pPr>
              <w:pStyle w:val="TableParagraph"/>
              <w:spacing w:before="285" w:line="240" w:lineRule="auto"/>
              <w:ind w:left="7"/>
              <w:jc w:val="center"/>
              <w:rPr>
                <w:b/>
                <w:sz w:val="24"/>
              </w:rPr>
            </w:pPr>
            <w:r>
              <w:rPr>
                <w:b/>
                <w:spacing w:val="-2"/>
                <w:sz w:val="24"/>
              </w:rPr>
              <w:t>Requirements</w:t>
            </w:r>
          </w:p>
        </w:tc>
        <w:tc>
          <w:tcPr>
            <w:tcW w:w="1986" w:type="dxa"/>
          </w:tcPr>
          <w:p w14:paraId="7C8B2D4A" w14:textId="77777777" w:rsidR="004F057E" w:rsidRDefault="00910E55">
            <w:pPr>
              <w:pStyle w:val="TableParagraph"/>
              <w:spacing w:before="138" w:line="240" w:lineRule="auto"/>
              <w:ind w:left="211" w:right="190" w:firstLine="182"/>
              <w:rPr>
                <w:b/>
                <w:sz w:val="24"/>
              </w:rPr>
            </w:pPr>
            <w:r>
              <w:rPr>
                <w:b/>
                <w:sz w:val="24"/>
              </w:rPr>
              <w:t>Essential (E) or</w:t>
            </w:r>
            <w:r>
              <w:rPr>
                <w:b/>
                <w:spacing w:val="-14"/>
                <w:sz w:val="24"/>
              </w:rPr>
              <w:t xml:space="preserve"> </w:t>
            </w:r>
            <w:r>
              <w:rPr>
                <w:b/>
                <w:sz w:val="24"/>
              </w:rPr>
              <w:t>Desirable</w:t>
            </w:r>
            <w:r>
              <w:rPr>
                <w:b/>
                <w:spacing w:val="-14"/>
                <w:sz w:val="24"/>
              </w:rPr>
              <w:t xml:space="preserve"> </w:t>
            </w:r>
            <w:r>
              <w:rPr>
                <w:b/>
                <w:sz w:val="24"/>
              </w:rPr>
              <w:t>(D)</w:t>
            </w:r>
          </w:p>
        </w:tc>
      </w:tr>
      <w:tr w:rsidR="004F057E" w14:paraId="50E47426" w14:textId="77777777">
        <w:trPr>
          <w:trHeight w:val="412"/>
        </w:trPr>
        <w:tc>
          <w:tcPr>
            <w:tcW w:w="10347" w:type="dxa"/>
            <w:gridSpan w:val="2"/>
            <w:shd w:val="clear" w:color="auto" w:fill="D9D9D9"/>
          </w:tcPr>
          <w:p w14:paraId="2388C46E" w14:textId="0F175E0A" w:rsidR="004F057E" w:rsidRDefault="00A9168B">
            <w:pPr>
              <w:pStyle w:val="TableParagraph"/>
              <w:spacing w:before="59" w:line="240" w:lineRule="auto"/>
              <w:rPr>
                <w:b/>
                <w:sz w:val="24"/>
              </w:rPr>
            </w:pPr>
            <w:r>
              <w:rPr>
                <w:b/>
                <w:sz w:val="24"/>
              </w:rPr>
              <w:t xml:space="preserve">Working at </w:t>
            </w:r>
            <w:proofErr w:type="spellStart"/>
            <w:r>
              <w:rPr>
                <w:b/>
                <w:sz w:val="24"/>
              </w:rPr>
              <w:t>Ravensbury</w:t>
            </w:r>
            <w:proofErr w:type="spellEnd"/>
            <w:r>
              <w:rPr>
                <w:b/>
                <w:sz w:val="24"/>
              </w:rPr>
              <w:t xml:space="preserve"> Community School </w:t>
            </w:r>
          </w:p>
        </w:tc>
      </w:tr>
      <w:tr w:rsidR="004F057E" w14:paraId="2B8D8671" w14:textId="77777777">
        <w:trPr>
          <w:trHeight w:val="292"/>
        </w:trPr>
        <w:tc>
          <w:tcPr>
            <w:tcW w:w="8361" w:type="dxa"/>
          </w:tcPr>
          <w:p w14:paraId="6748AB85" w14:textId="77777777" w:rsidR="004F057E" w:rsidRDefault="00910E55">
            <w:pPr>
              <w:pStyle w:val="TableParagraph"/>
              <w:rPr>
                <w:sz w:val="24"/>
              </w:rPr>
            </w:pPr>
            <w:r>
              <w:rPr>
                <w:sz w:val="24"/>
              </w:rPr>
              <w:t>A</w:t>
            </w:r>
            <w:r>
              <w:rPr>
                <w:spacing w:val="-2"/>
                <w:sz w:val="24"/>
              </w:rPr>
              <w:t xml:space="preserve"> </w:t>
            </w:r>
            <w:r>
              <w:rPr>
                <w:sz w:val="24"/>
              </w:rPr>
              <w:t>commitment</w:t>
            </w:r>
            <w:r>
              <w:rPr>
                <w:spacing w:val="-1"/>
                <w:sz w:val="24"/>
              </w:rPr>
              <w:t xml:space="preserve"> </w:t>
            </w:r>
            <w:r>
              <w:rPr>
                <w:sz w:val="24"/>
              </w:rPr>
              <w:t>to</w:t>
            </w:r>
            <w:r>
              <w:rPr>
                <w:spacing w:val="-3"/>
                <w:sz w:val="24"/>
              </w:rPr>
              <w:t xml:space="preserve"> </w:t>
            </w:r>
            <w:r>
              <w:rPr>
                <w:sz w:val="24"/>
              </w:rPr>
              <w:t>the</w:t>
            </w:r>
            <w:r>
              <w:rPr>
                <w:spacing w:val="-5"/>
                <w:sz w:val="24"/>
              </w:rPr>
              <w:t xml:space="preserve"> </w:t>
            </w:r>
            <w:r>
              <w:rPr>
                <w:sz w:val="24"/>
              </w:rPr>
              <w:t>vision</w:t>
            </w:r>
            <w:r>
              <w:rPr>
                <w:spacing w:val="3"/>
                <w:sz w:val="24"/>
              </w:rPr>
              <w:t xml:space="preserve"> </w:t>
            </w:r>
            <w:r>
              <w:rPr>
                <w:sz w:val="24"/>
              </w:rPr>
              <w:t>and</w:t>
            </w:r>
            <w:r>
              <w:rPr>
                <w:spacing w:val="-4"/>
                <w:sz w:val="24"/>
              </w:rPr>
              <w:t xml:space="preserve"> </w:t>
            </w:r>
            <w:r>
              <w:rPr>
                <w:sz w:val="24"/>
              </w:rPr>
              <w:t>values</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pacing w:val="-2"/>
                <w:sz w:val="24"/>
              </w:rPr>
              <w:t>school.</w:t>
            </w:r>
          </w:p>
        </w:tc>
        <w:tc>
          <w:tcPr>
            <w:tcW w:w="1986" w:type="dxa"/>
          </w:tcPr>
          <w:p w14:paraId="69E905B9" w14:textId="77777777" w:rsidR="004F057E" w:rsidRDefault="00910E55">
            <w:pPr>
              <w:pStyle w:val="TableParagraph"/>
              <w:ind w:left="8"/>
              <w:jc w:val="center"/>
              <w:rPr>
                <w:b/>
                <w:sz w:val="24"/>
              </w:rPr>
            </w:pPr>
            <w:r>
              <w:rPr>
                <w:b/>
                <w:spacing w:val="-10"/>
                <w:sz w:val="24"/>
              </w:rPr>
              <w:t>E</w:t>
            </w:r>
          </w:p>
        </w:tc>
      </w:tr>
      <w:tr w:rsidR="004F057E" w14:paraId="03E8D21D" w14:textId="77777777">
        <w:trPr>
          <w:trHeight w:val="414"/>
        </w:trPr>
        <w:tc>
          <w:tcPr>
            <w:tcW w:w="10347" w:type="dxa"/>
            <w:gridSpan w:val="2"/>
            <w:shd w:val="clear" w:color="auto" w:fill="D9D9D9"/>
          </w:tcPr>
          <w:p w14:paraId="6F6B56AB" w14:textId="77777777" w:rsidR="004F057E" w:rsidRDefault="00910E55">
            <w:pPr>
              <w:pStyle w:val="TableParagraph"/>
              <w:spacing w:before="61" w:line="240" w:lineRule="auto"/>
              <w:rPr>
                <w:b/>
                <w:sz w:val="24"/>
              </w:rPr>
            </w:pPr>
            <w:r>
              <w:rPr>
                <w:b/>
                <w:spacing w:val="-2"/>
                <w:sz w:val="24"/>
              </w:rPr>
              <w:t>Qualifications</w:t>
            </w:r>
          </w:p>
        </w:tc>
      </w:tr>
      <w:tr w:rsidR="004F057E" w14:paraId="065C1451" w14:textId="77777777">
        <w:trPr>
          <w:trHeight w:val="585"/>
        </w:trPr>
        <w:tc>
          <w:tcPr>
            <w:tcW w:w="8361" w:type="dxa"/>
          </w:tcPr>
          <w:p w14:paraId="15D15CE8" w14:textId="77777777" w:rsidR="004F057E" w:rsidRDefault="00910E55">
            <w:pPr>
              <w:pStyle w:val="TableParagraph"/>
              <w:spacing w:line="292" w:lineRule="exact"/>
              <w:rPr>
                <w:sz w:val="24"/>
              </w:rPr>
            </w:pPr>
            <w:r>
              <w:rPr>
                <w:sz w:val="24"/>
              </w:rPr>
              <w:t>A</w:t>
            </w:r>
            <w:r>
              <w:rPr>
                <w:spacing w:val="-6"/>
                <w:sz w:val="24"/>
              </w:rPr>
              <w:t xml:space="preserve"> </w:t>
            </w:r>
            <w:r>
              <w:rPr>
                <w:sz w:val="24"/>
              </w:rPr>
              <w:t>relevant</w:t>
            </w:r>
            <w:r>
              <w:rPr>
                <w:spacing w:val="-5"/>
                <w:sz w:val="24"/>
              </w:rPr>
              <w:t xml:space="preserve"> </w:t>
            </w:r>
            <w:r>
              <w:rPr>
                <w:sz w:val="24"/>
              </w:rPr>
              <w:t>professional</w:t>
            </w:r>
            <w:r>
              <w:rPr>
                <w:spacing w:val="-7"/>
                <w:sz w:val="24"/>
              </w:rPr>
              <w:t xml:space="preserve"> </w:t>
            </w:r>
            <w:r>
              <w:rPr>
                <w:sz w:val="24"/>
              </w:rPr>
              <w:t>qualification</w:t>
            </w:r>
            <w:r>
              <w:rPr>
                <w:spacing w:val="-5"/>
                <w:sz w:val="24"/>
              </w:rPr>
              <w:t xml:space="preserve"> </w:t>
            </w:r>
            <w:r>
              <w:rPr>
                <w:sz w:val="24"/>
              </w:rPr>
              <w:t>in</w:t>
            </w:r>
            <w:r>
              <w:rPr>
                <w:spacing w:val="-6"/>
                <w:sz w:val="24"/>
              </w:rPr>
              <w:t xml:space="preserve"> </w:t>
            </w:r>
            <w:proofErr w:type="gramStart"/>
            <w:r>
              <w:rPr>
                <w:sz w:val="24"/>
              </w:rPr>
              <w:t>finance,</w:t>
            </w:r>
            <w:proofErr w:type="gramEnd"/>
            <w:r>
              <w:rPr>
                <w:spacing w:val="-5"/>
                <w:sz w:val="24"/>
              </w:rPr>
              <w:t xml:space="preserve"> </w:t>
            </w:r>
            <w:r>
              <w:rPr>
                <w:sz w:val="24"/>
              </w:rPr>
              <w:t>business</w:t>
            </w:r>
            <w:r>
              <w:rPr>
                <w:spacing w:val="-4"/>
                <w:sz w:val="24"/>
              </w:rPr>
              <w:t xml:space="preserve"> </w:t>
            </w:r>
            <w:r>
              <w:rPr>
                <w:spacing w:val="-2"/>
                <w:sz w:val="24"/>
              </w:rPr>
              <w:t>management,</w:t>
            </w:r>
          </w:p>
          <w:p w14:paraId="1BE5F6DE" w14:textId="77777777" w:rsidR="004F057E" w:rsidRDefault="00910E55">
            <w:pPr>
              <w:pStyle w:val="TableParagraph"/>
              <w:spacing w:line="273" w:lineRule="exact"/>
              <w:rPr>
                <w:sz w:val="24"/>
              </w:rPr>
            </w:pPr>
            <w:r>
              <w:rPr>
                <w:sz w:val="24"/>
              </w:rPr>
              <w:t>administration</w:t>
            </w:r>
            <w:r>
              <w:rPr>
                <w:spacing w:val="-4"/>
                <w:sz w:val="24"/>
              </w:rPr>
              <w:t xml:space="preserve"> </w:t>
            </w:r>
            <w:r>
              <w:rPr>
                <w:sz w:val="24"/>
              </w:rPr>
              <w:t>or</w:t>
            </w:r>
            <w:r>
              <w:rPr>
                <w:spacing w:val="-2"/>
                <w:sz w:val="24"/>
              </w:rPr>
              <w:t xml:space="preserve"> </w:t>
            </w:r>
            <w:r>
              <w:rPr>
                <w:sz w:val="24"/>
              </w:rPr>
              <w:t>a</w:t>
            </w:r>
            <w:r>
              <w:rPr>
                <w:spacing w:val="-6"/>
                <w:sz w:val="24"/>
              </w:rPr>
              <w:t xml:space="preserve"> </w:t>
            </w:r>
            <w:r>
              <w:rPr>
                <w:sz w:val="24"/>
              </w:rPr>
              <w:t xml:space="preserve">related </w:t>
            </w:r>
            <w:r>
              <w:rPr>
                <w:spacing w:val="-2"/>
                <w:sz w:val="24"/>
              </w:rPr>
              <w:t>field.</w:t>
            </w:r>
          </w:p>
        </w:tc>
        <w:tc>
          <w:tcPr>
            <w:tcW w:w="1986" w:type="dxa"/>
          </w:tcPr>
          <w:p w14:paraId="603C5A2B" w14:textId="77777777" w:rsidR="004F057E" w:rsidRDefault="00910E55">
            <w:pPr>
              <w:pStyle w:val="TableParagraph"/>
              <w:spacing w:line="292" w:lineRule="exact"/>
              <w:ind w:left="8"/>
              <w:jc w:val="center"/>
              <w:rPr>
                <w:b/>
                <w:sz w:val="24"/>
              </w:rPr>
            </w:pPr>
            <w:r>
              <w:rPr>
                <w:b/>
                <w:spacing w:val="-10"/>
                <w:sz w:val="24"/>
              </w:rPr>
              <w:t>E</w:t>
            </w:r>
          </w:p>
        </w:tc>
      </w:tr>
      <w:tr w:rsidR="004F057E" w14:paraId="322AECC0" w14:textId="77777777">
        <w:trPr>
          <w:trHeight w:val="292"/>
        </w:trPr>
        <w:tc>
          <w:tcPr>
            <w:tcW w:w="8361" w:type="dxa"/>
          </w:tcPr>
          <w:p w14:paraId="15842219" w14:textId="77777777" w:rsidR="004F057E" w:rsidRDefault="00910E55">
            <w:pPr>
              <w:pStyle w:val="TableParagraph"/>
              <w:rPr>
                <w:sz w:val="24"/>
              </w:rPr>
            </w:pPr>
            <w:r>
              <w:rPr>
                <w:sz w:val="24"/>
              </w:rPr>
              <w:t>Diploma</w:t>
            </w:r>
            <w:r>
              <w:rPr>
                <w:spacing w:val="-6"/>
                <w:sz w:val="24"/>
              </w:rPr>
              <w:t xml:space="preserve"> </w:t>
            </w:r>
            <w:r>
              <w:rPr>
                <w:sz w:val="24"/>
              </w:rPr>
              <w:t>in</w:t>
            </w:r>
            <w:r>
              <w:rPr>
                <w:spacing w:val="-5"/>
                <w:sz w:val="24"/>
              </w:rPr>
              <w:t xml:space="preserve"> </w:t>
            </w:r>
            <w:r>
              <w:rPr>
                <w:sz w:val="24"/>
              </w:rPr>
              <w:t>School</w:t>
            </w:r>
            <w:r>
              <w:rPr>
                <w:spacing w:val="-3"/>
                <w:sz w:val="24"/>
              </w:rPr>
              <w:t xml:space="preserve"> </w:t>
            </w:r>
            <w:r>
              <w:rPr>
                <w:sz w:val="24"/>
              </w:rPr>
              <w:t>Business</w:t>
            </w:r>
            <w:r>
              <w:rPr>
                <w:spacing w:val="-4"/>
                <w:sz w:val="24"/>
              </w:rPr>
              <w:t xml:space="preserve"> </w:t>
            </w:r>
            <w:r>
              <w:rPr>
                <w:sz w:val="24"/>
              </w:rPr>
              <w:t>Management (or</w:t>
            </w:r>
            <w:r>
              <w:rPr>
                <w:spacing w:val="-5"/>
                <w:sz w:val="24"/>
              </w:rPr>
              <w:t xml:space="preserve"> </w:t>
            </w:r>
            <w:r>
              <w:rPr>
                <w:sz w:val="24"/>
              </w:rPr>
              <w:t>equivalent</w:t>
            </w:r>
            <w:r>
              <w:rPr>
                <w:spacing w:val="-4"/>
                <w:sz w:val="24"/>
              </w:rPr>
              <w:t xml:space="preserve"> </w:t>
            </w:r>
            <w:r>
              <w:rPr>
                <w:spacing w:val="-2"/>
                <w:sz w:val="24"/>
              </w:rPr>
              <w:t>qualification).</w:t>
            </w:r>
          </w:p>
        </w:tc>
        <w:tc>
          <w:tcPr>
            <w:tcW w:w="1986" w:type="dxa"/>
          </w:tcPr>
          <w:p w14:paraId="091CD52E" w14:textId="77777777" w:rsidR="004F057E" w:rsidRDefault="00910E55">
            <w:pPr>
              <w:pStyle w:val="TableParagraph"/>
              <w:ind w:left="8"/>
              <w:jc w:val="center"/>
              <w:rPr>
                <w:b/>
                <w:sz w:val="24"/>
              </w:rPr>
            </w:pPr>
            <w:r>
              <w:rPr>
                <w:b/>
                <w:spacing w:val="-10"/>
                <w:sz w:val="24"/>
              </w:rPr>
              <w:t>D</w:t>
            </w:r>
          </w:p>
        </w:tc>
      </w:tr>
      <w:tr w:rsidR="004F057E" w14:paraId="4CB1F9B6" w14:textId="77777777">
        <w:trPr>
          <w:trHeight w:val="414"/>
        </w:trPr>
        <w:tc>
          <w:tcPr>
            <w:tcW w:w="10347" w:type="dxa"/>
            <w:gridSpan w:val="2"/>
            <w:shd w:val="clear" w:color="auto" w:fill="D9D9D9"/>
          </w:tcPr>
          <w:p w14:paraId="33C94D94" w14:textId="77777777" w:rsidR="004F057E" w:rsidRDefault="00910E55">
            <w:pPr>
              <w:pStyle w:val="TableParagraph"/>
              <w:spacing w:before="59" w:line="240" w:lineRule="auto"/>
              <w:rPr>
                <w:b/>
                <w:sz w:val="24"/>
              </w:rPr>
            </w:pPr>
            <w:r>
              <w:rPr>
                <w:b/>
                <w:spacing w:val="-2"/>
                <w:sz w:val="24"/>
              </w:rPr>
              <w:t>Experience</w:t>
            </w:r>
          </w:p>
        </w:tc>
      </w:tr>
      <w:tr w:rsidR="004F057E" w14:paraId="7A7483F8" w14:textId="77777777">
        <w:trPr>
          <w:trHeight w:val="292"/>
        </w:trPr>
        <w:tc>
          <w:tcPr>
            <w:tcW w:w="8361" w:type="dxa"/>
          </w:tcPr>
          <w:p w14:paraId="62C597E0" w14:textId="77777777" w:rsidR="004F057E" w:rsidRDefault="00910E55">
            <w:pPr>
              <w:pStyle w:val="TableParagraph"/>
              <w:rPr>
                <w:sz w:val="24"/>
              </w:rPr>
            </w:pPr>
            <w:r>
              <w:rPr>
                <w:sz w:val="24"/>
              </w:rPr>
              <w:t>Experience</w:t>
            </w:r>
            <w:r>
              <w:rPr>
                <w:spacing w:val="-7"/>
                <w:sz w:val="24"/>
              </w:rPr>
              <w:t xml:space="preserve"> </w:t>
            </w:r>
            <w:r>
              <w:rPr>
                <w:sz w:val="24"/>
              </w:rPr>
              <w:t>in</w:t>
            </w:r>
            <w:r>
              <w:rPr>
                <w:spacing w:val="-4"/>
                <w:sz w:val="24"/>
              </w:rPr>
              <w:t xml:space="preserve"> </w:t>
            </w:r>
            <w:r>
              <w:rPr>
                <w:sz w:val="24"/>
              </w:rPr>
              <w:t>an</w:t>
            </w:r>
            <w:r>
              <w:rPr>
                <w:spacing w:val="-4"/>
                <w:sz w:val="24"/>
              </w:rPr>
              <w:t xml:space="preserve"> </w:t>
            </w:r>
            <w:r>
              <w:rPr>
                <w:sz w:val="24"/>
              </w:rPr>
              <w:t>administrative,</w:t>
            </w:r>
            <w:r>
              <w:rPr>
                <w:spacing w:val="-5"/>
                <w:sz w:val="24"/>
              </w:rPr>
              <w:t xml:space="preserve"> </w:t>
            </w:r>
            <w:r>
              <w:rPr>
                <w:sz w:val="24"/>
              </w:rPr>
              <w:t>finance</w:t>
            </w:r>
            <w:r>
              <w:rPr>
                <w:spacing w:val="-5"/>
                <w:sz w:val="24"/>
              </w:rPr>
              <w:t xml:space="preserve"> </w:t>
            </w:r>
            <w:r>
              <w:rPr>
                <w:sz w:val="24"/>
              </w:rPr>
              <w:t>or</w:t>
            </w:r>
            <w:r>
              <w:rPr>
                <w:spacing w:val="-4"/>
                <w:sz w:val="24"/>
              </w:rPr>
              <w:t xml:space="preserve"> </w:t>
            </w:r>
            <w:r>
              <w:rPr>
                <w:sz w:val="24"/>
              </w:rPr>
              <w:t>business</w:t>
            </w:r>
            <w:r>
              <w:rPr>
                <w:spacing w:val="-4"/>
                <w:sz w:val="24"/>
              </w:rPr>
              <w:t xml:space="preserve"> </w:t>
            </w:r>
            <w:r>
              <w:rPr>
                <w:sz w:val="24"/>
              </w:rPr>
              <w:t>management</w:t>
            </w:r>
            <w:r>
              <w:rPr>
                <w:spacing w:val="-4"/>
                <w:sz w:val="24"/>
              </w:rPr>
              <w:t xml:space="preserve"> </w:t>
            </w:r>
            <w:r>
              <w:rPr>
                <w:spacing w:val="-2"/>
                <w:sz w:val="24"/>
              </w:rPr>
              <w:t>role.</w:t>
            </w:r>
          </w:p>
        </w:tc>
        <w:tc>
          <w:tcPr>
            <w:tcW w:w="1986" w:type="dxa"/>
          </w:tcPr>
          <w:p w14:paraId="516067A2" w14:textId="77777777" w:rsidR="004F057E" w:rsidRDefault="00910E55">
            <w:pPr>
              <w:pStyle w:val="TableParagraph"/>
              <w:ind w:left="8"/>
              <w:jc w:val="center"/>
              <w:rPr>
                <w:b/>
                <w:sz w:val="24"/>
              </w:rPr>
            </w:pPr>
            <w:r>
              <w:rPr>
                <w:b/>
                <w:spacing w:val="-10"/>
                <w:sz w:val="24"/>
              </w:rPr>
              <w:t>E</w:t>
            </w:r>
          </w:p>
        </w:tc>
      </w:tr>
      <w:tr w:rsidR="004F057E" w14:paraId="62C7D90B" w14:textId="77777777">
        <w:trPr>
          <w:trHeight w:val="585"/>
        </w:trPr>
        <w:tc>
          <w:tcPr>
            <w:tcW w:w="8361" w:type="dxa"/>
          </w:tcPr>
          <w:p w14:paraId="62F7C44B" w14:textId="77777777" w:rsidR="004F057E" w:rsidRDefault="00910E55">
            <w:pPr>
              <w:pStyle w:val="TableParagraph"/>
              <w:spacing w:line="290" w:lineRule="atLeast"/>
              <w:ind w:right="151"/>
              <w:rPr>
                <w:sz w:val="24"/>
              </w:rPr>
            </w:pPr>
            <w:r>
              <w:rPr>
                <w:sz w:val="24"/>
              </w:rPr>
              <w:t>Experience</w:t>
            </w:r>
            <w:r>
              <w:rPr>
                <w:spacing w:val="-7"/>
                <w:sz w:val="24"/>
              </w:rPr>
              <w:t xml:space="preserve"> </w:t>
            </w:r>
            <w:r>
              <w:rPr>
                <w:sz w:val="24"/>
              </w:rPr>
              <w:t>of</w:t>
            </w:r>
            <w:r>
              <w:rPr>
                <w:spacing w:val="-4"/>
                <w:sz w:val="24"/>
              </w:rPr>
              <w:t xml:space="preserve"> </w:t>
            </w:r>
            <w:r>
              <w:rPr>
                <w:sz w:val="24"/>
              </w:rPr>
              <w:t>financial</w:t>
            </w:r>
            <w:r>
              <w:rPr>
                <w:spacing w:val="-7"/>
                <w:sz w:val="24"/>
              </w:rPr>
              <w:t xml:space="preserve"> </w:t>
            </w:r>
            <w:r>
              <w:rPr>
                <w:sz w:val="24"/>
              </w:rPr>
              <w:t>planning,</w:t>
            </w:r>
            <w:r>
              <w:rPr>
                <w:spacing w:val="-5"/>
                <w:sz w:val="24"/>
              </w:rPr>
              <w:t xml:space="preserve"> </w:t>
            </w:r>
            <w:r>
              <w:rPr>
                <w:sz w:val="24"/>
              </w:rPr>
              <w:t>budget</w:t>
            </w:r>
            <w:r>
              <w:rPr>
                <w:spacing w:val="-4"/>
                <w:sz w:val="24"/>
              </w:rPr>
              <w:t xml:space="preserve"> </w:t>
            </w:r>
            <w:r>
              <w:rPr>
                <w:sz w:val="24"/>
              </w:rPr>
              <w:t>management</w:t>
            </w:r>
            <w:r>
              <w:rPr>
                <w:spacing w:val="-6"/>
                <w:sz w:val="24"/>
              </w:rPr>
              <w:t xml:space="preserve"> </w:t>
            </w:r>
            <w:r>
              <w:rPr>
                <w:sz w:val="24"/>
              </w:rPr>
              <w:t>and</w:t>
            </w:r>
            <w:r>
              <w:rPr>
                <w:spacing w:val="-4"/>
                <w:sz w:val="24"/>
              </w:rPr>
              <w:t xml:space="preserve"> </w:t>
            </w:r>
            <w:r>
              <w:rPr>
                <w:sz w:val="24"/>
              </w:rPr>
              <w:t>advising</w:t>
            </w:r>
            <w:r>
              <w:rPr>
                <w:spacing w:val="-5"/>
                <w:sz w:val="24"/>
              </w:rPr>
              <w:t xml:space="preserve"> </w:t>
            </w:r>
            <w:r>
              <w:rPr>
                <w:sz w:val="24"/>
              </w:rPr>
              <w:t>senior</w:t>
            </w:r>
            <w:r>
              <w:rPr>
                <w:spacing w:val="-6"/>
                <w:sz w:val="24"/>
              </w:rPr>
              <w:t xml:space="preserve"> </w:t>
            </w:r>
            <w:r>
              <w:rPr>
                <w:sz w:val="24"/>
              </w:rPr>
              <w:t>leaders or governing bodies.</w:t>
            </w:r>
          </w:p>
        </w:tc>
        <w:tc>
          <w:tcPr>
            <w:tcW w:w="1986" w:type="dxa"/>
          </w:tcPr>
          <w:p w14:paraId="56324D2F" w14:textId="77777777" w:rsidR="004F057E" w:rsidRDefault="00910E55">
            <w:pPr>
              <w:pStyle w:val="TableParagraph"/>
              <w:spacing w:line="240" w:lineRule="auto"/>
              <w:ind w:left="8"/>
              <w:jc w:val="center"/>
              <w:rPr>
                <w:b/>
                <w:sz w:val="24"/>
              </w:rPr>
            </w:pPr>
            <w:r>
              <w:rPr>
                <w:b/>
                <w:spacing w:val="-10"/>
                <w:sz w:val="24"/>
              </w:rPr>
              <w:t>E</w:t>
            </w:r>
          </w:p>
        </w:tc>
      </w:tr>
      <w:tr w:rsidR="004F057E" w14:paraId="72F103FD" w14:textId="77777777">
        <w:trPr>
          <w:trHeight w:val="292"/>
        </w:trPr>
        <w:tc>
          <w:tcPr>
            <w:tcW w:w="8361" w:type="dxa"/>
          </w:tcPr>
          <w:p w14:paraId="27DE5416" w14:textId="77777777" w:rsidR="004F057E" w:rsidRDefault="00910E55">
            <w:pPr>
              <w:pStyle w:val="TableParagraph"/>
              <w:rPr>
                <w:sz w:val="24"/>
              </w:rPr>
            </w:pPr>
            <w:r>
              <w:rPr>
                <w:sz w:val="24"/>
              </w:rPr>
              <w:t>Experience</w:t>
            </w:r>
            <w:r>
              <w:rPr>
                <w:spacing w:val="-9"/>
                <w:sz w:val="24"/>
              </w:rPr>
              <w:t xml:space="preserve"> </w:t>
            </w:r>
            <w:r>
              <w:rPr>
                <w:sz w:val="24"/>
              </w:rPr>
              <w:t>of</w:t>
            </w:r>
            <w:r>
              <w:rPr>
                <w:spacing w:val="-3"/>
                <w:sz w:val="24"/>
              </w:rPr>
              <w:t xml:space="preserve"> </w:t>
            </w:r>
            <w:r>
              <w:rPr>
                <w:sz w:val="24"/>
              </w:rPr>
              <w:t>line</w:t>
            </w:r>
            <w:r>
              <w:rPr>
                <w:spacing w:val="-4"/>
                <w:sz w:val="24"/>
              </w:rPr>
              <w:t xml:space="preserve"> </w:t>
            </w:r>
            <w:r>
              <w:rPr>
                <w:sz w:val="24"/>
              </w:rPr>
              <w:t>managing</w:t>
            </w:r>
            <w:r>
              <w:rPr>
                <w:spacing w:val="-4"/>
                <w:sz w:val="24"/>
              </w:rPr>
              <w:t xml:space="preserve"> </w:t>
            </w:r>
            <w:r>
              <w:rPr>
                <w:sz w:val="24"/>
              </w:rPr>
              <w:t>and</w:t>
            </w:r>
            <w:r>
              <w:rPr>
                <w:spacing w:val="-5"/>
                <w:sz w:val="24"/>
              </w:rPr>
              <w:t xml:space="preserve"> </w:t>
            </w:r>
            <w:r>
              <w:rPr>
                <w:sz w:val="24"/>
              </w:rPr>
              <w:t>developing</w:t>
            </w:r>
            <w:r>
              <w:rPr>
                <w:spacing w:val="-6"/>
                <w:sz w:val="24"/>
              </w:rPr>
              <w:t xml:space="preserve"> </w:t>
            </w:r>
            <w:r>
              <w:rPr>
                <w:spacing w:val="-2"/>
                <w:sz w:val="24"/>
              </w:rPr>
              <w:t>staff.</w:t>
            </w:r>
          </w:p>
        </w:tc>
        <w:tc>
          <w:tcPr>
            <w:tcW w:w="1986" w:type="dxa"/>
          </w:tcPr>
          <w:p w14:paraId="174CA8B6" w14:textId="77777777" w:rsidR="004F057E" w:rsidRDefault="00910E55">
            <w:pPr>
              <w:pStyle w:val="TableParagraph"/>
              <w:ind w:left="8"/>
              <w:jc w:val="center"/>
              <w:rPr>
                <w:b/>
                <w:sz w:val="24"/>
              </w:rPr>
            </w:pPr>
            <w:r>
              <w:rPr>
                <w:b/>
                <w:spacing w:val="-10"/>
                <w:sz w:val="24"/>
              </w:rPr>
              <w:t>E</w:t>
            </w:r>
          </w:p>
        </w:tc>
      </w:tr>
      <w:tr w:rsidR="004F057E" w14:paraId="5E628387" w14:textId="77777777">
        <w:trPr>
          <w:trHeight w:val="587"/>
        </w:trPr>
        <w:tc>
          <w:tcPr>
            <w:tcW w:w="8361" w:type="dxa"/>
          </w:tcPr>
          <w:p w14:paraId="2332F1C1" w14:textId="77777777" w:rsidR="004F057E" w:rsidRDefault="00910E55">
            <w:pPr>
              <w:pStyle w:val="TableParagraph"/>
              <w:spacing w:line="292" w:lineRule="exact"/>
              <w:rPr>
                <w:sz w:val="24"/>
              </w:rPr>
            </w:pPr>
            <w:r>
              <w:rPr>
                <w:sz w:val="24"/>
              </w:rPr>
              <w:t>Experience</w:t>
            </w:r>
            <w:r>
              <w:rPr>
                <w:spacing w:val="-9"/>
                <w:sz w:val="24"/>
              </w:rPr>
              <w:t xml:space="preserve"> </w:t>
            </w:r>
            <w:r>
              <w:rPr>
                <w:sz w:val="24"/>
              </w:rPr>
              <w:t>of</w:t>
            </w:r>
            <w:r>
              <w:rPr>
                <w:spacing w:val="-4"/>
                <w:sz w:val="24"/>
              </w:rPr>
              <w:t xml:space="preserve"> </w:t>
            </w:r>
            <w:r>
              <w:rPr>
                <w:sz w:val="24"/>
              </w:rPr>
              <w:t>HR</w:t>
            </w:r>
            <w:r>
              <w:rPr>
                <w:spacing w:val="-5"/>
                <w:sz w:val="24"/>
              </w:rPr>
              <w:t xml:space="preserve"> </w:t>
            </w:r>
            <w:r>
              <w:rPr>
                <w:sz w:val="24"/>
              </w:rPr>
              <w:t>administration,</w:t>
            </w:r>
            <w:r>
              <w:rPr>
                <w:spacing w:val="-5"/>
                <w:sz w:val="24"/>
              </w:rPr>
              <w:t xml:space="preserve"> </w:t>
            </w:r>
            <w:r>
              <w:rPr>
                <w:sz w:val="24"/>
              </w:rPr>
              <w:t>including</w:t>
            </w:r>
            <w:r>
              <w:rPr>
                <w:spacing w:val="-5"/>
                <w:sz w:val="24"/>
              </w:rPr>
              <w:t xml:space="preserve"> </w:t>
            </w:r>
            <w:r>
              <w:rPr>
                <w:sz w:val="24"/>
              </w:rPr>
              <w:t>contracts,</w:t>
            </w:r>
            <w:r>
              <w:rPr>
                <w:spacing w:val="-4"/>
                <w:sz w:val="24"/>
              </w:rPr>
              <w:t xml:space="preserve"> </w:t>
            </w:r>
            <w:r>
              <w:rPr>
                <w:sz w:val="24"/>
              </w:rPr>
              <w:t>recruitment</w:t>
            </w:r>
            <w:r>
              <w:rPr>
                <w:spacing w:val="-6"/>
                <w:sz w:val="24"/>
              </w:rPr>
              <w:t xml:space="preserve"> </w:t>
            </w:r>
            <w:r>
              <w:rPr>
                <w:sz w:val="24"/>
              </w:rPr>
              <w:t>and</w:t>
            </w:r>
            <w:r>
              <w:rPr>
                <w:spacing w:val="-5"/>
                <w:sz w:val="24"/>
              </w:rPr>
              <w:t xml:space="preserve"> </w:t>
            </w:r>
            <w:r>
              <w:rPr>
                <w:spacing w:val="-2"/>
                <w:sz w:val="24"/>
              </w:rPr>
              <w:t>staffing</w:t>
            </w:r>
          </w:p>
          <w:p w14:paraId="747141DE" w14:textId="77777777" w:rsidR="004F057E" w:rsidRDefault="00910E55">
            <w:pPr>
              <w:pStyle w:val="TableParagraph"/>
              <w:spacing w:before="2" w:line="273" w:lineRule="exact"/>
              <w:rPr>
                <w:sz w:val="24"/>
              </w:rPr>
            </w:pPr>
            <w:r>
              <w:rPr>
                <w:spacing w:val="-2"/>
                <w:sz w:val="24"/>
              </w:rPr>
              <w:t>processes.</w:t>
            </w:r>
          </w:p>
        </w:tc>
        <w:tc>
          <w:tcPr>
            <w:tcW w:w="1986" w:type="dxa"/>
          </w:tcPr>
          <w:p w14:paraId="37F8C9CD" w14:textId="77777777" w:rsidR="004F057E" w:rsidRDefault="00910E55">
            <w:pPr>
              <w:pStyle w:val="TableParagraph"/>
              <w:spacing w:line="292" w:lineRule="exact"/>
              <w:ind w:left="8"/>
              <w:jc w:val="center"/>
              <w:rPr>
                <w:b/>
                <w:sz w:val="24"/>
              </w:rPr>
            </w:pPr>
            <w:r>
              <w:rPr>
                <w:b/>
                <w:spacing w:val="-10"/>
                <w:sz w:val="24"/>
              </w:rPr>
              <w:t>E</w:t>
            </w:r>
          </w:p>
        </w:tc>
      </w:tr>
      <w:tr w:rsidR="004F057E" w14:paraId="448DFAA2" w14:textId="77777777">
        <w:trPr>
          <w:trHeight w:val="292"/>
        </w:trPr>
        <w:tc>
          <w:tcPr>
            <w:tcW w:w="8361" w:type="dxa"/>
          </w:tcPr>
          <w:p w14:paraId="045CCBE1" w14:textId="77777777" w:rsidR="004F057E" w:rsidRDefault="00910E55">
            <w:pPr>
              <w:pStyle w:val="TableParagraph"/>
              <w:rPr>
                <w:sz w:val="24"/>
              </w:rPr>
            </w:pPr>
            <w:r>
              <w:rPr>
                <w:sz w:val="24"/>
              </w:rPr>
              <w:t>Experience</w:t>
            </w:r>
            <w:r>
              <w:rPr>
                <w:spacing w:val="-5"/>
                <w:sz w:val="24"/>
              </w:rPr>
              <w:t xml:space="preserve"> </w:t>
            </w:r>
            <w:r>
              <w:rPr>
                <w:sz w:val="24"/>
              </w:rPr>
              <w:t>of</w:t>
            </w:r>
            <w:r>
              <w:rPr>
                <w:spacing w:val="-2"/>
                <w:sz w:val="24"/>
              </w:rPr>
              <w:t xml:space="preserve"> </w:t>
            </w:r>
            <w:r>
              <w:rPr>
                <w:sz w:val="24"/>
              </w:rPr>
              <w:t>managing</w:t>
            </w:r>
            <w:r>
              <w:rPr>
                <w:spacing w:val="-4"/>
                <w:sz w:val="24"/>
              </w:rPr>
              <w:t xml:space="preserve"> </w:t>
            </w:r>
            <w:r>
              <w:rPr>
                <w:sz w:val="24"/>
              </w:rPr>
              <w:t>premises,</w:t>
            </w:r>
            <w:r>
              <w:rPr>
                <w:spacing w:val="-4"/>
                <w:sz w:val="24"/>
              </w:rPr>
              <w:t xml:space="preserve"> </w:t>
            </w:r>
            <w:r>
              <w:rPr>
                <w:sz w:val="24"/>
              </w:rPr>
              <w:t>facilities</w:t>
            </w:r>
            <w:r>
              <w:rPr>
                <w:spacing w:val="-3"/>
                <w:sz w:val="24"/>
              </w:rPr>
              <w:t xml:space="preserve"> </w:t>
            </w:r>
            <w:r>
              <w:rPr>
                <w:sz w:val="24"/>
              </w:rPr>
              <w:t>or</w:t>
            </w:r>
            <w:r>
              <w:rPr>
                <w:spacing w:val="-3"/>
                <w:sz w:val="24"/>
              </w:rPr>
              <w:t xml:space="preserve"> </w:t>
            </w:r>
            <w:r>
              <w:rPr>
                <w:spacing w:val="-2"/>
                <w:sz w:val="24"/>
              </w:rPr>
              <w:t>contracts.</w:t>
            </w:r>
          </w:p>
        </w:tc>
        <w:tc>
          <w:tcPr>
            <w:tcW w:w="1986" w:type="dxa"/>
          </w:tcPr>
          <w:p w14:paraId="7706378C" w14:textId="77777777" w:rsidR="004F057E" w:rsidRDefault="00910E55">
            <w:pPr>
              <w:pStyle w:val="TableParagraph"/>
              <w:ind w:left="8"/>
              <w:jc w:val="center"/>
              <w:rPr>
                <w:b/>
                <w:sz w:val="24"/>
              </w:rPr>
            </w:pPr>
            <w:r>
              <w:rPr>
                <w:b/>
                <w:spacing w:val="-10"/>
                <w:sz w:val="24"/>
              </w:rPr>
              <w:t>D</w:t>
            </w:r>
          </w:p>
        </w:tc>
      </w:tr>
      <w:tr w:rsidR="004F057E" w14:paraId="6D8EA647" w14:textId="77777777">
        <w:trPr>
          <w:trHeight w:val="292"/>
        </w:trPr>
        <w:tc>
          <w:tcPr>
            <w:tcW w:w="8361" w:type="dxa"/>
          </w:tcPr>
          <w:p w14:paraId="15D4ED99" w14:textId="77777777" w:rsidR="004F057E" w:rsidRDefault="00910E55">
            <w:pPr>
              <w:pStyle w:val="TableParagraph"/>
              <w:rPr>
                <w:sz w:val="24"/>
              </w:rPr>
            </w:pPr>
            <w:r>
              <w:rPr>
                <w:sz w:val="24"/>
              </w:rPr>
              <w:t>Experience</w:t>
            </w:r>
            <w:r>
              <w:rPr>
                <w:spacing w:val="-5"/>
                <w:sz w:val="24"/>
              </w:rPr>
              <w:t xml:space="preserve"> </w:t>
            </w:r>
            <w:r>
              <w:rPr>
                <w:sz w:val="24"/>
              </w:rPr>
              <w:t>of</w:t>
            </w:r>
            <w:r>
              <w:rPr>
                <w:spacing w:val="-1"/>
                <w:sz w:val="24"/>
              </w:rPr>
              <w:t xml:space="preserve"> </w:t>
            </w:r>
            <w:r>
              <w:rPr>
                <w:sz w:val="24"/>
              </w:rPr>
              <w:t>working</w:t>
            </w:r>
            <w:r>
              <w:rPr>
                <w:spacing w:val="-3"/>
                <w:sz w:val="24"/>
              </w:rPr>
              <w:t xml:space="preserve"> </w:t>
            </w:r>
            <w:r>
              <w:rPr>
                <w:sz w:val="24"/>
              </w:rPr>
              <w:t>in</w:t>
            </w:r>
            <w:r>
              <w:rPr>
                <w:spacing w:val="-3"/>
                <w:sz w:val="24"/>
              </w:rPr>
              <w:t xml:space="preserve"> </w:t>
            </w:r>
            <w:r>
              <w:rPr>
                <w:sz w:val="24"/>
              </w:rPr>
              <w:t>a</w:t>
            </w:r>
            <w:r>
              <w:rPr>
                <w:spacing w:val="-2"/>
                <w:sz w:val="24"/>
              </w:rPr>
              <w:t xml:space="preserve"> </w:t>
            </w:r>
            <w:r>
              <w:rPr>
                <w:sz w:val="24"/>
              </w:rPr>
              <w:t>school</w:t>
            </w:r>
            <w:r>
              <w:rPr>
                <w:spacing w:val="-5"/>
                <w:sz w:val="24"/>
              </w:rPr>
              <w:t xml:space="preserve"> </w:t>
            </w:r>
            <w:r>
              <w:rPr>
                <w:sz w:val="24"/>
              </w:rPr>
              <w:t>or</w:t>
            </w:r>
            <w:r>
              <w:rPr>
                <w:spacing w:val="-3"/>
                <w:sz w:val="24"/>
              </w:rPr>
              <w:t xml:space="preserve"> </w:t>
            </w:r>
            <w:r>
              <w:rPr>
                <w:sz w:val="24"/>
              </w:rPr>
              <w:t>educational</w:t>
            </w:r>
            <w:r>
              <w:rPr>
                <w:spacing w:val="-1"/>
                <w:sz w:val="24"/>
              </w:rPr>
              <w:t xml:space="preserve"> </w:t>
            </w:r>
            <w:r>
              <w:rPr>
                <w:spacing w:val="-2"/>
                <w:sz w:val="24"/>
              </w:rPr>
              <w:t>setting.</w:t>
            </w:r>
          </w:p>
        </w:tc>
        <w:tc>
          <w:tcPr>
            <w:tcW w:w="1986" w:type="dxa"/>
          </w:tcPr>
          <w:p w14:paraId="24ABCAC5" w14:textId="77777777" w:rsidR="004F057E" w:rsidRDefault="00910E55">
            <w:pPr>
              <w:pStyle w:val="TableParagraph"/>
              <w:ind w:left="8"/>
              <w:jc w:val="center"/>
              <w:rPr>
                <w:b/>
                <w:sz w:val="24"/>
              </w:rPr>
            </w:pPr>
            <w:r>
              <w:rPr>
                <w:b/>
                <w:spacing w:val="-10"/>
                <w:sz w:val="24"/>
              </w:rPr>
              <w:t>D</w:t>
            </w:r>
          </w:p>
        </w:tc>
      </w:tr>
      <w:tr w:rsidR="004F057E" w14:paraId="1FDED93B" w14:textId="77777777">
        <w:trPr>
          <w:trHeight w:val="292"/>
        </w:trPr>
        <w:tc>
          <w:tcPr>
            <w:tcW w:w="8361" w:type="dxa"/>
          </w:tcPr>
          <w:p w14:paraId="148DF346" w14:textId="77777777" w:rsidR="004F057E" w:rsidRDefault="00910E55">
            <w:pPr>
              <w:pStyle w:val="TableParagraph"/>
              <w:rPr>
                <w:sz w:val="24"/>
              </w:rPr>
            </w:pPr>
            <w:r>
              <w:rPr>
                <w:sz w:val="24"/>
              </w:rPr>
              <w:t>Experience</w:t>
            </w:r>
            <w:r>
              <w:rPr>
                <w:spacing w:val="-5"/>
                <w:sz w:val="24"/>
              </w:rPr>
              <w:t xml:space="preserve"> </w:t>
            </w:r>
            <w:r>
              <w:rPr>
                <w:sz w:val="24"/>
              </w:rPr>
              <w:t>of</w:t>
            </w:r>
            <w:r>
              <w:rPr>
                <w:spacing w:val="-3"/>
                <w:sz w:val="24"/>
              </w:rPr>
              <w:t xml:space="preserve"> </w:t>
            </w:r>
            <w:r>
              <w:rPr>
                <w:sz w:val="24"/>
              </w:rPr>
              <w:t>income</w:t>
            </w:r>
            <w:r>
              <w:rPr>
                <w:spacing w:val="-2"/>
                <w:sz w:val="24"/>
              </w:rPr>
              <w:t xml:space="preserve"> </w:t>
            </w:r>
            <w:r>
              <w:rPr>
                <w:sz w:val="24"/>
              </w:rPr>
              <w:t>generation,</w:t>
            </w:r>
            <w:r>
              <w:rPr>
                <w:spacing w:val="-5"/>
                <w:sz w:val="24"/>
              </w:rPr>
              <w:t xml:space="preserve"> </w:t>
            </w:r>
            <w:r>
              <w:rPr>
                <w:sz w:val="24"/>
              </w:rPr>
              <w:t>bid</w:t>
            </w:r>
            <w:r>
              <w:rPr>
                <w:spacing w:val="-2"/>
                <w:sz w:val="24"/>
              </w:rPr>
              <w:t xml:space="preserve"> </w:t>
            </w:r>
            <w:r>
              <w:rPr>
                <w:sz w:val="24"/>
              </w:rPr>
              <w:t>writing</w:t>
            </w:r>
            <w:r>
              <w:rPr>
                <w:spacing w:val="-3"/>
                <w:sz w:val="24"/>
              </w:rPr>
              <w:t xml:space="preserve"> </w:t>
            </w:r>
            <w:r>
              <w:rPr>
                <w:sz w:val="24"/>
              </w:rPr>
              <w:t>or</w:t>
            </w:r>
            <w:r>
              <w:rPr>
                <w:spacing w:val="-6"/>
                <w:sz w:val="24"/>
              </w:rPr>
              <w:t xml:space="preserve"> </w:t>
            </w:r>
            <w:r>
              <w:rPr>
                <w:sz w:val="24"/>
              </w:rPr>
              <w:t>marketing</w:t>
            </w:r>
            <w:r>
              <w:rPr>
                <w:spacing w:val="-4"/>
                <w:sz w:val="24"/>
              </w:rPr>
              <w:t xml:space="preserve"> </w:t>
            </w:r>
            <w:r>
              <w:rPr>
                <w:spacing w:val="-2"/>
                <w:sz w:val="24"/>
              </w:rPr>
              <w:t>activities.</w:t>
            </w:r>
          </w:p>
        </w:tc>
        <w:tc>
          <w:tcPr>
            <w:tcW w:w="1986" w:type="dxa"/>
          </w:tcPr>
          <w:p w14:paraId="24BA731D" w14:textId="77777777" w:rsidR="004F057E" w:rsidRDefault="00910E55">
            <w:pPr>
              <w:pStyle w:val="TableParagraph"/>
              <w:ind w:left="8"/>
              <w:jc w:val="center"/>
              <w:rPr>
                <w:b/>
                <w:sz w:val="24"/>
              </w:rPr>
            </w:pPr>
            <w:r>
              <w:rPr>
                <w:b/>
                <w:spacing w:val="-10"/>
                <w:sz w:val="24"/>
              </w:rPr>
              <w:t>D</w:t>
            </w:r>
          </w:p>
        </w:tc>
      </w:tr>
      <w:tr w:rsidR="004F057E" w14:paraId="1CA2C628" w14:textId="77777777">
        <w:trPr>
          <w:trHeight w:val="414"/>
        </w:trPr>
        <w:tc>
          <w:tcPr>
            <w:tcW w:w="10347" w:type="dxa"/>
            <w:gridSpan w:val="2"/>
            <w:shd w:val="clear" w:color="auto" w:fill="D9D9D9"/>
          </w:tcPr>
          <w:p w14:paraId="43408107" w14:textId="77777777" w:rsidR="004F057E" w:rsidRDefault="00910E55">
            <w:pPr>
              <w:pStyle w:val="TableParagraph"/>
              <w:spacing w:before="59" w:line="240" w:lineRule="auto"/>
              <w:rPr>
                <w:b/>
                <w:sz w:val="24"/>
              </w:rPr>
            </w:pPr>
            <w:r>
              <w:rPr>
                <w:b/>
                <w:sz w:val="24"/>
              </w:rPr>
              <w:t>Knowledge,</w:t>
            </w:r>
            <w:r>
              <w:rPr>
                <w:b/>
                <w:spacing w:val="-2"/>
                <w:sz w:val="24"/>
              </w:rPr>
              <w:t xml:space="preserve"> </w:t>
            </w:r>
            <w:r>
              <w:rPr>
                <w:b/>
                <w:sz w:val="24"/>
              </w:rPr>
              <w:t>skills</w:t>
            </w:r>
            <w:r>
              <w:rPr>
                <w:b/>
                <w:spacing w:val="-3"/>
                <w:sz w:val="24"/>
              </w:rPr>
              <w:t xml:space="preserve"> </w:t>
            </w:r>
            <w:r>
              <w:rPr>
                <w:b/>
                <w:sz w:val="24"/>
              </w:rPr>
              <w:t xml:space="preserve">and </w:t>
            </w:r>
            <w:r>
              <w:rPr>
                <w:b/>
                <w:spacing w:val="-2"/>
                <w:sz w:val="24"/>
              </w:rPr>
              <w:t>abilities</w:t>
            </w:r>
          </w:p>
        </w:tc>
      </w:tr>
      <w:tr w:rsidR="004F057E" w14:paraId="4051605C" w14:textId="77777777">
        <w:trPr>
          <w:trHeight w:val="585"/>
        </w:trPr>
        <w:tc>
          <w:tcPr>
            <w:tcW w:w="8361" w:type="dxa"/>
          </w:tcPr>
          <w:p w14:paraId="2B98B37D" w14:textId="77777777" w:rsidR="004F057E" w:rsidRDefault="00910E55">
            <w:pPr>
              <w:pStyle w:val="TableParagraph"/>
              <w:spacing w:line="292" w:lineRule="exact"/>
              <w:rPr>
                <w:sz w:val="24"/>
              </w:rPr>
            </w:pPr>
            <w:r>
              <w:rPr>
                <w:sz w:val="24"/>
              </w:rPr>
              <w:t>Strong</w:t>
            </w:r>
            <w:r>
              <w:rPr>
                <w:spacing w:val="-9"/>
                <w:sz w:val="24"/>
              </w:rPr>
              <w:t xml:space="preserve"> </w:t>
            </w:r>
            <w:r>
              <w:rPr>
                <w:sz w:val="24"/>
              </w:rPr>
              <w:t>professional</w:t>
            </w:r>
            <w:r>
              <w:rPr>
                <w:spacing w:val="-4"/>
                <w:sz w:val="24"/>
              </w:rPr>
              <w:t xml:space="preserve"> </w:t>
            </w:r>
            <w:r>
              <w:rPr>
                <w:sz w:val="24"/>
              </w:rPr>
              <w:t>knowledge</w:t>
            </w:r>
            <w:r>
              <w:rPr>
                <w:spacing w:val="-3"/>
                <w:sz w:val="24"/>
              </w:rPr>
              <w:t xml:space="preserve"> </w:t>
            </w:r>
            <w:r>
              <w:rPr>
                <w:sz w:val="24"/>
              </w:rPr>
              <w:t>of</w:t>
            </w:r>
            <w:r>
              <w:rPr>
                <w:spacing w:val="-4"/>
                <w:sz w:val="24"/>
              </w:rPr>
              <w:t xml:space="preserve"> </w:t>
            </w:r>
            <w:r>
              <w:rPr>
                <w:sz w:val="24"/>
              </w:rPr>
              <w:t>finance</w:t>
            </w:r>
            <w:r>
              <w:rPr>
                <w:spacing w:val="-6"/>
                <w:sz w:val="24"/>
              </w:rPr>
              <w:t xml:space="preserve"> </w:t>
            </w:r>
            <w:r>
              <w:rPr>
                <w:sz w:val="24"/>
              </w:rPr>
              <w:t>and</w:t>
            </w:r>
            <w:r>
              <w:rPr>
                <w:spacing w:val="-6"/>
                <w:sz w:val="24"/>
              </w:rPr>
              <w:t xml:space="preserve"> </w:t>
            </w:r>
            <w:r>
              <w:rPr>
                <w:sz w:val="24"/>
              </w:rPr>
              <w:t>business</w:t>
            </w:r>
            <w:r>
              <w:rPr>
                <w:spacing w:val="-4"/>
                <w:sz w:val="24"/>
              </w:rPr>
              <w:t xml:space="preserve"> </w:t>
            </w:r>
            <w:r>
              <w:rPr>
                <w:sz w:val="24"/>
              </w:rPr>
              <w:t>management,</w:t>
            </w:r>
            <w:r>
              <w:rPr>
                <w:spacing w:val="-5"/>
                <w:sz w:val="24"/>
              </w:rPr>
              <w:t xml:space="preserve"> </w:t>
            </w:r>
            <w:r>
              <w:rPr>
                <w:sz w:val="24"/>
              </w:rPr>
              <w:t>with</w:t>
            </w:r>
            <w:r>
              <w:rPr>
                <w:spacing w:val="-5"/>
                <w:sz w:val="24"/>
              </w:rPr>
              <w:t xml:space="preserve"> the</w:t>
            </w:r>
          </w:p>
          <w:p w14:paraId="1C2A9CC7" w14:textId="77777777" w:rsidR="004F057E" w:rsidRDefault="00910E55">
            <w:pPr>
              <w:pStyle w:val="TableParagraph"/>
              <w:spacing w:line="273" w:lineRule="exact"/>
              <w:rPr>
                <w:sz w:val="24"/>
              </w:rPr>
            </w:pPr>
            <w:r>
              <w:rPr>
                <w:sz w:val="24"/>
              </w:rPr>
              <w:t>ability</w:t>
            </w:r>
            <w:r>
              <w:rPr>
                <w:spacing w:val="-8"/>
                <w:sz w:val="24"/>
              </w:rPr>
              <w:t xml:space="preserve"> </w:t>
            </w:r>
            <w:r>
              <w:rPr>
                <w:sz w:val="24"/>
              </w:rPr>
              <w:t>to</w:t>
            </w:r>
            <w:r>
              <w:rPr>
                <w:spacing w:val="-3"/>
                <w:sz w:val="24"/>
              </w:rPr>
              <w:t xml:space="preserve"> </w:t>
            </w:r>
            <w:r>
              <w:rPr>
                <w:sz w:val="24"/>
              </w:rPr>
              <w:t>interpret</w:t>
            </w:r>
            <w:r>
              <w:rPr>
                <w:spacing w:val="-2"/>
                <w:sz w:val="24"/>
              </w:rPr>
              <w:t xml:space="preserve"> </w:t>
            </w:r>
            <w:r>
              <w:rPr>
                <w:sz w:val="24"/>
              </w:rPr>
              <w:t>data</w:t>
            </w:r>
            <w:r>
              <w:rPr>
                <w:spacing w:val="-2"/>
                <w:sz w:val="24"/>
              </w:rPr>
              <w:t xml:space="preserve"> </w:t>
            </w:r>
            <w:r>
              <w:rPr>
                <w:sz w:val="24"/>
              </w:rPr>
              <w:t>and</w:t>
            </w:r>
            <w:r>
              <w:rPr>
                <w:spacing w:val="-3"/>
                <w:sz w:val="24"/>
              </w:rPr>
              <w:t xml:space="preserve"> </w:t>
            </w:r>
            <w:r>
              <w:rPr>
                <w:sz w:val="24"/>
              </w:rPr>
              <w:t>present</w:t>
            </w:r>
            <w:r>
              <w:rPr>
                <w:spacing w:val="2"/>
                <w:sz w:val="24"/>
              </w:rPr>
              <w:t xml:space="preserve"> </w:t>
            </w:r>
            <w:r>
              <w:rPr>
                <w:sz w:val="24"/>
              </w:rPr>
              <w:t>clear</w:t>
            </w:r>
            <w:r>
              <w:rPr>
                <w:spacing w:val="-1"/>
                <w:sz w:val="24"/>
              </w:rPr>
              <w:t xml:space="preserve"> </w:t>
            </w:r>
            <w:r>
              <w:rPr>
                <w:spacing w:val="-2"/>
                <w:sz w:val="24"/>
              </w:rPr>
              <w:t>advice.</w:t>
            </w:r>
          </w:p>
        </w:tc>
        <w:tc>
          <w:tcPr>
            <w:tcW w:w="1986" w:type="dxa"/>
          </w:tcPr>
          <w:p w14:paraId="29CD3405" w14:textId="77777777" w:rsidR="004F057E" w:rsidRDefault="00910E55">
            <w:pPr>
              <w:pStyle w:val="TableParagraph"/>
              <w:spacing w:line="292" w:lineRule="exact"/>
              <w:ind w:left="8"/>
              <w:jc w:val="center"/>
              <w:rPr>
                <w:b/>
                <w:sz w:val="24"/>
              </w:rPr>
            </w:pPr>
            <w:r>
              <w:rPr>
                <w:b/>
                <w:spacing w:val="-10"/>
                <w:sz w:val="24"/>
              </w:rPr>
              <w:t>E</w:t>
            </w:r>
          </w:p>
        </w:tc>
      </w:tr>
      <w:tr w:rsidR="004F057E" w14:paraId="29D9709A" w14:textId="77777777">
        <w:trPr>
          <w:trHeight w:val="292"/>
        </w:trPr>
        <w:tc>
          <w:tcPr>
            <w:tcW w:w="8361" w:type="dxa"/>
          </w:tcPr>
          <w:p w14:paraId="0CEA7A46" w14:textId="77777777" w:rsidR="004F057E" w:rsidRDefault="00910E55">
            <w:pPr>
              <w:pStyle w:val="TableParagraph"/>
              <w:rPr>
                <w:sz w:val="24"/>
              </w:rPr>
            </w:pPr>
            <w:r>
              <w:rPr>
                <w:sz w:val="24"/>
              </w:rPr>
              <w:t>Ability</w:t>
            </w:r>
            <w:r>
              <w:rPr>
                <w:spacing w:val="-8"/>
                <w:sz w:val="24"/>
              </w:rPr>
              <w:t xml:space="preserve"> </w:t>
            </w:r>
            <w:r>
              <w:rPr>
                <w:sz w:val="24"/>
              </w:rPr>
              <w:t>to</w:t>
            </w:r>
            <w:r>
              <w:rPr>
                <w:spacing w:val="-5"/>
                <w:sz w:val="24"/>
              </w:rPr>
              <w:t xml:space="preserve"> </w:t>
            </w:r>
            <w:r>
              <w:rPr>
                <w:sz w:val="24"/>
              </w:rPr>
              <w:t>plan</w:t>
            </w:r>
            <w:r>
              <w:rPr>
                <w:spacing w:val="-1"/>
                <w:sz w:val="24"/>
              </w:rPr>
              <w:t xml:space="preserve"> </w:t>
            </w:r>
            <w:r>
              <w:rPr>
                <w:sz w:val="24"/>
              </w:rPr>
              <w:t>strategically</w:t>
            </w:r>
            <w:r>
              <w:rPr>
                <w:spacing w:val="-3"/>
                <w:sz w:val="24"/>
              </w:rPr>
              <w:t xml:space="preserve"> </w:t>
            </w:r>
            <w:r>
              <w:rPr>
                <w:sz w:val="24"/>
              </w:rPr>
              <w:t>while</w:t>
            </w:r>
            <w:r>
              <w:rPr>
                <w:spacing w:val="-2"/>
                <w:sz w:val="24"/>
              </w:rPr>
              <w:t xml:space="preserve"> </w:t>
            </w:r>
            <w:r>
              <w:rPr>
                <w:sz w:val="24"/>
              </w:rPr>
              <w:t>managing</w:t>
            </w:r>
            <w:r>
              <w:rPr>
                <w:spacing w:val="-4"/>
                <w:sz w:val="24"/>
              </w:rPr>
              <w:t xml:space="preserve"> </w:t>
            </w:r>
            <w:r>
              <w:rPr>
                <w:sz w:val="24"/>
              </w:rPr>
              <w:t>day-to-day</w:t>
            </w:r>
            <w:r>
              <w:rPr>
                <w:spacing w:val="-3"/>
                <w:sz w:val="24"/>
              </w:rPr>
              <w:t xml:space="preserve"> </w:t>
            </w:r>
            <w:r>
              <w:rPr>
                <w:sz w:val="24"/>
              </w:rPr>
              <w:t>operational</w:t>
            </w:r>
            <w:r>
              <w:rPr>
                <w:spacing w:val="-4"/>
                <w:sz w:val="24"/>
              </w:rPr>
              <w:t xml:space="preserve"> </w:t>
            </w:r>
            <w:r>
              <w:rPr>
                <w:spacing w:val="-2"/>
                <w:sz w:val="24"/>
              </w:rPr>
              <w:t>demands.</w:t>
            </w:r>
          </w:p>
        </w:tc>
        <w:tc>
          <w:tcPr>
            <w:tcW w:w="1986" w:type="dxa"/>
          </w:tcPr>
          <w:p w14:paraId="1A618289" w14:textId="77777777" w:rsidR="004F057E" w:rsidRDefault="00910E55">
            <w:pPr>
              <w:pStyle w:val="TableParagraph"/>
              <w:ind w:left="8"/>
              <w:jc w:val="center"/>
              <w:rPr>
                <w:b/>
                <w:sz w:val="24"/>
              </w:rPr>
            </w:pPr>
            <w:r>
              <w:rPr>
                <w:b/>
                <w:spacing w:val="-10"/>
                <w:sz w:val="24"/>
              </w:rPr>
              <w:t>E</w:t>
            </w:r>
          </w:p>
        </w:tc>
      </w:tr>
      <w:tr w:rsidR="004F057E" w14:paraId="5D753741" w14:textId="77777777">
        <w:trPr>
          <w:trHeight w:val="585"/>
        </w:trPr>
        <w:tc>
          <w:tcPr>
            <w:tcW w:w="8361" w:type="dxa"/>
          </w:tcPr>
          <w:p w14:paraId="15C18B94" w14:textId="77777777" w:rsidR="004F057E" w:rsidRDefault="00910E55">
            <w:pPr>
              <w:pStyle w:val="TableParagraph"/>
              <w:spacing w:line="293" w:lineRule="exact"/>
              <w:rPr>
                <w:sz w:val="24"/>
              </w:rPr>
            </w:pPr>
            <w:r>
              <w:rPr>
                <w:sz w:val="24"/>
              </w:rPr>
              <w:t>Excellent</w:t>
            </w:r>
            <w:r>
              <w:rPr>
                <w:spacing w:val="-5"/>
                <w:sz w:val="24"/>
              </w:rPr>
              <w:t xml:space="preserve"> </w:t>
            </w:r>
            <w:proofErr w:type="spellStart"/>
            <w:r>
              <w:rPr>
                <w:sz w:val="24"/>
              </w:rPr>
              <w:t>organisational</w:t>
            </w:r>
            <w:proofErr w:type="spellEnd"/>
            <w:r>
              <w:rPr>
                <w:spacing w:val="-5"/>
                <w:sz w:val="24"/>
              </w:rPr>
              <w:t xml:space="preserve"> </w:t>
            </w:r>
            <w:r>
              <w:rPr>
                <w:sz w:val="24"/>
              </w:rPr>
              <w:t>skills,</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ability</w:t>
            </w:r>
            <w:r>
              <w:rPr>
                <w:spacing w:val="-3"/>
                <w:sz w:val="24"/>
              </w:rPr>
              <w:t xml:space="preserve"> </w:t>
            </w:r>
            <w:r>
              <w:rPr>
                <w:sz w:val="24"/>
              </w:rPr>
              <w:t>to</w:t>
            </w:r>
            <w:r>
              <w:rPr>
                <w:spacing w:val="-8"/>
                <w:sz w:val="24"/>
              </w:rPr>
              <w:t xml:space="preserve"> </w:t>
            </w:r>
            <w:proofErr w:type="spellStart"/>
            <w:r>
              <w:rPr>
                <w:sz w:val="24"/>
              </w:rPr>
              <w:t>prioritise</w:t>
            </w:r>
            <w:proofErr w:type="spellEnd"/>
            <w:r>
              <w:rPr>
                <w:spacing w:val="-2"/>
                <w:sz w:val="24"/>
              </w:rPr>
              <w:t xml:space="preserve"> </w:t>
            </w:r>
            <w:r>
              <w:rPr>
                <w:sz w:val="24"/>
              </w:rPr>
              <w:t>competing</w:t>
            </w:r>
            <w:r>
              <w:rPr>
                <w:spacing w:val="-5"/>
                <w:sz w:val="24"/>
              </w:rPr>
              <w:t xml:space="preserve"> </w:t>
            </w:r>
            <w:r>
              <w:rPr>
                <w:sz w:val="24"/>
              </w:rPr>
              <w:t>demands</w:t>
            </w:r>
            <w:r>
              <w:rPr>
                <w:spacing w:val="-3"/>
                <w:sz w:val="24"/>
              </w:rPr>
              <w:t xml:space="preserve"> </w:t>
            </w:r>
            <w:r>
              <w:rPr>
                <w:spacing w:val="-5"/>
                <w:sz w:val="24"/>
              </w:rPr>
              <w:t>and</w:t>
            </w:r>
          </w:p>
          <w:p w14:paraId="3D14791E" w14:textId="77777777" w:rsidR="004F057E" w:rsidRDefault="00910E55">
            <w:pPr>
              <w:pStyle w:val="TableParagraph"/>
              <w:spacing w:line="273" w:lineRule="exact"/>
              <w:rPr>
                <w:sz w:val="24"/>
              </w:rPr>
            </w:pPr>
            <w:r>
              <w:rPr>
                <w:sz w:val="24"/>
              </w:rPr>
              <w:t>meet</w:t>
            </w:r>
            <w:r>
              <w:rPr>
                <w:spacing w:val="-2"/>
                <w:sz w:val="24"/>
              </w:rPr>
              <w:t xml:space="preserve"> deadlines.</w:t>
            </w:r>
          </w:p>
        </w:tc>
        <w:tc>
          <w:tcPr>
            <w:tcW w:w="1986" w:type="dxa"/>
          </w:tcPr>
          <w:p w14:paraId="55775142" w14:textId="77777777" w:rsidR="004F057E" w:rsidRDefault="00910E55">
            <w:pPr>
              <w:pStyle w:val="TableParagraph"/>
              <w:spacing w:line="293" w:lineRule="exact"/>
              <w:ind w:left="8"/>
              <w:jc w:val="center"/>
              <w:rPr>
                <w:b/>
                <w:sz w:val="24"/>
              </w:rPr>
            </w:pPr>
            <w:r>
              <w:rPr>
                <w:b/>
                <w:spacing w:val="-10"/>
                <w:sz w:val="24"/>
              </w:rPr>
              <w:t>E</w:t>
            </w:r>
          </w:p>
        </w:tc>
      </w:tr>
      <w:tr w:rsidR="004F057E" w14:paraId="6CA95B6A" w14:textId="77777777">
        <w:trPr>
          <w:trHeight w:val="294"/>
        </w:trPr>
        <w:tc>
          <w:tcPr>
            <w:tcW w:w="8361" w:type="dxa"/>
          </w:tcPr>
          <w:p w14:paraId="74D59020" w14:textId="77777777" w:rsidR="004F057E" w:rsidRDefault="00910E55">
            <w:pPr>
              <w:pStyle w:val="TableParagraph"/>
              <w:spacing w:before="1" w:line="273" w:lineRule="exact"/>
              <w:rPr>
                <w:sz w:val="24"/>
              </w:rPr>
            </w:pPr>
            <w:r>
              <w:rPr>
                <w:sz w:val="24"/>
              </w:rPr>
              <w:t>Ability</w:t>
            </w:r>
            <w:r>
              <w:rPr>
                <w:spacing w:val="-6"/>
                <w:sz w:val="24"/>
              </w:rPr>
              <w:t xml:space="preserve"> </w:t>
            </w:r>
            <w:r>
              <w:rPr>
                <w:sz w:val="24"/>
              </w:rPr>
              <w:t>to</w:t>
            </w:r>
            <w:r>
              <w:rPr>
                <w:spacing w:val="-4"/>
                <w:sz w:val="24"/>
              </w:rPr>
              <w:t xml:space="preserve"> </w:t>
            </w:r>
            <w:r>
              <w:rPr>
                <w:sz w:val="24"/>
              </w:rPr>
              <w:t>develop,</w:t>
            </w:r>
            <w:r>
              <w:rPr>
                <w:spacing w:val="-4"/>
                <w:sz w:val="24"/>
              </w:rPr>
              <w:t xml:space="preserve"> </w:t>
            </w:r>
            <w:r>
              <w:rPr>
                <w:sz w:val="24"/>
              </w:rPr>
              <w:t>implement</w:t>
            </w:r>
            <w:r>
              <w:rPr>
                <w:spacing w:val="-3"/>
                <w:sz w:val="24"/>
              </w:rPr>
              <w:t xml:space="preserve"> </w:t>
            </w:r>
            <w:r>
              <w:rPr>
                <w:sz w:val="24"/>
              </w:rPr>
              <w:t>and</w:t>
            </w:r>
            <w:r>
              <w:rPr>
                <w:spacing w:val="-1"/>
                <w:sz w:val="24"/>
              </w:rPr>
              <w:t xml:space="preserve"> </w:t>
            </w:r>
            <w:r>
              <w:rPr>
                <w:sz w:val="24"/>
              </w:rPr>
              <w:t>review</w:t>
            </w:r>
            <w:r>
              <w:rPr>
                <w:spacing w:val="-2"/>
                <w:sz w:val="24"/>
              </w:rPr>
              <w:t xml:space="preserve"> </w:t>
            </w:r>
            <w:r>
              <w:rPr>
                <w:sz w:val="24"/>
              </w:rPr>
              <w:t>policies</w:t>
            </w:r>
            <w:r>
              <w:rPr>
                <w:spacing w:val="-4"/>
                <w:sz w:val="24"/>
              </w:rPr>
              <w:t xml:space="preserve"> </w:t>
            </w:r>
            <w:r>
              <w:rPr>
                <w:sz w:val="24"/>
              </w:rPr>
              <w:t>and</w:t>
            </w:r>
            <w:r>
              <w:rPr>
                <w:spacing w:val="4"/>
                <w:sz w:val="24"/>
              </w:rPr>
              <w:t xml:space="preserve"> </w:t>
            </w:r>
            <w:r>
              <w:rPr>
                <w:spacing w:val="-2"/>
                <w:sz w:val="24"/>
              </w:rPr>
              <w:t>procedures.</w:t>
            </w:r>
          </w:p>
        </w:tc>
        <w:tc>
          <w:tcPr>
            <w:tcW w:w="1986" w:type="dxa"/>
          </w:tcPr>
          <w:p w14:paraId="400721D2" w14:textId="77777777" w:rsidR="004F057E" w:rsidRDefault="00910E55">
            <w:pPr>
              <w:pStyle w:val="TableParagraph"/>
              <w:spacing w:before="1" w:line="273" w:lineRule="exact"/>
              <w:ind w:left="8"/>
              <w:jc w:val="center"/>
              <w:rPr>
                <w:b/>
                <w:sz w:val="24"/>
              </w:rPr>
            </w:pPr>
            <w:r>
              <w:rPr>
                <w:b/>
                <w:spacing w:val="-10"/>
                <w:sz w:val="24"/>
              </w:rPr>
              <w:t>E</w:t>
            </w:r>
          </w:p>
        </w:tc>
      </w:tr>
      <w:tr w:rsidR="004F057E" w14:paraId="1D9AFC17" w14:textId="77777777">
        <w:trPr>
          <w:trHeight w:val="585"/>
        </w:trPr>
        <w:tc>
          <w:tcPr>
            <w:tcW w:w="8361" w:type="dxa"/>
          </w:tcPr>
          <w:p w14:paraId="3824E174" w14:textId="77777777" w:rsidR="004F057E" w:rsidRDefault="00910E55">
            <w:pPr>
              <w:pStyle w:val="TableParagraph"/>
              <w:spacing w:line="292" w:lineRule="exact"/>
              <w:rPr>
                <w:sz w:val="24"/>
              </w:rPr>
            </w:pPr>
            <w:r>
              <w:rPr>
                <w:sz w:val="24"/>
              </w:rPr>
              <w:t>Strong</w:t>
            </w:r>
            <w:r>
              <w:rPr>
                <w:spacing w:val="-7"/>
                <w:sz w:val="24"/>
              </w:rPr>
              <w:t xml:space="preserve"> </w:t>
            </w:r>
            <w:r>
              <w:rPr>
                <w:sz w:val="24"/>
              </w:rPr>
              <w:t>leadership</w:t>
            </w:r>
            <w:r>
              <w:rPr>
                <w:spacing w:val="-3"/>
                <w:sz w:val="24"/>
              </w:rPr>
              <w:t xml:space="preserve"> </w:t>
            </w:r>
            <w:r>
              <w:rPr>
                <w:sz w:val="24"/>
              </w:rPr>
              <w:t>skills,</w:t>
            </w:r>
            <w:r>
              <w:rPr>
                <w:spacing w:val="-3"/>
                <w:sz w:val="24"/>
              </w:rPr>
              <w:t xml:space="preserve"> </w:t>
            </w:r>
            <w:r>
              <w:rPr>
                <w:sz w:val="24"/>
              </w:rPr>
              <w:t>including</w:t>
            </w:r>
            <w:r>
              <w:rPr>
                <w:spacing w:val="-3"/>
                <w:sz w:val="24"/>
              </w:rPr>
              <w:t xml:space="preserve"> </w:t>
            </w:r>
            <w:r>
              <w:rPr>
                <w:sz w:val="24"/>
              </w:rPr>
              <w:t>the</w:t>
            </w:r>
            <w:r>
              <w:rPr>
                <w:spacing w:val="-5"/>
                <w:sz w:val="24"/>
              </w:rPr>
              <w:t xml:space="preserve"> </w:t>
            </w:r>
            <w:r>
              <w:rPr>
                <w:sz w:val="24"/>
              </w:rPr>
              <w:t>ability</w:t>
            </w:r>
            <w:r>
              <w:rPr>
                <w:spacing w:val="-3"/>
                <w:sz w:val="24"/>
              </w:rPr>
              <w:t xml:space="preserve"> </w:t>
            </w:r>
            <w:r>
              <w:rPr>
                <w:sz w:val="24"/>
              </w:rPr>
              <w:t>to</w:t>
            </w:r>
            <w:r>
              <w:rPr>
                <w:spacing w:val="-2"/>
                <w:sz w:val="24"/>
              </w:rPr>
              <w:t xml:space="preserve"> </w:t>
            </w:r>
            <w:r>
              <w:rPr>
                <w:sz w:val="24"/>
              </w:rPr>
              <w:t>motivate,</w:t>
            </w:r>
            <w:r>
              <w:rPr>
                <w:spacing w:val="-3"/>
                <w:sz w:val="24"/>
              </w:rPr>
              <w:t xml:space="preserve"> </w:t>
            </w:r>
            <w:r>
              <w:rPr>
                <w:sz w:val="24"/>
              </w:rPr>
              <w:t>support</w:t>
            </w:r>
            <w:r>
              <w:rPr>
                <w:spacing w:val="-4"/>
                <w:sz w:val="24"/>
              </w:rPr>
              <w:t xml:space="preserve"> </w:t>
            </w:r>
            <w:r>
              <w:rPr>
                <w:sz w:val="24"/>
              </w:rPr>
              <w:t>and</w:t>
            </w:r>
            <w:r>
              <w:rPr>
                <w:spacing w:val="-4"/>
                <w:sz w:val="24"/>
              </w:rPr>
              <w:t xml:space="preserve"> </w:t>
            </w:r>
            <w:r>
              <w:rPr>
                <w:spacing w:val="-2"/>
                <w:sz w:val="24"/>
              </w:rPr>
              <w:t>challenge</w:t>
            </w:r>
          </w:p>
          <w:p w14:paraId="79E9E100" w14:textId="77777777" w:rsidR="004F057E" w:rsidRDefault="00910E55">
            <w:pPr>
              <w:pStyle w:val="TableParagraph"/>
              <w:spacing w:line="273" w:lineRule="exact"/>
              <w:rPr>
                <w:sz w:val="24"/>
              </w:rPr>
            </w:pPr>
            <w:r>
              <w:rPr>
                <w:sz w:val="24"/>
              </w:rPr>
              <w:t>staff</w:t>
            </w:r>
            <w:r>
              <w:rPr>
                <w:spacing w:val="-1"/>
                <w:sz w:val="24"/>
              </w:rPr>
              <w:t xml:space="preserve"> </w:t>
            </w:r>
            <w:r>
              <w:rPr>
                <w:spacing w:val="-2"/>
                <w:sz w:val="24"/>
              </w:rPr>
              <w:t>appropriately.</w:t>
            </w:r>
          </w:p>
        </w:tc>
        <w:tc>
          <w:tcPr>
            <w:tcW w:w="1986" w:type="dxa"/>
          </w:tcPr>
          <w:p w14:paraId="1C69B03E" w14:textId="77777777" w:rsidR="004F057E" w:rsidRDefault="00910E55">
            <w:pPr>
              <w:pStyle w:val="TableParagraph"/>
              <w:spacing w:line="292" w:lineRule="exact"/>
              <w:ind w:left="8"/>
              <w:jc w:val="center"/>
              <w:rPr>
                <w:b/>
                <w:sz w:val="24"/>
              </w:rPr>
            </w:pPr>
            <w:r>
              <w:rPr>
                <w:b/>
                <w:spacing w:val="-10"/>
                <w:sz w:val="24"/>
              </w:rPr>
              <w:t>E</w:t>
            </w:r>
          </w:p>
        </w:tc>
      </w:tr>
      <w:tr w:rsidR="004F057E" w14:paraId="3FB0C612" w14:textId="77777777">
        <w:trPr>
          <w:trHeight w:val="585"/>
        </w:trPr>
        <w:tc>
          <w:tcPr>
            <w:tcW w:w="8361" w:type="dxa"/>
          </w:tcPr>
          <w:p w14:paraId="5DC5AF5B" w14:textId="77777777" w:rsidR="004F057E" w:rsidRDefault="00910E55">
            <w:pPr>
              <w:pStyle w:val="TableParagraph"/>
              <w:spacing w:line="292" w:lineRule="exact"/>
              <w:rPr>
                <w:sz w:val="24"/>
              </w:rPr>
            </w:pPr>
            <w:r>
              <w:rPr>
                <w:sz w:val="24"/>
              </w:rPr>
              <w:t>Excellent</w:t>
            </w:r>
            <w:r>
              <w:rPr>
                <w:spacing w:val="-3"/>
                <w:sz w:val="24"/>
              </w:rPr>
              <w:t xml:space="preserve"> </w:t>
            </w:r>
            <w:r>
              <w:rPr>
                <w:sz w:val="24"/>
              </w:rPr>
              <w:t>communication</w:t>
            </w:r>
            <w:r>
              <w:rPr>
                <w:spacing w:val="-5"/>
                <w:sz w:val="24"/>
              </w:rPr>
              <w:t xml:space="preserve"> </w:t>
            </w:r>
            <w:r>
              <w:rPr>
                <w:sz w:val="24"/>
              </w:rPr>
              <w:t>and</w:t>
            </w:r>
            <w:r>
              <w:rPr>
                <w:spacing w:val="-5"/>
                <w:sz w:val="24"/>
              </w:rPr>
              <w:t xml:space="preserve"> </w:t>
            </w:r>
            <w:r>
              <w:rPr>
                <w:sz w:val="24"/>
              </w:rPr>
              <w:t>interpersonal</w:t>
            </w:r>
            <w:r>
              <w:rPr>
                <w:spacing w:val="-3"/>
                <w:sz w:val="24"/>
              </w:rPr>
              <w:t xml:space="preserve"> </w:t>
            </w:r>
            <w:r>
              <w:rPr>
                <w:sz w:val="24"/>
              </w:rPr>
              <w:t>skills,</w:t>
            </w:r>
            <w:r>
              <w:rPr>
                <w:spacing w:val="-6"/>
                <w:sz w:val="24"/>
              </w:rPr>
              <w:t xml:space="preserve"> </w:t>
            </w:r>
            <w:r>
              <w:rPr>
                <w:sz w:val="24"/>
              </w:rPr>
              <w:t>with</w:t>
            </w:r>
            <w:r>
              <w:rPr>
                <w:spacing w:val="-3"/>
                <w:sz w:val="24"/>
              </w:rPr>
              <w:t xml:space="preserve"> </w:t>
            </w:r>
            <w:r>
              <w:rPr>
                <w:sz w:val="24"/>
              </w:rPr>
              <w:t>the</w:t>
            </w:r>
            <w:r>
              <w:rPr>
                <w:spacing w:val="-3"/>
                <w:sz w:val="24"/>
              </w:rPr>
              <w:t xml:space="preserve"> </w:t>
            </w:r>
            <w:r>
              <w:rPr>
                <w:sz w:val="24"/>
              </w:rPr>
              <w:t>confidence</w:t>
            </w:r>
            <w:r>
              <w:rPr>
                <w:spacing w:val="-3"/>
                <w:sz w:val="24"/>
              </w:rPr>
              <w:t xml:space="preserve"> </w:t>
            </w:r>
            <w:r>
              <w:rPr>
                <w:sz w:val="24"/>
              </w:rPr>
              <w:t>to</w:t>
            </w:r>
            <w:r>
              <w:rPr>
                <w:spacing w:val="-2"/>
                <w:sz w:val="24"/>
              </w:rPr>
              <w:t xml:space="preserve"> </w:t>
            </w:r>
            <w:r>
              <w:rPr>
                <w:spacing w:val="-4"/>
                <w:sz w:val="24"/>
              </w:rPr>
              <w:t>work</w:t>
            </w:r>
          </w:p>
          <w:p w14:paraId="03E52E53" w14:textId="77777777" w:rsidR="004F057E" w:rsidRDefault="00910E55">
            <w:pPr>
              <w:pStyle w:val="TableParagraph"/>
              <w:spacing w:line="273" w:lineRule="exact"/>
              <w:rPr>
                <w:sz w:val="24"/>
              </w:rPr>
            </w:pPr>
            <w:r>
              <w:rPr>
                <w:sz w:val="24"/>
              </w:rPr>
              <w:t>effectively</w:t>
            </w:r>
            <w:r>
              <w:rPr>
                <w:spacing w:val="-6"/>
                <w:sz w:val="24"/>
              </w:rPr>
              <w:t xml:space="preserve"> </w:t>
            </w:r>
            <w:r>
              <w:rPr>
                <w:sz w:val="24"/>
              </w:rPr>
              <w:t>with</w:t>
            </w:r>
            <w:r>
              <w:rPr>
                <w:spacing w:val="-5"/>
                <w:sz w:val="24"/>
              </w:rPr>
              <w:t xml:space="preserve"> </w:t>
            </w:r>
            <w:r>
              <w:rPr>
                <w:sz w:val="24"/>
              </w:rPr>
              <w:t>senior</w:t>
            </w:r>
            <w:r>
              <w:rPr>
                <w:spacing w:val="-2"/>
                <w:sz w:val="24"/>
              </w:rPr>
              <w:t xml:space="preserve"> </w:t>
            </w:r>
            <w:r>
              <w:rPr>
                <w:sz w:val="24"/>
              </w:rPr>
              <w:t>leaders,</w:t>
            </w:r>
            <w:r>
              <w:rPr>
                <w:spacing w:val="-4"/>
                <w:sz w:val="24"/>
              </w:rPr>
              <w:t xml:space="preserve"> </w:t>
            </w:r>
            <w:r>
              <w:rPr>
                <w:sz w:val="24"/>
              </w:rPr>
              <w:t>governors,</w:t>
            </w:r>
            <w:r>
              <w:rPr>
                <w:spacing w:val="-5"/>
                <w:sz w:val="24"/>
              </w:rPr>
              <w:t xml:space="preserve"> </w:t>
            </w:r>
            <w:r>
              <w:rPr>
                <w:sz w:val="24"/>
              </w:rPr>
              <w:t>staff, parents</w:t>
            </w:r>
            <w:r>
              <w:rPr>
                <w:spacing w:val="-5"/>
                <w:sz w:val="24"/>
              </w:rPr>
              <w:t xml:space="preserve"> </w:t>
            </w:r>
            <w:r>
              <w:rPr>
                <w:sz w:val="24"/>
              </w:rPr>
              <w:t>and</w:t>
            </w:r>
            <w:r>
              <w:rPr>
                <w:spacing w:val="-3"/>
                <w:sz w:val="24"/>
              </w:rPr>
              <w:t xml:space="preserve"> </w:t>
            </w:r>
            <w:r>
              <w:rPr>
                <w:sz w:val="24"/>
              </w:rPr>
              <w:t>external</w:t>
            </w:r>
            <w:r>
              <w:rPr>
                <w:spacing w:val="-3"/>
                <w:sz w:val="24"/>
              </w:rPr>
              <w:t xml:space="preserve"> </w:t>
            </w:r>
            <w:r>
              <w:rPr>
                <w:spacing w:val="-2"/>
                <w:sz w:val="24"/>
              </w:rPr>
              <w:t>agencies.</w:t>
            </w:r>
          </w:p>
        </w:tc>
        <w:tc>
          <w:tcPr>
            <w:tcW w:w="1986" w:type="dxa"/>
          </w:tcPr>
          <w:p w14:paraId="0A2EC7B9" w14:textId="77777777" w:rsidR="004F057E" w:rsidRDefault="00910E55">
            <w:pPr>
              <w:pStyle w:val="TableParagraph"/>
              <w:spacing w:line="292" w:lineRule="exact"/>
              <w:ind w:left="8"/>
              <w:jc w:val="center"/>
              <w:rPr>
                <w:b/>
                <w:sz w:val="24"/>
              </w:rPr>
            </w:pPr>
            <w:r>
              <w:rPr>
                <w:b/>
                <w:spacing w:val="-10"/>
                <w:sz w:val="24"/>
              </w:rPr>
              <w:t>E</w:t>
            </w:r>
          </w:p>
        </w:tc>
      </w:tr>
      <w:tr w:rsidR="004F057E" w14:paraId="6786145C" w14:textId="77777777">
        <w:trPr>
          <w:trHeight w:val="587"/>
        </w:trPr>
        <w:tc>
          <w:tcPr>
            <w:tcW w:w="8361" w:type="dxa"/>
          </w:tcPr>
          <w:p w14:paraId="7BAB6D6A" w14:textId="77777777" w:rsidR="004F057E" w:rsidRDefault="00910E55">
            <w:pPr>
              <w:pStyle w:val="TableParagraph"/>
              <w:spacing w:line="292" w:lineRule="exact"/>
              <w:rPr>
                <w:sz w:val="24"/>
              </w:rPr>
            </w:pPr>
            <w:r>
              <w:rPr>
                <w:sz w:val="24"/>
              </w:rPr>
              <w:t>Ability</w:t>
            </w:r>
            <w:r>
              <w:rPr>
                <w:spacing w:val="-7"/>
                <w:sz w:val="24"/>
              </w:rPr>
              <w:t xml:space="preserve"> </w:t>
            </w:r>
            <w:r>
              <w:rPr>
                <w:sz w:val="24"/>
              </w:rPr>
              <w:t>to</w:t>
            </w:r>
            <w:r>
              <w:rPr>
                <w:spacing w:val="-5"/>
                <w:sz w:val="24"/>
              </w:rPr>
              <w:t xml:space="preserve"> </w:t>
            </w:r>
            <w:r>
              <w:rPr>
                <w:sz w:val="24"/>
              </w:rPr>
              <w:t>influence,</w:t>
            </w:r>
            <w:r>
              <w:rPr>
                <w:spacing w:val="-5"/>
                <w:sz w:val="24"/>
              </w:rPr>
              <w:t xml:space="preserve"> </w:t>
            </w:r>
            <w:r>
              <w:rPr>
                <w:sz w:val="24"/>
              </w:rPr>
              <w:t>negotiate</w:t>
            </w:r>
            <w:r>
              <w:rPr>
                <w:spacing w:val="-5"/>
                <w:sz w:val="24"/>
              </w:rPr>
              <w:t xml:space="preserve"> </w:t>
            </w:r>
            <w:r>
              <w:rPr>
                <w:sz w:val="24"/>
              </w:rPr>
              <w:t>and</w:t>
            </w:r>
            <w:r>
              <w:rPr>
                <w:spacing w:val="-3"/>
                <w:sz w:val="24"/>
              </w:rPr>
              <w:t xml:space="preserve"> </w:t>
            </w:r>
            <w:r>
              <w:rPr>
                <w:sz w:val="24"/>
              </w:rPr>
              <w:t>resolve</w:t>
            </w:r>
            <w:r>
              <w:rPr>
                <w:spacing w:val="-4"/>
                <w:sz w:val="24"/>
              </w:rPr>
              <w:t xml:space="preserve"> </w:t>
            </w:r>
            <w:r>
              <w:rPr>
                <w:sz w:val="24"/>
              </w:rPr>
              <w:t>issues</w:t>
            </w:r>
            <w:r>
              <w:rPr>
                <w:spacing w:val="-5"/>
                <w:sz w:val="24"/>
              </w:rPr>
              <w:t xml:space="preserve"> </w:t>
            </w:r>
            <w:r>
              <w:rPr>
                <w:sz w:val="24"/>
              </w:rPr>
              <w:t>with</w:t>
            </w:r>
            <w:r>
              <w:rPr>
                <w:spacing w:val="-3"/>
                <w:sz w:val="24"/>
              </w:rPr>
              <w:t xml:space="preserve"> </w:t>
            </w:r>
            <w:r>
              <w:rPr>
                <w:sz w:val="24"/>
              </w:rPr>
              <w:t>professionalism</w:t>
            </w:r>
            <w:r>
              <w:rPr>
                <w:spacing w:val="-5"/>
                <w:sz w:val="24"/>
              </w:rPr>
              <w:t xml:space="preserve"> and</w:t>
            </w:r>
          </w:p>
          <w:p w14:paraId="7A916348" w14:textId="77777777" w:rsidR="004F057E" w:rsidRDefault="00910E55">
            <w:pPr>
              <w:pStyle w:val="TableParagraph"/>
              <w:spacing w:line="275" w:lineRule="exact"/>
              <w:rPr>
                <w:sz w:val="24"/>
              </w:rPr>
            </w:pPr>
            <w:r>
              <w:rPr>
                <w:spacing w:val="-2"/>
                <w:sz w:val="24"/>
              </w:rPr>
              <w:t>sensitivity.</w:t>
            </w:r>
          </w:p>
        </w:tc>
        <w:tc>
          <w:tcPr>
            <w:tcW w:w="1986" w:type="dxa"/>
          </w:tcPr>
          <w:p w14:paraId="369AB106" w14:textId="77777777" w:rsidR="004F057E" w:rsidRDefault="00910E55">
            <w:pPr>
              <w:pStyle w:val="TableParagraph"/>
              <w:spacing w:line="292" w:lineRule="exact"/>
              <w:ind w:left="8"/>
              <w:jc w:val="center"/>
              <w:rPr>
                <w:b/>
                <w:sz w:val="24"/>
              </w:rPr>
            </w:pPr>
            <w:r>
              <w:rPr>
                <w:b/>
                <w:spacing w:val="-10"/>
                <w:sz w:val="24"/>
              </w:rPr>
              <w:t>E</w:t>
            </w:r>
          </w:p>
        </w:tc>
      </w:tr>
      <w:tr w:rsidR="004F057E" w14:paraId="38B464F1" w14:textId="77777777">
        <w:trPr>
          <w:trHeight w:val="585"/>
        </w:trPr>
        <w:tc>
          <w:tcPr>
            <w:tcW w:w="8361" w:type="dxa"/>
          </w:tcPr>
          <w:p w14:paraId="1DC7FDD1" w14:textId="77777777" w:rsidR="004F057E" w:rsidRDefault="00910E55">
            <w:pPr>
              <w:pStyle w:val="TableParagraph"/>
              <w:spacing w:line="292" w:lineRule="exact"/>
              <w:rPr>
                <w:sz w:val="24"/>
              </w:rPr>
            </w:pPr>
            <w:r>
              <w:rPr>
                <w:sz w:val="24"/>
              </w:rPr>
              <w:lastRenderedPageBreak/>
              <w:t>Strong</w:t>
            </w:r>
            <w:r>
              <w:rPr>
                <w:spacing w:val="-8"/>
                <w:sz w:val="24"/>
              </w:rPr>
              <w:t xml:space="preserve"> </w:t>
            </w:r>
            <w:r>
              <w:rPr>
                <w:sz w:val="24"/>
              </w:rPr>
              <w:t>problem-solving</w:t>
            </w:r>
            <w:r>
              <w:rPr>
                <w:spacing w:val="-5"/>
                <w:sz w:val="24"/>
              </w:rPr>
              <w:t xml:space="preserve"> </w:t>
            </w:r>
            <w:r>
              <w:rPr>
                <w:sz w:val="24"/>
              </w:rPr>
              <w:t>skills,</w:t>
            </w:r>
            <w:r>
              <w:rPr>
                <w:spacing w:val="-3"/>
                <w:sz w:val="24"/>
              </w:rPr>
              <w:t xml:space="preserve"> </w:t>
            </w:r>
            <w:r>
              <w:rPr>
                <w:sz w:val="24"/>
              </w:rPr>
              <w:t>including</w:t>
            </w:r>
            <w:r>
              <w:rPr>
                <w:spacing w:val="-5"/>
                <w:sz w:val="24"/>
              </w:rPr>
              <w:t xml:space="preserve"> </w:t>
            </w:r>
            <w:r>
              <w:rPr>
                <w:sz w:val="24"/>
              </w:rPr>
              <w:t>the</w:t>
            </w:r>
            <w:r>
              <w:rPr>
                <w:spacing w:val="-5"/>
                <w:sz w:val="24"/>
              </w:rPr>
              <w:t xml:space="preserve"> </w:t>
            </w:r>
            <w:r>
              <w:rPr>
                <w:sz w:val="24"/>
              </w:rPr>
              <w:t>ability</w:t>
            </w:r>
            <w:r>
              <w:rPr>
                <w:spacing w:val="-6"/>
                <w:sz w:val="24"/>
              </w:rPr>
              <w:t xml:space="preserve"> </w:t>
            </w:r>
            <w:r>
              <w:rPr>
                <w:sz w:val="24"/>
              </w:rPr>
              <w:t>to</w:t>
            </w:r>
            <w:r>
              <w:rPr>
                <w:spacing w:val="-4"/>
                <w:sz w:val="24"/>
              </w:rPr>
              <w:t xml:space="preserve"> </w:t>
            </w:r>
            <w:r>
              <w:rPr>
                <w:sz w:val="24"/>
              </w:rPr>
              <w:t>develop</w:t>
            </w:r>
            <w:r>
              <w:rPr>
                <w:spacing w:val="-4"/>
                <w:sz w:val="24"/>
              </w:rPr>
              <w:t xml:space="preserve"> </w:t>
            </w:r>
            <w:r>
              <w:rPr>
                <w:sz w:val="24"/>
              </w:rPr>
              <w:t>new</w:t>
            </w:r>
            <w:r>
              <w:rPr>
                <w:spacing w:val="-3"/>
                <w:sz w:val="24"/>
              </w:rPr>
              <w:t xml:space="preserve"> </w:t>
            </w:r>
            <w:r>
              <w:rPr>
                <w:spacing w:val="-2"/>
                <w:sz w:val="24"/>
              </w:rPr>
              <w:t>procedures</w:t>
            </w:r>
          </w:p>
          <w:p w14:paraId="1C610016" w14:textId="77777777" w:rsidR="004F057E" w:rsidRDefault="00910E55">
            <w:pPr>
              <w:pStyle w:val="TableParagraph"/>
              <w:spacing w:line="273" w:lineRule="exact"/>
              <w:rPr>
                <w:sz w:val="24"/>
              </w:rPr>
            </w:pPr>
            <w:r>
              <w:rPr>
                <w:sz w:val="24"/>
              </w:rPr>
              <w:t>where</w:t>
            </w:r>
            <w:r>
              <w:rPr>
                <w:spacing w:val="-1"/>
                <w:sz w:val="24"/>
              </w:rPr>
              <w:t xml:space="preserve"> </w:t>
            </w:r>
            <w:r>
              <w:rPr>
                <w:spacing w:val="-2"/>
                <w:sz w:val="24"/>
              </w:rPr>
              <w:t>required.</w:t>
            </w:r>
          </w:p>
        </w:tc>
        <w:tc>
          <w:tcPr>
            <w:tcW w:w="1986" w:type="dxa"/>
          </w:tcPr>
          <w:p w14:paraId="504D1891" w14:textId="77777777" w:rsidR="004F057E" w:rsidRDefault="00910E55">
            <w:pPr>
              <w:pStyle w:val="TableParagraph"/>
              <w:spacing w:line="292" w:lineRule="exact"/>
              <w:ind w:left="8"/>
              <w:jc w:val="center"/>
              <w:rPr>
                <w:b/>
                <w:sz w:val="24"/>
              </w:rPr>
            </w:pPr>
            <w:r>
              <w:rPr>
                <w:b/>
                <w:spacing w:val="-10"/>
                <w:sz w:val="24"/>
              </w:rPr>
              <w:t>E</w:t>
            </w:r>
          </w:p>
        </w:tc>
      </w:tr>
      <w:tr w:rsidR="004F057E" w14:paraId="19A504A1" w14:textId="77777777">
        <w:trPr>
          <w:trHeight w:val="585"/>
        </w:trPr>
        <w:tc>
          <w:tcPr>
            <w:tcW w:w="8361" w:type="dxa"/>
          </w:tcPr>
          <w:p w14:paraId="7B914B76" w14:textId="77777777" w:rsidR="004F057E" w:rsidRDefault="00910E55">
            <w:pPr>
              <w:pStyle w:val="TableParagraph"/>
              <w:spacing w:line="292" w:lineRule="exact"/>
              <w:rPr>
                <w:sz w:val="24"/>
              </w:rPr>
            </w:pPr>
            <w:r>
              <w:rPr>
                <w:sz w:val="24"/>
              </w:rPr>
              <w:t>High</w:t>
            </w:r>
            <w:r>
              <w:rPr>
                <w:spacing w:val="-5"/>
                <w:sz w:val="24"/>
              </w:rPr>
              <w:t xml:space="preserve"> </w:t>
            </w:r>
            <w:r>
              <w:rPr>
                <w:sz w:val="24"/>
              </w:rPr>
              <w:t>level</w:t>
            </w:r>
            <w:r>
              <w:rPr>
                <w:spacing w:val="-5"/>
                <w:sz w:val="24"/>
              </w:rPr>
              <w:t xml:space="preserve"> </w:t>
            </w:r>
            <w:r>
              <w:rPr>
                <w:sz w:val="24"/>
              </w:rPr>
              <w:t>of</w:t>
            </w:r>
            <w:r>
              <w:rPr>
                <w:spacing w:val="-2"/>
                <w:sz w:val="24"/>
              </w:rPr>
              <w:t xml:space="preserve"> </w:t>
            </w:r>
            <w:r>
              <w:rPr>
                <w:sz w:val="24"/>
              </w:rPr>
              <w:t>integrity,</w:t>
            </w:r>
            <w:r>
              <w:rPr>
                <w:spacing w:val="-6"/>
                <w:sz w:val="24"/>
              </w:rPr>
              <w:t xml:space="preserve"> </w:t>
            </w:r>
            <w:r>
              <w:rPr>
                <w:sz w:val="24"/>
              </w:rPr>
              <w:t>discretion</w:t>
            </w:r>
            <w:r>
              <w:rPr>
                <w:spacing w:val="-5"/>
                <w:sz w:val="24"/>
              </w:rPr>
              <w:t xml:space="preserve"> </w:t>
            </w:r>
            <w:r>
              <w:rPr>
                <w:sz w:val="24"/>
              </w:rPr>
              <w:t>and</w:t>
            </w:r>
            <w:r>
              <w:rPr>
                <w:spacing w:val="-3"/>
                <w:sz w:val="24"/>
              </w:rPr>
              <w:t xml:space="preserve"> </w:t>
            </w:r>
            <w:r>
              <w:rPr>
                <w:sz w:val="24"/>
              </w:rPr>
              <w:t>professionalism</w:t>
            </w:r>
            <w:r>
              <w:rPr>
                <w:spacing w:val="-3"/>
                <w:sz w:val="24"/>
              </w:rPr>
              <w:t xml:space="preserve"> </w:t>
            </w:r>
            <w:r>
              <w:rPr>
                <w:sz w:val="24"/>
              </w:rPr>
              <w:t>when</w:t>
            </w:r>
            <w:r>
              <w:rPr>
                <w:spacing w:val="-5"/>
                <w:sz w:val="24"/>
              </w:rPr>
              <w:t xml:space="preserve"> </w:t>
            </w:r>
            <w:r>
              <w:rPr>
                <w:sz w:val="24"/>
              </w:rPr>
              <w:t>handling</w:t>
            </w:r>
            <w:r>
              <w:rPr>
                <w:spacing w:val="-3"/>
                <w:sz w:val="24"/>
              </w:rPr>
              <w:t xml:space="preserve"> </w:t>
            </w:r>
            <w:r>
              <w:rPr>
                <w:spacing w:val="-2"/>
                <w:sz w:val="24"/>
              </w:rPr>
              <w:t>confidential</w:t>
            </w:r>
          </w:p>
          <w:p w14:paraId="1008ECE0" w14:textId="77777777" w:rsidR="004F057E" w:rsidRDefault="00910E55">
            <w:pPr>
              <w:pStyle w:val="TableParagraph"/>
              <w:spacing w:line="273" w:lineRule="exact"/>
              <w:rPr>
                <w:sz w:val="24"/>
              </w:rPr>
            </w:pPr>
            <w:r>
              <w:rPr>
                <w:spacing w:val="-2"/>
                <w:sz w:val="24"/>
              </w:rPr>
              <w:t>information.</w:t>
            </w:r>
          </w:p>
        </w:tc>
        <w:tc>
          <w:tcPr>
            <w:tcW w:w="1986" w:type="dxa"/>
          </w:tcPr>
          <w:p w14:paraId="4173FC5B" w14:textId="77777777" w:rsidR="004F057E" w:rsidRDefault="00910E55">
            <w:pPr>
              <w:pStyle w:val="TableParagraph"/>
              <w:spacing w:line="292" w:lineRule="exact"/>
              <w:ind w:left="8"/>
              <w:jc w:val="center"/>
              <w:rPr>
                <w:b/>
                <w:sz w:val="24"/>
              </w:rPr>
            </w:pPr>
            <w:r>
              <w:rPr>
                <w:b/>
                <w:spacing w:val="-10"/>
                <w:sz w:val="24"/>
              </w:rPr>
              <w:t>E</w:t>
            </w:r>
          </w:p>
        </w:tc>
      </w:tr>
      <w:tr w:rsidR="004F057E" w14:paraId="26EE3C89" w14:textId="77777777">
        <w:trPr>
          <w:trHeight w:val="293"/>
        </w:trPr>
        <w:tc>
          <w:tcPr>
            <w:tcW w:w="8361" w:type="dxa"/>
          </w:tcPr>
          <w:p w14:paraId="6AAF5899" w14:textId="77777777" w:rsidR="004F057E" w:rsidRDefault="00910E55">
            <w:pPr>
              <w:pStyle w:val="TableParagraph"/>
              <w:spacing w:line="273" w:lineRule="exact"/>
              <w:rPr>
                <w:sz w:val="24"/>
              </w:rPr>
            </w:pPr>
            <w:r>
              <w:rPr>
                <w:sz w:val="24"/>
              </w:rPr>
              <w:t>Competence</w:t>
            </w:r>
            <w:r>
              <w:rPr>
                <w:spacing w:val="-4"/>
                <w:sz w:val="24"/>
              </w:rPr>
              <w:t xml:space="preserve"> </w:t>
            </w:r>
            <w:r>
              <w:rPr>
                <w:sz w:val="24"/>
              </w:rPr>
              <w:t>in</w:t>
            </w:r>
            <w:r>
              <w:rPr>
                <w:spacing w:val="-3"/>
                <w:sz w:val="24"/>
              </w:rPr>
              <w:t xml:space="preserve"> </w:t>
            </w:r>
            <w:r>
              <w:rPr>
                <w:sz w:val="24"/>
              </w:rPr>
              <w:t>the</w:t>
            </w:r>
            <w:r>
              <w:rPr>
                <w:spacing w:val="-5"/>
                <w:sz w:val="24"/>
              </w:rPr>
              <w:t xml:space="preserve"> </w:t>
            </w:r>
            <w:r>
              <w:rPr>
                <w:sz w:val="24"/>
              </w:rPr>
              <w:t>use</w:t>
            </w:r>
            <w:r>
              <w:rPr>
                <w:spacing w:val="-4"/>
                <w:sz w:val="24"/>
              </w:rPr>
              <w:t xml:space="preserve"> </w:t>
            </w:r>
            <w:r>
              <w:rPr>
                <w:sz w:val="24"/>
              </w:rPr>
              <w:t>of</w:t>
            </w:r>
            <w:r>
              <w:rPr>
                <w:spacing w:val="-2"/>
                <w:sz w:val="24"/>
              </w:rPr>
              <w:t xml:space="preserve"> </w:t>
            </w:r>
            <w:r>
              <w:rPr>
                <w:sz w:val="24"/>
              </w:rPr>
              <w:t>ICT</w:t>
            </w:r>
            <w:r>
              <w:rPr>
                <w:spacing w:val="-1"/>
                <w:sz w:val="24"/>
              </w:rPr>
              <w:t xml:space="preserve"> </w:t>
            </w:r>
            <w:r>
              <w:rPr>
                <w:sz w:val="24"/>
              </w:rPr>
              <w:t>systems</w:t>
            </w:r>
            <w:r>
              <w:rPr>
                <w:spacing w:val="-4"/>
                <w:sz w:val="24"/>
              </w:rPr>
              <w:t xml:space="preserve"> </w:t>
            </w:r>
            <w:r>
              <w:rPr>
                <w:sz w:val="24"/>
              </w:rPr>
              <w:t>to</w:t>
            </w:r>
            <w:r>
              <w:rPr>
                <w:spacing w:val="-5"/>
                <w:sz w:val="24"/>
              </w:rPr>
              <w:t xml:space="preserve"> </w:t>
            </w:r>
            <w:r>
              <w:rPr>
                <w:sz w:val="24"/>
              </w:rPr>
              <w:t>support</w:t>
            </w:r>
            <w:r>
              <w:rPr>
                <w:spacing w:val="-3"/>
                <w:sz w:val="24"/>
              </w:rPr>
              <w:t xml:space="preserve"> </w:t>
            </w:r>
            <w:r>
              <w:rPr>
                <w:sz w:val="24"/>
              </w:rPr>
              <w:t>finance,</w:t>
            </w:r>
            <w:r>
              <w:rPr>
                <w:spacing w:val="-2"/>
                <w:sz w:val="24"/>
              </w:rPr>
              <w:t xml:space="preserve"> </w:t>
            </w:r>
            <w:r>
              <w:rPr>
                <w:sz w:val="24"/>
              </w:rPr>
              <w:t>admin</w:t>
            </w:r>
            <w:r>
              <w:rPr>
                <w:spacing w:val="-3"/>
                <w:sz w:val="24"/>
              </w:rPr>
              <w:t xml:space="preserve"> </w:t>
            </w:r>
            <w:r>
              <w:rPr>
                <w:sz w:val="24"/>
              </w:rPr>
              <w:t>and</w:t>
            </w:r>
            <w:r>
              <w:rPr>
                <w:spacing w:val="-3"/>
                <w:sz w:val="24"/>
              </w:rPr>
              <w:t xml:space="preserve"> </w:t>
            </w:r>
            <w:r>
              <w:rPr>
                <w:spacing w:val="-2"/>
                <w:sz w:val="24"/>
              </w:rPr>
              <w:t>reporting.</w:t>
            </w:r>
          </w:p>
        </w:tc>
        <w:tc>
          <w:tcPr>
            <w:tcW w:w="1986" w:type="dxa"/>
          </w:tcPr>
          <w:p w14:paraId="63E6C3B1" w14:textId="77777777" w:rsidR="004F057E" w:rsidRDefault="00910E55">
            <w:pPr>
              <w:pStyle w:val="TableParagraph"/>
              <w:spacing w:line="273" w:lineRule="exact"/>
              <w:ind w:left="8"/>
              <w:jc w:val="center"/>
              <w:rPr>
                <w:b/>
                <w:sz w:val="24"/>
              </w:rPr>
            </w:pPr>
            <w:r>
              <w:rPr>
                <w:b/>
                <w:spacing w:val="-10"/>
                <w:sz w:val="24"/>
              </w:rPr>
              <w:t>E</w:t>
            </w:r>
          </w:p>
        </w:tc>
      </w:tr>
      <w:tr w:rsidR="004F057E" w14:paraId="440AFDE7" w14:textId="77777777">
        <w:trPr>
          <w:trHeight w:val="414"/>
        </w:trPr>
        <w:tc>
          <w:tcPr>
            <w:tcW w:w="8361" w:type="dxa"/>
            <w:shd w:val="clear" w:color="auto" w:fill="D9D9D9"/>
          </w:tcPr>
          <w:p w14:paraId="1C952871" w14:textId="77777777" w:rsidR="004F057E" w:rsidRDefault="00910E55">
            <w:pPr>
              <w:pStyle w:val="TableParagraph"/>
              <w:spacing w:before="61" w:line="240" w:lineRule="auto"/>
              <w:rPr>
                <w:b/>
                <w:sz w:val="24"/>
              </w:rPr>
            </w:pPr>
            <w:r>
              <w:rPr>
                <w:b/>
                <w:sz w:val="24"/>
              </w:rPr>
              <w:t>Professional</w:t>
            </w:r>
            <w:r>
              <w:rPr>
                <w:b/>
                <w:spacing w:val="-3"/>
                <w:sz w:val="24"/>
              </w:rPr>
              <w:t xml:space="preserve"> </w:t>
            </w:r>
            <w:r>
              <w:rPr>
                <w:b/>
                <w:sz w:val="24"/>
              </w:rPr>
              <w:t>qualities</w:t>
            </w:r>
            <w:r>
              <w:rPr>
                <w:b/>
                <w:spacing w:val="-3"/>
                <w:sz w:val="24"/>
              </w:rPr>
              <w:t xml:space="preserve"> </w:t>
            </w:r>
            <w:r>
              <w:rPr>
                <w:b/>
                <w:sz w:val="24"/>
              </w:rPr>
              <w:t>/</w:t>
            </w:r>
            <w:r>
              <w:rPr>
                <w:b/>
                <w:spacing w:val="-6"/>
                <w:sz w:val="24"/>
              </w:rPr>
              <w:t xml:space="preserve"> </w:t>
            </w:r>
            <w:r>
              <w:rPr>
                <w:b/>
                <w:spacing w:val="-2"/>
                <w:sz w:val="24"/>
              </w:rPr>
              <w:t>Other</w:t>
            </w:r>
          </w:p>
        </w:tc>
        <w:tc>
          <w:tcPr>
            <w:tcW w:w="1986" w:type="dxa"/>
            <w:shd w:val="clear" w:color="auto" w:fill="D9D9D9"/>
          </w:tcPr>
          <w:p w14:paraId="213D3445" w14:textId="77777777" w:rsidR="004F057E" w:rsidRDefault="004F057E">
            <w:pPr>
              <w:pStyle w:val="TableParagraph"/>
              <w:spacing w:line="240" w:lineRule="auto"/>
              <w:ind w:left="0"/>
              <w:rPr>
                <w:rFonts w:ascii="Times New Roman"/>
                <w:sz w:val="24"/>
              </w:rPr>
            </w:pPr>
          </w:p>
        </w:tc>
      </w:tr>
      <w:tr w:rsidR="004F057E" w14:paraId="796DB607" w14:textId="77777777">
        <w:trPr>
          <w:trHeight w:val="292"/>
        </w:trPr>
        <w:tc>
          <w:tcPr>
            <w:tcW w:w="8361" w:type="dxa"/>
          </w:tcPr>
          <w:p w14:paraId="74BB61A7" w14:textId="77777777" w:rsidR="004F057E" w:rsidRDefault="00910E55">
            <w:pPr>
              <w:pStyle w:val="TableParagraph"/>
              <w:rPr>
                <w:sz w:val="24"/>
              </w:rPr>
            </w:pPr>
            <w:r>
              <w:rPr>
                <w:sz w:val="24"/>
              </w:rPr>
              <w:t>Commitment</w:t>
            </w:r>
            <w:r>
              <w:rPr>
                <w:spacing w:val="-6"/>
                <w:sz w:val="24"/>
              </w:rPr>
              <w:t xml:space="preserve"> </w:t>
            </w:r>
            <w:r>
              <w:rPr>
                <w:sz w:val="24"/>
              </w:rPr>
              <w:t>to</w:t>
            </w:r>
            <w:r>
              <w:rPr>
                <w:spacing w:val="-5"/>
                <w:sz w:val="24"/>
              </w:rPr>
              <w:t xml:space="preserve"> </w:t>
            </w:r>
            <w:r>
              <w:rPr>
                <w:sz w:val="24"/>
              </w:rPr>
              <w:t>safeguarding</w:t>
            </w:r>
            <w:r>
              <w:rPr>
                <w:spacing w:val="-3"/>
                <w:sz w:val="24"/>
              </w:rPr>
              <w:t xml:space="preserve"> </w:t>
            </w:r>
            <w:r>
              <w:rPr>
                <w:sz w:val="24"/>
              </w:rPr>
              <w:t>and</w:t>
            </w:r>
            <w:r>
              <w:rPr>
                <w:spacing w:val="-4"/>
                <w:sz w:val="24"/>
              </w:rPr>
              <w:t xml:space="preserve"> </w:t>
            </w:r>
            <w:r>
              <w:rPr>
                <w:sz w:val="24"/>
              </w:rPr>
              <w:t>promoting</w:t>
            </w:r>
            <w:r>
              <w:rPr>
                <w:spacing w:val="-5"/>
                <w:sz w:val="24"/>
              </w:rPr>
              <w:t xml:space="preserve"> </w:t>
            </w:r>
            <w:r>
              <w:rPr>
                <w:sz w:val="24"/>
              </w:rPr>
              <w:t>the</w:t>
            </w:r>
            <w:r>
              <w:rPr>
                <w:spacing w:val="-7"/>
                <w:sz w:val="24"/>
              </w:rPr>
              <w:t xml:space="preserve"> </w:t>
            </w:r>
            <w:r>
              <w:rPr>
                <w:sz w:val="24"/>
              </w:rPr>
              <w:t>welfare</w:t>
            </w:r>
            <w:r>
              <w:rPr>
                <w:spacing w:val="-2"/>
                <w:sz w:val="24"/>
              </w:rPr>
              <w:t xml:space="preserve"> </w:t>
            </w:r>
            <w:r>
              <w:rPr>
                <w:sz w:val="24"/>
              </w:rPr>
              <w:t>of</w:t>
            </w:r>
            <w:r>
              <w:rPr>
                <w:spacing w:val="-1"/>
                <w:sz w:val="24"/>
              </w:rPr>
              <w:t xml:space="preserve"> </w:t>
            </w:r>
            <w:r>
              <w:rPr>
                <w:spacing w:val="-2"/>
                <w:sz w:val="24"/>
              </w:rPr>
              <w:t>children.</w:t>
            </w:r>
          </w:p>
        </w:tc>
        <w:tc>
          <w:tcPr>
            <w:tcW w:w="1986" w:type="dxa"/>
          </w:tcPr>
          <w:p w14:paraId="539E4298" w14:textId="77777777" w:rsidR="004F057E" w:rsidRDefault="00910E55">
            <w:pPr>
              <w:pStyle w:val="TableParagraph"/>
              <w:ind w:left="8"/>
              <w:jc w:val="center"/>
              <w:rPr>
                <w:b/>
                <w:sz w:val="24"/>
              </w:rPr>
            </w:pPr>
            <w:r>
              <w:rPr>
                <w:b/>
                <w:spacing w:val="-10"/>
                <w:sz w:val="24"/>
              </w:rPr>
              <w:t>E</w:t>
            </w:r>
          </w:p>
        </w:tc>
      </w:tr>
      <w:tr w:rsidR="004F057E" w14:paraId="5C4EAB10" w14:textId="77777777">
        <w:trPr>
          <w:trHeight w:val="585"/>
        </w:trPr>
        <w:tc>
          <w:tcPr>
            <w:tcW w:w="8361" w:type="dxa"/>
          </w:tcPr>
          <w:p w14:paraId="26934771" w14:textId="18CD1401" w:rsidR="004F057E" w:rsidRDefault="00910E55" w:rsidP="00A9168B">
            <w:pPr>
              <w:pStyle w:val="TableParagraph"/>
              <w:spacing w:line="292" w:lineRule="exact"/>
              <w:rPr>
                <w:sz w:val="24"/>
              </w:rPr>
            </w:pPr>
            <w:r>
              <w:rPr>
                <w:sz w:val="24"/>
              </w:rPr>
              <w:t>Willingness</w:t>
            </w:r>
            <w:r>
              <w:rPr>
                <w:spacing w:val="-5"/>
                <w:sz w:val="24"/>
              </w:rPr>
              <w:t xml:space="preserve"> </w:t>
            </w:r>
            <w:r>
              <w:rPr>
                <w:sz w:val="24"/>
              </w:rPr>
              <w:t>to</w:t>
            </w:r>
            <w:r>
              <w:rPr>
                <w:spacing w:val="-5"/>
                <w:sz w:val="24"/>
              </w:rPr>
              <w:t xml:space="preserve"> </w:t>
            </w:r>
            <w:r>
              <w:rPr>
                <w:sz w:val="24"/>
              </w:rPr>
              <w:t>act</w:t>
            </w:r>
            <w:r>
              <w:rPr>
                <w:spacing w:val="-2"/>
                <w:sz w:val="24"/>
              </w:rPr>
              <w:t xml:space="preserve"> </w:t>
            </w:r>
            <w:r>
              <w:rPr>
                <w:sz w:val="24"/>
              </w:rPr>
              <w:t>as</w:t>
            </w:r>
            <w:r>
              <w:rPr>
                <w:spacing w:val="-4"/>
                <w:sz w:val="24"/>
              </w:rPr>
              <w:t xml:space="preserve"> </w:t>
            </w:r>
            <w:r>
              <w:rPr>
                <w:sz w:val="24"/>
              </w:rPr>
              <w:t>Health</w:t>
            </w:r>
            <w:r>
              <w:rPr>
                <w:spacing w:val="-2"/>
                <w:sz w:val="24"/>
              </w:rPr>
              <w:t xml:space="preserve"> </w:t>
            </w:r>
            <w:r>
              <w:rPr>
                <w:sz w:val="24"/>
              </w:rPr>
              <w:t>and</w:t>
            </w:r>
            <w:r>
              <w:rPr>
                <w:spacing w:val="-4"/>
                <w:sz w:val="24"/>
              </w:rPr>
              <w:t xml:space="preserve"> </w:t>
            </w:r>
            <w:r>
              <w:rPr>
                <w:sz w:val="24"/>
              </w:rPr>
              <w:t>Safety</w:t>
            </w:r>
            <w:r>
              <w:rPr>
                <w:spacing w:val="-6"/>
                <w:sz w:val="24"/>
              </w:rPr>
              <w:t xml:space="preserve"> </w:t>
            </w:r>
            <w:r>
              <w:rPr>
                <w:sz w:val="24"/>
              </w:rPr>
              <w:t>Manager</w:t>
            </w:r>
            <w:r>
              <w:rPr>
                <w:spacing w:val="-1"/>
                <w:sz w:val="24"/>
              </w:rPr>
              <w:t xml:space="preserve"> </w:t>
            </w:r>
            <w:r>
              <w:rPr>
                <w:sz w:val="24"/>
              </w:rPr>
              <w:t>and</w:t>
            </w:r>
            <w:r>
              <w:rPr>
                <w:spacing w:val="-4"/>
                <w:sz w:val="24"/>
              </w:rPr>
              <w:t xml:space="preserve"> </w:t>
            </w:r>
            <w:r w:rsidR="00A9168B">
              <w:rPr>
                <w:spacing w:val="-4"/>
                <w:sz w:val="24"/>
              </w:rPr>
              <w:t xml:space="preserve">support the </w:t>
            </w:r>
            <w:r>
              <w:rPr>
                <w:sz w:val="24"/>
              </w:rPr>
              <w:t>Data</w:t>
            </w:r>
            <w:r>
              <w:rPr>
                <w:spacing w:val="-5"/>
                <w:sz w:val="24"/>
              </w:rPr>
              <w:t xml:space="preserve"> </w:t>
            </w:r>
            <w:r>
              <w:rPr>
                <w:sz w:val="24"/>
              </w:rPr>
              <w:t>Protection</w:t>
            </w:r>
            <w:r>
              <w:rPr>
                <w:spacing w:val="-4"/>
                <w:sz w:val="24"/>
              </w:rPr>
              <w:t xml:space="preserve"> </w:t>
            </w:r>
            <w:r>
              <w:rPr>
                <w:sz w:val="24"/>
              </w:rPr>
              <w:t>Officer</w:t>
            </w:r>
            <w:r>
              <w:rPr>
                <w:spacing w:val="-1"/>
                <w:sz w:val="24"/>
              </w:rPr>
              <w:t xml:space="preserve"> </w:t>
            </w:r>
            <w:r>
              <w:rPr>
                <w:spacing w:val="-5"/>
                <w:sz w:val="24"/>
              </w:rPr>
              <w:t>for</w:t>
            </w:r>
            <w:r w:rsidR="00A9168B">
              <w:rPr>
                <w:sz w:val="24"/>
              </w:rPr>
              <w:t xml:space="preserve"> </w:t>
            </w:r>
            <w:r>
              <w:rPr>
                <w:sz w:val="24"/>
              </w:rPr>
              <w:t>the</w:t>
            </w:r>
            <w:r>
              <w:rPr>
                <w:spacing w:val="-8"/>
                <w:sz w:val="24"/>
              </w:rPr>
              <w:t xml:space="preserve"> </w:t>
            </w:r>
            <w:r>
              <w:rPr>
                <w:sz w:val="24"/>
              </w:rPr>
              <w:t>school</w:t>
            </w:r>
            <w:r>
              <w:rPr>
                <w:spacing w:val="-5"/>
                <w:sz w:val="24"/>
              </w:rPr>
              <w:t xml:space="preserve"> </w:t>
            </w:r>
            <w:r>
              <w:rPr>
                <w:sz w:val="24"/>
              </w:rPr>
              <w:t>(with</w:t>
            </w:r>
            <w:r>
              <w:rPr>
                <w:spacing w:val="-2"/>
                <w:sz w:val="24"/>
              </w:rPr>
              <w:t xml:space="preserve"> </w:t>
            </w:r>
            <w:r>
              <w:rPr>
                <w:sz w:val="24"/>
              </w:rPr>
              <w:t>appropriate</w:t>
            </w:r>
            <w:r>
              <w:rPr>
                <w:spacing w:val="-2"/>
                <w:sz w:val="24"/>
              </w:rPr>
              <w:t xml:space="preserve"> </w:t>
            </w:r>
            <w:r>
              <w:rPr>
                <w:sz w:val="24"/>
              </w:rPr>
              <w:t>support</w:t>
            </w:r>
            <w:r>
              <w:rPr>
                <w:spacing w:val="-4"/>
                <w:sz w:val="24"/>
              </w:rPr>
              <w:t xml:space="preserve"> </w:t>
            </w:r>
            <w:r>
              <w:rPr>
                <w:sz w:val="24"/>
              </w:rPr>
              <w:t>and</w:t>
            </w:r>
            <w:r>
              <w:rPr>
                <w:spacing w:val="-4"/>
                <w:sz w:val="24"/>
              </w:rPr>
              <w:t xml:space="preserve"> </w:t>
            </w:r>
            <w:r>
              <w:rPr>
                <w:spacing w:val="-2"/>
                <w:sz w:val="24"/>
              </w:rPr>
              <w:t>training).</w:t>
            </w:r>
          </w:p>
        </w:tc>
        <w:tc>
          <w:tcPr>
            <w:tcW w:w="1986" w:type="dxa"/>
          </w:tcPr>
          <w:p w14:paraId="7B2883A1" w14:textId="77777777" w:rsidR="004F057E" w:rsidRDefault="00910E55">
            <w:pPr>
              <w:pStyle w:val="TableParagraph"/>
              <w:spacing w:line="292" w:lineRule="exact"/>
              <w:ind w:left="8"/>
              <w:jc w:val="center"/>
              <w:rPr>
                <w:b/>
                <w:sz w:val="24"/>
              </w:rPr>
            </w:pPr>
            <w:r>
              <w:rPr>
                <w:b/>
                <w:spacing w:val="-10"/>
                <w:sz w:val="24"/>
              </w:rPr>
              <w:t>E</w:t>
            </w:r>
          </w:p>
        </w:tc>
      </w:tr>
      <w:tr w:rsidR="004F057E" w14:paraId="0FCAEEBB" w14:textId="77777777">
        <w:trPr>
          <w:trHeight w:val="292"/>
        </w:trPr>
        <w:tc>
          <w:tcPr>
            <w:tcW w:w="8361" w:type="dxa"/>
          </w:tcPr>
          <w:p w14:paraId="510578E0" w14:textId="77777777" w:rsidR="004F057E" w:rsidRDefault="00910E55">
            <w:pPr>
              <w:pStyle w:val="TableParagraph"/>
              <w:rPr>
                <w:sz w:val="24"/>
              </w:rPr>
            </w:pPr>
            <w:r>
              <w:rPr>
                <w:sz w:val="24"/>
              </w:rPr>
              <w:t>Ability</w:t>
            </w:r>
            <w:r>
              <w:rPr>
                <w:spacing w:val="-5"/>
                <w:sz w:val="24"/>
              </w:rPr>
              <w:t xml:space="preserve"> </w:t>
            </w:r>
            <w:r>
              <w:rPr>
                <w:sz w:val="24"/>
              </w:rPr>
              <w:t>to</w:t>
            </w:r>
            <w:r>
              <w:rPr>
                <w:spacing w:val="-3"/>
                <w:sz w:val="24"/>
              </w:rPr>
              <w:t xml:space="preserve"> </w:t>
            </w:r>
            <w:r>
              <w:rPr>
                <w:sz w:val="24"/>
              </w:rPr>
              <w:t>work</w:t>
            </w:r>
            <w:r>
              <w:rPr>
                <w:spacing w:val="-3"/>
                <w:sz w:val="24"/>
              </w:rPr>
              <w:t xml:space="preserve"> </w:t>
            </w:r>
            <w:r>
              <w:rPr>
                <w:sz w:val="24"/>
              </w:rPr>
              <w:t>flexibly</w:t>
            </w:r>
            <w:r>
              <w:rPr>
                <w:spacing w:val="-4"/>
                <w:sz w:val="24"/>
              </w:rPr>
              <w:t xml:space="preserve"> </w:t>
            </w:r>
            <w:r>
              <w:rPr>
                <w:sz w:val="24"/>
              </w:rPr>
              <w:t>as</w:t>
            </w:r>
            <w:r>
              <w:rPr>
                <w:spacing w:val="-1"/>
                <w:sz w:val="24"/>
              </w:rPr>
              <w:t xml:space="preserve"> </w:t>
            </w:r>
            <w:r>
              <w:rPr>
                <w:sz w:val="24"/>
              </w:rPr>
              <w:t>part</w:t>
            </w:r>
            <w:r>
              <w:rPr>
                <w:spacing w:val="-1"/>
                <w:sz w:val="24"/>
              </w:rPr>
              <w:t xml:space="preserve"> </w:t>
            </w:r>
            <w:r>
              <w:rPr>
                <w:sz w:val="24"/>
              </w:rPr>
              <w:t>of a</w:t>
            </w:r>
            <w:r>
              <w:rPr>
                <w:spacing w:val="-3"/>
                <w:sz w:val="24"/>
              </w:rPr>
              <w:t xml:space="preserve"> </w:t>
            </w:r>
            <w:r>
              <w:rPr>
                <w:spacing w:val="-4"/>
                <w:sz w:val="24"/>
              </w:rPr>
              <w:t>team.</w:t>
            </w:r>
          </w:p>
        </w:tc>
        <w:tc>
          <w:tcPr>
            <w:tcW w:w="1986" w:type="dxa"/>
          </w:tcPr>
          <w:p w14:paraId="59FB1113" w14:textId="77777777" w:rsidR="004F057E" w:rsidRDefault="00910E55">
            <w:pPr>
              <w:pStyle w:val="TableParagraph"/>
              <w:ind w:left="8"/>
              <w:jc w:val="center"/>
              <w:rPr>
                <w:b/>
                <w:sz w:val="24"/>
              </w:rPr>
            </w:pPr>
            <w:r>
              <w:rPr>
                <w:b/>
                <w:spacing w:val="-10"/>
                <w:sz w:val="24"/>
              </w:rPr>
              <w:t>E</w:t>
            </w:r>
          </w:p>
        </w:tc>
      </w:tr>
      <w:tr w:rsidR="004F057E" w14:paraId="0928B2F1" w14:textId="77777777">
        <w:trPr>
          <w:trHeight w:val="294"/>
        </w:trPr>
        <w:tc>
          <w:tcPr>
            <w:tcW w:w="8361" w:type="dxa"/>
          </w:tcPr>
          <w:p w14:paraId="773533D4" w14:textId="77777777" w:rsidR="004F057E" w:rsidRDefault="00910E55">
            <w:pPr>
              <w:pStyle w:val="TableParagraph"/>
              <w:spacing w:before="1" w:line="273" w:lineRule="exact"/>
              <w:rPr>
                <w:sz w:val="24"/>
              </w:rPr>
            </w:pPr>
            <w:r>
              <w:rPr>
                <w:sz w:val="24"/>
              </w:rPr>
              <w:t>Commitment</w:t>
            </w:r>
            <w:r>
              <w:rPr>
                <w:spacing w:val="-5"/>
                <w:sz w:val="24"/>
              </w:rPr>
              <w:t xml:space="preserve"> </w:t>
            </w:r>
            <w:r>
              <w:rPr>
                <w:sz w:val="24"/>
              </w:rPr>
              <w:t>to</w:t>
            </w:r>
            <w:r>
              <w:rPr>
                <w:spacing w:val="-6"/>
                <w:sz w:val="24"/>
              </w:rPr>
              <w:t xml:space="preserve"> </w:t>
            </w:r>
            <w:r>
              <w:rPr>
                <w:sz w:val="24"/>
              </w:rPr>
              <w:t>equal</w:t>
            </w:r>
            <w:r>
              <w:rPr>
                <w:spacing w:val="-6"/>
                <w:sz w:val="24"/>
              </w:rPr>
              <w:t xml:space="preserve"> </w:t>
            </w:r>
            <w:r>
              <w:rPr>
                <w:sz w:val="24"/>
              </w:rPr>
              <w:t>opportunities,</w:t>
            </w:r>
            <w:r>
              <w:rPr>
                <w:spacing w:val="-2"/>
                <w:sz w:val="24"/>
              </w:rPr>
              <w:t xml:space="preserve"> </w:t>
            </w:r>
            <w:r>
              <w:rPr>
                <w:sz w:val="24"/>
              </w:rPr>
              <w:t>inclusion</w:t>
            </w:r>
            <w:r>
              <w:rPr>
                <w:spacing w:val="-3"/>
                <w:sz w:val="24"/>
              </w:rPr>
              <w:t xml:space="preserve"> </w:t>
            </w:r>
            <w:r>
              <w:rPr>
                <w:sz w:val="24"/>
              </w:rPr>
              <w:t>and</w:t>
            </w:r>
            <w:r>
              <w:rPr>
                <w:spacing w:val="-3"/>
                <w:sz w:val="24"/>
              </w:rPr>
              <w:t xml:space="preserve"> </w:t>
            </w:r>
            <w:r>
              <w:rPr>
                <w:sz w:val="24"/>
              </w:rPr>
              <w:t>high</w:t>
            </w:r>
            <w:r>
              <w:rPr>
                <w:spacing w:val="-3"/>
                <w:sz w:val="24"/>
              </w:rPr>
              <w:t xml:space="preserve"> </w:t>
            </w:r>
            <w:r>
              <w:rPr>
                <w:sz w:val="24"/>
              </w:rPr>
              <w:t>standards</w:t>
            </w:r>
            <w:r>
              <w:rPr>
                <w:spacing w:val="-6"/>
                <w:sz w:val="24"/>
              </w:rPr>
              <w:t xml:space="preserve"> </w:t>
            </w:r>
            <w:r>
              <w:rPr>
                <w:sz w:val="24"/>
              </w:rPr>
              <w:t>for</w:t>
            </w:r>
            <w:r>
              <w:rPr>
                <w:spacing w:val="-4"/>
                <w:sz w:val="24"/>
              </w:rPr>
              <w:t xml:space="preserve"> all.</w:t>
            </w:r>
          </w:p>
        </w:tc>
        <w:tc>
          <w:tcPr>
            <w:tcW w:w="1986" w:type="dxa"/>
          </w:tcPr>
          <w:p w14:paraId="4F123930" w14:textId="77777777" w:rsidR="004F057E" w:rsidRDefault="00910E55">
            <w:pPr>
              <w:pStyle w:val="TableParagraph"/>
              <w:spacing w:before="1" w:line="273" w:lineRule="exact"/>
              <w:ind w:left="8"/>
              <w:jc w:val="center"/>
              <w:rPr>
                <w:b/>
                <w:sz w:val="24"/>
              </w:rPr>
            </w:pPr>
            <w:r>
              <w:rPr>
                <w:b/>
                <w:spacing w:val="-10"/>
                <w:sz w:val="24"/>
              </w:rPr>
              <w:t>E</w:t>
            </w:r>
          </w:p>
        </w:tc>
      </w:tr>
      <w:tr w:rsidR="004F057E" w14:paraId="5DA5B0F8" w14:textId="77777777">
        <w:trPr>
          <w:trHeight w:val="292"/>
        </w:trPr>
        <w:tc>
          <w:tcPr>
            <w:tcW w:w="8361" w:type="dxa"/>
          </w:tcPr>
          <w:p w14:paraId="79658C7B" w14:textId="77777777" w:rsidR="004F057E" w:rsidRDefault="00910E55">
            <w:pPr>
              <w:pStyle w:val="TableParagraph"/>
              <w:rPr>
                <w:sz w:val="24"/>
              </w:rPr>
            </w:pPr>
            <w:r>
              <w:rPr>
                <w:sz w:val="24"/>
              </w:rPr>
              <w:t>Excellent</w:t>
            </w:r>
            <w:r>
              <w:rPr>
                <w:spacing w:val="-6"/>
                <w:sz w:val="24"/>
              </w:rPr>
              <w:t xml:space="preserve"> </w:t>
            </w:r>
            <w:r>
              <w:rPr>
                <w:sz w:val="24"/>
              </w:rPr>
              <w:t>attendance</w:t>
            </w:r>
            <w:r>
              <w:rPr>
                <w:spacing w:val="-4"/>
                <w:sz w:val="24"/>
              </w:rPr>
              <w:t xml:space="preserve"> </w:t>
            </w:r>
            <w:r>
              <w:rPr>
                <w:sz w:val="24"/>
              </w:rPr>
              <w:t>record</w:t>
            </w:r>
            <w:r>
              <w:rPr>
                <w:spacing w:val="-2"/>
                <w:sz w:val="24"/>
              </w:rPr>
              <w:t xml:space="preserve"> </w:t>
            </w:r>
            <w:r>
              <w:rPr>
                <w:sz w:val="24"/>
              </w:rPr>
              <w:t>and</w:t>
            </w:r>
            <w:r>
              <w:rPr>
                <w:spacing w:val="-3"/>
                <w:sz w:val="24"/>
              </w:rPr>
              <w:t xml:space="preserve"> </w:t>
            </w:r>
            <w:r>
              <w:rPr>
                <w:sz w:val="24"/>
              </w:rPr>
              <w:t>commitment</w:t>
            </w:r>
            <w:r>
              <w:rPr>
                <w:spacing w:val="-4"/>
                <w:sz w:val="24"/>
              </w:rPr>
              <w:t xml:space="preserve"> </w:t>
            </w:r>
            <w:r>
              <w:rPr>
                <w:sz w:val="24"/>
              </w:rPr>
              <w:t>to</w:t>
            </w:r>
            <w:r>
              <w:rPr>
                <w:spacing w:val="-3"/>
                <w:sz w:val="24"/>
              </w:rPr>
              <w:t xml:space="preserve"> </w:t>
            </w:r>
            <w:r>
              <w:rPr>
                <w:sz w:val="24"/>
              </w:rPr>
              <w:t>regular</w:t>
            </w:r>
            <w:r>
              <w:rPr>
                <w:spacing w:val="-4"/>
                <w:sz w:val="24"/>
              </w:rPr>
              <w:t xml:space="preserve"> </w:t>
            </w:r>
            <w:r>
              <w:rPr>
                <w:sz w:val="24"/>
              </w:rPr>
              <w:t>attendance</w:t>
            </w:r>
            <w:r>
              <w:rPr>
                <w:spacing w:val="-4"/>
                <w:sz w:val="24"/>
              </w:rPr>
              <w:t xml:space="preserve"> </w:t>
            </w:r>
            <w:r>
              <w:rPr>
                <w:sz w:val="24"/>
              </w:rPr>
              <w:t>at</w:t>
            </w:r>
            <w:r>
              <w:rPr>
                <w:spacing w:val="-3"/>
                <w:sz w:val="24"/>
              </w:rPr>
              <w:t xml:space="preserve"> </w:t>
            </w:r>
            <w:r>
              <w:rPr>
                <w:spacing w:val="-2"/>
                <w:sz w:val="24"/>
              </w:rPr>
              <w:t>work.</w:t>
            </w:r>
          </w:p>
        </w:tc>
        <w:tc>
          <w:tcPr>
            <w:tcW w:w="1986" w:type="dxa"/>
          </w:tcPr>
          <w:p w14:paraId="47CB4F15" w14:textId="77777777" w:rsidR="004F057E" w:rsidRDefault="00910E55">
            <w:pPr>
              <w:pStyle w:val="TableParagraph"/>
              <w:ind w:left="8"/>
              <w:jc w:val="center"/>
              <w:rPr>
                <w:b/>
                <w:sz w:val="24"/>
              </w:rPr>
            </w:pPr>
            <w:r>
              <w:rPr>
                <w:b/>
                <w:spacing w:val="-10"/>
                <w:sz w:val="24"/>
              </w:rPr>
              <w:t>E</w:t>
            </w:r>
          </w:p>
        </w:tc>
      </w:tr>
    </w:tbl>
    <w:p w14:paraId="3882F9DA" w14:textId="77777777" w:rsidR="004F057E" w:rsidRDefault="004F057E">
      <w:pPr>
        <w:pStyle w:val="TableParagraph"/>
        <w:jc w:val="center"/>
        <w:rPr>
          <w:b/>
          <w:sz w:val="24"/>
        </w:rPr>
        <w:sectPr w:rsidR="004F057E">
          <w:pgSz w:w="11910" w:h="16840"/>
          <w:pgMar w:top="720" w:right="0" w:bottom="280" w:left="0" w:header="720" w:footer="720" w:gutter="0"/>
          <w:cols w:space="720"/>
        </w:sectPr>
      </w:pPr>
    </w:p>
    <w:p w14:paraId="13B7FF48" w14:textId="77777777" w:rsidR="004F057E" w:rsidRDefault="00910E55">
      <w:pPr>
        <w:spacing w:line="520" w:lineRule="exact"/>
        <w:ind w:left="720"/>
        <w:rPr>
          <w:b/>
          <w:sz w:val="44"/>
        </w:rPr>
      </w:pPr>
      <w:r>
        <w:rPr>
          <w:b/>
          <w:color w:val="001F5F"/>
          <w:sz w:val="44"/>
        </w:rPr>
        <w:lastRenderedPageBreak/>
        <w:t>Job</w:t>
      </w:r>
      <w:r>
        <w:rPr>
          <w:b/>
          <w:color w:val="001F5F"/>
          <w:spacing w:val="-9"/>
          <w:sz w:val="44"/>
        </w:rPr>
        <w:t xml:space="preserve"> </w:t>
      </w:r>
      <w:r>
        <w:rPr>
          <w:b/>
          <w:color w:val="001F5F"/>
          <w:spacing w:val="-2"/>
          <w:sz w:val="44"/>
        </w:rPr>
        <w:t>description</w:t>
      </w:r>
    </w:p>
    <w:p w14:paraId="2837A058" w14:textId="77777777" w:rsidR="004F057E" w:rsidRDefault="004F057E">
      <w:pPr>
        <w:pStyle w:val="BodyText"/>
      </w:pPr>
    </w:p>
    <w:p w14:paraId="00258970" w14:textId="77777777" w:rsidR="00A9168B" w:rsidRDefault="00A9168B">
      <w:pPr>
        <w:pStyle w:val="BodyText"/>
      </w:pPr>
      <w:r>
        <w:t>Is attached separately.</w:t>
      </w:r>
    </w:p>
    <w:p w14:paraId="28D96546" w14:textId="77777777" w:rsidR="004F057E" w:rsidRDefault="004F057E">
      <w:pPr>
        <w:pStyle w:val="BodyText"/>
        <w:spacing w:before="280"/>
        <w:ind w:left="0"/>
        <w:rPr>
          <w:b/>
        </w:rPr>
      </w:pPr>
    </w:p>
    <w:p w14:paraId="370F06B2" w14:textId="3AB1E6F4" w:rsidR="004F057E" w:rsidRDefault="00910E55">
      <w:pPr>
        <w:pStyle w:val="BodyText"/>
      </w:pPr>
      <w:r>
        <w:t>Find</w:t>
      </w:r>
      <w:r>
        <w:rPr>
          <w:spacing w:val="-4"/>
        </w:rPr>
        <w:t xml:space="preserve"> </w:t>
      </w:r>
      <w:r>
        <w:t>out</w:t>
      </w:r>
      <w:r>
        <w:rPr>
          <w:spacing w:val="-1"/>
        </w:rPr>
        <w:t xml:space="preserve"> </w:t>
      </w:r>
      <w:r>
        <w:t>more</w:t>
      </w:r>
      <w:r>
        <w:rPr>
          <w:spacing w:val="-2"/>
        </w:rPr>
        <w:t xml:space="preserve"> </w:t>
      </w:r>
      <w:r>
        <w:t>about</w:t>
      </w:r>
      <w:r>
        <w:rPr>
          <w:spacing w:val="1"/>
        </w:rPr>
        <w:t xml:space="preserve"> </w:t>
      </w:r>
      <w:proofErr w:type="spellStart"/>
      <w:r w:rsidR="00A9168B">
        <w:t>Ravensbury</w:t>
      </w:r>
      <w:proofErr w:type="spellEnd"/>
      <w:r w:rsidR="00A9168B">
        <w:t xml:space="preserve"> </w:t>
      </w:r>
      <w:r>
        <w:t>via</w:t>
      </w:r>
      <w:r>
        <w:rPr>
          <w:spacing w:val="-2"/>
        </w:rPr>
        <w:t xml:space="preserve"> </w:t>
      </w:r>
      <w:r>
        <w:t>our</w:t>
      </w:r>
      <w:r>
        <w:rPr>
          <w:spacing w:val="-1"/>
        </w:rPr>
        <w:t xml:space="preserve"> </w:t>
      </w:r>
      <w:r>
        <w:t>website</w:t>
      </w:r>
      <w:r>
        <w:rPr>
          <w:spacing w:val="-7"/>
        </w:rPr>
        <w:t xml:space="preserve"> </w:t>
      </w:r>
      <w:r>
        <w:t>and</w:t>
      </w:r>
      <w:r>
        <w:rPr>
          <w:spacing w:val="-1"/>
        </w:rPr>
        <w:t xml:space="preserve"> </w:t>
      </w:r>
      <w:r>
        <w:t>social</w:t>
      </w:r>
      <w:r>
        <w:rPr>
          <w:spacing w:val="-1"/>
        </w:rPr>
        <w:t xml:space="preserve"> </w:t>
      </w:r>
      <w:r>
        <w:t>media</w:t>
      </w:r>
      <w:r>
        <w:rPr>
          <w:spacing w:val="-4"/>
        </w:rPr>
        <w:t xml:space="preserve"> </w:t>
      </w:r>
      <w:r>
        <w:rPr>
          <w:spacing w:val="-2"/>
        </w:rPr>
        <w:t>pages:</w:t>
      </w:r>
    </w:p>
    <w:p w14:paraId="2FB8DF62" w14:textId="3D518F67" w:rsidR="00A9168B" w:rsidRDefault="00A9168B">
      <w:pPr>
        <w:pStyle w:val="BodyText"/>
        <w:spacing w:before="240"/>
        <w:ind w:right="3423"/>
        <w:rPr>
          <w:color w:val="0462C1"/>
          <w:spacing w:val="-2"/>
          <w:u w:val="single" w:color="0462C1"/>
        </w:rPr>
      </w:pPr>
      <w:hyperlink r:id="rId13" w:history="1">
        <w:r w:rsidRPr="00B16F4C">
          <w:rPr>
            <w:rStyle w:val="Hyperlink"/>
            <w:spacing w:val="-2"/>
          </w:rPr>
          <w:t>https://www.ravensburycommunityschool.co.uk</w:t>
        </w:r>
      </w:hyperlink>
    </w:p>
    <w:p w14:paraId="5680B374" w14:textId="0D5EA60B" w:rsidR="004F057E" w:rsidRDefault="00A9168B">
      <w:pPr>
        <w:pStyle w:val="BodyText"/>
        <w:spacing w:before="240"/>
        <w:ind w:right="3423"/>
      </w:pPr>
      <w:hyperlink r:id="rId14" w:history="1">
        <w:r w:rsidRPr="00B16F4C">
          <w:rPr>
            <w:rStyle w:val="Hyperlink"/>
            <w:spacing w:val="-2"/>
          </w:rPr>
          <w:t>https://www.facebook.com/ravensbury/</w:t>
        </w:r>
      </w:hyperlink>
    </w:p>
    <w:p w14:paraId="22714C59" w14:textId="77777777" w:rsidR="004F057E" w:rsidRDefault="004F057E" w:rsidP="00A9168B">
      <w:pPr>
        <w:pStyle w:val="BodyText"/>
        <w:ind w:left="0"/>
        <w:sectPr w:rsidR="004F057E">
          <w:pgSz w:w="11910" w:h="16840"/>
          <w:pgMar w:top="720" w:right="0" w:bottom="280" w:left="0" w:header="720" w:footer="720" w:gutter="0"/>
          <w:cols w:space="720"/>
        </w:sectPr>
      </w:pPr>
    </w:p>
    <w:p w14:paraId="6F8AB8B0" w14:textId="77777777" w:rsidR="004F057E" w:rsidRDefault="00910E55" w:rsidP="00A9168B">
      <w:pPr>
        <w:pStyle w:val="Heading2"/>
        <w:ind w:left="0" w:firstLine="720"/>
      </w:pPr>
      <w:r>
        <w:rPr>
          <w:color w:val="001F5F"/>
          <w:spacing w:val="-2"/>
        </w:rPr>
        <w:lastRenderedPageBreak/>
        <w:t>Safeguarding</w:t>
      </w:r>
      <w:r>
        <w:rPr>
          <w:color w:val="001F5F"/>
          <w:spacing w:val="-6"/>
        </w:rPr>
        <w:t xml:space="preserve"> </w:t>
      </w:r>
      <w:r>
        <w:rPr>
          <w:color w:val="001F5F"/>
          <w:spacing w:val="-2"/>
        </w:rPr>
        <w:t>statement</w:t>
      </w:r>
    </w:p>
    <w:p w14:paraId="37DC2748" w14:textId="6AE4017F" w:rsidR="004F057E" w:rsidRDefault="00910E55">
      <w:pPr>
        <w:pStyle w:val="BodyText"/>
        <w:spacing w:before="292"/>
        <w:ind w:right="693"/>
      </w:pPr>
      <w:r>
        <w:t xml:space="preserve">At </w:t>
      </w:r>
      <w:proofErr w:type="spellStart"/>
      <w:r w:rsidR="00A9168B">
        <w:t>Ravensbury</w:t>
      </w:r>
      <w:proofErr w:type="spellEnd"/>
      <w:r w:rsidR="00A9168B">
        <w:t xml:space="preserve"> Community School </w:t>
      </w:r>
      <w:r>
        <w:t>the welfare of children is paramount. This school is committed</w:t>
      </w:r>
      <w:r>
        <w:rPr>
          <w:spacing w:val="-4"/>
        </w:rPr>
        <w:t xml:space="preserve"> </w:t>
      </w:r>
      <w:r>
        <w:t>to</w:t>
      </w:r>
      <w:r>
        <w:rPr>
          <w:spacing w:val="-2"/>
        </w:rPr>
        <w:t xml:space="preserve"> </w:t>
      </w:r>
      <w:r>
        <w:t>safeguarding</w:t>
      </w:r>
      <w:r>
        <w:rPr>
          <w:spacing w:val="-3"/>
        </w:rPr>
        <w:t xml:space="preserve"> </w:t>
      </w:r>
      <w:r>
        <w:t>and</w:t>
      </w:r>
      <w:r>
        <w:rPr>
          <w:spacing w:val="-4"/>
        </w:rPr>
        <w:t xml:space="preserve"> </w:t>
      </w:r>
      <w:r>
        <w:t>promoting</w:t>
      </w:r>
      <w:r>
        <w:rPr>
          <w:spacing w:val="-5"/>
        </w:rPr>
        <w:t xml:space="preserve"> </w:t>
      </w:r>
      <w:r>
        <w:t>the</w:t>
      </w:r>
      <w:r>
        <w:rPr>
          <w:spacing w:val="-2"/>
        </w:rPr>
        <w:t xml:space="preserve"> </w:t>
      </w:r>
      <w:r>
        <w:t>welfare</w:t>
      </w:r>
      <w:r>
        <w:rPr>
          <w:spacing w:val="-4"/>
        </w:rPr>
        <w:t xml:space="preserve"> </w:t>
      </w:r>
      <w:r>
        <w:t>of</w:t>
      </w:r>
      <w:r>
        <w:rPr>
          <w:spacing w:val="-4"/>
        </w:rPr>
        <w:t xml:space="preserve"> </w:t>
      </w:r>
      <w:r>
        <w:t>children</w:t>
      </w:r>
      <w:r>
        <w:rPr>
          <w:spacing w:val="-4"/>
        </w:rPr>
        <w:t xml:space="preserve"> </w:t>
      </w:r>
      <w:r>
        <w:t>and</w:t>
      </w:r>
      <w:r>
        <w:rPr>
          <w:spacing w:val="-2"/>
        </w:rPr>
        <w:t xml:space="preserve"> </w:t>
      </w:r>
      <w:r>
        <w:t>young</w:t>
      </w:r>
      <w:r>
        <w:rPr>
          <w:spacing w:val="-5"/>
        </w:rPr>
        <w:t xml:space="preserve"> </w:t>
      </w:r>
      <w:r>
        <w:t>people</w:t>
      </w:r>
      <w:r>
        <w:rPr>
          <w:spacing w:val="-2"/>
        </w:rPr>
        <w:t xml:space="preserve"> </w:t>
      </w:r>
      <w:r>
        <w:t>and</w:t>
      </w:r>
      <w:r>
        <w:rPr>
          <w:spacing w:val="-4"/>
        </w:rPr>
        <w:t xml:space="preserve"> </w:t>
      </w:r>
      <w:r>
        <w:t>expects</w:t>
      </w:r>
      <w:r>
        <w:rPr>
          <w:spacing w:val="-5"/>
        </w:rPr>
        <w:t xml:space="preserve"> </w:t>
      </w:r>
      <w:r>
        <w:t>all</w:t>
      </w:r>
      <w:r>
        <w:rPr>
          <w:spacing w:val="-2"/>
        </w:rPr>
        <w:t xml:space="preserve"> </w:t>
      </w:r>
      <w:r>
        <w:t>staff and volunteers to share this commitment.</w:t>
      </w:r>
    </w:p>
    <w:p w14:paraId="13DBCC00" w14:textId="77777777" w:rsidR="004F057E" w:rsidRDefault="00910E55">
      <w:pPr>
        <w:pStyle w:val="BodyText"/>
        <w:spacing w:before="292"/>
        <w:ind w:right="693"/>
      </w:pPr>
      <w:r>
        <w:t>All</w:t>
      </w:r>
      <w:r>
        <w:rPr>
          <w:spacing w:val="-2"/>
        </w:rPr>
        <w:t xml:space="preserve"> </w:t>
      </w:r>
      <w:r>
        <w:t>staff</w:t>
      </w:r>
      <w:r>
        <w:rPr>
          <w:spacing w:val="-2"/>
        </w:rPr>
        <w:t xml:space="preserve"> </w:t>
      </w:r>
      <w:r>
        <w:t>should</w:t>
      </w:r>
      <w:r>
        <w:rPr>
          <w:spacing w:val="-4"/>
        </w:rPr>
        <w:t xml:space="preserve"> </w:t>
      </w:r>
      <w:r>
        <w:t>understand</w:t>
      </w:r>
      <w:r>
        <w:rPr>
          <w:spacing w:val="-4"/>
        </w:rPr>
        <w:t xml:space="preserve"> </w:t>
      </w:r>
      <w:r>
        <w:t>their</w:t>
      </w:r>
      <w:r>
        <w:rPr>
          <w:spacing w:val="-2"/>
        </w:rPr>
        <w:t xml:space="preserve"> </w:t>
      </w:r>
      <w:r>
        <w:t>responsibility</w:t>
      </w:r>
      <w:r>
        <w:rPr>
          <w:spacing w:val="-3"/>
        </w:rPr>
        <w:t xml:space="preserve"> </w:t>
      </w:r>
      <w:r>
        <w:t>to</w:t>
      </w:r>
      <w:r>
        <w:rPr>
          <w:spacing w:val="-7"/>
        </w:rPr>
        <w:t xml:space="preserve"> </w:t>
      </w:r>
      <w:r>
        <w:t>safeguard</w:t>
      </w:r>
      <w:r>
        <w:rPr>
          <w:spacing w:val="-2"/>
        </w:rPr>
        <w:t xml:space="preserve"> </w:t>
      </w:r>
      <w:r>
        <w:t>and</w:t>
      </w:r>
      <w:r>
        <w:rPr>
          <w:spacing w:val="-4"/>
        </w:rPr>
        <w:t xml:space="preserve"> </w:t>
      </w:r>
      <w:r>
        <w:t>promote</w:t>
      </w:r>
      <w:r>
        <w:rPr>
          <w:spacing w:val="-2"/>
        </w:rPr>
        <w:t xml:space="preserve"> </w:t>
      </w:r>
      <w:r>
        <w:t>the</w:t>
      </w:r>
      <w:r>
        <w:rPr>
          <w:spacing w:val="-2"/>
        </w:rPr>
        <w:t xml:space="preserve"> </w:t>
      </w:r>
      <w:r>
        <w:t>welfare</w:t>
      </w:r>
      <w:r>
        <w:rPr>
          <w:spacing w:val="-2"/>
        </w:rPr>
        <w:t xml:space="preserve"> </w:t>
      </w:r>
      <w:r>
        <w:t>of</w:t>
      </w:r>
      <w:r>
        <w:rPr>
          <w:spacing w:val="-2"/>
        </w:rPr>
        <w:t xml:space="preserve"> </w:t>
      </w:r>
      <w:r>
        <w:t>children</w:t>
      </w:r>
      <w:r>
        <w:rPr>
          <w:spacing w:val="-2"/>
        </w:rPr>
        <w:t xml:space="preserve"> </w:t>
      </w:r>
      <w:r>
        <w:t>and</w:t>
      </w:r>
      <w:r>
        <w:rPr>
          <w:spacing w:val="-2"/>
        </w:rPr>
        <w:t xml:space="preserve"> </w:t>
      </w:r>
      <w:r>
        <w:t xml:space="preserve">young people. Staff are responsible for their own actions and </w:t>
      </w:r>
      <w:proofErr w:type="spellStart"/>
      <w:r>
        <w:t>behaviour</w:t>
      </w:r>
      <w:proofErr w:type="spellEnd"/>
      <w:r>
        <w:t xml:space="preserve"> and should avoid any conduct which would lead any reasonable person to question their motivation and intentions. Staff should work, and be seen to work, in an open and transparent way.</w:t>
      </w:r>
    </w:p>
    <w:p w14:paraId="722DE37B" w14:textId="77777777" w:rsidR="004F057E" w:rsidRDefault="00910E55">
      <w:pPr>
        <w:pStyle w:val="BodyText"/>
        <w:spacing w:before="292"/>
        <w:ind w:right="743"/>
      </w:pPr>
      <w:r>
        <w:t>Attitudes</w:t>
      </w:r>
      <w:r>
        <w:rPr>
          <w:spacing w:val="-5"/>
        </w:rPr>
        <w:t xml:space="preserve"> </w:t>
      </w:r>
      <w:r>
        <w:t>towards</w:t>
      </w:r>
      <w:r>
        <w:rPr>
          <w:spacing w:val="-5"/>
        </w:rPr>
        <w:t xml:space="preserve"> </w:t>
      </w:r>
      <w:r>
        <w:t>promoting</w:t>
      </w:r>
      <w:r>
        <w:rPr>
          <w:spacing w:val="-5"/>
        </w:rPr>
        <w:t xml:space="preserve"> </w:t>
      </w:r>
      <w:r>
        <w:t>and</w:t>
      </w:r>
      <w:r>
        <w:rPr>
          <w:spacing w:val="-2"/>
        </w:rPr>
        <w:t xml:space="preserve"> </w:t>
      </w:r>
      <w:r>
        <w:t>safeguarding</w:t>
      </w:r>
      <w:r>
        <w:rPr>
          <w:spacing w:val="-5"/>
        </w:rPr>
        <w:t xml:space="preserve"> </w:t>
      </w:r>
      <w:r>
        <w:t>the</w:t>
      </w:r>
      <w:r>
        <w:rPr>
          <w:spacing w:val="-2"/>
        </w:rPr>
        <w:t xml:space="preserve"> </w:t>
      </w:r>
      <w:r>
        <w:t>welfare</w:t>
      </w:r>
      <w:r>
        <w:rPr>
          <w:spacing w:val="-2"/>
        </w:rPr>
        <w:t xml:space="preserve"> </w:t>
      </w:r>
      <w:r>
        <w:t>of</w:t>
      </w:r>
      <w:r>
        <w:rPr>
          <w:spacing w:val="-2"/>
        </w:rPr>
        <w:t xml:space="preserve"> </w:t>
      </w:r>
      <w:r>
        <w:t>children</w:t>
      </w:r>
      <w:r>
        <w:rPr>
          <w:spacing w:val="-2"/>
        </w:rPr>
        <w:t xml:space="preserve"> </w:t>
      </w:r>
      <w:r>
        <w:t>and</w:t>
      </w:r>
      <w:r>
        <w:rPr>
          <w:spacing w:val="-2"/>
        </w:rPr>
        <w:t xml:space="preserve"> </w:t>
      </w:r>
      <w:r>
        <w:t>young</w:t>
      </w:r>
      <w:r>
        <w:rPr>
          <w:spacing w:val="-5"/>
        </w:rPr>
        <w:t xml:space="preserve"> </w:t>
      </w:r>
      <w:r>
        <w:t>people</w:t>
      </w:r>
      <w:r>
        <w:rPr>
          <w:spacing w:val="-2"/>
        </w:rPr>
        <w:t xml:space="preserve"> </w:t>
      </w:r>
      <w:r>
        <w:t>will</w:t>
      </w:r>
      <w:r>
        <w:rPr>
          <w:spacing w:val="-5"/>
        </w:rPr>
        <w:t xml:space="preserve"> </w:t>
      </w:r>
      <w:r>
        <w:t>be</w:t>
      </w:r>
      <w:r>
        <w:rPr>
          <w:spacing w:val="-2"/>
        </w:rPr>
        <w:t xml:space="preserve"> </w:t>
      </w:r>
      <w:proofErr w:type="spellStart"/>
      <w:r>
        <w:t>scrutinised</w:t>
      </w:r>
      <w:proofErr w:type="spellEnd"/>
      <w:r>
        <w:t xml:space="preserve"> during the selection process for this position. If you are appointed to this post, information in relation to safeguarding and protecting children and young people will be provided at induction. This practical guidance for safe working practice will provide information about which </w:t>
      </w:r>
      <w:proofErr w:type="spellStart"/>
      <w:r>
        <w:t>behaviours</w:t>
      </w:r>
      <w:proofErr w:type="spellEnd"/>
      <w:r>
        <w:t xml:space="preserve"> constitute safe practice and which </w:t>
      </w:r>
      <w:proofErr w:type="spellStart"/>
      <w:r>
        <w:t>behaviours</w:t>
      </w:r>
      <w:proofErr w:type="spellEnd"/>
      <w:r>
        <w:t xml:space="preserve"> should be avoided.</w:t>
      </w:r>
    </w:p>
    <w:p w14:paraId="657CCA76" w14:textId="77777777" w:rsidR="004F057E" w:rsidRDefault="004F057E">
      <w:pPr>
        <w:pStyle w:val="BodyText"/>
        <w:spacing w:before="244"/>
        <w:ind w:left="0"/>
      </w:pPr>
    </w:p>
    <w:p w14:paraId="7F6FF68B" w14:textId="77777777" w:rsidR="004F057E" w:rsidRDefault="00910E55">
      <w:pPr>
        <w:pStyle w:val="Heading2"/>
        <w:spacing w:line="240" w:lineRule="auto"/>
      </w:pPr>
      <w:r>
        <w:rPr>
          <w:color w:val="001F5F"/>
        </w:rPr>
        <w:t>Disclosure</w:t>
      </w:r>
      <w:r>
        <w:rPr>
          <w:color w:val="001F5F"/>
          <w:spacing w:val="-15"/>
        </w:rPr>
        <w:t xml:space="preserve"> </w:t>
      </w:r>
      <w:r>
        <w:rPr>
          <w:color w:val="001F5F"/>
        </w:rPr>
        <w:t>and</w:t>
      </w:r>
      <w:r>
        <w:rPr>
          <w:color w:val="001F5F"/>
          <w:spacing w:val="-16"/>
        </w:rPr>
        <w:t xml:space="preserve"> </w:t>
      </w:r>
      <w:r>
        <w:rPr>
          <w:color w:val="001F5F"/>
        </w:rPr>
        <w:t>Barring</w:t>
      </w:r>
      <w:r>
        <w:rPr>
          <w:color w:val="001F5F"/>
          <w:spacing w:val="-15"/>
        </w:rPr>
        <w:t xml:space="preserve"> </w:t>
      </w:r>
      <w:r>
        <w:rPr>
          <w:color w:val="001F5F"/>
        </w:rPr>
        <w:t>Service</w:t>
      </w:r>
      <w:r>
        <w:rPr>
          <w:color w:val="001F5F"/>
          <w:spacing w:val="-15"/>
        </w:rPr>
        <w:t xml:space="preserve"> </w:t>
      </w:r>
      <w:r>
        <w:rPr>
          <w:color w:val="001F5F"/>
        </w:rPr>
        <w:t>(DBS)</w:t>
      </w:r>
      <w:r>
        <w:rPr>
          <w:color w:val="001F5F"/>
          <w:spacing w:val="-10"/>
        </w:rPr>
        <w:t xml:space="preserve"> </w:t>
      </w:r>
      <w:r>
        <w:rPr>
          <w:color w:val="001F5F"/>
          <w:spacing w:val="-2"/>
        </w:rPr>
        <w:t>guidance</w:t>
      </w:r>
    </w:p>
    <w:p w14:paraId="05521EFF" w14:textId="77777777" w:rsidR="004F057E" w:rsidRDefault="00910E55">
      <w:pPr>
        <w:pStyle w:val="BodyText"/>
        <w:spacing w:before="292"/>
        <w:ind w:right="822"/>
      </w:pPr>
      <w:r>
        <w:t>An</w:t>
      </w:r>
      <w:r>
        <w:rPr>
          <w:spacing w:val="-3"/>
        </w:rPr>
        <w:t xml:space="preserve"> </w:t>
      </w:r>
      <w:r>
        <w:t>individual</w:t>
      </w:r>
      <w:r>
        <w:rPr>
          <w:spacing w:val="-3"/>
        </w:rPr>
        <w:t xml:space="preserve"> </w:t>
      </w:r>
      <w:r>
        <w:t>is</w:t>
      </w:r>
      <w:r>
        <w:rPr>
          <w:spacing w:val="-5"/>
        </w:rPr>
        <w:t xml:space="preserve"> </w:t>
      </w:r>
      <w:r>
        <w:t>disqualified</w:t>
      </w:r>
      <w:r>
        <w:rPr>
          <w:spacing w:val="-4"/>
        </w:rPr>
        <w:t xml:space="preserve"> </w:t>
      </w:r>
      <w:r>
        <w:t>from</w:t>
      </w:r>
      <w:r>
        <w:rPr>
          <w:spacing w:val="-3"/>
        </w:rPr>
        <w:t xml:space="preserve"> </w:t>
      </w:r>
      <w:r>
        <w:t>working</w:t>
      </w:r>
      <w:r>
        <w:rPr>
          <w:spacing w:val="-5"/>
        </w:rPr>
        <w:t xml:space="preserve"> </w:t>
      </w:r>
      <w:r>
        <w:t>with</w:t>
      </w:r>
      <w:r>
        <w:rPr>
          <w:spacing w:val="-4"/>
        </w:rPr>
        <w:t xml:space="preserve"> </w:t>
      </w:r>
      <w:r>
        <w:t>children/vulnerable</w:t>
      </w:r>
      <w:r>
        <w:rPr>
          <w:spacing w:val="-3"/>
        </w:rPr>
        <w:t xml:space="preserve"> </w:t>
      </w:r>
      <w:r>
        <w:t>adults</w:t>
      </w:r>
      <w:r>
        <w:rPr>
          <w:spacing w:val="-3"/>
        </w:rPr>
        <w:t xml:space="preserve"> </w:t>
      </w:r>
      <w:r>
        <w:t>if</w:t>
      </w:r>
      <w:r>
        <w:rPr>
          <w:spacing w:val="-3"/>
        </w:rPr>
        <w:t xml:space="preserve"> </w:t>
      </w:r>
      <w:r>
        <w:t>he/she</w:t>
      </w:r>
      <w:r>
        <w:rPr>
          <w:spacing w:val="-3"/>
        </w:rPr>
        <w:t xml:space="preserve"> </w:t>
      </w:r>
      <w:r>
        <w:t>is</w:t>
      </w:r>
      <w:r>
        <w:rPr>
          <w:spacing w:val="-3"/>
        </w:rPr>
        <w:t xml:space="preserve"> </w:t>
      </w:r>
      <w:r>
        <w:t>included</w:t>
      </w:r>
      <w:r>
        <w:rPr>
          <w:spacing w:val="-4"/>
        </w:rPr>
        <w:t xml:space="preserve"> </w:t>
      </w:r>
      <w:r>
        <w:t>on</w:t>
      </w:r>
      <w:r>
        <w:rPr>
          <w:spacing w:val="-4"/>
        </w:rPr>
        <w:t xml:space="preserve"> </w:t>
      </w:r>
      <w:r>
        <w:t>one</w:t>
      </w:r>
      <w:r>
        <w:rPr>
          <w:spacing w:val="-3"/>
        </w:rPr>
        <w:t xml:space="preserve"> </w:t>
      </w:r>
      <w:r>
        <w:t>of the lists of those disqualified from working with children and/or vulnerable adults.</w:t>
      </w:r>
    </w:p>
    <w:p w14:paraId="3A7BD0B6" w14:textId="77777777" w:rsidR="004F057E" w:rsidRDefault="00910E55">
      <w:pPr>
        <w:pStyle w:val="BodyText"/>
        <w:spacing w:before="292"/>
        <w:ind w:right="693"/>
      </w:pPr>
      <w:r>
        <w:t>This</w:t>
      </w:r>
      <w:r>
        <w:rPr>
          <w:spacing w:val="-4"/>
        </w:rPr>
        <w:t xml:space="preserve"> </w:t>
      </w:r>
      <w:r>
        <w:t>post</w:t>
      </w:r>
      <w:r>
        <w:rPr>
          <w:spacing w:val="-3"/>
        </w:rPr>
        <w:t xml:space="preserve"> </w:t>
      </w:r>
      <w:r>
        <w:t>involves</w:t>
      </w:r>
      <w:r>
        <w:rPr>
          <w:spacing w:val="-4"/>
        </w:rPr>
        <w:t xml:space="preserve"> </w:t>
      </w:r>
      <w:r>
        <w:t>working</w:t>
      </w:r>
      <w:r>
        <w:rPr>
          <w:spacing w:val="-3"/>
        </w:rPr>
        <w:t xml:space="preserve"> </w:t>
      </w:r>
      <w:r>
        <w:t>with</w:t>
      </w:r>
      <w:r>
        <w:rPr>
          <w:spacing w:val="-2"/>
        </w:rPr>
        <w:t xml:space="preserve"> </w:t>
      </w:r>
      <w:r>
        <w:t>either</w:t>
      </w:r>
      <w:r>
        <w:rPr>
          <w:spacing w:val="-2"/>
        </w:rPr>
        <w:t xml:space="preserve"> </w:t>
      </w:r>
      <w:r>
        <w:t>children</w:t>
      </w:r>
      <w:r>
        <w:rPr>
          <w:spacing w:val="-2"/>
        </w:rPr>
        <w:t xml:space="preserve"> </w:t>
      </w:r>
      <w:r>
        <w:t>or</w:t>
      </w:r>
      <w:r>
        <w:rPr>
          <w:spacing w:val="-4"/>
        </w:rPr>
        <w:t xml:space="preserve"> </w:t>
      </w:r>
      <w:r>
        <w:t>vulnerable</w:t>
      </w:r>
      <w:r>
        <w:rPr>
          <w:spacing w:val="-2"/>
        </w:rPr>
        <w:t xml:space="preserve"> </w:t>
      </w:r>
      <w:r>
        <w:t>adults.</w:t>
      </w:r>
      <w:r>
        <w:rPr>
          <w:spacing w:val="-3"/>
        </w:rPr>
        <w:t xml:space="preserve"> </w:t>
      </w:r>
      <w:r>
        <w:t>It</w:t>
      </w:r>
      <w:r>
        <w:rPr>
          <w:spacing w:val="-3"/>
        </w:rPr>
        <w:t xml:space="preserve"> </w:t>
      </w:r>
      <w:r>
        <w:t>is</w:t>
      </w:r>
      <w:r>
        <w:rPr>
          <w:spacing w:val="-4"/>
        </w:rPr>
        <w:t xml:space="preserve"> </w:t>
      </w:r>
      <w:r>
        <w:t>therefore</w:t>
      </w:r>
      <w:r>
        <w:rPr>
          <w:spacing w:val="-2"/>
        </w:rPr>
        <w:t xml:space="preserve"> </w:t>
      </w:r>
      <w:r>
        <w:t>a</w:t>
      </w:r>
      <w:r>
        <w:rPr>
          <w:spacing w:val="-4"/>
        </w:rPr>
        <w:t xml:space="preserve"> </w:t>
      </w:r>
      <w:r>
        <w:t>post</w:t>
      </w:r>
      <w:r>
        <w:rPr>
          <w:spacing w:val="-2"/>
        </w:rPr>
        <w:t xml:space="preserve"> </w:t>
      </w:r>
      <w:r>
        <w:t>covered</w:t>
      </w:r>
      <w:r>
        <w:rPr>
          <w:spacing w:val="-3"/>
        </w:rPr>
        <w:t xml:space="preserve"> </w:t>
      </w:r>
      <w:r>
        <w:t>by</w:t>
      </w:r>
      <w:r>
        <w:rPr>
          <w:spacing w:val="-3"/>
        </w:rPr>
        <w:t xml:space="preserve"> </w:t>
      </w:r>
      <w:r>
        <w:t xml:space="preserve">the Rehabilitation of Offenders (Exceptions) Act 1975 and is a post regulated by the Disclosure and Barring </w:t>
      </w:r>
      <w:r>
        <w:rPr>
          <w:spacing w:val="-2"/>
        </w:rPr>
        <w:t>Service.</w:t>
      </w:r>
    </w:p>
    <w:p w14:paraId="3B02B92C" w14:textId="77777777" w:rsidR="004F057E" w:rsidRDefault="00910E55">
      <w:pPr>
        <w:pStyle w:val="BodyText"/>
        <w:spacing w:before="292"/>
      </w:pPr>
      <w:r>
        <w:t>If</w:t>
      </w:r>
      <w:r>
        <w:rPr>
          <w:spacing w:val="-4"/>
        </w:rPr>
        <w:t xml:space="preserve"> </w:t>
      </w:r>
      <w:r>
        <w:t>you</w:t>
      </w:r>
      <w:r>
        <w:rPr>
          <w:spacing w:val="-3"/>
        </w:rPr>
        <w:t xml:space="preserve"> </w:t>
      </w:r>
      <w:r>
        <w:t>are</w:t>
      </w:r>
      <w:r>
        <w:rPr>
          <w:spacing w:val="-1"/>
        </w:rPr>
        <w:t xml:space="preserve"> </w:t>
      </w:r>
      <w:r>
        <w:t>successful,</w:t>
      </w:r>
      <w:r>
        <w:rPr>
          <w:spacing w:val="-5"/>
        </w:rPr>
        <w:t xml:space="preserve"> </w:t>
      </w:r>
      <w:r>
        <w:t>you</w:t>
      </w:r>
      <w:r>
        <w:rPr>
          <w:spacing w:val="-3"/>
        </w:rPr>
        <w:t xml:space="preserve"> </w:t>
      </w:r>
      <w:r>
        <w:t>will</w:t>
      </w:r>
      <w:r>
        <w:rPr>
          <w:spacing w:val="-2"/>
        </w:rPr>
        <w:t xml:space="preserve"> </w:t>
      </w:r>
      <w:r>
        <w:t>be</w:t>
      </w:r>
      <w:r>
        <w:rPr>
          <w:spacing w:val="-5"/>
        </w:rPr>
        <w:t xml:space="preserve"> </w:t>
      </w:r>
      <w:r>
        <w:t>required</w:t>
      </w:r>
      <w:r>
        <w:rPr>
          <w:spacing w:val="-3"/>
        </w:rPr>
        <w:t xml:space="preserve"> </w:t>
      </w:r>
      <w:r>
        <w:t>to</w:t>
      </w:r>
      <w:r>
        <w:rPr>
          <w:spacing w:val="-1"/>
        </w:rPr>
        <w:t xml:space="preserve"> </w:t>
      </w:r>
      <w:r>
        <w:t>apply</w:t>
      </w:r>
      <w:r>
        <w:rPr>
          <w:spacing w:val="-5"/>
        </w:rPr>
        <w:t xml:space="preserve"> </w:t>
      </w:r>
      <w:r>
        <w:t>to</w:t>
      </w:r>
      <w:r>
        <w:rPr>
          <w:spacing w:val="-5"/>
        </w:rPr>
        <w:t xml:space="preserve"> </w:t>
      </w:r>
      <w:r>
        <w:t>the</w:t>
      </w:r>
      <w:r>
        <w:rPr>
          <w:spacing w:val="-3"/>
        </w:rPr>
        <w:t xml:space="preserve"> </w:t>
      </w:r>
      <w:r>
        <w:t>Disclosure</w:t>
      </w:r>
      <w:r>
        <w:rPr>
          <w:spacing w:val="-3"/>
        </w:rPr>
        <w:t xml:space="preserve"> </w:t>
      </w:r>
      <w:r>
        <w:t>and</w:t>
      </w:r>
      <w:r>
        <w:rPr>
          <w:spacing w:val="-1"/>
        </w:rPr>
        <w:t xml:space="preserve"> </w:t>
      </w:r>
      <w:r>
        <w:t>Barring</w:t>
      </w:r>
      <w:r>
        <w:rPr>
          <w:spacing w:val="-3"/>
        </w:rPr>
        <w:t xml:space="preserve"> </w:t>
      </w:r>
      <w:r>
        <w:t>Service</w:t>
      </w:r>
      <w:r>
        <w:rPr>
          <w:spacing w:val="-1"/>
        </w:rPr>
        <w:t xml:space="preserve"> </w:t>
      </w:r>
      <w:r>
        <w:t>for</w:t>
      </w:r>
      <w:r>
        <w:rPr>
          <w:spacing w:val="-1"/>
        </w:rPr>
        <w:t xml:space="preserve"> </w:t>
      </w:r>
      <w:r>
        <w:rPr>
          <w:spacing w:val="-10"/>
        </w:rPr>
        <w:t>a</w:t>
      </w:r>
    </w:p>
    <w:p w14:paraId="7286ABC4" w14:textId="77777777" w:rsidR="004F057E" w:rsidRDefault="00910E55">
      <w:pPr>
        <w:pStyle w:val="BodyText"/>
        <w:spacing w:before="1"/>
      </w:pPr>
      <w:r>
        <w:t>‘disclosure’,</w:t>
      </w:r>
      <w:r>
        <w:rPr>
          <w:spacing w:val="-7"/>
        </w:rPr>
        <w:t xml:space="preserve"> </w:t>
      </w:r>
      <w:r>
        <w:t>to</w:t>
      </w:r>
      <w:r>
        <w:rPr>
          <w:spacing w:val="-5"/>
        </w:rPr>
        <w:t xml:space="preserve"> </w:t>
      </w:r>
      <w:r>
        <w:t>confirm</w:t>
      </w:r>
      <w:r>
        <w:rPr>
          <w:spacing w:val="-4"/>
        </w:rPr>
        <w:t xml:space="preserve"> </w:t>
      </w:r>
      <w:r>
        <w:t>any</w:t>
      </w:r>
      <w:r>
        <w:rPr>
          <w:spacing w:val="-3"/>
        </w:rPr>
        <w:t xml:space="preserve"> </w:t>
      </w:r>
      <w:r>
        <w:t>records</w:t>
      </w:r>
      <w:r>
        <w:rPr>
          <w:spacing w:val="-3"/>
        </w:rPr>
        <w:t xml:space="preserve"> </w:t>
      </w:r>
      <w:r>
        <w:t>held,</w:t>
      </w:r>
      <w:r>
        <w:rPr>
          <w:spacing w:val="-4"/>
        </w:rPr>
        <w:t xml:space="preserve"> </w:t>
      </w:r>
      <w:r>
        <w:t>prior</w:t>
      </w:r>
      <w:r>
        <w:rPr>
          <w:spacing w:val="-5"/>
        </w:rPr>
        <w:t xml:space="preserve"> </w:t>
      </w:r>
      <w:r>
        <w:t>to</w:t>
      </w:r>
      <w:r>
        <w:rPr>
          <w:spacing w:val="-4"/>
        </w:rPr>
        <w:t xml:space="preserve"> </w:t>
      </w:r>
      <w:r>
        <w:t>any</w:t>
      </w:r>
      <w:r>
        <w:rPr>
          <w:spacing w:val="-3"/>
        </w:rPr>
        <w:t xml:space="preserve"> </w:t>
      </w:r>
      <w:r>
        <w:t>final</w:t>
      </w:r>
      <w:r>
        <w:rPr>
          <w:spacing w:val="-1"/>
        </w:rPr>
        <w:t xml:space="preserve"> </w:t>
      </w:r>
      <w:r>
        <w:t>appointment</w:t>
      </w:r>
      <w:r>
        <w:rPr>
          <w:spacing w:val="-4"/>
        </w:rPr>
        <w:t xml:space="preserve"> </w:t>
      </w:r>
      <w:r>
        <w:t>decision</w:t>
      </w:r>
      <w:r>
        <w:rPr>
          <w:spacing w:val="-1"/>
        </w:rPr>
        <w:t xml:space="preserve"> </w:t>
      </w:r>
      <w:r>
        <w:t>being</w:t>
      </w:r>
      <w:r>
        <w:rPr>
          <w:spacing w:val="-3"/>
        </w:rPr>
        <w:t xml:space="preserve"> </w:t>
      </w:r>
      <w:r>
        <w:t>made</w:t>
      </w:r>
      <w:r>
        <w:rPr>
          <w:spacing w:val="-4"/>
        </w:rPr>
        <w:t xml:space="preserve"> </w:t>
      </w:r>
      <w:r>
        <w:t>by</w:t>
      </w:r>
      <w:r>
        <w:rPr>
          <w:spacing w:val="8"/>
        </w:rPr>
        <w:t xml:space="preserve"> </w:t>
      </w:r>
      <w:r>
        <w:rPr>
          <w:spacing w:val="-5"/>
        </w:rPr>
        <w:t>St</w:t>
      </w:r>
    </w:p>
    <w:p w14:paraId="337875CA" w14:textId="77777777" w:rsidR="004F057E" w:rsidRDefault="00910E55">
      <w:pPr>
        <w:pStyle w:val="BodyText"/>
      </w:pPr>
      <w:r>
        <w:t>Stephen’s</w:t>
      </w:r>
      <w:r>
        <w:rPr>
          <w:spacing w:val="-5"/>
        </w:rPr>
        <w:t xml:space="preserve"> </w:t>
      </w:r>
      <w:r>
        <w:t>Church</w:t>
      </w:r>
      <w:r>
        <w:rPr>
          <w:spacing w:val="-2"/>
        </w:rPr>
        <w:t xml:space="preserve"> </w:t>
      </w:r>
      <w:r>
        <w:t>of</w:t>
      </w:r>
      <w:r>
        <w:rPr>
          <w:spacing w:val="-1"/>
        </w:rPr>
        <w:t xml:space="preserve"> </w:t>
      </w:r>
      <w:r>
        <w:t>England</w:t>
      </w:r>
      <w:r>
        <w:rPr>
          <w:spacing w:val="-4"/>
        </w:rPr>
        <w:t xml:space="preserve"> </w:t>
      </w:r>
      <w:r>
        <w:t>Primary</w:t>
      </w:r>
      <w:r>
        <w:rPr>
          <w:spacing w:val="-2"/>
        </w:rPr>
        <w:t xml:space="preserve"> School.</w:t>
      </w:r>
    </w:p>
    <w:p w14:paraId="2F4B9C54" w14:textId="77777777" w:rsidR="004F057E" w:rsidRDefault="004F057E">
      <w:pPr>
        <w:pStyle w:val="BodyText"/>
        <w:spacing w:before="1"/>
        <w:ind w:left="0"/>
      </w:pPr>
    </w:p>
    <w:p w14:paraId="02B9031C" w14:textId="77777777" w:rsidR="004F057E" w:rsidRDefault="00910E55">
      <w:pPr>
        <w:pStyle w:val="BodyText"/>
        <w:ind w:right="693"/>
      </w:pPr>
      <w:r>
        <w:t>Once</w:t>
      </w:r>
      <w:r>
        <w:rPr>
          <w:spacing w:val="-2"/>
        </w:rPr>
        <w:t xml:space="preserve"> </w:t>
      </w:r>
      <w:r>
        <w:t>your</w:t>
      </w:r>
      <w:r>
        <w:rPr>
          <w:spacing w:val="-5"/>
        </w:rPr>
        <w:t xml:space="preserve"> </w:t>
      </w:r>
      <w:r>
        <w:t>disclosure application</w:t>
      </w:r>
      <w:r>
        <w:rPr>
          <w:spacing w:val="-2"/>
        </w:rPr>
        <w:t xml:space="preserve"> </w:t>
      </w:r>
      <w:r>
        <w:t>has</w:t>
      </w:r>
      <w:r>
        <w:rPr>
          <w:spacing w:val="-3"/>
        </w:rPr>
        <w:t xml:space="preserve"> </w:t>
      </w:r>
      <w:r>
        <w:t>been</w:t>
      </w:r>
      <w:r>
        <w:rPr>
          <w:spacing w:val="-4"/>
        </w:rPr>
        <w:t xml:space="preserve"> </w:t>
      </w:r>
      <w:r>
        <w:t>completed</w:t>
      </w:r>
      <w:r>
        <w:rPr>
          <w:spacing w:val="-4"/>
        </w:rPr>
        <w:t xml:space="preserve"> </w:t>
      </w:r>
      <w:r>
        <w:t>it</w:t>
      </w:r>
      <w:r>
        <w:rPr>
          <w:spacing w:val="-4"/>
        </w:rPr>
        <w:t xml:space="preserve"> </w:t>
      </w:r>
      <w:r>
        <w:t>will</w:t>
      </w:r>
      <w:r>
        <w:rPr>
          <w:spacing w:val="-3"/>
        </w:rPr>
        <w:t xml:space="preserve"> </w:t>
      </w:r>
      <w:r>
        <w:t>be</w:t>
      </w:r>
      <w:r>
        <w:rPr>
          <w:spacing w:val="-2"/>
        </w:rPr>
        <w:t xml:space="preserve"> </w:t>
      </w:r>
      <w:r>
        <w:t>forwarded</w:t>
      </w:r>
      <w:r>
        <w:rPr>
          <w:spacing w:val="-4"/>
        </w:rPr>
        <w:t xml:space="preserve"> </w:t>
      </w:r>
      <w:r>
        <w:t>to</w:t>
      </w:r>
      <w:r>
        <w:rPr>
          <w:spacing w:val="-5"/>
        </w:rPr>
        <w:t xml:space="preserve"> </w:t>
      </w:r>
      <w:r>
        <w:t>the</w:t>
      </w:r>
      <w:r>
        <w:rPr>
          <w:spacing w:val="-4"/>
        </w:rPr>
        <w:t xml:space="preserve"> </w:t>
      </w:r>
      <w:r>
        <w:t>Disclosure</w:t>
      </w:r>
      <w:r>
        <w:rPr>
          <w:spacing w:val="-4"/>
        </w:rPr>
        <w:t xml:space="preserve"> </w:t>
      </w:r>
      <w:r>
        <w:t>and</w:t>
      </w:r>
      <w:r>
        <w:rPr>
          <w:spacing w:val="-2"/>
        </w:rPr>
        <w:t xml:space="preserve"> </w:t>
      </w:r>
      <w:r>
        <w:t>Barring Service, who will undertake a check which will include:</w:t>
      </w:r>
    </w:p>
    <w:p w14:paraId="0EB8EC51" w14:textId="77777777" w:rsidR="004F057E" w:rsidRDefault="004F057E">
      <w:pPr>
        <w:pStyle w:val="BodyText"/>
        <w:ind w:left="0"/>
      </w:pPr>
    </w:p>
    <w:p w14:paraId="674E9A2B" w14:textId="77777777" w:rsidR="004F057E" w:rsidRDefault="00910E55">
      <w:pPr>
        <w:pStyle w:val="ListParagraph"/>
        <w:numPr>
          <w:ilvl w:val="0"/>
          <w:numId w:val="1"/>
        </w:numPr>
        <w:tabs>
          <w:tab w:val="left" w:pos="1286"/>
        </w:tabs>
        <w:ind w:hanging="566"/>
        <w:rPr>
          <w:sz w:val="24"/>
        </w:rPr>
      </w:pPr>
      <w:r>
        <w:rPr>
          <w:sz w:val="24"/>
        </w:rPr>
        <w:t>Details</w:t>
      </w:r>
      <w:r>
        <w:rPr>
          <w:spacing w:val="-6"/>
          <w:sz w:val="24"/>
        </w:rPr>
        <w:t xml:space="preserve"> </w:t>
      </w:r>
      <w:r>
        <w:rPr>
          <w:sz w:val="24"/>
        </w:rPr>
        <w:t>of</w:t>
      </w:r>
      <w:r>
        <w:rPr>
          <w:spacing w:val="-5"/>
          <w:sz w:val="24"/>
        </w:rPr>
        <w:t xml:space="preserve"> </w:t>
      </w:r>
      <w:r>
        <w:rPr>
          <w:sz w:val="24"/>
        </w:rPr>
        <w:t>convictions,</w:t>
      </w:r>
      <w:r>
        <w:rPr>
          <w:spacing w:val="-3"/>
          <w:sz w:val="24"/>
        </w:rPr>
        <w:t xml:space="preserve"> </w:t>
      </w:r>
      <w:r>
        <w:rPr>
          <w:sz w:val="24"/>
        </w:rPr>
        <w:t>including</w:t>
      </w:r>
      <w:r>
        <w:rPr>
          <w:spacing w:val="-6"/>
          <w:sz w:val="24"/>
        </w:rPr>
        <w:t xml:space="preserve"> </w:t>
      </w:r>
      <w:r>
        <w:rPr>
          <w:sz w:val="24"/>
        </w:rPr>
        <w:t>those</w:t>
      </w:r>
      <w:r>
        <w:rPr>
          <w:spacing w:val="-2"/>
          <w:sz w:val="24"/>
        </w:rPr>
        <w:t xml:space="preserve"> </w:t>
      </w:r>
      <w:r>
        <w:rPr>
          <w:sz w:val="24"/>
        </w:rPr>
        <w:t>‘spent’</w:t>
      </w:r>
      <w:r>
        <w:rPr>
          <w:spacing w:val="-6"/>
          <w:sz w:val="24"/>
        </w:rPr>
        <w:t xml:space="preserve"> </w:t>
      </w:r>
      <w:r>
        <w:rPr>
          <w:sz w:val="24"/>
        </w:rPr>
        <w:t>under</w:t>
      </w:r>
      <w:r>
        <w:rPr>
          <w:spacing w:val="-2"/>
          <w:sz w:val="24"/>
        </w:rPr>
        <w:t xml:space="preserve"> </w:t>
      </w:r>
      <w:r>
        <w:rPr>
          <w:sz w:val="24"/>
        </w:rPr>
        <w:t>the</w:t>
      </w:r>
      <w:r>
        <w:rPr>
          <w:spacing w:val="-3"/>
          <w:sz w:val="24"/>
        </w:rPr>
        <w:t xml:space="preserve"> </w:t>
      </w:r>
      <w:r>
        <w:rPr>
          <w:sz w:val="24"/>
        </w:rPr>
        <w:t>Act</w:t>
      </w:r>
      <w:r>
        <w:rPr>
          <w:spacing w:val="-3"/>
          <w:sz w:val="24"/>
        </w:rPr>
        <w:t xml:space="preserve"> </w:t>
      </w:r>
      <w:r>
        <w:rPr>
          <w:sz w:val="24"/>
        </w:rPr>
        <w:t>stated</w:t>
      </w:r>
      <w:r>
        <w:rPr>
          <w:spacing w:val="-2"/>
          <w:sz w:val="24"/>
        </w:rPr>
        <w:t xml:space="preserve"> above.</w:t>
      </w:r>
    </w:p>
    <w:p w14:paraId="4D7D640C" w14:textId="77777777" w:rsidR="004F057E" w:rsidRDefault="00910E55">
      <w:pPr>
        <w:pStyle w:val="ListParagraph"/>
        <w:numPr>
          <w:ilvl w:val="0"/>
          <w:numId w:val="1"/>
        </w:numPr>
        <w:tabs>
          <w:tab w:val="left" w:pos="1286"/>
        </w:tabs>
        <w:spacing w:before="161"/>
        <w:ind w:right="722"/>
        <w:rPr>
          <w:sz w:val="24"/>
        </w:rPr>
      </w:pPr>
      <w:r>
        <w:rPr>
          <w:sz w:val="24"/>
        </w:rPr>
        <w:t>Cautions,</w:t>
      </w:r>
      <w:r>
        <w:rPr>
          <w:spacing w:val="-4"/>
          <w:sz w:val="24"/>
        </w:rPr>
        <w:t xml:space="preserve"> </w:t>
      </w:r>
      <w:proofErr w:type="spellStart"/>
      <w:r>
        <w:rPr>
          <w:sz w:val="24"/>
        </w:rPr>
        <w:t>etc</w:t>
      </w:r>
      <w:proofErr w:type="spellEnd"/>
      <w:r>
        <w:rPr>
          <w:spacing w:val="-2"/>
          <w:sz w:val="24"/>
        </w:rPr>
        <w:t xml:space="preserve"> </w:t>
      </w:r>
      <w:r>
        <w:rPr>
          <w:sz w:val="24"/>
        </w:rPr>
        <w:t>and</w:t>
      </w:r>
      <w:r>
        <w:rPr>
          <w:spacing w:val="-1"/>
          <w:sz w:val="24"/>
        </w:rPr>
        <w:t xml:space="preserve"> </w:t>
      </w:r>
      <w:r>
        <w:rPr>
          <w:sz w:val="24"/>
        </w:rPr>
        <w:t>(where</w:t>
      </w:r>
      <w:r>
        <w:rPr>
          <w:spacing w:val="-4"/>
          <w:sz w:val="24"/>
        </w:rPr>
        <w:t xml:space="preserve"> </w:t>
      </w:r>
      <w:r>
        <w:rPr>
          <w:sz w:val="24"/>
        </w:rPr>
        <w:t>appropriate)</w:t>
      </w:r>
      <w:r>
        <w:rPr>
          <w:spacing w:val="-2"/>
          <w:sz w:val="24"/>
        </w:rPr>
        <w:t xml:space="preserve"> </w:t>
      </w:r>
      <w:r>
        <w:rPr>
          <w:sz w:val="24"/>
        </w:rPr>
        <w:t>whether</w:t>
      </w:r>
      <w:r>
        <w:rPr>
          <w:spacing w:val="-1"/>
          <w:sz w:val="24"/>
        </w:rPr>
        <w:t xml:space="preserve"> </w:t>
      </w:r>
      <w:r>
        <w:rPr>
          <w:sz w:val="24"/>
        </w:rPr>
        <w:t>you</w:t>
      </w:r>
      <w:r>
        <w:rPr>
          <w:spacing w:val="-1"/>
          <w:sz w:val="24"/>
        </w:rPr>
        <w:t xml:space="preserve"> </w:t>
      </w:r>
      <w:r>
        <w:rPr>
          <w:sz w:val="24"/>
        </w:rPr>
        <w:t>are</w:t>
      </w:r>
      <w:r>
        <w:rPr>
          <w:spacing w:val="-3"/>
          <w:sz w:val="24"/>
        </w:rPr>
        <w:t xml:space="preserve"> </w:t>
      </w:r>
      <w:r>
        <w:rPr>
          <w:sz w:val="24"/>
        </w:rPr>
        <w:t>included</w:t>
      </w:r>
      <w:r>
        <w:rPr>
          <w:spacing w:val="-1"/>
          <w:sz w:val="24"/>
        </w:rPr>
        <w:t xml:space="preserve"> </w:t>
      </w:r>
      <w:r>
        <w:rPr>
          <w:sz w:val="24"/>
        </w:rPr>
        <w:t>on</w:t>
      </w:r>
      <w:r>
        <w:rPr>
          <w:spacing w:val="-1"/>
          <w:sz w:val="24"/>
        </w:rPr>
        <w:t xml:space="preserve"> </w:t>
      </w:r>
      <w:r>
        <w:rPr>
          <w:sz w:val="24"/>
        </w:rPr>
        <w:t>one</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barred</w:t>
      </w:r>
      <w:r>
        <w:rPr>
          <w:spacing w:val="-3"/>
          <w:sz w:val="24"/>
        </w:rPr>
        <w:t xml:space="preserve"> </w:t>
      </w:r>
      <w:r>
        <w:rPr>
          <w:sz w:val="24"/>
        </w:rPr>
        <w:t>lists</w:t>
      </w:r>
      <w:r>
        <w:rPr>
          <w:spacing w:val="-4"/>
          <w:sz w:val="24"/>
        </w:rPr>
        <w:t xml:space="preserve"> </w:t>
      </w:r>
      <w:r>
        <w:rPr>
          <w:sz w:val="24"/>
        </w:rPr>
        <w:t>preventing you from working with children and/or vulnerable adults</w:t>
      </w:r>
    </w:p>
    <w:p w14:paraId="5E7406EF" w14:textId="77777777" w:rsidR="004F057E" w:rsidRDefault="00910E55">
      <w:pPr>
        <w:pStyle w:val="ListParagraph"/>
        <w:numPr>
          <w:ilvl w:val="0"/>
          <w:numId w:val="1"/>
        </w:numPr>
        <w:tabs>
          <w:tab w:val="left" w:pos="1286"/>
        </w:tabs>
        <w:spacing w:before="158"/>
        <w:ind w:right="1453"/>
        <w:rPr>
          <w:sz w:val="24"/>
        </w:rPr>
      </w:pPr>
      <w:r>
        <w:rPr>
          <w:sz w:val="24"/>
        </w:rPr>
        <w:t>Where</w:t>
      </w:r>
      <w:r>
        <w:rPr>
          <w:spacing w:val="-4"/>
          <w:sz w:val="24"/>
        </w:rPr>
        <w:t xml:space="preserve"> </w:t>
      </w:r>
      <w:r>
        <w:rPr>
          <w:sz w:val="24"/>
        </w:rPr>
        <w:t>appropriate,</w:t>
      </w:r>
      <w:r>
        <w:rPr>
          <w:spacing w:val="-4"/>
          <w:sz w:val="24"/>
        </w:rPr>
        <w:t xml:space="preserve"> </w:t>
      </w:r>
      <w:r>
        <w:rPr>
          <w:sz w:val="24"/>
        </w:rPr>
        <w:t>information</w:t>
      </w:r>
      <w:r>
        <w:rPr>
          <w:spacing w:val="-4"/>
          <w:sz w:val="24"/>
        </w:rPr>
        <w:t xml:space="preserve"> </w:t>
      </w:r>
      <w:r>
        <w:rPr>
          <w:sz w:val="24"/>
        </w:rPr>
        <w:t>taken</w:t>
      </w:r>
      <w:r>
        <w:rPr>
          <w:spacing w:val="-4"/>
          <w:sz w:val="24"/>
        </w:rPr>
        <w:t xml:space="preserve"> </w:t>
      </w:r>
      <w:r>
        <w:rPr>
          <w:sz w:val="24"/>
        </w:rPr>
        <w:t>from</w:t>
      </w:r>
      <w:r>
        <w:rPr>
          <w:spacing w:val="-4"/>
          <w:sz w:val="24"/>
        </w:rPr>
        <w:t xml:space="preserve"> </w:t>
      </w:r>
      <w:r>
        <w:rPr>
          <w:sz w:val="24"/>
        </w:rPr>
        <w:t>police</w:t>
      </w:r>
      <w:r>
        <w:rPr>
          <w:spacing w:val="-2"/>
          <w:sz w:val="24"/>
        </w:rPr>
        <w:t xml:space="preserve"> </w:t>
      </w:r>
      <w:r>
        <w:rPr>
          <w:sz w:val="24"/>
        </w:rPr>
        <w:t>records</w:t>
      </w:r>
      <w:r>
        <w:rPr>
          <w:spacing w:val="-3"/>
          <w:sz w:val="24"/>
        </w:rPr>
        <w:t xml:space="preserve"> </w:t>
      </w:r>
      <w:proofErr w:type="gramStart"/>
      <w:r>
        <w:rPr>
          <w:sz w:val="24"/>
        </w:rPr>
        <w:t>that</w:t>
      </w:r>
      <w:proofErr w:type="gramEnd"/>
      <w:r>
        <w:rPr>
          <w:spacing w:val="-4"/>
          <w:sz w:val="24"/>
        </w:rPr>
        <w:t xml:space="preserve"> </w:t>
      </w:r>
      <w:r>
        <w:rPr>
          <w:sz w:val="24"/>
        </w:rPr>
        <w:t>a</w:t>
      </w:r>
      <w:r>
        <w:rPr>
          <w:spacing w:val="-3"/>
          <w:sz w:val="24"/>
        </w:rPr>
        <w:t xml:space="preserve"> </w:t>
      </w:r>
      <w:r>
        <w:rPr>
          <w:sz w:val="24"/>
        </w:rPr>
        <w:t>chief</w:t>
      </w:r>
      <w:r>
        <w:rPr>
          <w:spacing w:val="-4"/>
          <w:sz w:val="24"/>
        </w:rPr>
        <w:t xml:space="preserve"> </w:t>
      </w:r>
      <w:r>
        <w:rPr>
          <w:sz w:val="24"/>
        </w:rPr>
        <w:t>officer</w:t>
      </w:r>
      <w:r>
        <w:rPr>
          <w:spacing w:val="-2"/>
          <w:sz w:val="24"/>
        </w:rPr>
        <w:t xml:space="preserve"> </w:t>
      </w:r>
      <w:r>
        <w:rPr>
          <w:sz w:val="24"/>
        </w:rPr>
        <w:t>of</w:t>
      </w:r>
      <w:r>
        <w:rPr>
          <w:spacing w:val="-4"/>
          <w:sz w:val="24"/>
        </w:rPr>
        <w:t xml:space="preserve"> </w:t>
      </w:r>
      <w:r>
        <w:rPr>
          <w:sz w:val="24"/>
        </w:rPr>
        <w:t>a</w:t>
      </w:r>
      <w:r>
        <w:rPr>
          <w:spacing w:val="-4"/>
          <w:sz w:val="24"/>
        </w:rPr>
        <w:t xml:space="preserve"> </w:t>
      </w:r>
      <w:r>
        <w:rPr>
          <w:sz w:val="24"/>
        </w:rPr>
        <w:t>police</w:t>
      </w:r>
      <w:r>
        <w:rPr>
          <w:spacing w:val="-4"/>
          <w:sz w:val="24"/>
        </w:rPr>
        <w:t xml:space="preserve"> </w:t>
      </w:r>
      <w:r>
        <w:rPr>
          <w:sz w:val="24"/>
        </w:rPr>
        <w:t>force considers relevant to the application.</w:t>
      </w:r>
    </w:p>
    <w:p w14:paraId="243AF237" w14:textId="77777777" w:rsidR="004F057E" w:rsidRDefault="00910E55">
      <w:pPr>
        <w:pStyle w:val="BodyText"/>
        <w:spacing w:before="161"/>
        <w:ind w:right="1045"/>
      </w:pPr>
      <w:r>
        <w:t>Note: A conviction is not necessarily a bar to recruitment, unless</w:t>
      </w:r>
      <w:r>
        <w:rPr>
          <w:spacing w:val="14"/>
        </w:rPr>
        <w:t xml:space="preserve"> </w:t>
      </w:r>
      <w:r>
        <w:t>St Stephen’s Church of England</w:t>
      </w:r>
      <w:r>
        <w:rPr>
          <w:spacing w:val="40"/>
        </w:rPr>
        <w:t xml:space="preserve"> </w:t>
      </w:r>
      <w:r>
        <w:t>Primary School or Lancashire County Council considers that the conviction renders you unsuitable for appointment.</w:t>
      </w:r>
      <w:r>
        <w:rPr>
          <w:spacing w:val="40"/>
        </w:rPr>
        <w:t xml:space="preserve"> </w:t>
      </w:r>
      <w:r>
        <w:t>In</w:t>
      </w:r>
      <w:r>
        <w:rPr>
          <w:spacing w:val="-4"/>
        </w:rPr>
        <w:t xml:space="preserve"> </w:t>
      </w:r>
      <w:r>
        <w:t>making</w:t>
      </w:r>
      <w:r>
        <w:rPr>
          <w:spacing w:val="-4"/>
        </w:rPr>
        <w:t xml:space="preserve"> </w:t>
      </w:r>
      <w:r>
        <w:t>this</w:t>
      </w:r>
      <w:r>
        <w:rPr>
          <w:spacing w:val="-4"/>
        </w:rPr>
        <w:t xml:space="preserve"> </w:t>
      </w:r>
      <w:r>
        <w:t>decision,</w:t>
      </w:r>
      <w:r>
        <w:rPr>
          <w:spacing w:val="-4"/>
        </w:rPr>
        <w:t xml:space="preserve"> </w:t>
      </w:r>
      <w:r>
        <w:t>consideration will</w:t>
      </w:r>
      <w:r>
        <w:rPr>
          <w:spacing w:val="-4"/>
        </w:rPr>
        <w:t xml:space="preserve"> </w:t>
      </w:r>
      <w:r>
        <w:t>be</w:t>
      </w:r>
      <w:r>
        <w:rPr>
          <w:spacing w:val="-1"/>
        </w:rPr>
        <w:t xml:space="preserve"> </w:t>
      </w:r>
      <w:r>
        <w:t>given</w:t>
      </w:r>
      <w:r>
        <w:rPr>
          <w:spacing w:val="-3"/>
        </w:rPr>
        <w:t xml:space="preserve"> </w:t>
      </w:r>
      <w:r>
        <w:t>to</w:t>
      </w:r>
      <w:r>
        <w:rPr>
          <w:spacing w:val="-3"/>
        </w:rPr>
        <w:t xml:space="preserve"> </w:t>
      </w:r>
      <w:r>
        <w:t>the</w:t>
      </w:r>
      <w:r>
        <w:rPr>
          <w:spacing w:val="-4"/>
        </w:rPr>
        <w:t xml:space="preserve"> </w:t>
      </w:r>
      <w:r>
        <w:t>nature</w:t>
      </w:r>
      <w:r>
        <w:rPr>
          <w:spacing w:val="-3"/>
        </w:rPr>
        <w:t xml:space="preserve"> </w:t>
      </w:r>
      <w:r>
        <w:t>of</w:t>
      </w:r>
      <w:r>
        <w:rPr>
          <w:spacing w:val="-1"/>
        </w:rPr>
        <w:t xml:space="preserve"> </w:t>
      </w:r>
      <w:r>
        <w:t>the</w:t>
      </w:r>
      <w:r>
        <w:rPr>
          <w:spacing w:val="-4"/>
        </w:rPr>
        <w:t xml:space="preserve"> </w:t>
      </w:r>
      <w:r>
        <w:t>offence,</w:t>
      </w:r>
      <w:r>
        <w:rPr>
          <w:spacing w:val="-4"/>
        </w:rPr>
        <w:t xml:space="preserve"> </w:t>
      </w:r>
      <w:r>
        <w:t>how</w:t>
      </w:r>
      <w:r>
        <w:rPr>
          <w:spacing w:val="-3"/>
        </w:rPr>
        <w:t xml:space="preserve"> </w:t>
      </w:r>
      <w:r>
        <w:t xml:space="preserve">long </w:t>
      </w:r>
      <w:r>
        <w:lastRenderedPageBreak/>
        <w:t xml:space="preserve">ago and what </w:t>
      </w:r>
      <w:proofErr w:type="spellStart"/>
      <w:r>
        <w:t>age</w:t>
      </w:r>
      <w:proofErr w:type="spellEnd"/>
      <w:r>
        <w:t xml:space="preserve"> you </w:t>
      </w:r>
      <w:proofErr w:type="spellStart"/>
      <w:proofErr w:type="gramStart"/>
      <w:r>
        <w:t>where</w:t>
      </w:r>
      <w:proofErr w:type="spellEnd"/>
      <w:proofErr w:type="gramEnd"/>
      <w:r>
        <w:t xml:space="preserve"> when it was committed and any other factors which may be relevant.</w:t>
      </w:r>
    </w:p>
    <w:p w14:paraId="046AF755" w14:textId="77777777" w:rsidR="004F057E" w:rsidRDefault="004F057E">
      <w:pPr>
        <w:pStyle w:val="BodyText"/>
        <w:spacing w:before="1"/>
        <w:ind w:left="0"/>
      </w:pPr>
    </w:p>
    <w:p w14:paraId="00924585" w14:textId="593D62FE" w:rsidR="004F057E" w:rsidRPr="00A9168B" w:rsidRDefault="00910E55" w:rsidP="00A9168B">
      <w:pPr>
        <w:pStyle w:val="BodyText"/>
        <w:ind w:right="1052"/>
      </w:pPr>
      <w:r>
        <w:t>It</w:t>
      </w:r>
      <w:r>
        <w:rPr>
          <w:spacing w:val="-2"/>
        </w:rPr>
        <w:t xml:space="preserve"> </w:t>
      </w:r>
      <w:r>
        <w:t>is</w:t>
      </w:r>
      <w:r>
        <w:rPr>
          <w:spacing w:val="-3"/>
        </w:rPr>
        <w:t xml:space="preserve"> </w:t>
      </w:r>
      <w:r>
        <w:t>an</w:t>
      </w:r>
      <w:r>
        <w:rPr>
          <w:spacing w:val="-2"/>
        </w:rPr>
        <w:t xml:space="preserve"> </w:t>
      </w:r>
      <w:r>
        <w:t>offence</w:t>
      </w:r>
      <w:r>
        <w:rPr>
          <w:spacing w:val="-4"/>
        </w:rPr>
        <w:t xml:space="preserve"> </w:t>
      </w:r>
      <w:r>
        <w:t>for</w:t>
      </w:r>
      <w:r>
        <w:rPr>
          <w:spacing w:val="-4"/>
        </w:rPr>
        <w:t xml:space="preserve"> </w:t>
      </w:r>
      <w:r>
        <w:t>an</w:t>
      </w:r>
      <w:r>
        <w:rPr>
          <w:spacing w:val="-2"/>
        </w:rPr>
        <w:t xml:space="preserve"> </w:t>
      </w:r>
      <w:r>
        <w:t>individual</w:t>
      </w:r>
      <w:r>
        <w:rPr>
          <w:spacing w:val="-2"/>
        </w:rPr>
        <w:t xml:space="preserve"> </w:t>
      </w:r>
      <w:r>
        <w:t>who</w:t>
      </w:r>
      <w:r>
        <w:rPr>
          <w:spacing w:val="-2"/>
        </w:rPr>
        <w:t xml:space="preserve"> </w:t>
      </w:r>
      <w:r>
        <w:t>has</w:t>
      </w:r>
      <w:r>
        <w:rPr>
          <w:spacing w:val="-3"/>
        </w:rPr>
        <w:t xml:space="preserve"> </w:t>
      </w:r>
      <w:r>
        <w:t>been</w:t>
      </w:r>
      <w:r>
        <w:rPr>
          <w:spacing w:val="-4"/>
        </w:rPr>
        <w:t xml:space="preserve"> </w:t>
      </w:r>
      <w:r>
        <w:t>disqualified</w:t>
      </w:r>
      <w:r>
        <w:rPr>
          <w:spacing w:val="-4"/>
        </w:rPr>
        <w:t xml:space="preserve"> </w:t>
      </w:r>
      <w:r>
        <w:t>from</w:t>
      </w:r>
      <w:r>
        <w:rPr>
          <w:spacing w:val="-2"/>
        </w:rPr>
        <w:t xml:space="preserve"> </w:t>
      </w:r>
      <w:r>
        <w:t>working</w:t>
      </w:r>
      <w:r>
        <w:rPr>
          <w:spacing w:val="-3"/>
        </w:rPr>
        <w:t xml:space="preserve"> </w:t>
      </w:r>
      <w:r>
        <w:t>with</w:t>
      </w:r>
      <w:r>
        <w:rPr>
          <w:spacing w:val="-2"/>
        </w:rPr>
        <w:t xml:space="preserve"> </w:t>
      </w:r>
      <w:r>
        <w:t>children</w:t>
      </w:r>
      <w:r>
        <w:rPr>
          <w:spacing w:val="-4"/>
        </w:rPr>
        <w:t xml:space="preserve"> </w:t>
      </w:r>
      <w:r>
        <w:t>to</w:t>
      </w:r>
      <w:r>
        <w:rPr>
          <w:spacing w:val="-2"/>
        </w:rPr>
        <w:t xml:space="preserve"> </w:t>
      </w:r>
      <w:r>
        <w:t>knowingly apply for, offer to do, or accept or do any work in a regulated position.</w:t>
      </w:r>
    </w:p>
    <w:sectPr w:rsidR="004F057E" w:rsidRPr="00A9168B">
      <w:pgSz w:w="11910" w:h="16840"/>
      <w:pgMar w:top="19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48820" w14:textId="77777777" w:rsidR="008E77CE" w:rsidRDefault="008E77CE" w:rsidP="00A9168B">
      <w:r>
        <w:separator/>
      </w:r>
    </w:p>
  </w:endnote>
  <w:endnote w:type="continuationSeparator" w:id="0">
    <w:p w14:paraId="188A2C40" w14:textId="77777777" w:rsidR="008E77CE" w:rsidRDefault="008E77CE" w:rsidP="00A91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2528277"/>
      <w:docPartObj>
        <w:docPartGallery w:val="Page Numbers (Bottom of Page)"/>
        <w:docPartUnique/>
      </w:docPartObj>
    </w:sdtPr>
    <w:sdtEndPr>
      <w:rPr>
        <w:noProof/>
      </w:rPr>
    </w:sdtEndPr>
    <w:sdtContent>
      <w:p w14:paraId="7BB1E343" w14:textId="4D6C0D49" w:rsidR="00A9168B" w:rsidRDefault="00A916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EE78F7" w14:textId="77777777" w:rsidR="00A9168B" w:rsidRDefault="00A916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4C1D0" w14:textId="77777777" w:rsidR="008E77CE" w:rsidRDefault="008E77CE" w:rsidP="00A9168B">
      <w:r>
        <w:separator/>
      </w:r>
    </w:p>
  </w:footnote>
  <w:footnote w:type="continuationSeparator" w:id="0">
    <w:p w14:paraId="13E955A9" w14:textId="77777777" w:rsidR="008E77CE" w:rsidRDefault="008E77CE" w:rsidP="00A91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27E5B" w14:textId="77777777" w:rsidR="00A9168B" w:rsidRDefault="00A9168B" w:rsidP="00A9168B">
    <w:pPr>
      <w:pStyle w:val="NormalWeb"/>
      <w:jc w:val="center"/>
    </w:pPr>
    <w:r>
      <w:rPr>
        <w:noProof/>
      </w:rPr>
      <w:drawing>
        <wp:inline distT="0" distB="0" distL="0" distR="0" wp14:anchorId="64C65AB9" wp14:editId="5430BF16">
          <wp:extent cx="1009650" cy="61912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091" cy="627979"/>
                  </a:xfrm>
                  <a:prstGeom prst="rect">
                    <a:avLst/>
                  </a:prstGeom>
                  <a:noFill/>
                  <a:ln>
                    <a:noFill/>
                  </a:ln>
                </pic:spPr>
              </pic:pic>
            </a:graphicData>
          </a:graphic>
        </wp:inline>
      </w:drawing>
    </w:r>
  </w:p>
  <w:p w14:paraId="499F0093" w14:textId="77777777" w:rsidR="00A9168B" w:rsidRDefault="00A916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BFB"/>
    <w:multiLevelType w:val="hybridMultilevel"/>
    <w:tmpl w:val="D0C4947C"/>
    <w:lvl w:ilvl="0" w:tplc="DF94F01E">
      <w:numFmt w:val="bullet"/>
      <w:lvlText w:val=""/>
      <w:lvlJc w:val="left"/>
      <w:pPr>
        <w:ind w:left="1286" w:hanging="567"/>
      </w:pPr>
      <w:rPr>
        <w:rFonts w:ascii="Wingdings" w:eastAsia="Wingdings" w:hAnsi="Wingdings" w:cs="Wingdings" w:hint="default"/>
        <w:b w:val="0"/>
        <w:bCs w:val="0"/>
        <w:i w:val="0"/>
        <w:iCs w:val="0"/>
        <w:spacing w:val="0"/>
        <w:w w:val="100"/>
        <w:sz w:val="24"/>
        <w:szCs w:val="24"/>
        <w:lang w:val="en-US" w:eastAsia="en-US" w:bidi="ar-SA"/>
      </w:rPr>
    </w:lvl>
    <w:lvl w:ilvl="1" w:tplc="3D7E7774">
      <w:numFmt w:val="bullet"/>
      <w:lvlText w:val="•"/>
      <w:lvlJc w:val="left"/>
      <w:pPr>
        <w:ind w:left="2342" w:hanging="567"/>
      </w:pPr>
      <w:rPr>
        <w:rFonts w:hint="default"/>
        <w:lang w:val="en-US" w:eastAsia="en-US" w:bidi="ar-SA"/>
      </w:rPr>
    </w:lvl>
    <w:lvl w:ilvl="2" w:tplc="FC62023C">
      <w:numFmt w:val="bullet"/>
      <w:lvlText w:val="•"/>
      <w:lvlJc w:val="left"/>
      <w:pPr>
        <w:ind w:left="3405" w:hanging="567"/>
      </w:pPr>
      <w:rPr>
        <w:rFonts w:hint="default"/>
        <w:lang w:val="en-US" w:eastAsia="en-US" w:bidi="ar-SA"/>
      </w:rPr>
    </w:lvl>
    <w:lvl w:ilvl="3" w:tplc="32928690">
      <w:numFmt w:val="bullet"/>
      <w:lvlText w:val="•"/>
      <w:lvlJc w:val="left"/>
      <w:pPr>
        <w:ind w:left="4467" w:hanging="567"/>
      </w:pPr>
      <w:rPr>
        <w:rFonts w:hint="default"/>
        <w:lang w:val="en-US" w:eastAsia="en-US" w:bidi="ar-SA"/>
      </w:rPr>
    </w:lvl>
    <w:lvl w:ilvl="4" w:tplc="B5F61DA4">
      <w:numFmt w:val="bullet"/>
      <w:lvlText w:val="•"/>
      <w:lvlJc w:val="left"/>
      <w:pPr>
        <w:ind w:left="5530" w:hanging="567"/>
      </w:pPr>
      <w:rPr>
        <w:rFonts w:hint="default"/>
        <w:lang w:val="en-US" w:eastAsia="en-US" w:bidi="ar-SA"/>
      </w:rPr>
    </w:lvl>
    <w:lvl w:ilvl="5" w:tplc="96D2A1FA">
      <w:numFmt w:val="bullet"/>
      <w:lvlText w:val="•"/>
      <w:lvlJc w:val="left"/>
      <w:pPr>
        <w:ind w:left="6593" w:hanging="567"/>
      </w:pPr>
      <w:rPr>
        <w:rFonts w:hint="default"/>
        <w:lang w:val="en-US" w:eastAsia="en-US" w:bidi="ar-SA"/>
      </w:rPr>
    </w:lvl>
    <w:lvl w:ilvl="6" w:tplc="7D464EF4">
      <w:numFmt w:val="bullet"/>
      <w:lvlText w:val="•"/>
      <w:lvlJc w:val="left"/>
      <w:pPr>
        <w:ind w:left="7655" w:hanging="567"/>
      </w:pPr>
      <w:rPr>
        <w:rFonts w:hint="default"/>
        <w:lang w:val="en-US" w:eastAsia="en-US" w:bidi="ar-SA"/>
      </w:rPr>
    </w:lvl>
    <w:lvl w:ilvl="7" w:tplc="5CC2127A">
      <w:numFmt w:val="bullet"/>
      <w:lvlText w:val="•"/>
      <w:lvlJc w:val="left"/>
      <w:pPr>
        <w:ind w:left="8718" w:hanging="567"/>
      </w:pPr>
      <w:rPr>
        <w:rFonts w:hint="default"/>
        <w:lang w:val="en-US" w:eastAsia="en-US" w:bidi="ar-SA"/>
      </w:rPr>
    </w:lvl>
    <w:lvl w:ilvl="8" w:tplc="2A8EE4AE">
      <w:numFmt w:val="bullet"/>
      <w:lvlText w:val="•"/>
      <w:lvlJc w:val="left"/>
      <w:pPr>
        <w:ind w:left="9781" w:hanging="567"/>
      </w:pPr>
      <w:rPr>
        <w:rFonts w:hint="default"/>
        <w:lang w:val="en-US" w:eastAsia="en-US" w:bidi="ar-SA"/>
      </w:rPr>
    </w:lvl>
  </w:abstractNum>
  <w:abstractNum w:abstractNumId="1" w15:restartNumberingAfterBreak="0">
    <w:nsid w:val="133C1121"/>
    <w:multiLevelType w:val="multilevel"/>
    <w:tmpl w:val="9250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7B70A9"/>
    <w:multiLevelType w:val="hybridMultilevel"/>
    <w:tmpl w:val="A36A919C"/>
    <w:lvl w:ilvl="0" w:tplc="91CEF3B8">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9FEA5D1E">
      <w:numFmt w:val="bullet"/>
      <w:lvlText w:val="•"/>
      <w:lvlJc w:val="left"/>
      <w:pPr>
        <w:ind w:left="2162" w:hanging="360"/>
      </w:pPr>
      <w:rPr>
        <w:rFonts w:hint="default"/>
        <w:lang w:val="en-US" w:eastAsia="en-US" w:bidi="ar-SA"/>
      </w:rPr>
    </w:lvl>
    <w:lvl w:ilvl="2" w:tplc="A2BA695E">
      <w:numFmt w:val="bullet"/>
      <w:lvlText w:val="•"/>
      <w:lvlJc w:val="left"/>
      <w:pPr>
        <w:ind w:left="3245" w:hanging="360"/>
      </w:pPr>
      <w:rPr>
        <w:rFonts w:hint="default"/>
        <w:lang w:val="en-US" w:eastAsia="en-US" w:bidi="ar-SA"/>
      </w:rPr>
    </w:lvl>
    <w:lvl w:ilvl="3" w:tplc="C5584EAE">
      <w:numFmt w:val="bullet"/>
      <w:lvlText w:val="•"/>
      <w:lvlJc w:val="left"/>
      <w:pPr>
        <w:ind w:left="4327" w:hanging="360"/>
      </w:pPr>
      <w:rPr>
        <w:rFonts w:hint="default"/>
        <w:lang w:val="en-US" w:eastAsia="en-US" w:bidi="ar-SA"/>
      </w:rPr>
    </w:lvl>
    <w:lvl w:ilvl="4" w:tplc="E49CF070">
      <w:numFmt w:val="bullet"/>
      <w:lvlText w:val="•"/>
      <w:lvlJc w:val="left"/>
      <w:pPr>
        <w:ind w:left="5410" w:hanging="360"/>
      </w:pPr>
      <w:rPr>
        <w:rFonts w:hint="default"/>
        <w:lang w:val="en-US" w:eastAsia="en-US" w:bidi="ar-SA"/>
      </w:rPr>
    </w:lvl>
    <w:lvl w:ilvl="5" w:tplc="AD8EC680">
      <w:numFmt w:val="bullet"/>
      <w:lvlText w:val="•"/>
      <w:lvlJc w:val="left"/>
      <w:pPr>
        <w:ind w:left="6493" w:hanging="360"/>
      </w:pPr>
      <w:rPr>
        <w:rFonts w:hint="default"/>
        <w:lang w:val="en-US" w:eastAsia="en-US" w:bidi="ar-SA"/>
      </w:rPr>
    </w:lvl>
    <w:lvl w:ilvl="6" w:tplc="B9FEF580">
      <w:numFmt w:val="bullet"/>
      <w:lvlText w:val="•"/>
      <w:lvlJc w:val="left"/>
      <w:pPr>
        <w:ind w:left="7575" w:hanging="360"/>
      </w:pPr>
      <w:rPr>
        <w:rFonts w:hint="default"/>
        <w:lang w:val="en-US" w:eastAsia="en-US" w:bidi="ar-SA"/>
      </w:rPr>
    </w:lvl>
    <w:lvl w:ilvl="7" w:tplc="D26CF4D6">
      <w:numFmt w:val="bullet"/>
      <w:lvlText w:val="•"/>
      <w:lvlJc w:val="left"/>
      <w:pPr>
        <w:ind w:left="8658" w:hanging="360"/>
      </w:pPr>
      <w:rPr>
        <w:rFonts w:hint="default"/>
        <w:lang w:val="en-US" w:eastAsia="en-US" w:bidi="ar-SA"/>
      </w:rPr>
    </w:lvl>
    <w:lvl w:ilvl="8" w:tplc="74DEF14C">
      <w:numFmt w:val="bullet"/>
      <w:lvlText w:val="•"/>
      <w:lvlJc w:val="left"/>
      <w:pPr>
        <w:ind w:left="9741" w:hanging="360"/>
      </w:pPr>
      <w:rPr>
        <w:rFonts w:hint="default"/>
        <w:lang w:val="en-US" w:eastAsia="en-US" w:bidi="ar-SA"/>
      </w:rPr>
    </w:lvl>
  </w:abstractNum>
  <w:abstractNum w:abstractNumId="3" w15:restartNumberingAfterBreak="0">
    <w:nsid w:val="4B7B6C99"/>
    <w:multiLevelType w:val="multilevel"/>
    <w:tmpl w:val="0EF2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C844EC"/>
    <w:multiLevelType w:val="hybridMultilevel"/>
    <w:tmpl w:val="8F1A4B9A"/>
    <w:lvl w:ilvl="0" w:tplc="D36A18B6">
      <w:numFmt w:val="bullet"/>
      <w:lvlText w:val=""/>
      <w:lvlJc w:val="left"/>
      <w:pPr>
        <w:ind w:left="1440" w:hanging="361"/>
      </w:pPr>
      <w:rPr>
        <w:rFonts w:ascii="Symbol" w:eastAsia="Symbol" w:hAnsi="Symbol" w:cs="Symbol" w:hint="default"/>
        <w:b w:val="0"/>
        <w:bCs w:val="0"/>
        <w:i w:val="0"/>
        <w:iCs w:val="0"/>
        <w:spacing w:val="0"/>
        <w:w w:val="99"/>
        <w:sz w:val="20"/>
        <w:szCs w:val="20"/>
        <w:lang w:val="en-US" w:eastAsia="en-US" w:bidi="ar-SA"/>
      </w:rPr>
    </w:lvl>
    <w:lvl w:ilvl="1" w:tplc="761ECEBE">
      <w:numFmt w:val="bullet"/>
      <w:lvlText w:val="•"/>
      <w:lvlJc w:val="left"/>
      <w:pPr>
        <w:ind w:left="2486" w:hanging="361"/>
      </w:pPr>
      <w:rPr>
        <w:rFonts w:hint="default"/>
        <w:lang w:val="en-US" w:eastAsia="en-US" w:bidi="ar-SA"/>
      </w:rPr>
    </w:lvl>
    <w:lvl w:ilvl="2" w:tplc="E4E48CF2">
      <w:numFmt w:val="bullet"/>
      <w:lvlText w:val="•"/>
      <w:lvlJc w:val="left"/>
      <w:pPr>
        <w:ind w:left="3533" w:hanging="361"/>
      </w:pPr>
      <w:rPr>
        <w:rFonts w:hint="default"/>
        <w:lang w:val="en-US" w:eastAsia="en-US" w:bidi="ar-SA"/>
      </w:rPr>
    </w:lvl>
    <w:lvl w:ilvl="3" w:tplc="99B2D030">
      <w:numFmt w:val="bullet"/>
      <w:lvlText w:val="•"/>
      <w:lvlJc w:val="left"/>
      <w:pPr>
        <w:ind w:left="4579" w:hanging="361"/>
      </w:pPr>
      <w:rPr>
        <w:rFonts w:hint="default"/>
        <w:lang w:val="en-US" w:eastAsia="en-US" w:bidi="ar-SA"/>
      </w:rPr>
    </w:lvl>
    <w:lvl w:ilvl="4" w:tplc="5D482042">
      <w:numFmt w:val="bullet"/>
      <w:lvlText w:val="•"/>
      <w:lvlJc w:val="left"/>
      <w:pPr>
        <w:ind w:left="5626" w:hanging="361"/>
      </w:pPr>
      <w:rPr>
        <w:rFonts w:hint="default"/>
        <w:lang w:val="en-US" w:eastAsia="en-US" w:bidi="ar-SA"/>
      </w:rPr>
    </w:lvl>
    <w:lvl w:ilvl="5" w:tplc="F50C4E72">
      <w:numFmt w:val="bullet"/>
      <w:lvlText w:val="•"/>
      <w:lvlJc w:val="left"/>
      <w:pPr>
        <w:ind w:left="6673" w:hanging="361"/>
      </w:pPr>
      <w:rPr>
        <w:rFonts w:hint="default"/>
        <w:lang w:val="en-US" w:eastAsia="en-US" w:bidi="ar-SA"/>
      </w:rPr>
    </w:lvl>
    <w:lvl w:ilvl="6" w:tplc="D090D364">
      <w:numFmt w:val="bullet"/>
      <w:lvlText w:val="•"/>
      <w:lvlJc w:val="left"/>
      <w:pPr>
        <w:ind w:left="7719" w:hanging="361"/>
      </w:pPr>
      <w:rPr>
        <w:rFonts w:hint="default"/>
        <w:lang w:val="en-US" w:eastAsia="en-US" w:bidi="ar-SA"/>
      </w:rPr>
    </w:lvl>
    <w:lvl w:ilvl="7" w:tplc="22208712">
      <w:numFmt w:val="bullet"/>
      <w:lvlText w:val="•"/>
      <w:lvlJc w:val="left"/>
      <w:pPr>
        <w:ind w:left="8766" w:hanging="361"/>
      </w:pPr>
      <w:rPr>
        <w:rFonts w:hint="default"/>
        <w:lang w:val="en-US" w:eastAsia="en-US" w:bidi="ar-SA"/>
      </w:rPr>
    </w:lvl>
    <w:lvl w:ilvl="8" w:tplc="4076468C">
      <w:numFmt w:val="bullet"/>
      <w:lvlText w:val="•"/>
      <w:lvlJc w:val="left"/>
      <w:pPr>
        <w:ind w:left="9813" w:hanging="361"/>
      </w:pPr>
      <w:rPr>
        <w:rFonts w:hint="default"/>
        <w:lang w:val="en-US" w:eastAsia="en-US" w:bidi="ar-SA"/>
      </w:rPr>
    </w:lvl>
  </w:abstractNum>
  <w:num w:numId="1" w16cid:durableId="23867942">
    <w:abstractNumId w:val="0"/>
  </w:num>
  <w:num w:numId="2" w16cid:durableId="253829324">
    <w:abstractNumId w:val="2"/>
  </w:num>
  <w:num w:numId="3" w16cid:durableId="221143033">
    <w:abstractNumId w:val="4"/>
  </w:num>
  <w:num w:numId="4" w16cid:durableId="1481726102">
    <w:abstractNumId w:val="1"/>
  </w:num>
  <w:num w:numId="5" w16cid:durableId="375549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57E"/>
    <w:rsid w:val="00090555"/>
    <w:rsid w:val="00150C37"/>
    <w:rsid w:val="00347203"/>
    <w:rsid w:val="00385C73"/>
    <w:rsid w:val="004E223F"/>
    <w:rsid w:val="004F057E"/>
    <w:rsid w:val="00591E74"/>
    <w:rsid w:val="005D270F"/>
    <w:rsid w:val="006F3120"/>
    <w:rsid w:val="008C70EF"/>
    <w:rsid w:val="008E77CE"/>
    <w:rsid w:val="00910E55"/>
    <w:rsid w:val="009F3023"/>
    <w:rsid w:val="00A04B1F"/>
    <w:rsid w:val="00A9168B"/>
    <w:rsid w:val="00AF3137"/>
    <w:rsid w:val="00B11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A9ADA"/>
  <w15:docId w15:val="{CB93BA83-0430-4CC5-BF70-903215261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012"/>
      <w:jc w:val="center"/>
      <w:outlineLvl w:val="0"/>
    </w:pPr>
    <w:rPr>
      <w:rFonts w:ascii="Times New Roman" w:eastAsia="Times New Roman" w:hAnsi="Times New Roman" w:cs="Times New Roman"/>
      <w:b/>
      <w:bCs/>
      <w:sz w:val="106"/>
      <w:szCs w:val="106"/>
    </w:rPr>
  </w:style>
  <w:style w:type="paragraph" w:styleId="Heading2">
    <w:name w:val="heading 2"/>
    <w:basedOn w:val="Normal"/>
    <w:uiPriority w:val="9"/>
    <w:unhideWhenUsed/>
    <w:qFormat/>
    <w:pPr>
      <w:spacing w:line="520" w:lineRule="exact"/>
      <w:ind w:left="720"/>
      <w:outlineLvl w:val="1"/>
    </w:pPr>
    <w:rPr>
      <w:b/>
      <w:bCs/>
      <w:sz w:val="44"/>
      <w:szCs w:val="44"/>
    </w:rPr>
  </w:style>
  <w:style w:type="paragraph" w:styleId="Heading3">
    <w:name w:val="heading 3"/>
    <w:basedOn w:val="Normal"/>
    <w:uiPriority w:val="9"/>
    <w:unhideWhenUsed/>
    <w:qFormat/>
    <w:pPr>
      <w:spacing w:before="240"/>
      <w:ind w:left="720"/>
      <w:outlineLvl w:val="2"/>
    </w:pPr>
    <w:rPr>
      <w:b/>
      <w:bCs/>
      <w:sz w:val="26"/>
      <w:szCs w:val="26"/>
    </w:rPr>
  </w:style>
  <w:style w:type="paragraph" w:styleId="Heading4">
    <w:name w:val="heading 4"/>
    <w:basedOn w:val="Normal"/>
    <w:uiPriority w:val="9"/>
    <w:unhideWhenUsed/>
    <w:qFormat/>
    <w:pPr>
      <w:ind w:left="7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sz w:val="24"/>
      <w:szCs w:val="24"/>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pPr>
      <w:spacing w:line="272" w:lineRule="exact"/>
      <w:ind w:left="107"/>
    </w:pPr>
  </w:style>
  <w:style w:type="paragraph" w:styleId="NormalWeb">
    <w:name w:val="Normal (Web)"/>
    <w:basedOn w:val="Normal"/>
    <w:uiPriority w:val="99"/>
    <w:semiHidden/>
    <w:unhideWhenUsed/>
    <w:rsid w:val="00A04B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04B1F"/>
    <w:rPr>
      <w:color w:val="0000FF" w:themeColor="hyperlink"/>
      <w:u w:val="single"/>
    </w:rPr>
  </w:style>
  <w:style w:type="character" w:styleId="UnresolvedMention">
    <w:name w:val="Unresolved Mention"/>
    <w:basedOn w:val="DefaultParagraphFont"/>
    <w:uiPriority w:val="99"/>
    <w:semiHidden/>
    <w:unhideWhenUsed/>
    <w:rsid w:val="00A04B1F"/>
    <w:rPr>
      <w:color w:val="605E5C"/>
      <w:shd w:val="clear" w:color="auto" w:fill="E1DFDD"/>
    </w:rPr>
  </w:style>
  <w:style w:type="paragraph" w:styleId="Header">
    <w:name w:val="header"/>
    <w:basedOn w:val="Normal"/>
    <w:link w:val="HeaderChar"/>
    <w:uiPriority w:val="99"/>
    <w:unhideWhenUsed/>
    <w:rsid w:val="00A9168B"/>
    <w:pPr>
      <w:tabs>
        <w:tab w:val="center" w:pos="4513"/>
        <w:tab w:val="right" w:pos="9026"/>
      </w:tabs>
    </w:pPr>
  </w:style>
  <w:style w:type="character" w:customStyle="1" w:styleId="HeaderChar">
    <w:name w:val="Header Char"/>
    <w:basedOn w:val="DefaultParagraphFont"/>
    <w:link w:val="Header"/>
    <w:uiPriority w:val="99"/>
    <w:rsid w:val="00A9168B"/>
    <w:rPr>
      <w:rFonts w:ascii="Calibri" w:eastAsia="Calibri" w:hAnsi="Calibri" w:cs="Calibri"/>
    </w:rPr>
  </w:style>
  <w:style w:type="paragraph" w:styleId="Footer">
    <w:name w:val="footer"/>
    <w:basedOn w:val="Normal"/>
    <w:link w:val="FooterChar"/>
    <w:uiPriority w:val="99"/>
    <w:unhideWhenUsed/>
    <w:rsid w:val="00A9168B"/>
    <w:pPr>
      <w:tabs>
        <w:tab w:val="center" w:pos="4513"/>
        <w:tab w:val="right" w:pos="9026"/>
      </w:tabs>
    </w:pPr>
  </w:style>
  <w:style w:type="character" w:customStyle="1" w:styleId="FooterChar">
    <w:name w:val="Footer Char"/>
    <w:basedOn w:val="DefaultParagraphFont"/>
    <w:link w:val="Footer"/>
    <w:uiPriority w:val="99"/>
    <w:rsid w:val="00A9168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ravensburycommunityschool.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ecruitment@ravensbury.manchester.sch.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ravensbury.manchester.sch.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facebook.com/ravensbu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1882</Words>
  <Characters>10732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Ravensbury Community Primary School</Company>
  <LinksUpToDate>false</LinksUpToDate>
  <CharactersWithSpaces>12589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Nicola Richardson</cp:lastModifiedBy>
  <cp:revision>2</cp:revision>
  <cp:lastPrinted>2026-03-02T15:24:00Z</cp:lastPrinted>
  <dcterms:created xsi:type="dcterms:W3CDTF">2026-04-23T10:42:00Z</dcterms:created>
  <dcterms:modified xsi:type="dcterms:W3CDTF">2026-04-23T10:42:00Z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2026-02-12T00:00:00Z</vt:filetime>
  </property>
  <property fmtid="{D5CDD505-2E9C-101B-9397-08002B2CF9AE}" pid="3" name="Creator">
    <vt:lpwstr>Microsoft® Word 2019</vt:lpwstr>
  </property>
  <property fmtid="{D5CDD505-2E9C-101B-9397-08002B2CF9AE}" pid="4" name="LastSaved">
    <vt:filetime>2026-03-02T00:00:00Z</vt:filetime>
  </property>
  <property fmtid="{D5CDD505-2E9C-101B-9397-08002B2CF9AE}" pid="5" name="Producer">
    <vt:lpwstr>Microsoft® Word 2019</vt:lpwstr>
  </property>
</Properties>
</file>