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74" w:tblpY="796"/>
        <w:tblW w:w="5166" w:type="pct"/>
        <w:tblLayout w:type="fixed"/>
        <w:tblCellMar>
          <w:top w:w="216" w:type="dxa"/>
          <w:left w:w="216" w:type="dxa"/>
          <w:bottom w:w="216" w:type="dxa"/>
          <w:right w:w="216" w:type="dxa"/>
        </w:tblCellMar>
        <w:tblLook w:val="00A0" w:firstRow="1" w:lastRow="0" w:firstColumn="1" w:lastColumn="0" w:noHBand="0" w:noVBand="0"/>
      </w:tblPr>
      <w:tblGrid>
        <w:gridCol w:w="8000"/>
        <w:gridCol w:w="2370"/>
      </w:tblGrid>
      <w:tr w:rsidR="00F76415" w:rsidRPr="00246593" w:rsidTr="000D531A">
        <w:trPr>
          <w:trHeight w:val="153"/>
        </w:trPr>
        <w:tc>
          <w:tcPr>
            <w:tcW w:w="8000" w:type="dxa"/>
            <w:tcBorders>
              <w:bottom w:val="single" w:sz="18" w:space="0" w:color="808080"/>
              <w:right w:val="single" w:sz="18" w:space="0" w:color="808080"/>
            </w:tcBorders>
            <w:vAlign w:val="center"/>
          </w:tcPr>
          <w:p w:rsidR="00F76415" w:rsidRPr="00E87447" w:rsidRDefault="00A025C9" w:rsidP="00CB1E96">
            <w:pPr>
              <w:ind w:left="-216"/>
              <w:rPr>
                <w:rFonts w:ascii="Calibri" w:hAnsi="Calibri"/>
                <w:sz w:val="36"/>
                <w:szCs w:val="36"/>
              </w:rPr>
            </w:pPr>
            <w:r>
              <w:rPr>
                <w:rFonts w:ascii="Calibri" w:hAnsi="Calibri"/>
                <w:sz w:val="36"/>
                <w:szCs w:val="36"/>
              </w:rPr>
              <w:t>Nursey Teacher</w:t>
            </w:r>
          </w:p>
        </w:tc>
        <w:tc>
          <w:tcPr>
            <w:tcW w:w="2370" w:type="dxa"/>
            <w:tcBorders>
              <w:left w:val="single" w:sz="18" w:space="0" w:color="808080"/>
              <w:bottom w:val="single" w:sz="18" w:space="0" w:color="808080"/>
            </w:tcBorders>
            <w:vAlign w:val="center"/>
          </w:tcPr>
          <w:p w:rsidR="00F76415" w:rsidRPr="00F649C6" w:rsidRDefault="00A025C9" w:rsidP="002E23DB">
            <w:pPr>
              <w:pStyle w:val="NoSpacing"/>
              <w:ind w:right="-215"/>
              <w:rPr>
                <w:rFonts w:cs="Arial"/>
                <w:color w:val="4F81BD"/>
                <w:sz w:val="48"/>
                <w:szCs w:val="48"/>
              </w:rPr>
            </w:pPr>
            <w:r>
              <w:rPr>
                <w:rFonts w:cs="Arial"/>
                <w:color w:val="536167"/>
                <w:sz w:val="40"/>
                <w:szCs w:val="40"/>
              </w:rPr>
              <w:t>April 2026</w:t>
            </w:r>
          </w:p>
        </w:tc>
      </w:tr>
    </w:tbl>
    <w:p w:rsidR="00F76415" w:rsidRPr="001F3094" w:rsidRDefault="00F76415" w:rsidP="001F3094">
      <w:pPr>
        <w:spacing w:line="240" w:lineRule="auto"/>
        <w:rPr>
          <w:rFonts w:ascii="Calibri" w:hAnsi="Calibri"/>
          <w:sz w:val="8"/>
          <w:szCs w:val="8"/>
        </w:rPr>
      </w:pPr>
    </w:p>
    <w:p w:rsidR="00F76415" w:rsidRPr="00B779F8" w:rsidRDefault="00F76415" w:rsidP="005C4DE2">
      <w:pPr>
        <w:spacing w:line="360" w:lineRule="auto"/>
        <w:rPr>
          <w:rFonts w:ascii="Corbel" w:hAnsi="Corbel"/>
          <w:sz w:val="16"/>
          <w:szCs w:val="16"/>
        </w:rPr>
      </w:pPr>
    </w:p>
    <w:p w:rsidR="00F76415" w:rsidRPr="00A025C9" w:rsidRDefault="00F76415" w:rsidP="00443245">
      <w:pPr>
        <w:spacing w:line="360" w:lineRule="auto"/>
        <w:rPr>
          <w:rFonts w:ascii="Corbel" w:hAnsi="Corbel"/>
          <w:sz w:val="24"/>
          <w:szCs w:val="24"/>
        </w:rPr>
      </w:pPr>
      <w:r w:rsidRPr="00A025C9">
        <w:rPr>
          <w:rFonts w:ascii="Corbel" w:hAnsi="Corbel"/>
          <w:sz w:val="24"/>
          <w:szCs w:val="24"/>
        </w:rPr>
        <w:t xml:space="preserve">Post – </w:t>
      </w:r>
      <w:r w:rsidR="00A025C9" w:rsidRPr="00A025C9">
        <w:rPr>
          <w:rFonts w:ascii="Corbel" w:hAnsi="Corbel"/>
          <w:sz w:val="24"/>
          <w:szCs w:val="24"/>
        </w:rPr>
        <w:t>Nursery Teacher</w:t>
      </w:r>
      <w:r w:rsidRPr="00A025C9">
        <w:rPr>
          <w:rFonts w:ascii="Corbel" w:hAnsi="Corbel"/>
          <w:sz w:val="24"/>
          <w:szCs w:val="24"/>
        </w:rPr>
        <w:t xml:space="preserve"> </w:t>
      </w:r>
      <w:r w:rsidR="00A025C9" w:rsidRPr="00A025C9">
        <w:rPr>
          <w:rFonts w:ascii="Corbel" w:hAnsi="Corbel"/>
          <w:sz w:val="24"/>
          <w:szCs w:val="24"/>
        </w:rPr>
        <w:t>–</w:t>
      </w:r>
      <w:r w:rsidRPr="00A025C9">
        <w:rPr>
          <w:rFonts w:ascii="Corbel" w:hAnsi="Corbel"/>
          <w:sz w:val="24"/>
          <w:szCs w:val="24"/>
        </w:rPr>
        <w:t xml:space="preserve"> </w:t>
      </w:r>
      <w:r w:rsidR="00A025C9" w:rsidRPr="00A025C9">
        <w:rPr>
          <w:rFonts w:ascii="Corbel" w:hAnsi="Corbel"/>
          <w:sz w:val="24"/>
          <w:szCs w:val="24"/>
        </w:rPr>
        <w:t xml:space="preserve">Teachers Main Pay </w:t>
      </w:r>
      <w:r w:rsidR="00200646">
        <w:rPr>
          <w:rFonts w:ascii="Corbel" w:hAnsi="Corbel"/>
          <w:sz w:val="24"/>
          <w:szCs w:val="24"/>
        </w:rPr>
        <w:t>S</w:t>
      </w:r>
      <w:r w:rsidR="00A025C9" w:rsidRPr="00A025C9">
        <w:rPr>
          <w:rFonts w:ascii="Corbel" w:hAnsi="Corbel"/>
          <w:sz w:val="24"/>
          <w:szCs w:val="24"/>
        </w:rPr>
        <w:t>cale M1-M6 (commensurate with experience)</w:t>
      </w:r>
      <w:r w:rsidRPr="00A025C9">
        <w:rPr>
          <w:rFonts w:ascii="Corbel" w:hAnsi="Corbel"/>
          <w:sz w:val="24"/>
          <w:szCs w:val="24"/>
        </w:rPr>
        <w:t xml:space="preserve"> </w:t>
      </w:r>
    </w:p>
    <w:p w:rsidR="00F76415" w:rsidRDefault="00A025C9" w:rsidP="003A4E7E">
      <w:pPr>
        <w:spacing w:line="360" w:lineRule="auto"/>
        <w:rPr>
          <w:rFonts w:ascii="Corbel" w:hAnsi="Corbel" w:cs="Arial"/>
          <w:sz w:val="24"/>
          <w:szCs w:val="24"/>
        </w:rPr>
      </w:pPr>
      <w:r w:rsidRPr="00A025C9">
        <w:rPr>
          <w:rFonts w:ascii="Corbel" w:hAnsi="Corbel"/>
          <w:sz w:val="24"/>
          <w:szCs w:val="24"/>
        </w:rPr>
        <w:t>Full time permanent position</w:t>
      </w:r>
      <w:r w:rsidR="00F76415" w:rsidRPr="00A025C9">
        <w:rPr>
          <w:rFonts w:ascii="Corbel" w:hAnsi="Corbel"/>
          <w:sz w:val="24"/>
          <w:szCs w:val="24"/>
        </w:rPr>
        <w:t xml:space="preserve"> </w:t>
      </w:r>
      <w:r w:rsidRPr="00A025C9">
        <w:rPr>
          <w:rFonts w:ascii="Corbel" w:hAnsi="Corbel" w:cs="Arial"/>
          <w:sz w:val="24"/>
          <w:szCs w:val="24"/>
        </w:rPr>
        <w:t>t</w:t>
      </w:r>
      <w:r w:rsidR="00F76415" w:rsidRPr="00A025C9">
        <w:rPr>
          <w:rFonts w:ascii="Corbel" w:hAnsi="Corbel" w:cs="Arial"/>
          <w:sz w:val="24"/>
          <w:szCs w:val="24"/>
        </w:rPr>
        <w:t xml:space="preserve">o start </w:t>
      </w:r>
      <w:r w:rsidRPr="00A025C9">
        <w:rPr>
          <w:rFonts w:ascii="Corbel" w:hAnsi="Corbel" w:cs="Arial"/>
          <w:sz w:val="24"/>
          <w:szCs w:val="24"/>
        </w:rPr>
        <w:t>September 2026</w:t>
      </w:r>
      <w:r w:rsidR="00F76415" w:rsidRPr="00A025C9">
        <w:rPr>
          <w:rFonts w:ascii="Corbel" w:hAnsi="Corbel" w:cs="Arial"/>
          <w:sz w:val="24"/>
          <w:szCs w:val="24"/>
        </w:rPr>
        <w:t xml:space="preserve"> </w:t>
      </w:r>
    </w:p>
    <w:p w:rsidR="00F76415" w:rsidRPr="005C4DE2" w:rsidRDefault="00F76415" w:rsidP="00BD68AC">
      <w:pPr>
        <w:ind w:right="-460"/>
        <w:rPr>
          <w:rFonts w:ascii="Corbel" w:hAnsi="Corbel"/>
          <w:sz w:val="24"/>
          <w:szCs w:val="24"/>
        </w:rPr>
      </w:pPr>
      <w:r w:rsidRPr="005C4DE2">
        <w:rPr>
          <w:rFonts w:ascii="Corbel" w:hAnsi="Corbel"/>
          <w:sz w:val="24"/>
          <w:szCs w:val="24"/>
        </w:rPr>
        <w:softHyphen/>
      </w:r>
      <w:r w:rsidRPr="005C4DE2">
        <w:rPr>
          <w:rFonts w:ascii="Corbel" w:hAnsi="Corbel"/>
          <w:sz w:val="24"/>
          <w:szCs w:val="24"/>
        </w:rPr>
        <w:softHyphen/>
      </w:r>
      <w:r w:rsidRPr="005C4DE2">
        <w:rPr>
          <w:rFonts w:ascii="Corbel" w:hAnsi="Corbel"/>
          <w:sz w:val="24"/>
          <w:szCs w:val="24"/>
        </w:rPr>
        <w:softHyphen/>
      </w:r>
      <w:r w:rsidRPr="005C4DE2">
        <w:rPr>
          <w:rFonts w:ascii="Corbel" w:hAnsi="Corbel"/>
          <w:sz w:val="24"/>
          <w:szCs w:val="24"/>
        </w:rPr>
        <w:softHyphen/>
      </w:r>
      <w:r w:rsidRPr="005C4DE2">
        <w:rPr>
          <w:rFonts w:ascii="Corbel" w:hAnsi="Corbel"/>
          <w:sz w:val="24"/>
          <w:szCs w:val="24"/>
        </w:rPr>
        <w:softHyphen/>
      </w:r>
      <w:r w:rsidRPr="005C4DE2">
        <w:rPr>
          <w:rFonts w:ascii="Corbel" w:hAnsi="Corbel"/>
          <w:sz w:val="24"/>
          <w:szCs w:val="24"/>
        </w:rPr>
        <w:softHyphen/>
      </w:r>
      <w:r w:rsidRPr="005C4DE2">
        <w:rPr>
          <w:rFonts w:ascii="Corbel" w:hAnsi="Corbel"/>
          <w:sz w:val="24"/>
          <w:szCs w:val="24"/>
        </w:rPr>
        <w:softHyphen/>
        <w:t>____________________________________________________________</w:t>
      </w:r>
      <w:r>
        <w:rPr>
          <w:rFonts w:ascii="Corbel" w:hAnsi="Corbel"/>
          <w:sz w:val="24"/>
          <w:szCs w:val="24"/>
        </w:rPr>
        <w:t>________________________</w:t>
      </w:r>
    </w:p>
    <w:p w:rsidR="00A025C9" w:rsidRPr="00A025C9" w:rsidRDefault="00A025C9" w:rsidP="00A025C9">
      <w:pPr>
        <w:spacing w:line="276" w:lineRule="auto"/>
        <w:rPr>
          <w:rFonts w:ascii="Corbel" w:hAnsi="Corbel" w:cs="Arial"/>
          <w:sz w:val="24"/>
          <w:szCs w:val="24"/>
        </w:rPr>
      </w:pPr>
      <w:r w:rsidRPr="00A025C9">
        <w:rPr>
          <w:rFonts w:ascii="Corbel" w:hAnsi="Corbel" w:cs="Arial"/>
          <w:sz w:val="24"/>
          <w:szCs w:val="24"/>
        </w:rPr>
        <w:t xml:space="preserve">We wish to appoint a passionate and enthusiastic Nursery teacher to join our committed and </w:t>
      </w:r>
      <w:r>
        <w:rPr>
          <w:rFonts w:ascii="Corbel" w:hAnsi="Corbel" w:cs="Arial"/>
          <w:sz w:val="24"/>
          <w:szCs w:val="24"/>
        </w:rPr>
        <w:t>dedicated</w:t>
      </w:r>
      <w:r w:rsidRPr="00A025C9">
        <w:rPr>
          <w:rFonts w:ascii="Corbel" w:hAnsi="Corbel" w:cs="Arial"/>
          <w:sz w:val="24"/>
          <w:szCs w:val="24"/>
        </w:rPr>
        <w:t xml:space="preserve"> Early Years team in September 2026. At </w:t>
      </w:r>
      <w:proofErr w:type="spellStart"/>
      <w:r w:rsidRPr="00A025C9">
        <w:rPr>
          <w:rFonts w:ascii="Corbel" w:hAnsi="Corbel" w:cs="Arial"/>
          <w:sz w:val="24"/>
          <w:szCs w:val="24"/>
        </w:rPr>
        <w:t>Mauldeth</w:t>
      </w:r>
      <w:proofErr w:type="spellEnd"/>
      <w:r w:rsidRPr="00A025C9">
        <w:rPr>
          <w:rFonts w:ascii="Corbel" w:hAnsi="Corbel" w:cs="Arial"/>
          <w:sz w:val="24"/>
          <w:szCs w:val="24"/>
        </w:rPr>
        <w:t xml:space="preserve"> Road Primary School, a Nursery Teacher is responsible for working in the Early Years Foundation Stage (EYFS) provision within a large open-plan setting that includes both indoor and covered outdoor learning spaces. The role focuses on delivering a play-based curriculum designed to foster high standards in English and math while maintaining an environment of challenge, inspiration, and fun. </w:t>
      </w:r>
    </w:p>
    <w:p w:rsidR="00A025C9" w:rsidRPr="00A025C9" w:rsidRDefault="00A025C9" w:rsidP="00A025C9">
      <w:pPr>
        <w:spacing w:line="276" w:lineRule="auto"/>
        <w:rPr>
          <w:rFonts w:ascii="Corbel" w:hAnsi="Corbel" w:cs="Arial"/>
          <w:sz w:val="24"/>
          <w:szCs w:val="24"/>
        </w:rPr>
      </w:pPr>
    </w:p>
    <w:p w:rsidR="00A025C9" w:rsidRPr="00A025C9" w:rsidRDefault="00A025C9" w:rsidP="00A025C9">
      <w:pPr>
        <w:spacing w:line="276" w:lineRule="auto"/>
        <w:rPr>
          <w:rFonts w:ascii="Corbel" w:hAnsi="Corbel" w:cs="Arial"/>
          <w:sz w:val="24"/>
          <w:szCs w:val="24"/>
        </w:rPr>
      </w:pPr>
      <w:r w:rsidRPr="00A025C9">
        <w:rPr>
          <w:rFonts w:ascii="Corbel" w:hAnsi="Corbel" w:cs="Arial"/>
          <w:sz w:val="24"/>
          <w:szCs w:val="24"/>
        </w:rPr>
        <w:t>We are looking for someone who:</w:t>
      </w:r>
    </w:p>
    <w:p w:rsidR="00A025C9" w:rsidRPr="00A025C9" w:rsidRDefault="00A025C9" w:rsidP="00A025C9">
      <w:pPr>
        <w:spacing w:line="276" w:lineRule="auto"/>
        <w:rPr>
          <w:rFonts w:ascii="Corbel" w:hAnsi="Corbel" w:cs="Arial"/>
          <w:sz w:val="24"/>
          <w:szCs w:val="24"/>
        </w:rPr>
      </w:pPr>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r>
      <w:r w:rsidR="00200646">
        <w:rPr>
          <w:rFonts w:ascii="Corbel" w:hAnsi="Corbel" w:cs="Arial"/>
          <w:sz w:val="24"/>
          <w:szCs w:val="24"/>
        </w:rPr>
        <w:t>I</w:t>
      </w:r>
      <w:r w:rsidRPr="00A025C9">
        <w:rPr>
          <w:rFonts w:ascii="Corbel" w:hAnsi="Corbel" w:cs="Arial"/>
          <w:sz w:val="24"/>
          <w:szCs w:val="24"/>
        </w:rPr>
        <w:t xml:space="preserve">s an outstanding Early Years teacher, committed to providing an inclusive, nurturing </w:t>
      </w:r>
      <w:r>
        <w:rPr>
          <w:rFonts w:ascii="Corbel" w:hAnsi="Corbel" w:cs="Arial"/>
          <w:sz w:val="24"/>
          <w:szCs w:val="24"/>
        </w:rPr>
        <w:t xml:space="preserve">  </w:t>
      </w:r>
      <w:r w:rsidRPr="00A025C9">
        <w:rPr>
          <w:rFonts w:ascii="Corbel" w:hAnsi="Corbel" w:cs="Arial"/>
          <w:sz w:val="24"/>
          <w:szCs w:val="24"/>
        </w:rPr>
        <w:t xml:space="preserve">environment in which all children can achieve their </w:t>
      </w:r>
      <w:proofErr w:type="gramStart"/>
      <w:r w:rsidRPr="00A025C9">
        <w:rPr>
          <w:rFonts w:ascii="Corbel" w:hAnsi="Corbel" w:cs="Arial"/>
          <w:sz w:val="24"/>
          <w:szCs w:val="24"/>
        </w:rPr>
        <w:t>potential</w:t>
      </w:r>
      <w:r w:rsidR="00200646">
        <w:rPr>
          <w:rFonts w:ascii="Corbel" w:hAnsi="Corbel" w:cs="Arial"/>
          <w:sz w:val="24"/>
          <w:szCs w:val="24"/>
        </w:rPr>
        <w:t>.</w:t>
      </w:r>
      <w:proofErr w:type="gramEnd"/>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r>
      <w:r w:rsidR="00200646">
        <w:rPr>
          <w:rFonts w:ascii="Corbel" w:hAnsi="Corbel" w:cs="Arial"/>
          <w:sz w:val="24"/>
          <w:szCs w:val="24"/>
        </w:rPr>
        <w:t>I</w:t>
      </w:r>
      <w:r w:rsidRPr="00A025C9">
        <w:rPr>
          <w:rFonts w:ascii="Corbel" w:hAnsi="Corbel" w:cs="Arial"/>
          <w:sz w:val="24"/>
          <w:szCs w:val="24"/>
        </w:rPr>
        <w:t>s able to plan and deliver engaging, play-based learning activities in line with the EYFS framework, focusing on children's early communication, social, and emotional development.</w:t>
      </w:r>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r>
      <w:r w:rsidR="00200646">
        <w:rPr>
          <w:rFonts w:ascii="Corbel" w:hAnsi="Corbel" w:cs="Arial"/>
          <w:sz w:val="24"/>
          <w:szCs w:val="24"/>
        </w:rPr>
        <w:t>U</w:t>
      </w:r>
      <w:r w:rsidRPr="00A025C9">
        <w:rPr>
          <w:rFonts w:ascii="Corbel" w:hAnsi="Corbel" w:cs="Arial"/>
          <w:sz w:val="24"/>
          <w:szCs w:val="24"/>
        </w:rPr>
        <w:t>se regular observations and assessments to track pupil progress and inform future planning. This includes contributing to termly reports and parent meetings.</w:t>
      </w:r>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r>
      <w:r w:rsidR="00200646">
        <w:rPr>
          <w:rFonts w:ascii="Corbel" w:hAnsi="Corbel" w:cs="Arial"/>
          <w:sz w:val="24"/>
          <w:szCs w:val="24"/>
        </w:rPr>
        <w:t>M</w:t>
      </w:r>
      <w:r w:rsidRPr="00A025C9">
        <w:rPr>
          <w:rFonts w:ascii="Corbel" w:hAnsi="Corbel" w:cs="Arial"/>
          <w:sz w:val="24"/>
          <w:szCs w:val="24"/>
        </w:rPr>
        <w:t>anage and direct the work of support staff, such as Teaching Assistants, to ensure effective delivery of learning programmes and individual pupil support.</w:t>
      </w:r>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t xml:space="preserve">Work closely with the school's </w:t>
      </w:r>
      <w:proofErr w:type="spellStart"/>
      <w:r w:rsidRPr="00A025C9">
        <w:rPr>
          <w:rFonts w:ascii="Corbel" w:hAnsi="Corbel" w:cs="Arial"/>
          <w:sz w:val="24"/>
          <w:szCs w:val="24"/>
        </w:rPr>
        <w:t>SENDCo</w:t>
      </w:r>
      <w:proofErr w:type="spellEnd"/>
      <w:r w:rsidRPr="00A025C9">
        <w:rPr>
          <w:rFonts w:ascii="Corbel" w:hAnsi="Corbel" w:cs="Arial"/>
          <w:sz w:val="24"/>
          <w:szCs w:val="24"/>
        </w:rPr>
        <w:t xml:space="preserve"> to support children with additional needs, implementing individual education or behaviour plans where necessary.</w:t>
      </w:r>
    </w:p>
    <w:p w:rsidR="00A025C9" w:rsidRPr="00A025C9" w:rsidRDefault="00A025C9" w:rsidP="00200646">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t xml:space="preserve">Maintain strong communication with families through daily contact, Class Dojo, and scheduled progress reviews to support learning at home. </w:t>
      </w:r>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t xml:space="preserve">Is inspiring and dynamic, with great knowledge of understanding the varying needs of children from all vulnerable </w:t>
      </w:r>
      <w:proofErr w:type="gramStart"/>
      <w:r w:rsidRPr="00A025C9">
        <w:rPr>
          <w:rFonts w:ascii="Corbel" w:hAnsi="Corbel" w:cs="Arial"/>
          <w:sz w:val="24"/>
          <w:szCs w:val="24"/>
        </w:rPr>
        <w:t>groups.</w:t>
      </w:r>
      <w:proofErr w:type="gramEnd"/>
    </w:p>
    <w:p w:rsidR="00A025C9" w:rsidRPr="00A025C9" w:rsidRDefault="00A025C9" w:rsidP="00A025C9">
      <w:pPr>
        <w:spacing w:line="276" w:lineRule="auto"/>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t xml:space="preserve">Has a deep understanding of child development and early </w:t>
      </w:r>
      <w:proofErr w:type="gramStart"/>
      <w:r w:rsidRPr="00A025C9">
        <w:rPr>
          <w:rFonts w:ascii="Corbel" w:hAnsi="Corbel" w:cs="Arial"/>
          <w:sz w:val="24"/>
          <w:szCs w:val="24"/>
        </w:rPr>
        <w:t>years</w:t>
      </w:r>
      <w:proofErr w:type="gramEnd"/>
      <w:r w:rsidRPr="00A025C9">
        <w:rPr>
          <w:rFonts w:ascii="Corbel" w:hAnsi="Corbel" w:cs="Arial"/>
          <w:sz w:val="24"/>
          <w:szCs w:val="24"/>
        </w:rPr>
        <w:t xml:space="preserve"> pedagogy.</w:t>
      </w:r>
    </w:p>
    <w:p w:rsidR="00A025C9" w:rsidRPr="00A025C9" w:rsidRDefault="00A025C9" w:rsidP="00A025C9">
      <w:pPr>
        <w:spacing w:line="276" w:lineRule="auto"/>
        <w:ind w:left="720" w:hanging="720"/>
        <w:rPr>
          <w:rFonts w:ascii="Corbel" w:hAnsi="Corbel" w:cs="Arial"/>
          <w:sz w:val="24"/>
          <w:szCs w:val="24"/>
        </w:rPr>
      </w:pPr>
      <w:r w:rsidRPr="00A025C9">
        <w:rPr>
          <w:rFonts w:ascii="Corbel" w:hAnsi="Corbel" w:cs="Arial"/>
          <w:sz w:val="24"/>
          <w:szCs w:val="24"/>
        </w:rPr>
        <w:t>•</w:t>
      </w:r>
      <w:r w:rsidRPr="00A025C9">
        <w:rPr>
          <w:rFonts w:ascii="Corbel" w:hAnsi="Corbel" w:cs="Arial"/>
          <w:sz w:val="24"/>
          <w:szCs w:val="24"/>
        </w:rPr>
        <w:tab/>
      </w:r>
      <w:r w:rsidR="00200646">
        <w:rPr>
          <w:rFonts w:ascii="Corbel" w:hAnsi="Corbel" w:cs="Arial"/>
          <w:sz w:val="24"/>
          <w:szCs w:val="24"/>
        </w:rPr>
        <w:t>Having a</w:t>
      </w:r>
      <w:r w:rsidRPr="00A025C9">
        <w:rPr>
          <w:rFonts w:ascii="Corbel" w:hAnsi="Corbel" w:cs="Arial"/>
          <w:sz w:val="24"/>
          <w:szCs w:val="24"/>
        </w:rPr>
        <w:t xml:space="preserve"> commitment to safeguarding and promoting the welfare of children is mandatory, requiring an enhanced DBS check.</w:t>
      </w:r>
    </w:p>
    <w:p w:rsidR="00A025C9" w:rsidRDefault="00A025C9" w:rsidP="00A025C9">
      <w:pPr>
        <w:spacing w:line="276" w:lineRule="auto"/>
        <w:rPr>
          <w:rFonts w:ascii="Corbel" w:hAnsi="Corbel" w:cs="Arial"/>
          <w:sz w:val="24"/>
          <w:szCs w:val="24"/>
        </w:rPr>
      </w:pPr>
    </w:p>
    <w:p w:rsidR="00A025C9" w:rsidRPr="00A025C9" w:rsidRDefault="00A025C9" w:rsidP="00A025C9">
      <w:pPr>
        <w:spacing w:line="276" w:lineRule="auto"/>
        <w:rPr>
          <w:rFonts w:ascii="Corbel" w:hAnsi="Corbel" w:cs="Arial"/>
          <w:sz w:val="24"/>
          <w:szCs w:val="24"/>
        </w:rPr>
      </w:pPr>
      <w:r w:rsidRPr="00A025C9">
        <w:rPr>
          <w:rFonts w:ascii="Corbel" w:hAnsi="Corbel" w:cs="Arial"/>
          <w:sz w:val="24"/>
          <w:szCs w:val="24"/>
        </w:rPr>
        <w:t xml:space="preserve">We welcome applications from ECTS. Visits to the school are encouraged and can be organised through the school office on the number above. All candidates are subject to online checks prior to the shortlisting. </w:t>
      </w:r>
    </w:p>
    <w:p w:rsidR="00A025C9" w:rsidRPr="00A025C9" w:rsidRDefault="00A025C9" w:rsidP="00A025C9">
      <w:pPr>
        <w:spacing w:line="276" w:lineRule="auto"/>
        <w:rPr>
          <w:rFonts w:ascii="Corbel" w:hAnsi="Corbel" w:cs="Arial"/>
          <w:sz w:val="24"/>
          <w:szCs w:val="24"/>
        </w:rPr>
      </w:pPr>
    </w:p>
    <w:p w:rsidR="00A025C9" w:rsidRPr="00433BEE" w:rsidRDefault="00A025C9" w:rsidP="00A025C9">
      <w:pPr>
        <w:spacing w:line="276" w:lineRule="auto"/>
        <w:rPr>
          <w:rFonts w:ascii="Corbel" w:hAnsi="Corbel" w:cs="Arial"/>
          <w:b/>
          <w:sz w:val="24"/>
          <w:szCs w:val="24"/>
        </w:rPr>
      </w:pPr>
      <w:r w:rsidRPr="00433BEE">
        <w:rPr>
          <w:rFonts w:ascii="Corbel" w:hAnsi="Corbel" w:cs="Arial"/>
          <w:b/>
          <w:sz w:val="24"/>
          <w:szCs w:val="24"/>
        </w:rPr>
        <w:t xml:space="preserve">Closing date:  Thursday 23rd April 2026, 12 </w:t>
      </w:r>
      <w:proofErr w:type="gramStart"/>
      <w:r w:rsidRPr="00433BEE">
        <w:rPr>
          <w:rFonts w:ascii="Corbel" w:hAnsi="Corbel" w:cs="Arial"/>
          <w:b/>
          <w:sz w:val="24"/>
          <w:szCs w:val="24"/>
        </w:rPr>
        <w:t>noon</w:t>
      </w:r>
      <w:proofErr w:type="gramEnd"/>
    </w:p>
    <w:p w:rsidR="00A025C9" w:rsidRPr="00433BEE" w:rsidRDefault="00A025C9" w:rsidP="00A025C9">
      <w:pPr>
        <w:spacing w:line="276" w:lineRule="auto"/>
        <w:rPr>
          <w:rFonts w:ascii="Corbel" w:hAnsi="Corbel" w:cs="Arial"/>
          <w:b/>
          <w:sz w:val="24"/>
          <w:szCs w:val="24"/>
        </w:rPr>
      </w:pPr>
      <w:r w:rsidRPr="00433BEE">
        <w:rPr>
          <w:rFonts w:ascii="Corbel" w:hAnsi="Corbel" w:cs="Arial"/>
          <w:b/>
          <w:sz w:val="24"/>
          <w:szCs w:val="24"/>
        </w:rPr>
        <w:t>Shortlisting:  Friday 24th April 2026</w:t>
      </w:r>
    </w:p>
    <w:p w:rsidR="00F76415" w:rsidRPr="00433BEE" w:rsidRDefault="00A025C9" w:rsidP="00A025C9">
      <w:pPr>
        <w:spacing w:line="276" w:lineRule="auto"/>
        <w:rPr>
          <w:rFonts w:ascii="Corbel" w:hAnsi="Corbel" w:cs="Arial"/>
          <w:b/>
          <w:sz w:val="16"/>
          <w:szCs w:val="16"/>
        </w:rPr>
      </w:pPr>
      <w:r w:rsidRPr="00433BEE">
        <w:rPr>
          <w:rFonts w:ascii="Corbel" w:hAnsi="Corbel" w:cs="Arial"/>
          <w:b/>
          <w:sz w:val="24"/>
          <w:szCs w:val="24"/>
        </w:rPr>
        <w:t>Lesson observations and interviews: Wednesday 29th April 2026</w:t>
      </w:r>
    </w:p>
    <w:p w:rsidR="00200646" w:rsidRDefault="00200646" w:rsidP="00F5767E">
      <w:pPr>
        <w:spacing w:line="276" w:lineRule="auto"/>
        <w:rPr>
          <w:rFonts w:ascii="Corbel" w:hAnsi="Corbel" w:cs="Arial"/>
          <w:sz w:val="24"/>
          <w:szCs w:val="24"/>
        </w:rPr>
      </w:pPr>
    </w:p>
    <w:p w:rsidR="00200646" w:rsidRDefault="00200646" w:rsidP="00F5767E">
      <w:pPr>
        <w:spacing w:line="276" w:lineRule="auto"/>
        <w:rPr>
          <w:rFonts w:ascii="Corbel" w:hAnsi="Corbel" w:cs="Arial"/>
          <w:sz w:val="24"/>
          <w:szCs w:val="24"/>
        </w:rPr>
      </w:pPr>
    </w:p>
    <w:p w:rsidR="00F76415" w:rsidRPr="001A0D81" w:rsidRDefault="00F76415" w:rsidP="00F5767E">
      <w:pPr>
        <w:spacing w:line="276" w:lineRule="auto"/>
        <w:rPr>
          <w:rFonts w:ascii="Corbel" w:hAnsi="Corbel" w:cs="Arial"/>
          <w:sz w:val="16"/>
          <w:szCs w:val="16"/>
        </w:rPr>
      </w:pPr>
    </w:p>
    <w:p w:rsidR="00F76415" w:rsidRPr="001A0D81" w:rsidRDefault="00F76415" w:rsidP="00F5767E">
      <w:pPr>
        <w:tabs>
          <w:tab w:val="num" w:pos="0"/>
        </w:tabs>
        <w:spacing w:line="276" w:lineRule="auto"/>
        <w:rPr>
          <w:rFonts w:ascii="Corbel" w:hAnsi="Corbel" w:cs="Arial"/>
          <w:b/>
          <w:sz w:val="16"/>
          <w:szCs w:val="16"/>
        </w:rPr>
      </w:pPr>
      <w:bookmarkStart w:id="0" w:name="_GoBack"/>
      <w:bookmarkEnd w:id="0"/>
    </w:p>
    <w:p w:rsidR="00A025C9" w:rsidRPr="00A025C9" w:rsidRDefault="00A025C9" w:rsidP="00A025C9">
      <w:pPr>
        <w:tabs>
          <w:tab w:val="num" w:pos="0"/>
        </w:tabs>
        <w:spacing w:line="276" w:lineRule="auto"/>
        <w:rPr>
          <w:rFonts w:ascii="Corbel" w:hAnsi="Corbel" w:cs="Arial"/>
          <w:b/>
          <w:sz w:val="24"/>
          <w:szCs w:val="24"/>
        </w:rPr>
      </w:pPr>
    </w:p>
    <w:sectPr w:rsidR="00A025C9" w:rsidRPr="00A025C9" w:rsidSect="00B779F8">
      <w:pgSz w:w="11907" w:h="16840" w:code="9"/>
      <w:pgMar w:top="426" w:right="1151" w:bottom="907" w:left="1151" w:header="720" w:footer="720" w:gutter="0"/>
      <w:pgBorders w:offsetFrom="page">
        <w:bottom w:val="single" w:sz="18" w:space="24" w:color="7E9097"/>
      </w:pgBorders>
      <w:pgNumType w:start="1"/>
      <w:cols w:space="720"/>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15" w:rsidRDefault="00F76415" w:rsidP="000D6A73">
      <w:pPr>
        <w:spacing w:line="240" w:lineRule="auto"/>
      </w:pPr>
      <w:r>
        <w:separator/>
      </w:r>
    </w:p>
  </w:endnote>
  <w:endnote w:type="continuationSeparator" w:id="0">
    <w:p w:rsidR="00F76415" w:rsidRDefault="00F76415" w:rsidP="000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Bk B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15" w:rsidRDefault="00F76415" w:rsidP="000D6A73">
      <w:pPr>
        <w:spacing w:line="240" w:lineRule="auto"/>
      </w:pPr>
      <w:r>
        <w:separator/>
      </w:r>
    </w:p>
  </w:footnote>
  <w:footnote w:type="continuationSeparator" w:id="0">
    <w:p w:rsidR="00F76415" w:rsidRDefault="00F76415" w:rsidP="000D6A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B81B50"/>
    <w:lvl w:ilvl="0">
      <w:numFmt w:val="bullet"/>
      <w:lvlText w:val="*"/>
      <w:lvlJc w:val="left"/>
    </w:lvl>
  </w:abstractNum>
  <w:abstractNum w:abstractNumId="1">
    <w:nsid w:val="04A569F4"/>
    <w:multiLevelType w:val="hybridMultilevel"/>
    <w:tmpl w:val="23724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3879E7"/>
    <w:multiLevelType w:val="hybridMultilevel"/>
    <w:tmpl w:val="BC16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3A2138"/>
    <w:multiLevelType w:val="hybridMultilevel"/>
    <w:tmpl w:val="7D24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360CBF"/>
    <w:multiLevelType w:val="singleLevel"/>
    <w:tmpl w:val="7FC067EC"/>
    <w:lvl w:ilvl="0">
      <w:start w:val="1"/>
      <w:numFmt w:val="decimal"/>
      <w:lvlText w:val="%1."/>
      <w:legacy w:legacy="1" w:legacySpace="120" w:legacyIndent="360"/>
      <w:lvlJc w:val="left"/>
      <w:pPr>
        <w:ind w:left="720" w:hanging="360"/>
      </w:pPr>
      <w:rPr>
        <w:rFonts w:cs="Times New Roman"/>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4"/>
  </w:num>
  <w:num w:numId="3">
    <w:abstractNumId w:val="1"/>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A73"/>
    <w:rsid w:val="00002AA1"/>
    <w:rsid w:val="00056852"/>
    <w:rsid w:val="00064804"/>
    <w:rsid w:val="00064E57"/>
    <w:rsid w:val="00087C98"/>
    <w:rsid w:val="000C6C20"/>
    <w:rsid w:val="000D531A"/>
    <w:rsid w:val="000D6A73"/>
    <w:rsid w:val="00100E5E"/>
    <w:rsid w:val="001624F8"/>
    <w:rsid w:val="001A0D81"/>
    <w:rsid w:val="001B3CF9"/>
    <w:rsid w:val="001F3094"/>
    <w:rsid w:val="00200646"/>
    <w:rsid w:val="00203FF8"/>
    <w:rsid w:val="002051D9"/>
    <w:rsid w:val="002168F1"/>
    <w:rsid w:val="002414AA"/>
    <w:rsid w:val="00246593"/>
    <w:rsid w:val="00255A24"/>
    <w:rsid w:val="00272A5F"/>
    <w:rsid w:val="002755FC"/>
    <w:rsid w:val="002A02A6"/>
    <w:rsid w:val="002B49F2"/>
    <w:rsid w:val="002E23DB"/>
    <w:rsid w:val="002F6121"/>
    <w:rsid w:val="0031323B"/>
    <w:rsid w:val="00330B17"/>
    <w:rsid w:val="00397512"/>
    <w:rsid w:val="003A4E7E"/>
    <w:rsid w:val="004003D7"/>
    <w:rsid w:val="00433BEE"/>
    <w:rsid w:val="004424F1"/>
    <w:rsid w:val="00443245"/>
    <w:rsid w:val="00463E76"/>
    <w:rsid w:val="00485F35"/>
    <w:rsid w:val="00491BB6"/>
    <w:rsid w:val="004B75A8"/>
    <w:rsid w:val="005060A4"/>
    <w:rsid w:val="00553D63"/>
    <w:rsid w:val="00564A1E"/>
    <w:rsid w:val="00565C9B"/>
    <w:rsid w:val="00565E22"/>
    <w:rsid w:val="005A4C67"/>
    <w:rsid w:val="005B308C"/>
    <w:rsid w:val="005C16AE"/>
    <w:rsid w:val="005C4DE2"/>
    <w:rsid w:val="005D06C3"/>
    <w:rsid w:val="005F0845"/>
    <w:rsid w:val="00625143"/>
    <w:rsid w:val="00662CFB"/>
    <w:rsid w:val="006E4887"/>
    <w:rsid w:val="00722BFB"/>
    <w:rsid w:val="0073606E"/>
    <w:rsid w:val="0078486F"/>
    <w:rsid w:val="007D1AFF"/>
    <w:rsid w:val="007D43B7"/>
    <w:rsid w:val="008E2C0C"/>
    <w:rsid w:val="009077BD"/>
    <w:rsid w:val="00934C92"/>
    <w:rsid w:val="009421AB"/>
    <w:rsid w:val="00973C25"/>
    <w:rsid w:val="00990E48"/>
    <w:rsid w:val="009C5394"/>
    <w:rsid w:val="009D12FE"/>
    <w:rsid w:val="00A025C9"/>
    <w:rsid w:val="00A27E2D"/>
    <w:rsid w:val="00A431A7"/>
    <w:rsid w:val="00A45FAC"/>
    <w:rsid w:val="00A57DCE"/>
    <w:rsid w:val="00AB1514"/>
    <w:rsid w:val="00B32BB9"/>
    <w:rsid w:val="00B75CDE"/>
    <w:rsid w:val="00B779F8"/>
    <w:rsid w:val="00BB7896"/>
    <w:rsid w:val="00BC0FF1"/>
    <w:rsid w:val="00BD68AC"/>
    <w:rsid w:val="00C07A3C"/>
    <w:rsid w:val="00C113D4"/>
    <w:rsid w:val="00C214B0"/>
    <w:rsid w:val="00C34D53"/>
    <w:rsid w:val="00C643E4"/>
    <w:rsid w:val="00C76E39"/>
    <w:rsid w:val="00C841E8"/>
    <w:rsid w:val="00C95290"/>
    <w:rsid w:val="00CB1E96"/>
    <w:rsid w:val="00CE5325"/>
    <w:rsid w:val="00D10DF4"/>
    <w:rsid w:val="00D41445"/>
    <w:rsid w:val="00D456D6"/>
    <w:rsid w:val="00D466E8"/>
    <w:rsid w:val="00D67F81"/>
    <w:rsid w:val="00D773EB"/>
    <w:rsid w:val="00D96213"/>
    <w:rsid w:val="00DF4458"/>
    <w:rsid w:val="00E47371"/>
    <w:rsid w:val="00E83D9B"/>
    <w:rsid w:val="00E87447"/>
    <w:rsid w:val="00E93E68"/>
    <w:rsid w:val="00EA7C36"/>
    <w:rsid w:val="00EF387D"/>
    <w:rsid w:val="00F23FE4"/>
    <w:rsid w:val="00F26807"/>
    <w:rsid w:val="00F36922"/>
    <w:rsid w:val="00F55BF1"/>
    <w:rsid w:val="00F5767E"/>
    <w:rsid w:val="00F61917"/>
    <w:rsid w:val="00F649C6"/>
    <w:rsid w:val="00F76415"/>
    <w:rsid w:val="00F77551"/>
    <w:rsid w:val="00FB3FCE"/>
    <w:rsid w:val="00FE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73"/>
    <w:pPr>
      <w:overflowPunct w:val="0"/>
      <w:autoSpaceDE w:val="0"/>
      <w:autoSpaceDN w:val="0"/>
      <w:adjustRightInd w:val="0"/>
      <w:spacing w:line="260" w:lineRule="atLeast"/>
      <w:textAlignment w:val="baseline"/>
    </w:pPr>
    <w:rPr>
      <w:rFonts w:ascii="Futura Bk BT" w:eastAsia="Times New Roman" w:hAnsi="Futura Bk B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D6A73"/>
    <w:rPr>
      <w:rFonts w:ascii="Courier New" w:hAnsi="Courier New"/>
      <w:sz w:val="20"/>
    </w:rPr>
  </w:style>
  <w:style w:type="character" w:customStyle="1" w:styleId="PlainTextChar">
    <w:name w:val="Plain Text Char"/>
    <w:basedOn w:val="DefaultParagraphFont"/>
    <w:link w:val="PlainText"/>
    <w:uiPriority w:val="99"/>
    <w:locked/>
    <w:rsid w:val="000D6A73"/>
    <w:rPr>
      <w:rFonts w:ascii="Courier New" w:hAnsi="Courier New" w:cs="Times New Roman"/>
      <w:sz w:val="20"/>
      <w:szCs w:val="20"/>
      <w:lang w:eastAsia="en-GB"/>
    </w:rPr>
  </w:style>
  <w:style w:type="paragraph" w:styleId="Header">
    <w:name w:val="header"/>
    <w:basedOn w:val="Normal"/>
    <w:link w:val="HeaderChar"/>
    <w:uiPriority w:val="99"/>
    <w:rsid w:val="000D6A73"/>
    <w:pPr>
      <w:tabs>
        <w:tab w:val="center" w:pos="4513"/>
        <w:tab w:val="right" w:pos="9026"/>
      </w:tabs>
      <w:spacing w:line="240" w:lineRule="auto"/>
    </w:pPr>
  </w:style>
  <w:style w:type="character" w:customStyle="1" w:styleId="HeaderChar">
    <w:name w:val="Header Char"/>
    <w:basedOn w:val="DefaultParagraphFont"/>
    <w:link w:val="Header"/>
    <w:uiPriority w:val="99"/>
    <w:locked/>
    <w:rsid w:val="000D6A73"/>
    <w:rPr>
      <w:rFonts w:ascii="Futura Bk BT" w:hAnsi="Futura Bk BT" w:cs="Times New Roman"/>
      <w:sz w:val="20"/>
      <w:szCs w:val="20"/>
      <w:lang w:eastAsia="en-GB"/>
    </w:rPr>
  </w:style>
  <w:style w:type="paragraph" w:styleId="Footer">
    <w:name w:val="footer"/>
    <w:basedOn w:val="Normal"/>
    <w:link w:val="FooterChar"/>
    <w:uiPriority w:val="99"/>
    <w:rsid w:val="000D6A73"/>
    <w:pPr>
      <w:tabs>
        <w:tab w:val="center" w:pos="4513"/>
        <w:tab w:val="right" w:pos="9026"/>
      </w:tabs>
      <w:spacing w:line="240" w:lineRule="auto"/>
    </w:pPr>
  </w:style>
  <w:style w:type="character" w:customStyle="1" w:styleId="FooterChar">
    <w:name w:val="Footer Char"/>
    <w:basedOn w:val="DefaultParagraphFont"/>
    <w:link w:val="Footer"/>
    <w:uiPriority w:val="99"/>
    <w:locked/>
    <w:rsid w:val="000D6A73"/>
    <w:rPr>
      <w:rFonts w:ascii="Futura Bk BT" w:hAnsi="Futura Bk BT" w:cs="Times New Roman"/>
      <w:sz w:val="20"/>
      <w:szCs w:val="20"/>
      <w:lang w:eastAsia="en-GB"/>
    </w:rPr>
  </w:style>
  <w:style w:type="paragraph" w:styleId="NoSpacing">
    <w:name w:val="No Spacing"/>
    <w:link w:val="NoSpacingChar"/>
    <w:uiPriority w:val="99"/>
    <w:qFormat/>
    <w:rsid w:val="000D6A73"/>
    <w:rPr>
      <w:rFonts w:ascii="Calibri" w:eastAsia="MS Mincho" w:hAnsi="Calibri"/>
      <w:lang w:val="en-US" w:eastAsia="ja-JP"/>
    </w:rPr>
  </w:style>
  <w:style w:type="character" w:customStyle="1" w:styleId="NoSpacingChar">
    <w:name w:val="No Spacing Char"/>
    <w:link w:val="NoSpacing"/>
    <w:uiPriority w:val="99"/>
    <w:locked/>
    <w:rsid w:val="000D6A73"/>
    <w:rPr>
      <w:rFonts w:ascii="Calibri" w:eastAsia="MS Mincho" w:hAnsi="Calibri"/>
      <w:sz w:val="22"/>
      <w:lang w:val="en-US" w:eastAsia="ja-JP"/>
    </w:rPr>
  </w:style>
  <w:style w:type="paragraph" w:styleId="BalloonText">
    <w:name w:val="Balloon Text"/>
    <w:basedOn w:val="Normal"/>
    <w:link w:val="BalloonTextChar"/>
    <w:uiPriority w:val="99"/>
    <w:semiHidden/>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6A73"/>
    <w:rPr>
      <w:rFonts w:ascii="Tahoma" w:hAnsi="Tahoma" w:cs="Tahoma"/>
      <w:sz w:val="16"/>
      <w:szCs w:val="16"/>
      <w:lang w:eastAsia="en-GB"/>
    </w:rPr>
  </w:style>
  <w:style w:type="table" w:styleId="TableGrid">
    <w:name w:val="Table Grid"/>
    <w:basedOn w:val="TableNormal"/>
    <w:uiPriority w:val="99"/>
    <w:rsid w:val="00F268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5767E"/>
    <w:rPr>
      <w:rFonts w:cs="Times New Roman"/>
      <w:color w:val="0000CC"/>
      <w:u w:val="single"/>
    </w:rPr>
  </w:style>
  <w:style w:type="paragraph" w:styleId="ListParagraph">
    <w:name w:val="List Paragraph"/>
    <w:basedOn w:val="Normal"/>
    <w:uiPriority w:val="99"/>
    <w:qFormat/>
    <w:rsid w:val="00F5767E"/>
    <w:pPr>
      <w:overflowPunct/>
      <w:autoSpaceDE/>
      <w:autoSpaceDN/>
      <w:adjustRightInd/>
      <w:spacing w:after="200" w:line="276" w:lineRule="auto"/>
      <w:ind w:left="720"/>
      <w:contextualSpacing/>
      <w:textAlignment w:val="auto"/>
    </w:pPr>
    <w:rPr>
      <w:rFonts w:ascii="Calibri" w:eastAsia="Verdana"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73"/>
    <w:pPr>
      <w:overflowPunct w:val="0"/>
      <w:autoSpaceDE w:val="0"/>
      <w:autoSpaceDN w:val="0"/>
      <w:adjustRightInd w:val="0"/>
      <w:spacing w:line="260" w:lineRule="atLeast"/>
      <w:textAlignment w:val="baseline"/>
    </w:pPr>
    <w:rPr>
      <w:rFonts w:ascii="Futura Bk BT" w:eastAsia="Times New Roman" w:hAnsi="Futura Bk BT"/>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D6A73"/>
    <w:rPr>
      <w:rFonts w:ascii="Courier New" w:hAnsi="Courier New"/>
      <w:sz w:val="20"/>
    </w:rPr>
  </w:style>
  <w:style w:type="character" w:customStyle="1" w:styleId="PlainTextChar">
    <w:name w:val="Plain Text Char"/>
    <w:basedOn w:val="DefaultParagraphFont"/>
    <w:link w:val="PlainText"/>
    <w:uiPriority w:val="99"/>
    <w:locked/>
    <w:rsid w:val="000D6A73"/>
    <w:rPr>
      <w:rFonts w:ascii="Courier New" w:hAnsi="Courier New" w:cs="Times New Roman"/>
      <w:sz w:val="20"/>
      <w:szCs w:val="20"/>
      <w:lang w:eastAsia="en-GB"/>
    </w:rPr>
  </w:style>
  <w:style w:type="paragraph" w:styleId="Header">
    <w:name w:val="header"/>
    <w:basedOn w:val="Normal"/>
    <w:link w:val="HeaderChar"/>
    <w:uiPriority w:val="99"/>
    <w:rsid w:val="000D6A73"/>
    <w:pPr>
      <w:tabs>
        <w:tab w:val="center" w:pos="4513"/>
        <w:tab w:val="right" w:pos="9026"/>
      </w:tabs>
      <w:spacing w:line="240" w:lineRule="auto"/>
    </w:pPr>
  </w:style>
  <w:style w:type="character" w:customStyle="1" w:styleId="HeaderChar">
    <w:name w:val="Header Char"/>
    <w:basedOn w:val="DefaultParagraphFont"/>
    <w:link w:val="Header"/>
    <w:uiPriority w:val="99"/>
    <w:locked/>
    <w:rsid w:val="000D6A73"/>
    <w:rPr>
      <w:rFonts w:ascii="Futura Bk BT" w:hAnsi="Futura Bk BT" w:cs="Times New Roman"/>
      <w:sz w:val="20"/>
      <w:szCs w:val="20"/>
      <w:lang w:eastAsia="en-GB"/>
    </w:rPr>
  </w:style>
  <w:style w:type="paragraph" w:styleId="Footer">
    <w:name w:val="footer"/>
    <w:basedOn w:val="Normal"/>
    <w:link w:val="FooterChar"/>
    <w:uiPriority w:val="99"/>
    <w:rsid w:val="000D6A73"/>
    <w:pPr>
      <w:tabs>
        <w:tab w:val="center" w:pos="4513"/>
        <w:tab w:val="right" w:pos="9026"/>
      </w:tabs>
      <w:spacing w:line="240" w:lineRule="auto"/>
    </w:pPr>
  </w:style>
  <w:style w:type="character" w:customStyle="1" w:styleId="FooterChar">
    <w:name w:val="Footer Char"/>
    <w:basedOn w:val="DefaultParagraphFont"/>
    <w:link w:val="Footer"/>
    <w:uiPriority w:val="99"/>
    <w:locked/>
    <w:rsid w:val="000D6A73"/>
    <w:rPr>
      <w:rFonts w:ascii="Futura Bk BT" w:hAnsi="Futura Bk BT" w:cs="Times New Roman"/>
      <w:sz w:val="20"/>
      <w:szCs w:val="20"/>
      <w:lang w:eastAsia="en-GB"/>
    </w:rPr>
  </w:style>
  <w:style w:type="paragraph" w:styleId="NoSpacing">
    <w:name w:val="No Spacing"/>
    <w:link w:val="NoSpacingChar"/>
    <w:uiPriority w:val="99"/>
    <w:qFormat/>
    <w:rsid w:val="000D6A73"/>
    <w:rPr>
      <w:rFonts w:ascii="Calibri" w:eastAsia="MS Mincho" w:hAnsi="Calibri"/>
      <w:lang w:val="en-US" w:eastAsia="ja-JP"/>
    </w:rPr>
  </w:style>
  <w:style w:type="character" w:customStyle="1" w:styleId="NoSpacingChar">
    <w:name w:val="No Spacing Char"/>
    <w:link w:val="NoSpacing"/>
    <w:uiPriority w:val="99"/>
    <w:locked/>
    <w:rsid w:val="000D6A73"/>
    <w:rPr>
      <w:rFonts w:ascii="Calibri" w:eastAsia="MS Mincho" w:hAnsi="Calibri"/>
      <w:sz w:val="22"/>
      <w:lang w:val="en-US" w:eastAsia="ja-JP"/>
    </w:rPr>
  </w:style>
  <w:style w:type="paragraph" w:styleId="BalloonText">
    <w:name w:val="Balloon Text"/>
    <w:basedOn w:val="Normal"/>
    <w:link w:val="BalloonTextChar"/>
    <w:uiPriority w:val="99"/>
    <w:semiHidden/>
    <w:rsid w:val="000D6A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6A73"/>
    <w:rPr>
      <w:rFonts w:ascii="Tahoma" w:hAnsi="Tahoma" w:cs="Tahoma"/>
      <w:sz w:val="16"/>
      <w:szCs w:val="16"/>
      <w:lang w:eastAsia="en-GB"/>
    </w:rPr>
  </w:style>
  <w:style w:type="table" w:styleId="TableGrid">
    <w:name w:val="Table Grid"/>
    <w:basedOn w:val="TableNormal"/>
    <w:uiPriority w:val="99"/>
    <w:rsid w:val="00F268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5767E"/>
    <w:rPr>
      <w:rFonts w:cs="Times New Roman"/>
      <w:color w:val="0000CC"/>
      <w:u w:val="single"/>
    </w:rPr>
  </w:style>
  <w:style w:type="paragraph" w:styleId="ListParagraph">
    <w:name w:val="List Paragraph"/>
    <w:basedOn w:val="Normal"/>
    <w:uiPriority w:val="99"/>
    <w:qFormat/>
    <w:rsid w:val="00F5767E"/>
    <w:pPr>
      <w:overflowPunct/>
      <w:autoSpaceDE/>
      <w:autoSpaceDN/>
      <w:adjustRightInd/>
      <w:spacing w:after="200" w:line="276" w:lineRule="auto"/>
      <w:ind w:left="720"/>
      <w:contextualSpacing/>
      <w:textAlignment w:val="auto"/>
    </w:pPr>
    <w:rPr>
      <w:rFonts w:ascii="Calibri" w:eastAsia="Verdana"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882853">
      <w:marLeft w:val="0"/>
      <w:marRight w:val="0"/>
      <w:marTop w:val="0"/>
      <w:marBottom w:val="0"/>
      <w:divBdr>
        <w:top w:val="none" w:sz="0" w:space="0" w:color="auto"/>
        <w:left w:val="none" w:sz="0" w:space="0" w:color="auto"/>
        <w:bottom w:val="none" w:sz="0" w:space="0" w:color="auto"/>
        <w:right w:val="none" w:sz="0" w:space="0" w:color="auto"/>
      </w:divBdr>
    </w:div>
    <w:div w:id="997882854">
      <w:marLeft w:val="0"/>
      <w:marRight w:val="0"/>
      <w:marTop w:val="0"/>
      <w:marBottom w:val="0"/>
      <w:divBdr>
        <w:top w:val="none" w:sz="0" w:space="0" w:color="auto"/>
        <w:left w:val="none" w:sz="0" w:space="0" w:color="auto"/>
        <w:bottom w:val="none" w:sz="0" w:space="0" w:color="auto"/>
        <w:right w:val="none" w:sz="0" w:space="0" w:color="auto"/>
      </w:divBdr>
    </w:div>
    <w:div w:id="997882855">
      <w:marLeft w:val="0"/>
      <w:marRight w:val="0"/>
      <w:marTop w:val="0"/>
      <w:marBottom w:val="0"/>
      <w:divBdr>
        <w:top w:val="none" w:sz="0" w:space="0" w:color="auto"/>
        <w:left w:val="none" w:sz="0" w:space="0" w:color="auto"/>
        <w:bottom w:val="none" w:sz="0" w:space="0" w:color="auto"/>
        <w:right w:val="none" w:sz="0" w:space="0" w:color="auto"/>
      </w:divBdr>
    </w:div>
    <w:div w:id="997882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2133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Teaching Assistants – EYFS team</vt:lpstr>
    </vt:vector>
  </TitlesOfParts>
  <Company>Hewlett-Packard Company</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Assistants – EYFS team</dc:title>
  <dc:creator>joanna</dc:creator>
  <cp:lastModifiedBy>Anne</cp:lastModifiedBy>
  <cp:revision>2</cp:revision>
  <cp:lastPrinted>2025-07-15T12:54:00Z</cp:lastPrinted>
  <dcterms:created xsi:type="dcterms:W3CDTF">2026-04-02T10:03:00Z</dcterms:created>
  <dcterms:modified xsi:type="dcterms:W3CDTF">2026-04-02T10:03:00Z</dcterms:modified>
</cp:coreProperties>
</file>