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E05" w:rsidP="00265E05" w:rsidRDefault="00265E05" w14:paraId="766F3124" w14:textId="77777777">
      <w:pPr>
        <w:pStyle w:val="Heading3"/>
        <w:spacing w:before="0" w:after="0"/>
        <w:jc w:val="right"/>
        <w:rPr>
          <w:sz w:val="22"/>
          <w:szCs w:val="22"/>
        </w:rPr>
      </w:pPr>
    </w:p>
    <w:p w:rsidR="00265E05" w:rsidP="00265E05" w:rsidRDefault="00265E05" w14:paraId="22BD331B" w14:textId="77777777">
      <w:pPr>
        <w:tabs>
          <w:tab w:val="left" w:pos="2508"/>
          <w:tab w:val="left" w:pos="6828"/>
        </w:tabs>
        <w:jc w:val="both"/>
        <w:rPr>
          <w:rFonts w:ascii="Arial" w:hAnsi="Arial" w:cs="Arial"/>
        </w:rPr>
      </w:pPr>
    </w:p>
    <w:p w:rsidRPr="001E13E2" w:rsidR="00265E05" w:rsidP="55138F4A" w:rsidRDefault="00265E05" w14:paraId="4F5E648E" w14:textId="77777777">
      <w:pPr>
        <w:jc w:val="center"/>
        <w:rPr>
          <w:rFonts w:ascii="Arial" w:hAnsi="Arial" w:cs="Arial"/>
          <w:b/>
          <w:bCs/>
        </w:rPr>
      </w:pPr>
      <w:smartTag w:uri="urn:schemas-microsoft-com:office:smarttags" w:element="City">
        <w:smartTag w:uri="urn:schemas-microsoft-com:office:smarttags" w:element="place">
          <w:r w:rsidRPr="55138F4A">
            <w:rPr>
              <w:rFonts w:ascii="Arial" w:hAnsi="Arial" w:cs="Arial"/>
              <w:b/>
              <w:bCs/>
            </w:rPr>
            <w:t>Manchester City Council</w:t>
          </w:r>
        </w:smartTag>
      </w:smartTag>
    </w:p>
    <w:p w:rsidRPr="001E13E2" w:rsidR="00265E05" w:rsidP="55138F4A" w:rsidRDefault="00265E05" w14:paraId="73447BF1" w14:textId="77777777">
      <w:pPr>
        <w:jc w:val="center"/>
        <w:rPr>
          <w:rFonts w:ascii="Arial" w:hAnsi="Arial" w:cs="Arial"/>
          <w:b/>
          <w:bCs/>
        </w:rPr>
      </w:pPr>
      <w:r w:rsidRPr="55138F4A">
        <w:rPr>
          <w:rFonts w:ascii="Arial" w:hAnsi="Arial" w:cs="Arial"/>
          <w:b/>
          <w:bCs/>
        </w:rPr>
        <w:t>Role Profile</w:t>
      </w:r>
    </w:p>
    <w:p w:rsidRPr="001E13E2" w:rsidR="00265E05" w:rsidP="55138F4A" w:rsidRDefault="00265E05" w14:paraId="2553BD05" w14:textId="77777777">
      <w:pPr>
        <w:jc w:val="center"/>
        <w:rPr>
          <w:rFonts w:ascii="Arial" w:hAnsi="Arial" w:cs="Arial"/>
          <w:b/>
          <w:bCs/>
        </w:rPr>
      </w:pPr>
    </w:p>
    <w:p w:rsidR="00F86492" w:rsidP="5A623BA0" w:rsidRDefault="00265E05" w14:paraId="05D3EA35" w14:textId="77777777">
      <w:pPr>
        <w:jc w:val="center"/>
        <w:rPr>
          <w:rFonts w:ascii="Arial" w:hAnsi="Arial" w:cs="Arial"/>
          <w:b/>
          <w:bCs/>
        </w:rPr>
      </w:pPr>
      <w:r w:rsidRPr="5A623BA0">
        <w:rPr>
          <w:rFonts w:ascii="Arial" w:hAnsi="Arial" w:cs="Arial"/>
          <w:b/>
          <w:bCs/>
        </w:rPr>
        <w:t xml:space="preserve">Senior Communication Officer </w:t>
      </w:r>
      <w:r w:rsidRPr="5A623BA0" w:rsidR="1C4A59D7">
        <w:rPr>
          <w:rFonts w:ascii="Arial" w:hAnsi="Arial" w:cs="Arial"/>
          <w:b/>
          <w:bCs/>
        </w:rPr>
        <w:t>(</w:t>
      </w:r>
      <w:r w:rsidRPr="77DE300E" w:rsidR="00773C3A">
        <w:rPr>
          <w:rFonts w:ascii="Arial" w:hAnsi="Arial" w:cs="Arial"/>
          <w:b/>
          <w:bCs/>
        </w:rPr>
        <w:t>Growth</w:t>
      </w:r>
      <w:r w:rsidR="00773C3A">
        <w:rPr>
          <w:rFonts w:ascii="Arial" w:hAnsi="Arial" w:cs="Arial"/>
          <w:b/>
          <w:bCs/>
        </w:rPr>
        <w:t xml:space="preserve"> and Development</w:t>
      </w:r>
      <w:r w:rsidRPr="5A623BA0">
        <w:rPr>
          <w:rFonts w:ascii="Arial" w:hAnsi="Arial" w:cs="Arial"/>
          <w:b/>
          <w:bCs/>
        </w:rPr>
        <w:t>)</w:t>
      </w:r>
    </w:p>
    <w:p w:rsidR="00265E05" w:rsidP="5A623BA0" w:rsidRDefault="00265E05" w14:paraId="1609D03E" w14:textId="16884BE2">
      <w:pPr>
        <w:jc w:val="center"/>
        <w:rPr>
          <w:rFonts w:ascii="Arial" w:hAnsi="Arial" w:cs="Arial"/>
          <w:b/>
          <w:bCs/>
        </w:rPr>
      </w:pPr>
      <w:r w:rsidRPr="5A623BA0">
        <w:rPr>
          <w:rFonts w:ascii="Arial" w:hAnsi="Arial" w:cs="Arial"/>
          <w:b/>
          <w:bCs/>
        </w:rPr>
        <w:t xml:space="preserve"> Grade 7</w:t>
      </w:r>
    </w:p>
    <w:p w:rsidRPr="00227C49" w:rsidR="00F86492" w:rsidP="00F86492" w:rsidRDefault="00F86492" w14:paraId="64DF1E22" w14:textId="13FEA1D0">
      <w:pPr>
        <w:jc w:val="center"/>
        <w:rPr>
          <w:rFonts w:ascii="Arial" w:hAnsi="Arial" w:eastAsia="Arial" w:cs="Arial"/>
        </w:rPr>
      </w:pPr>
      <w:r w:rsidRPr="27612EEF" w:rsidR="2A586E78">
        <w:rPr>
          <w:rFonts w:ascii="Arial" w:hAnsi="Arial" w:cs="Arial"/>
          <w:b w:val="1"/>
          <w:bCs w:val="1"/>
        </w:rPr>
        <w:t>2</w:t>
      </w:r>
      <w:r w:rsidRPr="27612EEF" w:rsidR="00F86492">
        <w:rPr>
          <w:rFonts w:ascii="Arial" w:hAnsi="Arial" w:cs="Arial"/>
          <w:b w:val="1"/>
          <w:bCs w:val="1"/>
        </w:rPr>
        <w:t xml:space="preserve"> Year - Fixed Term </w:t>
      </w:r>
    </w:p>
    <w:p w:rsidRPr="00227C49" w:rsidR="00265E05" w:rsidP="00265E05" w:rsidRDefault="00265E05" w14:paraId="432EE6C2" w14:textId="77777777">
      <w:pPr>
        <w:jc w:val="center"/>
        <w:rPr>
          <w:rFonts w:ascii="Arial" w:hAnsi="Arial" w:cs="Arial"/>
          <w:b/>
          <w:bCs/>
        </w:rPr>
      </w:pPr>
    </w:p>
    <w:p w:rsidR="00265E05" w:rsidP="00265E05" w:rsidRDefault="2CCF2294" w14:paraId="1186A2AF" w14:textId="73D4E798">
      <w:pPr>
        <w:jc w:val="center"/>
        <w:rPr>
          <w:rFonts w:ascii="Arial" w:hAnsi="Arial" w:cs="Arial"/>
          <w:b/>
          <w:bCs/>
        </w:rPr>
      </w:pPr>
      <w:r w:rsidRPr="77DE300E">
        <w:rPr>
          <w:rFonts w:ascii="Arial" w:hAnsi="Arial" w:cs="Arial"/>
          <w:b/>
          <w:bCs/>
        </w:rPr>
        <w:t>Strategic Communications Service</w:t>
      </w:r>
    </w:p>
    <w:p w:rsidRPr="00227C49" w:rsidR="00265E05" w:rsidP="00265E05" w:rsidRDefault="626FADBD" w14:paraId="751BC3FA" w14:textId="06FF44DF">
      <w:pPr>
        <w:jc w:val="center"/>
        <w:rPr>
          <w:rFonts w:ascii="Arial" w:hAnsi="Arial" w:cs="Arial"/>
          <w:b/>
          <w:bCs/>
        </w:rPr>
      </w:pPr>
      <w:r w:rsidRPr="218E51D6">
        <w:rPr>
          <w:rFonts w:ascii="Arial" w:hAnsi="Arial" w:cs="Arial"/>
          <w:b/>
          <w:bCs/>
        </w:rPr>
        <w:t xml:space="preserve">Reports to: Communications </w:t>
      </w:r>
      <w:r w:rsidRPr="218E51D6" w:rsidR="6D1A2214">
        <w:rPr>
          <w:rFonts w:ascii="Arial" w:hAnsi="Arial" w:cs="Arial"/>
          <w:b/>
          <w:bCs/>
        </w:rPr>
        <w:t>Business Partner</w:t>
      </w:r>
    </w:p>
    <w:p w:rsidR="00265E05" w:rsidP="00265E05" w:rsidRDefault="00265E05" w14:paraId="453A34B2" w14:textId="154A22C0">
      <w:pPr>
        <w:jc w:val="center"/>
        <w:rPr>
          <w:rFonts w:ascii="Arial" w:hAnsi="Arial" w:cs="Arial"/>
          <w:b/>
          <w:bCs/>
        </w:rPr>
      </w:pPr>
      <w:r w:rsidRPr="55138F4A">
        <w:rPr>
          <w:rFonts w:ascii="Arial" w:hAnsi="Arial" w:cs="Arial"/>
          <w:b/>
          <w:bCs/>
        </w:rPr>
        <w:t xml:space="preserve">Job Family: Corporate </w:t>
      </w:r>
      <w:r w:rsidRPr="77DE300E" w:rsidR="2CCF2294">
        <w:rPr>
          <w:rFonts w:ascii="Arial" w:hAnsi="Arial" w:cs="Arial"/>
          <w:b/>
          <w:bCs/>
        </w:rPr>
        <w:t>Services</w:t>
      </w:r>
    </w:p>
    <w:p w:rsidR="00FF2551" w:rsidP="00265E05" w:rsidRDefault="00FF2551" w14:paraId="4446442E" w14:textId="77777777">
      <w:pPr>
        <w:jc w:val="center"/>
        <w:rPr>
          <w:rFonts w:ascii="Arial" w:hAnsi="Arial" w:cs="Arial"/>
          <w:b/>
          <w:bCs/>
        </w:rPr>
      </w:pPr>
    </w:p>
    <w:p w:rsidR="00265E05" w:rsidP="00265E05" w:rsidRDefault="00265E05" w14:paraId="650479A3" w14:textId="77777777">
      <w:pPr>
        <w:rPr>
          <w:rFonts w:ascii="Arial" w:hAnsi="Arial" w:cs="Arial"/>
          <w:b/>
          <w:bCs/>
        </w:rPr>
      </w:pPr>
    </w:p>
    <w:p w:rsidR="00265E05" w:rsidP="00265E05" w:rsidRDefault="00EA40F7" w14:paraId="6C3A8DA7" w14:textId="50EED451">
      <w:pPr>
        <w:rPr>
          <w:rFonts w:ascii="Arial" w:hAnsi="Arial" w:cs="Arial"/>
          <w:b/>
          <w:bCs/>
        </w:rPr>
      </w:pPr>
      <w:r w:rsidRPr="55138F4A">
        <w:rPr>
          <w:rFonts w:ascii="Arial" w:hAnsi="Arial" w:cs="Arial"/>
          <w:b/>
          <w:bCs/>
        </w:rPr>
        <w:t>Key Role Descriptors</w:t>
      </w:r>
    </w:p>
    <w:p w:rsidR="77DE300E" w:rsidP="77DE300E" w:rsidRDefault="77DE300E" w14:paraId="16BE7AB2" w14:textId="0192D027">
      <w:pPr>
        <w:rPr>
          <w:rFonts w:ascii="Arial" w:hAnsi="Arial" w:cs="Arial"/>
          <w:b/>
          <w:bCs/>
        </w:rPr>
      </w:pPr>
    </w:p>
    <w:p w:rsidRPr="00F56174" w:rsidR="00591620" w:rsidP="00F56174" w:rsidRDefault="00591620" w14:paraId="6F0F3544" w14:textId="0D566B44">
      <w:pPr>
        <w:rPr>
          <w:rFonts w:ascii="Arial" w:hAnsi="Arial" w:cs="Arial"/>
        </w:rPr>
      </w:pPr>
      <w:r w:rsidRPr="7A2DAF20" w:rsidR="00591620">
        <w:rPr>
          <w:rFonts w:ascii="Arial" w:hAnsi="Arial" w:cs="Arial"/>
        </w:rPr>
        <w:t xml:space="preserve">We </w:t>
      </w:r>
      <w:r w:rsidRPr="7A2DAF20" w:rsidR="00591620">
        <w:rPr>
          <w:rFonts w:ascii="Arial" w:hAnsi="Arial" w:cs="Arial"/>
        </w:rPr>
        <w:t>are seeking a motivated and forward-thinking communications professional to support the Council’s delivery of the Government’s Pride in Place programme</w:t>
      </w:r>
      <w:r w:rsidRPr="7A2DAF20" w:rsidR="00636E98">
        <w:rPr>
          <w:rFonts w:ascii="Arial" w:hAnsi="Arial" w:cs="Arial"/>
        </w:rPr>
        <w:t xml:space="preserve"> in Manchester</w:t>
      </w:r>
      <w:r w:rsidRPr="7A2DAF20" w:rsidR="00591620">
        <w:rPr>
          <w:rFonts w:ascii="Arial" w:hAnsi="Arial" w:cs="Arial"/>
        </w:rPr>
        <w:t>. This is a unique opportunity to contribute to the long-term regeneration of neighbourhoods, working collaboratively with residents, businesses and partners to drive meaningful, community-led change.</w:t>
      </w:r>
    </w:p>
    <w:p w:rsidRPr="00F56174" w:rsidR="00591620" w:rsidP="00F56174" w:rsidRDefault="00591620" w14:paraId="3BB929AA" w14:textId="77777777">
      <w:pPr>
        <w:rPr>
          <w:rFonts w:ascii="Arial" w:hAnsi="Arial" w:cs="Arial"/>
        </w:rPr>
      </w:pPr>
    </w:p>
    <w:p w:rsidRPr="00F56174" w:rsidR="00591620" w:rsidP="00F56174" w:rsidRDefault="00591620" w14:paraId="5D513A44" w14:textId="77777777">
      <w:pPr>
        <w:rPr>
          <w:rFonts w:ascii="Arial" w:hAnsi="Arial" w:cs="Arial"/>
        </w:rPr>
      </w:pPr>
      <w:r w:rsidRPr="00F56174">
        <w:rPr>
          <w:rFonts w:ascii="Arial" w:hAnsi="Arial" w:cs="Arial"/>
        </w:rPr>
        <w:t>Working closely with Pride in Place project teams, you will support a ten-year programme spanning five Manchester neighbourhoods. The programme will deliver almost £100m of investment, shaped by local people and focused on the issues that matter most to them. It is built on strong local leadership, community priorities and resident voices.</w:t>
      </w:r>
    </w:p>
    <w:p w:rsidRPr="00F56174" w:rsidR="00591620" w:rsidP="00F56174" w:rsidRDefault="00591620" w14:paraId="28AFD9E0" w14:textId="77777777">
      <w:pPr>
        <w:rPr>
          <w:rFonts w:ascii="Arial" w:hAnsi="Arial" w:cs="Arial"/>
        </w:rPr>
      </w:pPr>
    </w:p>
    <w:p w:rsidRPr="00F56174" w:rsidR="0034122D" w:rsidP="00F56174" w:rsidRDefault="0034122D" w14:paraId="3B84E952" w14:textId="77777777">
      <w:pPr>
        <w:rPr>
          <w:rFonts w:ascii="Arial" w:hAnsi="Arial" w:cs="Arial"/>
        </w:rPr>
      </w:pPr>
      <w:r w:rsidRPr="00F56174">
        <w:rPr>
          <w:rFonts w:ascii="Arial" w:hAnsi="Arial" w:cs="Arial"/>
        </w:rPr>
        <w:t>You will collaborate with Communications Business Partners to provide strategic communications support to Pride in Place boards. This will include working closely with boards to shape and develop their communications approaches, offering expert advice and guidance while fostering a strong sense of ownership, confidence and empowerment in local storytelling and engagement.</w:t>
      </w:r>
    </w:p>
    <w:p w:rsidRPr="00F56174" w:rsidR="0034122D" w:rsidP="00F56174" w:rsidRDefault="0034122D" w14:paraId="74F7CDDF" w14:textId="77777777">
      <w:pPr>
        <w:rPr>
          <w:rFonts w:ascii="Arial" w:hAnsi="Arial" w:cs="Arial"/>
        </w:rPr>
      </w:pPr>
      <w:r w:rsidRPr="00F56174">
        <w:rPr>
          <w:rFonts w:ascii="Arial" w:hAnsi="Arial" w:cs="Arial"/>
        </w:rPr>
        <w:t>You will coordinate communications activity and projects, develop clear and compelling content, select the most effective channels and approaches, and manage multiple priorities in a fast-paced environment.</w:t>
      </w:r>
    </w:p>
    <w:p w:rsidRPr="00F56174" w:rsidR="0034122D" w:rsidP="00F56174" w:rsidRDefault="0034122D" w14:paraId="05EC682A" w14:textId="77777777">
      <w:pPr>
        <w:rPr>
          <w:rFonts w:ascii="Arial" w:hAnsi="Arial" w:cs="Arial"/>
        </w:rPr>
      </w:pPr>
    </w:p>
    <w:p w:rsidRPr="00F56174" w:rsidR="00591620" w:rsidP="00F56174" w:rsidRDefault="00591620" w14:paraId="6EEA49CC" w14:textId="77777777">
      <w:pPr>
        <w:rPr>
          <w:rFonts w:ascii="Arial" w:hAnsi="Arial" w:cs="Arial"/>
        </w:rPr>
      </w:pPr>
      <w:r w:rsidRPr="00F56174">
        <w:rPr>
          <w:rFonts w:ascii="Arial" w:hAnsi="Arial" w:cs="Arial"/>
        </w:rPr>
        <w:t>You will also play a hands-on role in planning, developing and delivering integrated communications and marketing campaigns, drawing on specialist expertise from across the communications service as needed.</w:t>
      </w:r>
    </w:p>
    <w:p w:rsidRPr="00F56174" w:rsidR="00591620" w:rsidP="00F56174" w:rsidRDefault="00591620" w14:paraId="577FD4F0" w14:textId="77777777">
      <w:pPr>
        <w:rPr>
          <w:rFonts w:ascii="Arial" w:hAnsi="Arial" w:cs="Arial"/>
        </w:rPr>
      </w:pPr>
    </w:p>
    <w:p w:rsidRPr="00F56174" w:rsidR="00591620" w:rsidP="00F56174" w:rsidRDefault="00591620" w14:paraId="2D1E107F" w14:textId="77777777">
      <w:pPr>
        <w:rPr>
          <w:rFonts w:ascii="Arial" w:hAnsi="Arial" w:cs="Arial"/>
        </w:rPr>
      </w:pPr>
      <w:r w:rsidRPr="7A2DAF20" w:rsidR="00591620">
        <w:rPr>
          <w:rFonts w:ascii="Arial" w:hAnsi="Arial" w:cs="Arial"/>
        </w:rPr>
        <w:t>A key aspect of the role will be producing high-quality, engaging content for a range of channels. You will demonstrate strong understanding of digital and social media, with the ability to develop creative and targeted campaign ideas that effectively engage stakeholders and residents.</w:t>
      </w:r>
    </w:p>
    <w:p w:rsidRPr="00F56174" w:rsidR="00591620" w:rsidP="00F56174" w:rsidRDefault="00591620" w14:paraId="0D4BDC9D" w14:textId="77777777">
      <w:pPr>
        <w:rPr>
          <w:rFonts w:ascii="Arial" w:hAnsi="Arial" w:cs="Arial"/>
        </w:rPr>
      </w:pPr>
    </w:p>
    <w:p w:rsidRPr="00F56174" w:rsidR="00990A9A" w:rsidP="00F56174" w:rsidRDefault="00990A9A" w14:paraId="173B6604" w14:textId="77777777">
      <w:pPr>
        <w:rPr>
          <w:rFonts w:ascii="Arial" w:hAnsi="Arial" w:cs="Arial"/>
        </w:rPr>
      </w:pPr>
      <w:r w:rsidRPr="00F56174">
        <w:rPr>
          <w:rFonts w:ascii="Arial" w:hAnsi="Arial" w:cs="Arial"/>
        </w:rPr>
        <w:t>In this role, you will be part of a busy, multi-skilled Strategic Communications team, ensuring Manchester City Council’s key channels remain engaging, creative and effective.</w:t>
      </w:r>
    </w:p>
    <w:p w:rsidRPr="00F56174" w:rsidR="00990A9A" w:rsidP="00F56174" w:rsidRDefault="00990A9A" w14:paraId="5CC567E4" w14:textId="77777777">
      <w:pPr>
        <w:rPr>
          <w:rFonts w:ascii="Arial" w:hAnsi="Arial" w:cs="Arial"/>
        </w:rPr>
      </w:pPr>
      <w:r w:rsidRPr="00F56174">
        <w:rPr>
          <w:rFonts w:ascii="Arial" w:hAnsi="Arial" w:cs="Arial"/>
        </w:rPr>
        <w:t>While you will primarily support the Pride in Place programme, you may also be involved in contributing to wider organisational priorities, developing and delivering communications strategies and plans that align with the Council’s overarching communications approach.</w:t>
      </w:r>
    </w:p>
    <w:p w:rsidRPr="00F56174" w:rsidR="00E04347" w:rsidP="00F56174" w:rsidRDefault="00E04347" w14:paraId="6AF70C8E" w14:textId="4910D9AF">
      <w:pPr>
        <w:rPr>
          <w:lang w:eastAsia="en-GB"/>
        </w:rPr>
      </w:pPr>
    </w:p>
    <w:p w:rsidR="00F56174" w:rsidP="00265E05" w:rsidRDefault="5909FB4A" w14:paraId="033B6A79" w14:textId="77777777">
      <w:pPr>
        <w:rPr>
          <w:rFonts w:ascii="Arial" w:hAnsi="Arial" w:cs="Arial"/>
          <w:b w:val="1"/>
          <w:bCs w:val="1"/>
        </w:rPr>
      </w:pPr>
    </w:p>
    <w:p w:rsidR="00F56174" w:rsidP="00265E05" w:rsidRDefault="00F56174" w14:paraId="02E5F0E3" w14:textId="77777777">
      <w:pPr>
        <w:rPr>
          <w:rFonts w:ascii="Arial" w:hAnsi="Arial" w:cs="Arial"/>
          <w:b/>
          <w:bCs/>
        </w:rPr>
      </w:pPr>
    </w:p>
    <w:p w:rsidR="00F56174" w:rsidP="00265E05" w:rsidRDefault="00F56174" w14:paraId="01830BF2" w14:textId="77777777">
      <w:pPr>
        <w:rPr>
          <w:rFonts w:ascii="Arial" w:hAnsi="Arial" w:cs="Arial"/>
          <w:b/>
          <w:bCs/>
        </w:rPr>
      </w:pPr>
    </w:p>
    <w:p w:rsidR="00F56174" w:rsidP="00265E05" w:rsidRDefault="00F56174" w14:paraId="665297D3" w14:textId="77777777">
      <w:pPr>
        <w:rPr>
          <w:rFonts w:ascii="Arial" w:hAnsi="Arial" w:cs="Arial"/>
          <w:b/>
          <w:bCs/>
        </w:rPr>
      </w:pPr>
    </w:p>
    <w:p w:rsidRPr="00227C49" w:rsidR="00265E05" w:rsidP="00265E05" w:rsidRDefault="5909FB4A" w14:paraId="627B2E3F" w14:textId="1B6E0215">
      <w:pPr>
        <w:rPr>
          <w:rFonts w:ascii="Arial" w:hAnsi="Arial" w:cs="Arial"/>
          <w:b/>
          <w:bCs/>
        </w:rPr>
      </w:pPr>
      <w:r>
        <w:br/>
      </w:r>
      <w:r w:rsidR="00F56174">
        <w:rPr>
          <w:rFonts w:ascii="Arial" w:hAnsi="Arial" w:cs="Arial"/>
          <w:b/>
          <w:bCs/>
        </w:rPr>
        <w:t>K</w:t>
      </w:r>
      <w:r w:rsidRPr="55138F4A" w:rsidR="00265E05">
        <w:rPr>
          <w:rFonts w:ascii="Arial" w:hAnsi="Arial" w:cs="Arial"/>
          <w:b/>
          <w:bCs/>
        </w:rPr>
        <w:t>ey Role Accountabilities</w:t>
      </w:r>
    </w:p>
    <w:p w:rsidRPr="00227C49" w:rsidR="00265E05" w:rsidP="00265E05" w:rsidRDefault="00265E05" w14:paraId="2AAA02D3" w14:textId="77777777">
      <w:pPr>
        <w:rPr>
          <w:rFonts w:ascii="Arial" w:hAnsi="Arial" w:cs="Arial"/>
        </w:rPr>
      </w:pPr>
      <w:r w:rsidRPr="55138F4A">
        <w:rPr>
          <w:rFonts w:ascii="Arial" w:hAnsi="Arial" w:cs="Arial"/>
        </w:rPr>
        <w:t>Be a member of and contribute fully to a team supporting a range of services within a specific area of the Council, securing timely and effective support and advice for managers.</w:t>
      </w:r>
    </w:p>
    <w:p w:rsidRPr="00227C49" w:rsidR="00265E05" w:rsidP="00265E05" w:rsidRDefault="00265E05" w14:paraId="573B2D9F" w14:textId="77777777">
      <w:pPr>
        <w:rPr>
          <w:rFonts w:ascii="Arial" w:hAnsi="Arial" w:cs="Arial"/>
        </w:rPr>
      </w:pPr>
    </w:p>
    <w:p w:rsidRPr="00227C49" w:rsidR="00265E05" w:rsidP="00265E05" w:rsidRDefault="00265E05" w14:paraId="145205DB" w14:textId="6D60ED80">
      <w:pPr>
        <w:rPr>
          <w:rFonts w:ascii="Arial" w:hAnsi="Arial" w:cs="Arial"/>
        </w:rPr>
      </w:pPr>
      <w:r w:rsidRPr="55138F4A">
        <w:rPr>
          <w:rFonts w:ascii="Arial" w:hAnsi="Arial" w:cs="Arial"/>
        </w:rPr>
        <w:t>Deliver work-streams and projects commissioned by key stakeholders, acting as advisor in relation to service projects and strategy implementation to support the effective decision-making processes of the Council and to enable it to meet its legal obligations.</w:t>
      </w:r>
    </w:p>
    <w:p w:rsidRPr="00227C49" w:rsidR="00265E05" w:rsidP="00265E05" w:rsidRDefault="00265E05" w14:paraId="29B754E9" w14:textId="77777777">
      <w:pPr>
        <w:rPr>
          <w:rFonts w:ascii="Arial" w:hAnsi="Arial" w:cs="Arial"/>
        </w:rPr>
      </w:pPr>
    </w:p>
    <w:p w:rsidRPr="00227C49" w:rsidR="00265E05" w:rsidP="00265E05" w:rsidRDefault="00265E05" w14:paraId="79414AE1" w14:textId="77777777">
      <w:pPr>
        <w:rPr>
          <w:rFonts w:ascii="Arial" w:hAnsi="Arial" w:cs="Arial"/>
        </w:rPr>
      </w:pPr>
      <w:r w:rsidRPr="55138F4A">
        <w:rPr>
          <w:rFonts w:ascii="Arial" w:hAnsi="Arial" w:cs="Arial"/>
        </w:rPr>
        <w:t>Ensure that work packages delivered are in line with organisational direction of travel and agreed policies / procedures, including consideration of Public Service Reform principles.</w:t>
      </w:r>
    </w:p>
    <w:p w:rsidRPr="00227C49" w:rsidR="00265E05" w:rsidP="00265E05" w:rsidRDefault="00265E05" w14:paraId="58E28A94" w14:textId="77777777">
      <w:pPr>
        <w:rPr>
          <w:rFonts w:ascii="Arial" w:hAnsi="Arial" w:cs="Arial"/>
        </w:rPr>
      </w:pPr>
    </w:p>
    <w:p w:rsidRPr="00227C49" w:rsidR="00265E05" w:rsidP="00265E05" w:rsidRDefault="00265E05" w14:paraId="05EB3EE3" w14:textId="77777777">
      <w:pPr>
        <w:rPr>
          <w:rFonts w:ascii="Arial" w:hAnsi="Arial" w:cs="Arial"/>
        </w:rPr>
      </w:pPr>
      <w:r w:rsidRPr="55138F4A">
        <w:rPr>
          <w:rFonts w:ascii="Arial" w:hAnsi="Arial" w:cs="Arial"/>
        </w:rPr>
        <w:t>Provide robust and effective analysis of information, using outputs to inform work packages and advice to client services. Support the development and implementation of systems and processes which prioritise work requests based on meeting key corporate objectives.</w:t>
      </w:r>
    </w:p>
    <w:p w:rsidRPr="00227C49" w:rsidR="00265E05" w:rsidP="00265E05" w:rsidRDefault="00265E05" w14:paraId="2CD84C41" w14:textId="77777777">
      <w:pPr>
        <w:rPr>
          <w:rFonts w:ascii="Arial" w:hAnsi="Arial" w:cs="Arial"/>
        </w:rPr>
      </w:pPr>
    </w:p>
    <w:p w:rsidRPr="00227C49" w:rsidR="00265E05" w:rsidP="00265E05" w:rsidRDefault="00265E05" w14:paraId="00F21F87" w14:textId="77777777">
      <w:pPr>
        <w:rPr>
          <w:rFonts w:ascii="Arial" w:hAnsi="Arial" w:cs="Arial"/>
        </w:rPr>
      </w:pPr>
      <w:r w:rsidRPr="55138F4A">
        <w:rPr>
          <w:rFonts w:ascii="Arial" w:hAnsi="Arial" w:cs="Arial"/>
        </w:rPr>
        <w:t>Proactively assist the monitoring and review processes and procedures to ensure that key performance indicators are met and implement strategies and procedures to continually enhance the service.</w:t>
      </w:r>
    </w:p>
    <w:p w:rsidRPr="00227C49" w:rsidR="00265E05" w:rsidP="00265E05" w:rsidRDefault="00265E05" w14:paraId="63B01D36" w14:textId="77777777">
      <w:pPr>
        <w:rPr>
          <w:rFonts w:ascii="Arial" w:hAnsi="Arial" w:cs="Arial"/>
        </w:rPr>
      </w:pPr>
    </w:p>
    <w:p w:rsidRPr="00227C49" w:rsidR="00265E05" w:rsidP="00265E05" w:rsidRDefault="00265E05" w14:paraId="765D9009" w14:textId="77777777">
      <w:pPr>
        <w:rPr>
          <w:rFonts w:ascii="Arial" w:hAnsi="Arial" w:cs="Arial"/>
        </w:rPr>
      </w:pPr>
      <w:r w:rsidRPr="55138F4A">
        <w:rPr>
          <w:rFonts w:ascii="Arial" w:hAnsi="Arial" w:cs="Arial"/>
        </w:rPr>
        <w:t>Maintain competence in subject matter specialism, undertaking research and information gathering to ensure Council adopts and maintains best practice in areas of specialism, providing ad hoc advice as required.</w:t>
      </w:r>
    </w:p>
    <w:p w:rsidRPr="00227C49" w:rsidR="00265E05" w:rsidP="00265E05" w:rsidRDefault="00265E05" w14:paraId="7E6B9264" w14:textId="77777777">
      <w:pPr>
        <w:rPr>
          <w:rFonts w:ascii="Arial" w:hAnsi="Arial" w:cs="Arial"/>
        </w:rPr>
      </w:pPr>
    </w:p>
    <w:p w:rsidR="619DC61C" w:rsidP="55138F4A" w:rsidRDefault="619DC61C" w14:paraId="2F2334E8" w14:textId="7A5B5606">
      <w:pPr>
        <w:rPr>
          <w:rFonts w:ascii="Arial" w:hAnsi="Arial" w:cs="Arial"/>
        </w:rPr>
      </w:pPr>
      <w:r w:rsidRPr="55138F4A">
        <w:rPr>
          <w:rFonts w:ascii="Arial" w:hAnsi="Arial" w:cs="Arial"/>
        </w:rPr>
        <w:t>Roles at this level may be required to manage a range of assigned resources</w:t>
      </w:r>
      <w:r w:rsidRPr="55138F4A" w:rsidR="285E4369">
        <w:rPr>
          <w:rFonts w:ascii="Arial" w:hAnsi="Arial" w:cs="Arial"/>
        </w:rPr>
        <w:t xml:space="preserve"> and may include s</w:t>
      </w:r>
      <w:r w:rsidRPr="55138F4A">
        <w:rPr>
          <w:rFonts w:ascii="Arial" w:hAnsi="Arial" w:cs="Arial"/>
        </w:rPr>
        <w:t>taff management duties including</w:t>
      </w:r>
      <w:r w:rsidRPr="55138F4A" w:rsidR="6CBF2477">
        <w:rPr>
          <w:rFonts w:ascii="Arial" w:hAnsi="Arial" w:cs="Arial"/>
        </w:rPr>
        <w:t>,</w:t>
      </w:r>
      <w:r w:rsidRPr="55138F4A">
        <w:rPr>
          <w:rFonts w:ascii="Arial" w:hAnsi="Arial" w:cs="Arial"/>
        </w:rPr>
        <w:t xml:space="preserve"> appraisals, performance management and other duties. The role holder will be expected to effectively coordinate resources to support the principles of ‘joined up’ response.</w:t>
      </w:r>
    </w:p>
    <w:p w:rsidRPr="00227C49" w:rsidR="00265E05" w:rsidP="00265E05" w:rsidRDefault="00265E05" w14:paraId="360D6B80" w14:textId="77777777">
      <w:pPr>
        <w:rPr>
          <w:rFonts w:ascii="Arial" w:hAnsi="Arial" w:cs="Arial"/>
        </w:rPr>
      </w:pPr>
    </w:p>
    <w:p w:rsidRPr="00227C49" w:rsidR="00265E05" w:rsidP="00265E05" w:rsidRDefault="00265E05" w14:paraId="3BE1DE59" w14:textId="7E0D9520">
      <w:pPr>
        <w:rPr>
          <w:rFonts w:ascii="Arial" w:hAnsi="Arial" w:cs="Arial"/>
        </w:rPr>
      </w:pPr>
      <w:r w:rsidRPr="55138F4A">
        <w:rPr>
          <w:rFonts w:ascii="Arial" w:hAnsi="Arial" w:cs="Arial"/>
        </w:rPr>
        <w:t>Personal commitment to continuous self-development and service improvement.</w:t>
      </w:r>
    </w:p>
    <w:p w:rsidRPr="00227C49" w:rsidR="00265E05" w:rsidP="00265E05" w:rsidRDefault="00265E05" w14:paraId="631BD5CB" w14:textId="77777777">
      <w:pPr>
        <w:rPr>
          <w:rFonts w:ascii="Arial" w:hAnsi="Arial" w:cs="Arial"/>
        </w:rPr>
      </w:pPr>
    </w:p>
    <w:p w:rsidRPr="00227C49" w:rsidR="00265E05" w:rsidP="00265E05" w:rsidRDefault="00265E05" w14:paraId="0AD13973" w14:textId="08A9B237">
      <w:pPr>
        <w:rPr>
          <w:rFonts w:ascii="Arial" w:hAnsi="Arial" w:cs="Arial"/>
        </w:rPr>
      </w:pPr>
      <w:r w:rsidRPr="55138F4A">
        <w:rPr>
          <w:rFonts w:ascii="Arial" w:hAnsi="Arial" w:cs="Arial"/>
        </w:rPr>
        <w:t xml:space="preserve">Through personal example, open commitment and clear action, ensure diversity is positively valued, resulting in equal access and treatment in employment, service delivery and </w:t>
      </w:r>
      <w:r w:rsidRPr="55138F4A" w:rsidR="004D0AA2">
        <w:rPr>
          <w:rFonts w:ascii="Arial" w:hAnsi="Arial" w:cs="Arial"/>
        </w:rPr>
        <w:t>c</w:t>
      </w:r>
      <w:r w:rsidRPr="55138F4A">
        <w:rPr>
          <w:rFonts w:ascii="Arial" w:hAnsi="Arial" w:cs="Arial"/>
        </w:rPr>
        <w:t>ommunications.</w:t>
      </w:r>
    </w:p>
    <w:p w:rsidRPr="00227C49" w:rsidR="00265E05" w:rsidP="00265E05" w:rsidRDefault="00265E05" w14:paraId="1795A7C7" w14:textId="77777777">
      <w:pPr>
        <w:rPr>
          <w:rFonts w:ascii="Arial" w:hAnsi="Arial" w:cs="Arial"/>
        </w:rPr>
      </w:pPr>
    </w:p>
    <w:p w:rsidRPr="00227C49" w:rsidR="00265E05" w:rsidP="00265E05" w:rsidRDefault="00265E05" w14:paraId="63523D34" w14:textId="62B57B28">
      <w:pPr>
        <w:rPr>
          <w:rFonts w:ascii="Arial" w:hAnsi="Arial" w:cs="Arial"/>
          <w:b/>
          <w:bCs/>
        </w:rPr>
      </w:pPr>
      <w:r w:rsidRPr="55138F4A">
        <w:rPr>
          <w:rFonts w:ascii="Arial" w:hAnsi="Arial" w:cs="Arial"/>
          <w:b/>
          <w:bCs/>
        </w:rPr>
        <w:t>Where the role holder is disabled, every effort will be made to supply all necessary aids, adaptations or equipment to allow them to carry out all the duties of the role. If, however, a certain task proves to be unachievable, job redesign will be given full consideration.</w:t>
      </w:r>
    </w:p>
    <w:p w:rsidR="00265E05" w:rsidP="00265E05" w:rsidRDefault="00265E05" w14:paraId="6502F1C5" w14:textId="77777777">
      <w:pPr>
        <w:rPr>
          <w:rFonts w:ascii="Arial" w:hAnsi="Arial" w:cs="Arial"/>
          <w:b/>
          <w:bCs/>
        </w:rPr>
      </w:pPr>
    </w:p>
    <w:p w:rsidRPr="00227C49" w:rsidR="00265E05" w:rsidP="00265E05" w:rsidRDefault="00265E05" w14:paraId="3D01F266" w14:textId="77777777">
      <w:pPr>
        <w:rPr>
          <w:rFonts w:ascii="Arial" w:hAnsi="Arial" w:cs="Arial"/>
          <w:b/>
          <w:bCs/>
        </w:rPr>
      </w:pPr>
      <w:r w:rsidRPr="55138F4A">
        <w:rPr>
          <w:rFonts w:ascii="Arial" w:hAnsi="Arial" w:cs="Arial"/>
          <w:b/>
          <w:bCs/>
        </w:rPr>
        <w:t>Role Portfolio</w:t>
      </w:r>
    </w:p>
    <w:p w:rsidR="0097620C" w:rsidP="00265E05" w:rsidRDefault="0097620C" w14:paraId="011B4126" w14:textId="77777777">
      <w:pPr>
        <w:rPr>
          <w:rFonts w:ascii="Arial" w:hAnsi="Arial" w:cs="Arial"/>
        </w:rPr>
      </w:pPr>
    </w:p>
    <w:p w:rsidRPr="00EE1782" w:rsidR="0097620C" w:rsidP="259BC7A2" w:rsidRDefault="02E1C028" w14:paraId="57A787F6" w14:textId="5E3B79ED">
      <w:pPr>
        <w:rPr>
          <w:rStyle w:val="normaltextrun"/>
          <w:rFonts w:ascii="Arial" w:hAnsi="Arial" w:cs="Arial"/>
          <w:color w:val="202124"/>
        </w:rPr>
      </w:pPr>
      <w:r w:rsidRPr="55138F4A">
        <w:rPr>
          <w:rStyle w:val="normaltextrun"/>
          <w:rFonts w:ascii="Arial" w:hAnsi="Arial" w:cs="Arial"/>
          <w:color w:val="202124"/>
          <w:shd w:val="clear" w:color="auto" w:fill="FFFFFF"/>
        </w:rPr>
        <w:t>This role</w:t>
      </w:r>
      <w:r w:rsidRPr="55138F4A" w:rsidR="19354DE3">
        <w:rPr>
          <w:rStyle w:val="normaltextrun"/>
          <w:rFonts w:ascii="Arial" w:hAnsi="Arial" w:cs="Arial"/>
          <w:color w:val="202124"/>
          <w:shd w:val="clear" w:color="auto" w:fill="FFFFFF"/>
        </w:rPr>
        <w:t xml:space="preserve"> will be primarily focused on the Pride in Place programme and the delivery of £100million of investment over the next ten years. </w:t>
      </w:r>
    </w:p>
    <w:p w:rsidRPr="00EE1782" w:rsidR="0097620C" w:rsidP="259BC7A2" w:rsidRDefault="0097620C" w14:paraId="01EEB4CF" w14:textId="1BC0B1DD">
      <w:pPr>
        <w:rPr>
          <w:rStyle w:val="normaltextrun"/>
          <w:rFonts w:ascii="Arial" w:hAnsi="Arial" w:cs="Arial"/>
          <w:color w:val="202124"/>
        </w:rPr>
      </w:pPr>
    </w:p>
    <w:p w:rsidRPr="00EE1782" w:rsidR="0097620C" w:rsidP="45302AD6" w:rsidRDefault="7CAC9972" w14:paraId="1C6616B0" w14:textId="319F9664">
      <w:pPr>
        <w:rPr>
          <w:rStyle w:val="normaltextrun"/>
          <w:rFonts w:ascii="Arial" w:hAnsi="Arial" w:cs="Arial"/>
          <w:color w:val="202124"/>
        </w:rPr>
      </w:pPr>
      <w:r w:rsidRPr="7A2DAF20" w:rsidR="7CAC9972">
        <w:rPr>
          <w:rStyle w:val="normaltextrun"/>
          <w:rFonts w:ascii="Arial" w:hAnsi="Arial" w:cs="Arial"/>
          <w:color w:val="202124"/>
        </w:rPr>
        <w:t xml:space="preserve">A </w:t>
      </w:r>
      <w:r w:rsidRPr="7A2DAF20" w:rsidR="3B093AC6">
        <w:rPr>
          <w:rStyle w:val="normaltextrun"/>
          <w:rFonts w:ascii="Arial" w:hAnsi="Arial" w:cs="Arial"/>
          <w:color w:val="202124"/>
        </w:rPr>
        <w:t xml:space="preserve">community </w:t>
      </w:r>
      <w:r w:rsidRPr="7A2DAF20" w:rsidR="7CAC9972">
        <w:rPr>
          <w:rStyle w:val="normaltextrun"/>
          <w:rFonts w:ascii="Arial" w:hAnsi="Arial" w:cs="Arial"/>
          <w:color w:val="202124"/>
        </w:rPr>
        <w:t>board has been established for each of the five areas</w:t>
      </w:r>
      <w:r w:rsidRPr="7A2DAF20" w:rsidR="3627C7F2">
        <w:rPr>
          <w:rStyle w:val="normaltextrun"/>
          <w:rFonts w:ascii="Arial" w:hAnsi="Arial" w:cs="Arial"/>
          <w:color w:val="202124"/>
        </w:rPr>
        <w:t xml:space="preserve">, which will </w:t>
      </w:r>
      <w:r w:rsidRPr="7A2DAF20" w:rsidR="63BCD694">
        <w:rPr>
          <w:rStyle w:val="normaltextrun"/>
          <w:rFonts w:ascii="Arial" w:hAnsi="Arial" w:cs="Arial"/>
          <w:color w:val="202124"/>
        </w:rPr>
        <w:t>decide</w:t>
      </w:r>
      <w:r w:rsidRPr="7A2DAF20" w:rsidR="3627C7F2">
        <w:rPr>
          <w:rStyle w:val="normaltextrun"/>
          <w:rFonts w:ascii="Arial" w:hAnsi="Arial" w:cs="Arial"/>
          <w:color w:val="202124"/>
        </w:rPr>
        <w:t xml:space="preserve"> how the investmen</w:t>
      </w:r>
      <w:r w:rsidRPr="7A2DAF20" w:rsidR="3627C7F2">
        <w:rPr>
          <w:rStyle w:val="normaltextrun"/>
          <w:rFonts w:ascii="Arial" w:hAnsi="Arial" w:cs="Arial"/>
          <w:color w:val="202124"/>
        </w:rPr>
        <w:t xml:space="preserve">t is used. </w:t>
      </w:r>
      <w:r w:rsidRPr="7A2DAF20" w:rsidR="23D9893D">
        <w:rPr>
          <w:rStyle w:val="normaltextrun"/>
          <w:rFonts w:ascii="Arial" w:hAnsi="Arial" w:cs="Arial"/>
          <w:color w:val="202124"/>
        </w:rPr>
        <w:t xml:space="preserve">Guided by the community board and Communications Business Partners the </w:t>
      </w:r>
      <w:r w:rsidRPr="7A2DAF20" w:rsidR="52F89030">
        <w:rPr>
          <w:rStyle w:val="normaltextrun"/>
          <w:rFonts w:ascii="Arial" w:hAnsi="Arial" w:cs="Arial"/>
          <w:color w:val="202124"/>
        </w:rPr>
        <w:t>role holder</w:t>
      </w:r>
      <w:r w:rsidRPr="7A2DAF20" w:rsidR="23D9893D">
        <w:rPr>
          <w:rStyle w:val="normaltextrun"/>
          <w:rFonts w:ascii="Arial" w:hAnsi="Arial" w:cs="Arial"/>
          <w:color w:val="202124"/>
        </w:rPr>
        <w:t xml:space="preserve"> will support the </w:t>
      </w:r>
      <w:r w:rsidRPr="7A2DAF20" w:rsidR="451B392C">
        <w:rPr>
          <w:rStyle w:val="normaltextrun"/>
          <w:rFonts w:ascii="Arial" w:hAnsi="Arial" w:cs="Arial"/>
          <w:color w:val="202124"/>
        </w:rPr>
        <w:t xml:space="preserve">Pride in Place </w:t>
      </w:r>
      <w:r w:rsidRPr="7A2DAF20" w:rsidR="23D9893D">
        <w:rPr>
          <w:rStyle w:val="normaltextrun"/>
          <w:rFonts w:ascii="Arial" w:hAnsi="Arial" w:cs="Arial"/>
          <w:color w:val="202124"/>
        </w:rPr>
        <w:t xml:space="preserve">boards to develop their </w:t>
      </w:r>
      <w:r w:rsidRPr="7A2DAF20" w:rsidR="643396D5">
        <w:rPr>
          <w:rStyle w:val="normaltextrun"/>
          <w:rFonts w:ascii="Arial" w:hAnsi="Arial" w:cs="Arial"/>
          <w:color w:val="202124"/>
        </w:rPr>
        <w:t xml:space="preserve">own </w:t>
      </w:r>
      <w:r w:rsidRPr="7A2DAF20" w:rsidR="23D9893D">
        <w:rPr>
          <w:rStyle w:val="normaltextrun"/>
          <w:rFonts w:ascii="Arial" w:hAnsi="Arial" w:cs="Arial"/>
          <w:color w:val="202124"/>
        </w:rPr>
        <w:t>communications</w:t>
      </w:r>
      <w:r w:rsidRPr="7A2DAF20" w:rsidR="551B1AD4">
        <w:rPr>
          <w:rStyle w:val="normaltextrun"/>
          <w:rFonts w:ascii="Arial" w:hAnsi="Arial" w:cs="Arial"/>
          <w:color w:val="202124"/>
        </w:rPr>
        <w:t xml:space="preserve">, </w:t>
      </w:r>
      <w:r w:rsidRPr="7A2DAF20" w:rsidR="2C16EE11">
        <w:rPr>
          <w:rStyle w:val="normaltextrun"/>
          <w:rFonts w:ascii="Arial" w:hAnsi="Arial" w:cs="Arial"/>
          <w:color w:val="202124"/>
        </w:rPr>
        <w:t>provide expertise</w:t>
      </w:r>
      <w:r w:rsidRPr="7A2DAF20" w:rsidR="74477A33">
        <w:rPr>
          <w:rStyle w:val="normaltextrun"/>
          <w:rFonts w:ascii="Arial" w:hAnsi="Arial" w:cs="Arial"/>
          <w:color w:val="202124"/>
        </w:rPr>
        <w:t>,</w:t>
      </w:r>
      <w:r w:rsidRPr="7A2DAF20" w:rsidR="7FADD4F4">
        <w:rPr>
          <w:rStyle w:val="normaltextrun"/>
          <w:rFonts w:ascii="Arial" w:hAnsi="Arial" w:cs="Arial"/>
          <w:color w:val="202124"/>
        </w:rPr>
        <w:t xml:space="preserve"> fostering ownership</w:t>
      </w:r>
      <w:r w:rsidRPr="7A2DAF20" w:rsidR="7ED2D397">
        <w:rPr>
          <w:rStyle w:val="normaltextrun"/>
          <w:rFonts w:ascii="Arial" w:hAnsi="Arial" w:cs="Arial"/>
          <w:color w:val="202124"/>
        </w:rPr>
        <w:t xml:space="preserve">. </w:t>
      </w:r>
    </w:p>
    <w:p w:rsidR="004E3881" w:rsidP="45302AD6" w:rsidRDefault="397C5582" w14:paraId="18BF6FA0" w14:textId="2176BC29">
      <w:pPr>
        <w:rPr>
          <w:rFonts w:ascii="Arial" w:hAnsi="Arial" w:cs="Arial"/>
        </w:rPr>
      </w:pPr>
      <w:r>
        <w:rPr>
          <w:rStyle w:val="normaltextrun"/>
          <w:rFonts w:ascii="Arial" w:hAnsi="Arial" w:cs="Arial"/>
          <w:color w:val="202124"/>
          <w:shd w:val="clear" w:color="auto" w:fill="FFFFFF"/>
        </w:rPr>
        <w:t> </w:t>
      </w:r>
      <w:r>
        <w:rPr>
          <w:rStyle w:val="eop"/>
          <w:rFonts w:ascii="Arial" w:hAnsi="Arial" w:cs="Arial"/>
          <w:color w:val="202124"/>
          <w:shd w:val="clear" w:color="auto" w:fill="FFFFFF"/>
        </w:rPr>
        <w:t> </w:t>
      </w:r>
    </w:p>
    <w:p w:rsidRPr="00555429" w:rsidR="00265E05" w:rsidP="00265E05" w:rsidRDefault="3C79BADF" w14:paraId="0EBD191C" w14:textId="25183FC5">
      <w:pPr>
        <w:rPr>
          <w:rFonts w:ascii="Arial" w:hAnsi="Arial" w:cs="Arial"/>
        </w:rPr>
      </w:pPr>
      <w:r w:rsidRPr="45302AD6">
        <w:rPr>
          <w:rFonts w:ascii="Arial" w:hAnsi="Arial" w:cs="Arial"/>
        </w:rPr>
        <w:t>Communications is a centre of excellence, driving value for money and ensuring that marketing and communication support for directorate and Council wide priorities. The service is structured into two areas, Content and Strategy and Operations and Commercial</w:t>
      </w:r>
      <w:r w:rsidRPr="45302AD6" w:rsidR="0DE8A38B">
        <w:rPr>
          <w:rFonts w:ascii="Arial" w:hAnsi="Arial" w:cs="Arial"/>
        </w:rPr>
        <w:t xml:space="preserve">. </w:t>
      </w:r>
    </w:p>
    <w:p w:rsidR="6BB7BFB0" w:rsidP="45302AD6" w:rsidRDefault="6BB7BFB0" w14:paraId="514C7AD3" w14:textId="7F522E76">
      <w:pPr>
        <w:rPr>
          <w:rFonts w:ascii="Arial" w:hAnsi="Arial" w:cs="Arial"/>
          <w:highlight w:val="yellow"/>
        </w:rPr>
      </w:pPr>
    </w:p>
    <w:p w:rsidR="0D23149C" w:rsidP="6BB7BFB0" w:rsidRDefault="33263D4B" w14:paraId="43E1043C" w14:textId="0125A757">
      <w:pPr>
        <w:rPr>
          <w:rFonts w:ascii="Arial" w:hAnsi="Arial" w:cs="Arial"/>
        </w:rPr>
      </w:pPr>
      <w:r w:rsidRPr="45302AD6">
        <w:rPr>
          <w:rFonts w:ascii="Arial" w:hAnsi="Arial" w:cs="Arial"/>
        </w:rPr>
        <w:t>This role will ensure</w:t>
      </w:r>
      <w:r w:rsidRPr="45302AD6" w:rsidR="68FB6BB0">
        <w:rPr>
          <w:rFonts w:ascii="Arial" w:hAnsi="Arial" w:cs="Arial"/>
        </w:rPr>
        <w:t xml:space="preserve"> creation of</w:t>
      </w:r>
      <w:r w:rsidRPr="45302AD6">
        <w:rPr>
          <w:rFonts w:ascii="Arial" w:hAnsi="Arial" w:cs="Arial"/>
        </w:rPr>
        <w:t xml:space="preserve"> interesting, informative, shareable content to </w:t>
      </w:r>
      <w:r w:rsidRPr="45302AD6" w:rsidR="0A7A460F">
        <w:rPr>
          <w:rFonts w:ascii="Arial" w:hAnsi="Arial" w:cs="Arial"/>
        </w:rPr>
        <w:t xml:space="preserve">communicate the </w:t>
      </w:r>
      <w:r w:rsidRPr="45302AD6" w:rsidR="05F0DEAD">
        <w:rPr>
          <w:rFonts w:ascii="Arial" w:hAnsi="Arial" w:cs="Arial"/>
        </w:rPr>
        <w:t xml:space="preserve">Pride in Place programme </w:t>
      </w:r>
      <w:r w:rsidRPr="45302AD6" w:rsidR="0A7A460F">
        <w:rPr>
          <w:rFonts w:ascii="Arial" w:hAnsi="Arial" w:cs="Arial"/>
        </w:rPr>
        <w:t xml:space="preserve">through storytelling and showcasing key projects, milestones and achievements. </w:t>
      </w:r>
    </w:p>
    <w:p w:rsidRPr="00555429" w:rsidR="00265E05" w:rsidP="00265E05" w:rsidRDefault="00265E05" w14:paraId="077909C9" w14:textId="77777777">
      <w:pPr>
        <w:rPr>
          <w:rFonts w:ascii="Arial" w:hAnsi="Arial" w:cs="Arial"/>
        </w:rPr>
      </w:pPr>
    </w:p>
    <w:p w:rsidRPr="00F56174" w:rsidR="00DA4156" w:rsidP="00DA4156" w:rsidRDefault="00DA4156" w14:paraId="4BD7A650" w14:textId="77777777">
      <w:pPr>
        <w:rPr>
          <w:rFonts w:ascii="Arial" w:hAnsi="Arial" w:cs="Arial"/>
          <w:b/>
          <w:bCs/>
          <w:lang w:eastAsia="en-GB"/>
        </w:rPr>
      </w:pPr>
      <w:r w:rsidRPr="00F56174">
        <w:rPr>
          <w:rFonts w:ascii="Arial" w:hAnsi="Arial" w:cs="Arial"/>
          <w:b/>
          <w:bCs/>
          <w:lang w:eastAsia="en-GB"/>
        </w:rPr>
        <w:t>The Strategic Communications Service</w:t>
      </w:r>
    </w:p>
    <w:p w:rsidRPr="00F56174" w:rsidR="00DA4156" w:rsidP="00DA4156" w:rsidRDefault="00DA4156" w14:paraId="2AFEB189" w14:textId="77777777">
      <w:pPr>
        <w:rPr>
          <w:rFonts w:ascii="Arial" w:hAnsi="Arial" w:cs="Arial"/>
          <w:lang w:eastAsia="en-GB"/>
        </w:rPr>
      </w:pPr>
    </w:p>
    <w:p w:rsidRPr="00F56174" w:rsidR="00DA4156" w:rsidP="00DA4156" w:rsidRDefault="00DA4156" w14:paraId="2B142581" w14:textId="421B43A4">
      <w:pPr>
        <w:rPr>
          <w:rFonts w:ascii="Arial" w:hAnsi="Arial" w:cs="Arial"/>
          <w:lang w:eastAsia="en-GB"/>
        </w:rPr>
      </w:pPr>
      <w:r w:rsidRPr="00F56174">
        <w:rPr>
          <w:rFonts w:ascii="Arial" w:hAnsi="Arial" w:cs="Arial"/>
          <w:lang w:eastAsia="en-GB"/>
        </w:rPr>
        <w:t>The Strategic Communications Service promotes Manchester and the Council, supporting and enhancing its reputation while building trust and confidence with residents, stakeholders and staff.</w:t>
      </w:r>
    </w:p>
    <w:p w:rsidRPr="00F56174" w:rsidR="00DA4156" w:rsidP="00DA4156" w:rsidRDefault="00DA4156" w14:paraId="3EEF828E" w14:textId="77777777">
      <w:pPr>
        <w:rPr>
          <w:rFonts w:ascii="Arial" w:hAnsi="Arial" w:cs="Arial"/>
          <w:lang w:eastAsia="en-GB"/>
        </w:rPr>
      </w:pPr>
      <w:r w:rsidRPr="00F56174">
        <w:rPr>
          <w:rFonts w:ascii="Arial" w:hAnsi="Arial" w:cs="Arial"/>
          <w:lang w:eastAsia="en-GB"/>
        </w:rPr>
        <w:t>The service brings together a wide range of communications disciplines to deliver strategic, insight-led activity that supports the Council’s priorities. It is structured across two core functions: Content and Strategy, and Operations and Commercial.</w:t>
      </w:r>
    </w:p>
    <w:p w:rsidRPr="00F56174" w:rsidR="00DA4156" w:rsidP="00DA4156" w:rsidRDefault="00DA4156" w14:paraId="31C898EA" w14:textId="77777777">
      <w:pPr>
        <w:rPr>
          <w:rFonts w:ascii="Arial" w:hAnsi="Arial" w:cs="Arial"/>
          <w:lang w:eastAsia="en-GB"/>
        </w:rPr>
      </w:pPr>
    </w:p>
    <w:p w:rsidRPr="00F56174" w:rsidR="00DA4156" w:rsidP="00DA4156" w:rsidRDefault="00DA4156" w14:paraId="05706060" w14:textId="77777777">
      <w:pPr>
        <w:rPr>
          <w:rFonts w:ascii="Arial" w:hAnsi="Arial" w:cs="Arial"/>
          <w:b/>
          <w:bCs/>
          <w:lang w:eastAsia="en-GB"/>
        </w:rPr>
      </w:pPr>
      <w:r w:rsidRPr="00F56174">
        <w:rPr>
          <w:rFonts w:ascii="Arial" w:hAnsi="Arial" w:cs="Arial"/>
          <w:b/>
          <w:bCs/>
          <w:lang w:eastAsia="en-GB"/>
        </w:rPr>
        <w:t>Content and Strategy</w:t>
      </w:r>
    </w:p>
    <w:p w:rsidRPr="00F56174" w:rsidR="00DA4156" w:rsidP="00DA4156" w:rsidRDefault="00DA4156" w14:paraId="432DEDBC" w14:textId="77777777">
      <w:pPr>
        <w:rPr>
          <w:rFonts w:ascii="Arial" w:hAnsi="Arial" w:cs="Arial"/>
          <w:lang w:eastAsia="en-GB"/>
        </w:rPr>
      </w:pPr>
      <w:r w:rsidRPr="00F56174">
        <w:rPr>
          <w:rFonts w:ascii="Arial" w:hAnsi="Arial" w:cs="Arial"/>
          <w:lang w:eastAsia="en-GB"/>
        </w:rPr>
        <w:t>The Content and Strategy team leads the development and delivery of communications strategy and activity. It identifies key messages and audience insight, shaping effective, targeted campaigns and ensuring communications are aligned with organisational priorities.</w:t>
      </w:r>
    </w:p>
    <w:p w:rsidRPr="00F56174" w:rsidR="00DA4156" w:rsidP="00DA4156" w:rsidRDefault="00DA4156" w14:paraId="118243A1" w14:textId="77777777">
      <w:pPr>
        <w:rPr>
          <w:rFonts w:ascii="Arial" w:hAnsi="Arial" w:cs="Arial"/>
          <w:lang w:eastAsia="en-GB"/>
        </w:rPr>
      </w:pPr>
    </w:p>
    <w:p w:rsidRPr="00F56174" w:rsidR="00DA4156" w:rsidP="00DA4156" w:rsidRDefault="00DA4156" w14:paraId="54061B3D" w14:textId="418474D1">
      <w:pPr>
        <w:rPr>
          <w:rFonts w:ascii="Arial" w:hAnsi="Arial" w:cs="Arial"/>
          <w:lang w:eastAsia="en-GB"/>
        </w:rPr>
      </w:pPr>
      <w:r w:rsidRPr="00F56174">
        <w:rPr>
          <w:rFonts w:ascii="Arial" w:hAnsi="Arial" w:cs="Arial"/>
          <w:lang w:eastAsia="en-GB"/>
        </w:rPr>
        <w:t>The team brings the Council’s “story to life” through creative and engaging approaches, including campaign development, content design and digital user journeys. Its core functions include:</w:t>
      </w:r>
    </w:p>
    <w:p w:rsidRPr="00F56174" w:rsidR="00DA4156" w:rsidP="00DA4156" w:rsidRDefault="00DA4156" w14:paraId="094FDA1E" w14:textId="31B4C865">
      <w:pPr>
        <w:pStyle w:val="ListParagraph"/>
        <w:numPr>
          <w:ilvl w:val="0"/>
          <w:numId w:val="2"/>
        </w:numPr>
        <w:rPr>
          <w:rFonts w:ascii="Arial" w:hAnsi="Arial" w:cs="Arial"/>
          <w:lang w:eastAsia="en-GB"/>
        </w:rPr>
      </w:pPr>
      <w:r w:rsidRPr="00F56174">
        <w:rPr>
          <w:rFonts w:ascii="Arial" w:hAnsi="Arial" w:cs="Arial"/>
          <w:b/>
          <w:bCs/>
          <w:lang w:eastAsia="en-GB"/>
        </w:rPr>
        <w:t>Marketing and Campaigns</w:t>
      </w:r>
      <w:r w:rsidRPr="00F56174">
        <w:rPr>
          <w:rFonts w:ascii="Arial" w:hAnsi="Arial" w:cs="Arial"/>
          <w:lang w:eastAsia="en-GB"/>
        </w:rPr>
        <w:t xml:space="preserve"> – account management, insight and research (with support from the Performance, Research and Intelligence team), channel planning, media buying and digital communications</w:t>
      </w:r>
      <w:r w:rsidR="007F52BE">
        <w:rPr>
          <w:rFonts w:ascii="Arial" w:hAnsi="Arial" w:cs="Arial"/>
          <w:lang w:eastAsia="en-GB"/>
        </w:rPr>
        <w:t>.</w:t>
      </w:r>
    </w:p>
    <w:p w:rsidRPr="00F56174" w:rsidR="00DA4156" w:rsidP="00DA4156" w:rsidRDefault="00DA4156" w14:paraId="576F540A" w14:textId="5B1AE44A">
      <w:pPr>
        <w:pStyle w:val="ListParagraph"/>
        <w:numPr>
          <w:ilvl w:val="0"/>
          <w:numId w:val="2"/>
        </w:numPr>
        <w:rPr>
          <w:rFonts w:ascii="Arial" w:hAnsi="Arial" w:cs="Arial"/>
          <w:lang w:eastAsia="en-GB"/>
        </w:rPr>
      </w:pPr>
      <w:r w:rsidRPr="00F56174">
        <w:rPr>
          <w:rFonts w:ascii="Arial" w:hAnsi="Arial" w:cs="Arial"/>
          <w:b/>
          <w:bCs/>
          <w:lang w:eastAsia="en-GB"/>
        </w:rPr>
        <w:t>Press Office</w:t>
      </w:r>
      <w:r w:rsidRPr="00F56174">
        <w:rPr>
          <w:rFonts w:ascii="Arial" w:hAnsi="Arial" w:cs="Arial"/>
          <w:lang w:eastAsia="en-GB"/>
        </w:rPr>
        <w:t xml:space="preserve"> – proactive media relations, reputation management, handling media enquiries and supporting communications around major issues and events</w:t>
      </w:r>
      <w:r w:rsidR="007F52BE">
        <w:rPr>
          <w:rFonts w:ascii="Arial" w:hAnsi="Arial" w:cs="Arial"/>
          <w:lang w:eastAsia="en-GB"/>
        </w:rPr>
        <w:t>.</w:t>
      </w:r>
    </w:p>
    <w:p w:rsidRPr="00F56174" w:rsidR="00DA4156" w:rsidP="00DA4156" w:rsidRDefault="00DA4156" w14:paraId="64F7E4BD" w14:textId="77777777">
      <w:pPr>
        <w:pStyle w:val="ListParagraph"/>
        <w:numPr>
          <w:ilvl w:val="0"/>
          <w:numId w:val="2"/>
        </w:numPr>
        <w:rPr>
          <w:rFonts w:ascii="Arial" w:hAnsi="Arial" w:cs="Arial"/>
          <w:lang w:eastAsia="en-GB"/>
        </w:rPr>
      </w:pPr>
      <w:r w:rsidRPr="00F56174">
        <w:rPr>
          <w:rFonts w:ascii="Arial" w:hAnsi="Arial" w:cs="Arial"/>
          <w:b/>
          <w:bCs/>
          <w:lang w:eastAsia="en-GB"/>
        </w:rPr>
        <w:t>Internal Communications</w:t>
      </w:r>
      <w:r w:rsidRPr="00F56174">
        <w:rPr>
          <w:rFonts w:ascii="Arial" w:hAnsi="Arial" w:cs="Arial"/>
          <w:lang w:eastAsia="en-GB"/>
        </w:rPr>
        <w:t xml:space="preserve"> – staff communications, engagement and intranet management</w:t>
      </w:r>
    </w:p>
    <w:p w:rsidRPr="00F56174" w:rsidR="00DA4156" w:rsidP="00DA4156" w:rsidRDefault="00DA4156" w14:paraId="150F1016" w14:textId="186AFA8E">
      <w:pPr>
        <w:pStyle w:val="ListParagraph"/>
        <w:numPr>
          <w:ilvl w:val="0"/>
          <w:numId w:val="2"/>
        </w:numPr>
        <w:rPr>
          <w:rFonts w:ascii="Arial" w:hAnsi="Arial" w:cs="Arial"/>
          <w:lang w:eastAsia="en-GB"/>
        </w:rPr>
      </w:pPr>
      <w:r w:rsidRPr="00F56174">
        <w:rPr>
          <w:rFonts w:ascii="Arial" w:hAnsi="Arial" w:cs="Arial"/>
          <w:b/>
          <w:bCs/>
          <w:lang w:eastAsia="en-GB"/>
        </w:rPr>
        <w:t>Creative Design</w:t>
      </w:r>
      <w:r w:rsidRPr="00F56174">
        <w:rPr>
          <w:rFonts w:ascii="Arial" w:hAnsi="Arial" w:cs="Arial"/>
          <w:lang w:eastAsia="en-GB"/>
        </w:rPr>
        <w:t xml:space="preserve"> – development of campaign branding, visual identity and creative assets across all channels</w:t>
      </w:r>
      <w:r w:rsidR="007F52BE">
        <w:rPr>
          <w:rFonts w:ascii="Arial" w:hAnsi="Arial" w:cs="Arial"/>
          <w:lang w:eastAsia="en-GB"/>
        </w:rPr>
        <w:t>.</w:t>
      </w:r>
    </w:p>
    <w:p w:rsidR="00DA4156" w:rsidP="00DA4156" w:rsidRDefault="00DA4156" w14:paraId="7DE8E545" w14:textId="1A92ED03">
      <w:pPr>
        <w:pStyle w:val="ListParagraph"/>
        <w:numPr>
          <w:ilvl w:val="0"/>
          <w:numId w:val="2"/>
        </w:numPr>
        <w:rPr>
          <w:rFonts w:ascii="Arial" w:hAnsi="Arial" w:cs="Arial"/>
          <w:lang w:eastAsia="en-GB"/>
        </w:rPr>
      </w:pPr>
      <w:r w:rsidRPr="00F56174">
        <w:rPr>
          <w:rFonts w:ascii="Arial" w:hAnsi="Arial" w:cs="Arial"/>
          <w:b/>
          <w:bCs/>
          <w:lang w:eastAsia="en-GB"/>
        </w:rPr>
        <w:t>Digital</w:t>
      </w:r>
      <w:r w:rsidRPr="00F56174">
        <w:rPr>
          <w:rFonts w:ascii="Arial" w:hAnsi="Arial" w:cs="Arial"/>
          <w:lang w:eastAsia="en-GB"/>
        </w:rPr>
        <w:t xml:space="preserve"> – management and development of the Council’s website and digital platforms, ensuring accessible, user-focused content that supports residents to access services and information</w:t>
      </w:r>
      <w:r w:rsidR="007F52BE">
        <w:rPr>
          <w:rFonts w:ascii="Arial" w:hAnsi="Arial" w:cs="Arial"/>
          <w:lang w:eastAsia="en-GB"/>
        </w:rPr>
        <w:t>.</w:t>
      </w:r>
    </w:p>
    <w:p w:rsidRPr="00F56174" w:rsidR="007F52BE" w:rsidP="007F52BE" w:rsidRDefault="007F52BE" w14:paraId="0CEDC353" w14:textId="77777777">
      <w:pPr>
        <w:pStyle w:val="ListParagraph"/>
        <w:rPr>
          <w:rFonts w:ascii="Arial" w:hAnsi="Arial" w:cs="Arial"/>
          <w:lang w:eastAsia="en-GB"/>
        </w:rPr>
      </w:pPr>
    </w:p>
    <w:p w:rsidRPr="00F56174" w:rsidR="00DA4156" w:rsidP="00DA4156" w:rsidRDefault="00DA4156" w14:paraId="6AB07AA1" w14:textId="77777777">
      <w:pPr>
        <w:rPr>
          <w:rFonts w:ascii="Arial" w:hAnsi="Arial" w:cs="Arial"/>
          <w:b/>
          <w:bCs/>
          <w:lang w:eastAsia="en-GB"/>
        </w:rPr>
      </w:pPr>
      <w:r w:rsidRPr="00F56174">
        <w:rPr>
          <w:rFonts w:ascii="Arial" w:hAnsi="Arial" w:cs="Arial"/>
          <w:b/>
          <w:bCs/>
          <w:lang w:eastAsia="en-GB"/>
        </w:rPr>
        <w:t>Operations and Commercial</w:t>
      </w:r>
    </w:p>
    <w:p w:rsidRPr="00F56174" w:rsidR="00DA4156" w:rsidP="00DA4156" w:rsidRDefault="00DA4156" w14:paraId="0F5D685B" w14:textId="3CA76978">
      <w:pPr>
        <w:rPr>
          <w:rFonts w:ascii="Arial" w:hAnsi="Arial" w:cs="Arial"/>
          <w:lang w:eastAsia="en-GB"/>
        </w:rPr>
      </w:pPr>
      <w:r w:rsidRPr="00F56174">
        <w:rPr>
          <w:rFonts w:ascii="Arial" w:hAnsi="Arial" w:cs="Arial"/>
          <w:lang w:eastAsia="en-GB"/>
        </w:rPr>
        <w:t xml:space="preserve">The Operations and Commercial team </w:t>
      </w:r>
      <w:r w:rsidRPr="00F56174" w:rsidR="00096B4A">
        <w:rPr>
          <w:rFonts w:ascii="Arial" w:hAnsi="Arial" w:cs="Arial"/>
          <w:lang w:eastAsia="en-GB"/>
        </w:rPr>
        <w:t>deliver</w:t>
      </w:r>
      <w:r w:rsidRPr="00F56174">
        <w:rPr>
          <w:rFonts w:ascii="Arial" w:hAnsi="Arial" w:cs="Arial"/>
          <w:lang w:eastAsia="en-GB"/>
        </w:rPr>
        <w:t xml:space="preserve"> the service’s operational and commercial functions, ensuring communications activity is effectively produced and delivered. This includes:</w:t>
      </w:r>
    </w:p>
    <w:p w:rsidRPr="00F56174" w:rsidR="00DA4156" w:rsidP="00DA4156" w:rsidRDefault="00DA4156" w14:paraId="0D7913D3" w14:textId="7F78988A">
      <w:pPr>
        <w:pStyle w:val="ListParagraph"/>
        <w:numPr>
          <w:ilvl w:val="0"/>
          <w:numId w:val="2"/>
        </w:numPr>
        <w:rPr>
          <w:rFonts w:ascii="Arial" w:hAnsi="Arial" w:cs="Arial"/>
          <w:lang w:eastAsia="en-GB"/>
        </w:rPr>
      </w:pPr>
      <w:r w:rsidRPr="00F56174">
        <w:rPr>
          <w:rFonts w:ascii="Arial" w:hAnsi="Arial" w:cs="Arial"/>
          <w:b/>
          <w:bCs/>
          <w:lang w:eastAsia="en-GB"/>
        </w:rPr>
        <w:t>Print and Mail Services</w:t>
      </w:r>
      <w:r w:rsidRPr="00F56174">
        <w:rPr>
          <w:rFonts w:ascii="Arial" w:hAnsi="Arial" w:cs="Arial"/>
          <w:lang w:eastAsia="en-GB"/>
        </w:rPr>
        <w:t xml:space="preserve"> – including large-scale print production, hybrid mail and management of print infrastructure</w:t>
      </w:r>
      <w:r w:rsidR="007F52BE">
        <w:rPr>
          <w:rFonts w:ascii="Arial" w:hAnsi="Arial" w:cs="Arial"/>
          <w:lang w:eastAsia="en-GB"/>
        </w:rPr>
        <w:t>.</w:t>
      </w:r>
    </w:p>
    <w:p w:rsidRPr="00F56174" w:rsidR="00DA4156" w:rsidP="00DA4156" w:rsidRDefault="00DA4156" w14:paraId="315A8514" w14:textId="5080DBC5">
      <w:pPr>
        <w:pStyle w:val="ListParagraph"/>
        <w:numPr>
          <w:ilvl w:val="0"/>
          <w:numId w:val="2"/>
        </w:numPr>
        <w:rPr>
          <w:rFonts w:ascii="Arial" w:hAnsi="Arial" w:cs="Arial"/>
          <w:lang w:eastAsia="en-GB"/>
        </w:rPr>
      </w:pPr>
      <w:r w:rsidRPr="00F56174">
        <w:rPr>
          <w:rFonts w:ascii="Arial" w:hAnsi="Arial" w:cs="Arial"/>
          <w:b/>
          <w:bCs/>
          <w:lang w:eastAsia="en-GB"/>
        </w:rPr>
        <w:t>Translations and Interpretation</w:t>
      </w:r>
      <w:r w:rsidRPr="00F56174">
        <w:rPr>
          <w:rFonts w:ascii="Arial" w:hAnsi="Arial" w:cs="Arial"/>
          <w:lang w:eastAsia="en-GB"/>
        </w:rPr>
        <w:t xml:space="preserve"> – supporting accessible and inclusive communications for diverse communities</w:t>
      </w:r>
      <w:r w:rsidR="007F52BE">
        <w:rPr>
          <w:rFonts w:ascii="Arial" w:hAnsi="Arial" w:cs="Arial"/>
          <w:lang w:eastAsia="en-GB"/>
        </w:rPr>
        <w:t>.</w:t>
      </w:r>
    </w:p>
    <w:p w:rsidRPr="00F56174" w:rsidR="00DA4156" w:rsidP="00DA4156" w:rsidRDefault="00DA4156" w14:paraId="78B00F6D" w14:textId="007E518F">
      <w:pPr>
        <w:pStyle w:val="ListParagraph"/>
        <w:numPr>
          <w:ilvl w:val="0"/>
          <w:numId w:val="2"/>
        </w:numPr>
        <w:rPr>
          <w:rFonts w:ascii="Arial" w:hAnsi="Arial" w:cs="Arial"/>
          <w:lang w:eastAsia="en-GB"/>
        </w:rPr>
      </w:pPr>
      <w:r w:rsidRPr="00F56174">
        <w:rPr>
          <w:rFonts w:ascii="Arial" w:hAnsi="Arial" w:cs="Arial"/>
          <w:b/>
          <w:bCs/>
          <w:lang w:eastAsia="en-GB"/>
        </w:rPr>
        <w:t>Presentation and Technical AV Services</w:t>
      </w:r>
      <w:r w:rsidRPr="00F56174">
        <w:rPr>
          <w:rFonts w:ascii="Arial" w:hAnsi="Arial" w:cs="Arial"/>
          <w:lang w:eastAsia="en-GB"/>
        </w:rPr>
        <w:t xml:space="preserve"> – supporting events and meetings with professional technical delivery</w:t>
      </w:r>
      <w:r w:rsidR="007F52BE">
        <w:rPr>
          <w:rFonts w:ascii="Arial" w:hAnsi="Arial" w:cs="Arial"/>
          <w:lang w:eastAsia="en-GB"/>
        </w:rPr>
        <w:t>.</w:t>
      </w:r>
    </w:p>
    <w:p w:rsidRPr="00F56174" w:rsidR="00DA4156" w:rsidP="00DA4156" w:rsidRDefault="00DA4156" w14:paraId="154CCD86" w14:textId="77777777">
      <w:pPr>
        <w:pStyle w:val="ListParagraph"/>
        <w:numPr>
          <w:ilvl w:val="0"/>
          <w:numId w:val="2"/>
        </w:numPr>
        <w:rPr>
          <w:rFonts w:ascii="Arial" w:hAnsi="Arial" w:cs="Arial"/>
          <w:lang w:eastAsia="en-GB"/>
        </w:rPr>
      </w:pPr>
      <w:r w:rsidRPr="00F56174">
        <w:rPr>
          <w:rFonts w:ascii="Arial" w:hAnsi="Arial" w:cs="Arial"/>
          <w:b/>
          <w:bCs/>
          <w:lang w:eastAsia="en-GB"/>
        </w:rPr>
        <w:t>Commercial Relationship Management</w:t>
      </w:r>
      <w:r w:rsidRPr="00F56174">
        <w:rPr>
          <w:rFonts w:ascii="Arial" w:hAnsi="Arial" w:cs="Arial"/>
          <w:lang w:eastAsia="en-GB"/>
        </w:rPr>
        <w:t xml:space="preserve"> – identifying opportunities to generate income and add value through commercial activity</w:t>
      </w:r>
    </w:p>
    <w:p w:rsidRPr="00F56174" w:rsidR="00DA4156" w:rsidP="00DA4156" w:rsidRDefault="00DA4156" w14:paraId="3DF021DB" w14:textId="77777777">
      <w:pPr>
        <w:rPr>
          <w:rFonts w:ascii="Arial" w:hAnsi="Arial" w:cs="Arial"/>
          <w:b/>
          <w:bCs/>
          <w:lang w:eastAsia="en-GB"/>
        </w:rPr>
      </w:pPr>
    </w:p>
    <w:p w:rsidR="00DA4156" w:rsidP="00096B4A" w:rsidRDefault="00DA4156" w14:paraId="34AA5DAF" w14:textId="1FE78B76">
      <w:pPr>
        <w:rPr>
          <w:rFonts w:ascii="Arial" w:hAnsi="Arial" w:cs="Arial"/>
          <w:lang w:eastAsia="en-GB"/>
        </w:rPr>
      </w:pPr>
      <w:r w:rsidRPr="00F56174">
        <w:rPr>
          <w:rFonts w:ascii="Arial" w:hAnsi="Arial" w:cs="Arial"/>
          <w:lang w:eastAsia="en-GB"/>
        </w:rPr>
        <w:t xml:space="preserve">This role sits within the Content and Strategy team, working closely with Communications Business Partners and maintaining a strong relationship with colleagues in the City Policy team </w:t>
      </w:r>
      <w:r w:rsidRPr="00F56174" w:rsidR="007C2EE9">
        <w:rPr>
          <w:rFonts w:ascii="Arial" w:hAnsi="Arial" w:cs="Arial"/>
          <w:lang w:eastAsia="en-GB"/>
        </w:rPr>
        <w:t xml:space="preserve">and in the </w:t>
      </w:r>
      <w:r w:rsidRPr="00F56174" w:rsidR="00F86492">
        <w:rPr>
          <w:rFonts w:ascii="Arial" w:hAnsi="Arial" w:cs="Arial"/>
          <w:lang w:eastAsia="en-GB"/>
        </w:rPr>
        <w:t>neighbourhoods’</w:t>
      </w:r>
      <w:r w:rsidRPr="00F56174" w:rsidR="007C2EE9">
        <w:rPr>
          <w:rFonts w:ascii="Arial" w:hAnsi="Arial" w:cs="Arial"/>
          <w:lang w:eastAsia="en-GB"/>
        </w:rPr>
        <w:t xml:space="preserve"> teams to make sure there is </w:t>
      </w:r>
      <w:r w:rsidRPr="00F56174">
        <w:rPr>
          <w:rFonts w:ascii="Arial" w:hAnsi="Arial" w:cs="Arial"/>
          <w:lang w:eastAsia="en-GB"/>
        </w:rPr>
        <w:t>alignment with corporate priorities and place-based programmes.</w:t>
      </w:r>
    </w:p>
    <w:p w:rsidR="00F86492" w:rsidP="00096B4A" w:rsidRDefault="00F86492" w14:paraId="2B263E20" w14:textId="77777777">
      <w:pPr>
        <w:rPr>
          <w:rFonts w:ascii="Arial" w:hAnsi="Arial" w:cs="Arial"/>
          <w:lang w:eastAsia="en-GB"/>
        </w:rPr>
      </w:pPr>
    </w:p>
    <w:p w:rsidR="00F86492" w:rsidP="00096B4A" w:rsidRDefault="00F86492" w14:paraId="6B48A321" w14:textId="77777777">
      <w:pPr>
        <w:rPr>
          <w:rFonts w:ascii="Arial" w:hAnsi="Arial" w:cs="Arial"/>
          <w:lang w:eastAsia="en-GB"/>
        </w:rPr>
      </w:pPr>
    </w:p>
    <w:p w:rsidRPr="00F56174" w:rsidR="00F86492" w:rsidP="00096B4A" w:rsidRDefault="00F86492" w14:paraId="0FAB3F2D" w14:textId="77777777">
      <w:pPr>
        <w:rPr>
          <w:rFonts w:ascii="Arial" w:hAnsi="Arial" w:cs="Arial"/>
          <w:lang w:eastAsia="en-GB"/>
        </w:rPr>
      </w:pPr>
    </w:p>
    <w:p w:rsidR="00286673" w:rsidP="55138F4A" w:rsidRDefault="00286673" w14:paraId="160482F5" w14:textId="77777777">
      <w:pPr>
        <w:rPr>
          <w:rFonts w:ascii="Arial" w:hAnsi="Arial" w:cs="Arial"/>
          <w:b/>
          <w:bCs/>
          <w:u w:val="single"/>
        </w:rPr>
      </w:pPr>
    </w:p>
    <w:p w:rsidRPr="004E6775" w:rsidR="00265E05" w:rsidP="55138F4A" w:rsidRDefault="00265E05" w14:paraId="19004667" w14:textId="77777777">
      <w:pPr>
        <w:rPr>
          <w:rFonts w:ascii="Arial" w:hAnsi="Arial" w:cs="Arial"/>
          <w:b/>
          <w:bCs/>
          <w:u w:val="single"/>
        </w:rPr>
      </w:pPr>
      <w:r w:rsidRPr="55138F4A">
        <w:rPr>
          <w:rFonts w:ascii="Arial" w:hAnsi="Arial" w:cs="Arial"/>
          <w:b/>
          <w:bCs/>
          <w:u w:val="single"/>
        </w:rPr>
        <w:t>Key Behaviours, Skills and Technical Requirements</w:t>
      </w:r>
    </w:p>
    <w:p w:rsidRPr="004E6775" w:rsidR="00265E05" w:rsidP="00265E05" w:rsidRDefault="00265E05" w14:paraId="3A99ACC5" w14:textId="77777777">
      <w:pPr>
        <w:rPr>
          <w:rFonts w:ascii="Arial" w:hAnsi="Arial" w:cs="Arial"/>
        </w:rPr>
      </w:pPr>
    </w:p>
    <w:p w:rsidRPr="001E13E2" w:rsidR="00265E05" w:rsidP="55138F4A" w:rsidRDefault="626FADBD" w14:paraId="3485C2C1"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bCs/>
          <w:color w:val="FF0000"/>
        </w:rPr>
      </w:pPr>
      <w:r w:rsidRPr="218E51D6">
        <w:rPr>
          <w:rFonts w:ascii="Arial" w:hAnsi="Arial" w:cs="Arial"/>
          <w:b/>
          <w:bCs/>
        </w:rPr>
        <w:t>Our Manchester Behaviours</w:t>
      </w:r>
      <w:r w:rsidRPr="218E51D6">
        <w:rPr>
          <w:rFonts w:ascii="Arial" w:hAnsi="Arial" w:cs="Arial"/>
        </w:rPr>
        <w:t xml:space="preserve"> </w:t>
      </w:r>
      <w:r w:rsidRPr="218E51D6">
        <w:rPr>
          <w:rFonts w:ascii="Arial" w:hAnsi="Arial" w:cs="Arial"/>
          <w:color w:val="000000" w:themeColor="text1"/>
        </w:rPr>
        <w:t xml:space="preserve"> </w:t>
      </w:r>
    </w:p>
    <w:p w:rsidRPr="00650D3E" w:rsidR="00265E05" w:rsidP="55138F4A" w:rsidRDefault="626FADBD" w14:paraId="0A8D4101" w14:textId="2AF6DB6D">
      <w:pPr>
        <w:numPr>
          <w:ilvl w:val="0"/>
          <w:numId w:val="1"/>
        </w:numPr>
        <w:shd w:val="clear" w:color="auto" w:fill="FFFFFF" w:themeFill="background1"/>
        <w:spacing w:before="100" w:beforeAutospacing="1" w:after="100" w:afterAutospacing="1"/>
        <w:rPr>
          <w:rFonts w:ascii="Arial" w:hAnsi="Arial" w:cs="Arial"/>
          <w:color w:val="222222"/>
        </w:rPr>
      </w:pPr>
      <w:r w:rsidRPr="218E51D6">
        <w:rPr>
          <w:rFonts w:ascii="Arial" w:hAnsi="Arial" w:cs="Arial"/>
          <w:color w:val="222222"/>
        </w:rPr>
        <w:t>We are proud and passionate about Manchester</w:t>
      </w:r>
      <w:r w:rsidRPr="218E51D6" w:rsidR="076E04A5">
        <w:rPr>
          <w:rFonts w:ascii="Arial" w:hAnsi="Arial" w:cs="Arial"/>
          <w:color w:val="222222"/>
        </w:rPr>
        <w:t>.</w:t>
      </w:r>
    </w:p>
    <w:p w:rsidR="00265E05" w:rsidP="55138F4A" w:rsidRDefault="626FADBD" w14:paraId="68038380" w14:textId="2804F973">
      <w:pPr>
        <w:widowControl w:val="0"/>
        <w:numPr>
          <w:ilvl w:val="0"/>
          <w:numId w:val="1"/>
        </w:numPr>
        <w:contextualSpacing/>
        <w:rPr>
          <w:rFonts w:ascii="Arial" w:hAnsi="Arial" w:eastAsia="Arial" w:cs="Arial"/>
        </w:rPr>
      </w:pPr>
      <w:r w:rsidRPr="218E51D6">
        <w:rPr>
          <w:rFonts w:ascii="Arial" w:hAnsi="Arial" w:eastAsia="Arial" w:cs="Arial"/>
        </w:rPr>
        <w:t>We take time to listen and understand</w:t>
      </w:r>
      <w:r w:rsidRPr="218E51D6" w:rsidR="076E04A5">
        <w:rPr>
          <w:rFonts w:ascii="Arial" w:hAnsi="Arial" w:eastAsia="Arial" w:cs="Arial"/>
        </w:rPr>
        <w:t>.</w:t>
      </w:r>
    </w:p>
    <w:p w:rsidR="00265E05" w:rsidP="55138F4A" w:rsidRDefault="626FADBD" w14:paraId="69D8B1EB" w14:textId="61E28405">
      <w:pPr>
        <w:widowControl w:val="0"/>
        <w:numPr>
          <w:ilvl w:val="0"/>
          <w:numId w:val="1"/>
        </w:numPr>
        <w:contextualSpacing/>
        <w:rPr>
          <w:rFonts w:ascii="Arial" w:hAnsi="Arial" w:eastAsia="Arial" w:cs="Arial"/>
        </w:rPr>
      </w:pPr>
      <w:r w:rsidRPr="218E51D6">
        <w:rPr>
          <w:rFonts w:ascii="Arial" w:hAnsi="Arial" w:eastAsia="Arial" w:cs="Arial"/>
        </w:rPr>
        <w:t>We ‘own it’ and we’re not afraid to try new things</w:t>
      </w:r>
      <w:r w:rsidRPr="218E51D6" w:rsidR="076E04A5">
        <w:rPr>
          <w:rFonts w:ascii="Arial" w:hAnsi="Arial" w:eastAsia="Arial" w:cs="Arial"/>
        </w:rPr>
        <w:t>.</w:t>
      </w:r>
      <w:r w:rsidRPr="218E51D6">
        <w:rPr>
          <w:rFonts w:ascii="Arial" w:hAnsi="Arial" w:eastAsia="Arial" w:cs="Arial"/>
        </w:rPr>
        <w:t xml:space="preserve">  </w:t>
      </w:r>
    </w:p>
    <w:p w:rsidRPr="006158E3" w:rsidR="00265E05" w:rsidP="55138F4A" w:rsidRDefault="626FADBD" w14:paraId="392E7E35" w14:textId="49EFAC73">
      <w:pPr>
        <w:widowControl w:val="0"/>
        <w:numPr>
          <w:ilvl w:val="0"/>
          <w:numId w:val="1"/>
        </w:numPr>
        <w:contextualSpacing/>
        <w:rPr>
          <w:rFonts w:ascii="Arial" w:hAnsi="Arial" w:eastAsia="Arial" w:cs="Arial"/>
        </w:rPr>
      </w:pPr>
      <w:r w:rsidRPr="218E51D6">
        <w:rPr>
          <w:rFonts w:ascii="Arial" w:hAnsi="Arial" w:eastAsia="Arial" w:cs="Arial"/>
        </w:rPr>
        <w:t>We work together and trust each other</w:t>
      </w:r>
      <w:r w:rsidRPr="218E51D6" w:rsidR="076E04A5">
        <w:rPr>
          <w:rFonts w:ascii="Arial" w:hAnsi="Arial" w:eastAsia="Arial" w:cs="Arial"/>
        </w:rPr>
        <w:t>.</w:t>
      </w:r>
    </w:p>
    <w:p w:rsidRPr="006158E3" w:rsidR="00265E05" w:rsidP="00265E05" w:rsidRDefault="626FADBD" w14:paraId="47AC7811" w14:textId="77777777">
      <w:pPr>
        <w:numPr>
          <w:ilvl w:val="0"/>
          <w:numId w:val="1"/>
        </w:numPr>
        <w:rPr>
          <w:rFonts w:ascii="Arial" w:hAnsi="Arial" w:cs="Arial"/>
        </w:rPr>
      </w:pPr>
      <w:r w:rsidRPr="218E51D6">
        <w:rPr>
          <w:rFonts w:ascii="Arial" w:hAnsi="Arial" w:cs="Arial"/>
        </w:rPr>
        <w:t>We show that we value our differences and treat people fairly.</w:t>
      </w:r>
    </w:p>
    <w:p w:rsidRPr="0010127D" w:rsidR="00265E05" w:rsidP="55138F4A" w:rsidRDefault="00265E05" w14:paraId="3E870296" w14:textId="77777777">
      <w:pPr>
        <w:rPr>
          <w:rFonts w:ascii="Arial" w:hAnsi="Arial" w:cs="Arial"/>
          <w:b/>
          <w:bCs/>
        </w:rPr>
      </w:pPr>
    </w:p>
    <w:p w:rsidR="00265E05" w:rsidP="55138F4A" w:rsidRDefault="00265E05" w14:paraId="5C7B093C"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bCs/>
          <w:color w:val="FF0000"/>
        </w:rPr>
      </w:pPr>
      <w:r w:rsidRPr="55138F4A">
        <w:rPr>
          <w:rFonts w:ascii="Arial" w:hAnsi="Arial" w:cs="Arial"/>
          <w:b/>
          <w:bCs/>
        </w:rPr>
        <w:t>General Skills</w:t>
      </w:r>
    </w:p>
    <w:p w:rsidR="00265E05" w:rsidP="00265E05" w:rsidRDefault="00265E05" w14:paraId="771E2D58" w14:textId="77777777">
      <w:pPr>
        <w:rPr>
          <w:rFonts w:ascii="Arial" w:hAnsi="Arial" w:cs="Arial"/>
          <w:b/>
          <w:bCs/>
        </w:rPr>
      </w:pPr>
    </w:p>
    <w:p w:rsidRPr="00F86492" w:rsidR="00265E05" w:rsidP="00F86492" w:rsidRDefault="00265E05" w14:paraId="5BBE6E0C" w14:textId="18E92E16">
      <w:pPr>
        <w:rPr>
          <w:rFonts w:ascii="Arial" w:hAnsi="Arial" w:cs="Arial"/>
          <w:b/>
          <w:bCs/>
        </w:rPr>
      </w:pPr>
      <w:r w:rsidRPr="00F86492">
        <w:rPr>
          <w:rFonts w:ascii="Arial" w:hAnsi="Arial" w:cs="Arial"/>
          <w:b/>
          <w:bCs/>
        </w:rPr>
        <w:t xml:space="preserve">Communication skills: </w:t>
      </w:r>
    </w:p>
    <w:p w:rsidRPr="00F86492" w:rsidR="00265E05" w:rsidP="00F86492" w:rsidRDefault="00265E05" w14:paraId="33909D8C" w14:textId="77777777">
      <w:pPr>
        <w:pStyle w:val="ListParagraph"/>
        <w:numPr>
          <w:ilvl w:val="0"/>
          <w:numId w:val="31"/>
        </w:numPr>
        <w:rPr>
          <w:rFonts w:ascii="Arial" w:hAnsi="Arial" w:cs="Arial"/>
        </w:rPr>
      </w:pPr>
      <w:r w:rsidRPr="00F86492">
        <w:rPr>
          <w:rFonts w:ascii="Arial" w:hAnsi="Arial" w:cs="Arial"/>
        </w:rPr>
        <w:t xml:space="preserve">Ability to communicate effectively and break down key and complex information, ensuring the communication is understood. Ability to advise and put case across. </w:t>
      </w:r>
    </w:p>
    <w:p w:rsidRPr="00F86492" w:rsidR="00265E05" w:rsidP="00F86492" w:rsidRDefault="00265E05" w14:paraId="5FB149F2" w14:textId="77777777">
      <w:pPr>
        <w:pStyle w:val="ListParagraph"/>
        <w:numPr>
          <w:ilvl w:val="0"/>
          <w:numId w:val="31"/>
        </w:numPr>
        <w:rPr>
          <w:rFonts w:ascii="Arial" w:hAnsi="Arial" w:cs="Arial"/>
        </w:rPr>
      </w:pPr>
      <w:r w:rsidRPr="00F86492">
        <w:rPr>
          <w:rFonts w:ascii="Arial" w:hAnsi="Arial" w:cs="Arial"/>
        </w:rPr>
        <w:t>Ability to influence or persuade internal and external stakeholders. Strong, adaptable, communication skills. Excellent grasp and use of spoken and written English.</w:t>
      </w:r>
    </w:p>
    <w:p w:rsidRPr="00F86492" w:rsidR="00265E05" w:rsidP="00F86492" w:rsidRDefault="00265E05" w14:paraId="2F6EC43F" w14:textId="77777777">
      <w:pPr>
        <w:pStyle w:val="ListParagraph"/>
        <w:numPr>
          <w:ilvl w:val="0"/>
          <w:numId w:val="31"/>
        </w:numPr>
        <w:rPr>
          <w:rFonts w:ascii="Arial" w:hAnsi="Arial" w:cs="Arial"/>
        </w:rPr>
      </w:pPr>
      <w:r w:rsidRPr="00F86492">
        <w:rPr>
          <w:rFonts w:ascii="Arial" w:hAnsi="Arial" w:cs="Arial"/>
        </w:rPr>
        <w:t>Speaks fluently, expresses opinions, information and key points of an argument clearly, makes presentations and undertakes public speaking with skill and confidence</w:t>
      </w:r>
    </w:p>
    <w:p w:rsidR="00265E05" w:rsidP="00265E05" w:rsidRDefault="00265E05" w14:paraId="476B7DFA" w14:textId="77777777">
      <w:pPr>
        <w:rPr>
          <w:rFonts w:ascii="Arial" w:hAnsi="Arial" w:cs="Arial"/>
          <w:b/>
          <w:bCs/>
        </w:rPr>
      </w:pPr>
    </w:p>
    <w:p w:rsidRPr="00F86492" w:rsidR="00265E05" w:rsidP="00F86492" w:rsidRDefault="00265E05" w14:paraId="01CCB88A" w14:textId="6123E826">
      <w:pPr>
        <w:rPr>
          <w:rFonts w:ascii="Arial" w:hAnsi="Arial" w:cs="Arial"/>
          <w:b/>
          <w:bCs/>
        </w:rPr>
      </w:pPr>
      <w:r w:rsidRPr="00F86492">
        <w:rPr>
          <w:rFonts w:ascii="Arial" w:hAnsi="Arial" w:cs="Arial"/>
          <w:b/>
          <w:bCs/>
        </w:rPr>
        <w:t xml:space="preserve">Analytical skills: </w:t>
      </w:r>
    </w:p>
    <w:p w:rsidRPr="00F86492" w:rsidR="00265E05" w:rsidP="00F86492" w:rsidRDefault="00265E05" w14:paraId="25D03C02" w14:textId="77777777">
      <w:pPr>
        <w:pStyle w:val="ListParagraph"/>
        <w:numPr>
          <w:ilvl w:val="0"/>
          <w:numId w:val="32"/>
        </w:numPr>
        <w:rPr>
          <w:rFonts w:ascii="Arial" w:hAnsi="Arial" w:cs="Arial"/>
        </w:rPr>
      </w:pPr>
      <w:r w:rsidRPr="00F86492">
        <w:rPr>
          <w:rFonts w:ascii="Arial" w:hAnsi="Arial" w:cs="Arial"/>
        </w:rPr>
        <w:t xml:space="preserve">Ability to absorb, understand and quickly assimilate complex information and concepts and compare information from </w:t>
      </w:r>
      <w:proofErr w:type="gramStart"/>
      <w:r w:rsidRPr="00F86492">
        <w:rPr>
          <w:rFonts w:ascii="Arial" w:hAnsi="Arial" w:cs="Arial"/>
        </w:rPr>
        <w:t>a number of</w:t>
      </w:r>
      <w:proofErr w:type="gramEnd"/>
      <w:r w:rsidRPr="00F86492">
        <w:rPr>
          <w:rFonts w:ascii="Arial" w:hAnsi="Arial" w:cs="Arial"/>
        </w:rPr>
        <w:t xml:space="preserve"> different sources.</w:t>
      </w:r>
    </w:p>
    <w:p w:rsidR="00265E05" w:rsidP="00265E05" w:rsidRDefault="00265E05" w14:paraId="409AE335" w14:textId="77777777">
      <w:pPr>
        <w:rPr>
          <w:rFonts w:ascii="Arial" w:hAnsi="Arial" w:cs="Arial"/>
          <w:b/>
          <w:bCs/>
        </w:rPr>
      </w:pPr>
    </w:p>
    <w:p w:rsidRPr="00F86492" w:rsidR="00265E05" w:rsidP="00F86492" w:rsidRDefault="00265E05" w14:paraId="110B47DE" w14:textId="745A112E">
      <w:pPr>
        <w:rPr>
          <w:rFonts w:ascii="Arial" w:hAnsi="Arial" w:cs="Arial"/>
          <w:b/>
          <w:bCs/>
        </w:rPr>
      </w:pPr>
      <w:r w:rsidRPr="00F86492">
        <w:rPr>
          <w:rFonts w:ascii="Arial" w:hAnsi="Arial" w:cs="Arial"/>
          <w:b/>
          <w:bCs/>
        </w:rPr>
        <w:t xml:space="preserve">Planning and organising: </w:t>
      </w:r>
    </w:p>
    <w:p w:rsidRPr="00F86492" w:rsidR="00265E05" w:rsidP="00F86492" w:rsidRDefault="00265E05" w14:paraId="78D0BA6E" w14:textId="63020676">
      <w:pPr>
        <w:pStyle w:val="ListParagraph"/>
        <w:numPr>
          <w:ilvl w:val="0"/>
          <w:numId w:val="32"/>
        </w:numPr>
        <w:rPr>
          <w:rFonts w:ascii="Arial" w:hAnsi="Arial" w:cs="Arial"/>
        </w:rPr>
      </w:pPr>
      <w:r w:rsidRPr="00F86492">
        <w:rPr>
          <w:rFonts w:ascii="Arial" w:hAnsi="Arial" w:cs="Arial"/>
        </w:rPr>
        <w:t xml:space="preserve">Ability to manage own time effectively. Ability to clearly prioritise work for self and others to demanding, often immediate, deadlines. Ability to maintain sound judgment under competing priorities and pressures. </w:t>
      </w:r>
    </w:p>
    <w:p w:rsidR="00265E05" w:rsidP="00265E05" w:rsidRDefault="00265E05" w14:paraId="7A8D034C" w14:textId="77777777">
      <w:pPr>
        <w:rPr>
          <w:rFonts w:ascii="Arial" w:hAnsi="Arial" w:cs="Arial"/>
          <w:b/>
          <w:bCs/>
        </w:rPr>
      </w:pPr>
    </w:p>
    <w:p w:rsidRPr="00F86492" w:rsidR="00265E05" w:rsidP="00F86492" w:rsidRDefault="00265E05" w14:paraId="0EC465D6" w14:textId="47829321">
      <w:pPr>
        <w:rPr>
          <w:rFonts w:ascii="Arial" w:hAnsi="Arial" w:cs="Arial"/>
          <w:b/>
          <w:bCs/>
        </w:rPr>
      </w:pPr>
      <w:r w:rsidRPr="00F86492">
        <w:rPr>
          <w:rFonts w:ascii="Arial" w:hAnsi="Arial" w:cs="Arial"/>
          <w:b/>
          <w:bCs/>
        </w:rPr>
        <w:t xml:space="preserve">Problem solving and decision making: </w:t>
      </w:r>
    </w:p>
    <w:p w:rsidR="00F86492" w:rsidRDefault="00265E05" w14:paraId="10F398AD" w14:textId="5B41F449">
      <w:pPr>
        <w:pStyle w:val="ListParagraph"/>
        <w:numPr>
          <w:ilvl w:val="0"/>
          <w:numId w:val="32"/>
        </w:numPr>
        <w:rPr>
          <w:rFonts w:ascii="Arial" w:hAnsi="Arial" w:cs="Arial"/>
        </w:rPr>
      </w:pPr>
      <w:r w:rsidRPr="00F86492">
        <w:rPr>
          <w:rFonts w:ascii="Arial" w:hAnsi="Arial" w:cs="Arial"/>
        </w:rPr>
        <w:t xml:space="preserve">Strong decision-making skills with the ability to resolve complex issues in a pressurised environment. Continually performs at high levels of achievement, demonstrating tenacity, energy and commitment to achieve desired results. </w:t>
      </w:r>
    </w:p>
    <w:p w:rsidRPr="00F86492" w:rsidR="00265E05" w:rsidRDefault="00265E05" w14:paraId="739A1121" w14:textId="01D1681F">
      <w:pPr>
        <w:pStyle w:val="ListParagraph"/>
        <w:numPr>
          <w:ilvl w:val="0"/>
          <w:numId w:val="32"/>
        </w:numPr>
        <w:rPr>
          <w:rFonts w:ascii="Arial" w:hAnsi="Arial" w:cs="Arial"/>
        </w:rPr>
      </w:pPr>
      <w:r w:rsidRPr="00F86492">
        <w:rPr>
          <w:rFonts w:ascii="Arial" w:hAnsi="Arial" w:cs="Arial"/>
        </w:rPr>
        <w:t>Ability to formulate independently a range of options for new or unfamiliar situations and to select the appropriate course of action to produce a logical, practical and acceptable solution. An ability</w:t>
      </w:r>
      <w:r w:rsidRPr="00F86492" w:rsidR="00F86492">
        <w:rPr>
          <w:rFonts w:ascii="Arial" w:hAnsi="Arial" w:cs="Arial"/>
        </w:rPr>
        <w:t xml:space="preserve"> </w:t>
      </w:r>
      <w:r w:rsidRPr="00F86492">
        <w:rPr>
          <w:rFonts w:ascii="Arial" w:hAnsi="Arial" w:cs="Arial"/>
        </w:rPr>
        <w:t>to make independent decisions of a relatively uniform nature.</w:t>
      </w:r>
    </w:p>
    <w:p w:rsidRPr="00227C49" w:rsidR="00265E05" w:rsidP="00265E05" w:rsidRDefault="00265E05" w14:paraId="78901E37" w14:textId="77777777">
      <w:pPr>
        <w:rPr>
          <w:rFonts w:ascii="Arial" w:hAnsi="Arial" w:cs="Arial"/>
          <w:b/>
          <w:bCs/>
        </w:rPr>
      </w:pPr>
    </w:p>
    <w:p w:rsidRPr="00F86492" w:rsidR="00265E05" w:rsidP="00F86492" w:rsidRDefault="00265E05" w14:paraId="4BE40E4E" w14:textId="3E92524E">
      <w:pPr>
        <w:rPr>
          <w:rFonts w:ascii="Arial" w:hAnsi="Arial" w:cs="Arial"/>
          <w:b/>
          <w:bCs/>
        </w:rPr>
      </w:pPr>
      <w:r w:rsidRPr="00F86492">
        <w:rPr>
          <w:rFonts w:ascii="Arial" w:hAnsi="Arial" w:cs="Arial"/>
          <w:b/>
          <w:bCs/>
        </w:rPr>
        <w:t xml:space="preserve">Strategic thinking: </w:t>
      </w:r>
    </w:p>
    <w:p w:rsidRPr="00F86492" w:rsidR="00F86492" w:rsidRDefault="00265E05" w14:paraId="07059697" w14:textId="5FBEB61B">
      <w:pPr>
        <w:pStyle w:val="ListParagraph"/>
        <w:numPr>
          <w:ilvl w:val="0"/>
          <w:numId w:val="33"/>
        </w:numPr>
        <w:rPr>
          <w:rFonts w:ascii="Arial" w:hAnsi="Arial" w:cs="Arial"/>
          <w:b/>
          <w:bCs/>
        </w:rPr>
      </w:pPr>
      <w:r w:rsidRPr="00F86492">
        <w:rPr>
          <w:rFonts w:ascii="Arial" w:hAnsi="Arial" w:cs="Arial"/>
        </w:rPr>
        <w:t xml:space="preserve">Ability to identify and prioritise objectives that are consistent with the strategic vision of the organisation. Ability to contribute to the development, implementation and evaluation of strategy to shape </w:t>
      </w:r>
      <w:proofErr w:type="gramStart"/>
      <w:r w:rsidRPr="00F86492">
        <w:rPr>
          <w:rFonts w:ascii="Arial" w:hAnsi="Arial" w:cs="Arial"/>
        </w:rPr>
        <w:t>future plans</w:t>
      </w:r>
      <w:proofErr w:type="gramEnd"/>
      <w:r w:rsidRPr="00F86492">
        <w:rPr>
          <w:rFonts w:ascii="Arial" w:hAnsi="Arial" w:cs="Arial"/>
        </w:rPr>
        <w:t>.</w:t>
      </w:r>
    </w:p>
    <w:p w:rsidRPr="00F86492" w:rsidR="00265E05" w:rsidRDefault="00265E05" w14:paraId="3FDE9734" w14:textId="77777777">
      <w:pPr>
        <w:pStyle w:val="ListParagraph"/>
        <w:numPr>
          <w:ilvl w:val="0"/>
          <w:numId w:val="33"/>
        </w:numPr>
        <w:rPr>
          <w:rFonts w:ascii="Arial" w:hAnsi="Arial" w:cs="Arial"/>
          <w:b/>
          <w:bCs/>
        </w:rPr>
      </w:pPr>
      <w:r w:rsidRPr="00F86492">
        <w:rPr>
          <w:rFonts w:ascii="Arial" w:hAnsi="Arial" w:cs="Arial"/>
        </w:rPr>
        <w:t>Skills to develop measures and methods for monitoring and evaluating performance against the strategic plan</w:t>
      </w:r>
      <w:r w:rsidRPr="00F86492">
        <w:rPr>
          <w:rFonts w:ascii="Arial" w:hAnsi="Arial" w:cs="Arial"/>
          <w:b/>
          <w:bCs/>
        </w:rPr>
        <w:t>.</w:t>
      </w:r>
    </w:p>
    <w:p w:rsidR="00265E05" w:rsidP="00265E05" w:rsidRDefault="00265E05" w14:paraId="595B6A99" w14:textId="77777777">
      <w:pPr>
        <w:rPr>
          <w:rFonts w:ascii="Arial" w:hAnsi="Arial" w:cs="Arial"/>
          <w:b/>
          <w:bCs/>
        </w:rPr>
      </w:pPr>
    </w:p>
    <w:p w:rsidRPr="00F86492" w:rsidR="00265E05" w:rsidP="00F86492" w:rsidRDefault="00265E05" w14:paraId="23155F14" w14:textId="22417081">
      <w:pPr>
        <w:rPr>
          <w:rFonts w:ascii="Arial" w:hAnsi="Arial" w:cs="Arial"/>
          <w:b/>
          <w:bCs/>
        </w:rPr>
      </w:pPr>
      <w:r w:rsidRPr="00F86492">
        <w:rPr>
          <w:rFonts w:ascii="Arial" w:hAnsi="Arial" w:cs="Arial"/>
          <w:b/>
          <w:bCs/>
        </w:rPr>
        <w:t xml:space="preserve">ICT skills: </w:t>
      </w:r>
    </w:p>
    <w:p w:rsidRPr="00F86492" w:rsidR="00265E05" w:rsidP="00F86492" w:rsidRDefault="00265E05" w14:paraId="05ED4089" w14:textId="77777777">
      <w:pPr>
        <w:pStyle w:val="ListParagraph"/>
        <w:numPr>
          <w:ilvl w:val="0"/>
          <w:numId w:val="34"/>
        </w:numPr>
        <w:rPr>
          <w:rFonts w:ascii="Arial" w:hAnsi="Arial" w:cs="Arial"/>
        </w:rPr>
      </w:pPr>
      <w:r w:rsidRPr="00F86492">
        <w:rPr>
          <w:rFonts w:ascii="Arial" w:hAnsi="Arial" w:cs="Arial"/>
        </w:rPr>
        <w:t>Ability to use multiple applications, systems and associated software packages.</w:t>
      </w:r>
    </w:p>
    <w:p w:rsidR="00265E05" w:rsidP="00265E05" w:rsidRDefault="00265E05" w14:paraId="79D17912" w14:textId="77777777">
      <w:pPr>
        <w:rPr>
          <w:rFonts w:ascii="Arial" w:hAnsi="Arial" w:cs="Arial"/>
          <w:b/>
          <w:bCs/>
        </w:rPr>
      </w:pPr>
    </w:p>
    <w:p w:rsidRPr="00F86492" w:rsidR="00265E05" w:rsidP="00F86492" w:rsidRDefault="00265E05" w14:paraId="741E954E" w14:textId="1E63933F">
      <w:pPr>
        <w:rPr>
          <w:rFonts w:ascii="Arial" w:hAnsi="Arial" w:cs="Arial"/>
          <w:b/>
          <w:bCs/>
        </w:rPr>
      </w:pPr>
      <w:r w:rsidRPr="00F86492">
        <w:rPr>
          <w:rFonts w:ascii="Arial" w:hAnsi="Arial" w:cs="Arial"/>
          <w:b/>
          <w:bCs/>
        </w:rPr>
        <w:t xml:space="preserve">Research and Intelligence: </w:t>
      </w:r>
    </w:p>
    <w:p w:rsidRPr="00F86492" w:rsidR="00265E05" w:rsidP="00F86492" w:rsidRDefault="00265E05" w14:paraId="5452D595" w14:textId="77777777">
      <w:pPr>
        <w:pStyle w:val="ListParagraph"/>
        <w:numPr>
          <w:ilvl w:val="0"/>
          <w:numId w:val="34"/>
        </w:numPr>
        <w:rPr>
          <w:rFonts w:ascii="Arial" w:hAnsi="Arial" w:cs="Arial"/>
        </w:rPr>
      </w:pPr>
      <w:r w:rsidRPr="00F86492">
        <w:rPr>
          <w:rFonts w:ascii="Arial" w:hAnsi="Arial" w:cs="Arial"/>
        </w:rPr>
        <w:t xml:space="preserve">Ability to conduct research using a variety of techniques, </w:t>
      </w:r>
      <w:proofErr w:type="gramStart"/>
      <w:r w:rsidRPr="00F86492">
        <w:rPr>
          <w:rFonts w:ascii="Arial" w:hAnsi="Arial" w:cs="Arial"/>
        </w:rPr>
        <w:t>in order to</w:t>
      </w:r>
      <w:proofErr w:type="gramEnd"/>
      <w:r w:rsidRPr="00F86492">
        <w:rPr>
          <w:rFonts w:ascii="Arial" w:hAnsi="Arial" w:cs="Arial"/>
        </w:rPr>
        <w:t xml:space="preserve"> gather evidence and evaluate intelligence, recording in compliance with documented standards and legislation.</w:t>
      </w:r>
    </w:p>
    <w:p w:rsidR="00265E05" w:rsidP="00265E05" w:rsidRDefault="00265E05" w14:paraId="08D8A5E6" w14:textId="77777777">
      <w:pPr>
        <w:rPr>
          <w:rFonts w:ascii="Arial" w:hAnsi="Arial" w:cs="Arial"/>
          <w:b/>
          <w:bCs/>
        </w:rPr>
      </w:pPr>
    </w:p>
    <w:p w:rsidRPr="00F86492" w:rsidR="00265E05" w:rsidP="00F86492" w:rsidRDefault="00265E05" w14:paraId="7A612A30" w14:textId="34253E0D">
      <w:pPr>
        <w:rPr>
          <w:rFonts w:ascii="Arial" w:hAnsi="Arial" w:cs="Arial"/>
          <w:b/>
          <w:bCs/>
        </w:rPr>
      </w:pPr>
      <w:r w:rsidRPr="00F86492">
        <w:rPr>
          <w:rFonts w:ascii="Arial" w:hAnsi="Arial" w:cs="Arial"/>
          <w:b/>
          <w:bCs/>
        </w:rPr>
        <w:t xml:space="preserve">People Management: </w:t>
      </w:r>
    </w:p>
    <w:p w:rsidRPr="00F86492" w:rsidR="00265E05" w:rsidP="00F86492" w:rsidRDefault="00265E05" w14:paraId="7C9C7822" w14:textId="77777777">
      <w:pPr>
        <w:pStyle w:val="ListParagraph"/>
        <w:numPr>
          <w:ilvl w:val="0"/>
          <w:numId w:val="34"/>
        </w:numPr>
        <w:rPr>
          <w:rFonts w:ascii="Arial" w:hAnsi="Arial" w:cs="Arial"/>
        </w:rPr>
      </w:pPr>
      <w:r w:rsidRPr="00F86492">
        <w:rPr>
          <w:rFonts w:ascii="Arial" w:hAnsi="Arial" w:cs="Arial"/>
        </w:rPr>
        <w:t xml:space="preserve">Ability to organise own and </w:t>
      </w:r>
      <w:proofErr w:type="gramStart"/>
      <w:r w:rsidRPr="00F86492">
        <w:rPr>
          <w:rFonts w:ascii="Arial" w:hAnsi="Arial" w:cs="Arial"/>
        </w:rPr>
        <w:t>others</w:t>
      </w:r>
      <w:proofErr w:type="gramEnd"/>
      <w:r w:rsidRPr="00F86492">
        <w:rPr>
          <w:rFonts w:ascii="Arial" w:hAnsi="Arial" w:cs="Arial"/>
        </w:rPr>
        <w:t xml:space="preserve"> activities with an ability to carry out operational planning for a specific service area.</w:t>
      </w:r>
    </w:p>
    <w:p w:rsidR="00265E05" w:rsidP="00265E05" w:rsidRDefault="00265E05" w14:paraId="19B9A491" w14:textId="77777777">
      <w:pPr>
        <w:rPr>
          <w:rFonts w:ascii="Arial" w:hAnsi="Arial" w:cs="Arial"/>
        </w:rPr>
      </w:pPr>
    </w:p>
    <w:p w:rsidR="00265E05" w:rsidP="55138F4A" w:rsidRDefault="00265E05" w14:paraId="33EBB3BB"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bCs/>
          <w:color w:val="FF0000"/>
        </w:rPr>
      </w:pPr>
      <w:r w:rsidRPr="55138F4A">
        <w:rPr>
          <w:rFonts w:ascii="Arial" w:hAnsi="Arial" w:cs="Arial"/>
          <w:b/>
          <w:bCs/>
        </w:rPr>
        <w:t xml:space="preserve">Technical Requirements (Role Specific) </w:t>
      </w:r>
    </w:p>
    <w:p w:rsidRPr="004E6775" w:rsidR="00265E05" w:rsidP="00265E05" w:rsidRDefault="00265E05" w14:paraId="745AE7D2" w14:textId="77777777">
      <w:pPr>
        <w:rPr>
          <w:rFonts w:ascii="Arial" w:hAnsi="Arial" w:cs="Arial"/>
          <w:lang w:eastAsia="en-GB"/>
        </w:rPr>
      </w:pPr>
    </w:p>
    <w:p w:rsidR="005D5B6B" w:rsidP="005D5B6B" w:rsidRDefault="005D5B6B" w14:paraId="1678DCD9" w14:textId="4D85D443">
      <w:pPr>
        <w:textAlignment w:val="baseline"/>
        <w:rPr>
          <w:rFonts w:ascii="Arial" w:hAnsi="Arial" w:cs="Arial"/>
          <w:lang w:eastAsia="en-GB"/>
        </w:rPr>
      </w:pPr>
    </w:p>
    <w:p w:rsidRPr="00F86492" w:rsidR="005D5B6B" w:rsidP="005D5B6B" w:rsidRDefault="005D5B6B" w14:paraId="17C9D924" w14:textId="0A9F25C6">
      <w:pPr>
        <w:textAlignment w:val="baseline"/>
        <w:rPr>
          <w:rFonts w:ascii="Arial" w:hAnsi="Arial" w:cs="Arial"/>
          <w:b/>
          <w:bCs/>
          <w:lang w:eastAsia="en-GB"/>
        </w:rPr>
      </w:pPr>
      <w:r w:rsidRPr="00F86492">
        <w:rPr>
          <w:rFonts w:ascii="Arial" w:hAnsi="Arial" w:cs="Arial"/>
          <w:b/>
          <w:bCs/>
          <w:lang w:eastAsia="en-GB"/>
        </w:rPr>
        <w:t>Skills, knowledge and experience</w:t>
      </w:r>
    </w:p>
    <w:p w:rsidRPr="00F86492" w:rsidR="00943EA4" w:rsidP="7A8C13A2" w:rsidRDefault="00943EA4" w14:paraId="702A6183" w14:textId="23043B29">
      <w:pPr>
        <w:textAlignment w:val="baseline"/>
        <w:rPr>
          <w:rStyle w:val="normaltextrun"/>
          <w:rFonts w:ascii="Arial" w:hAnsi="Arial" w:cs="Arial"/>
          <w:lang w:eastAsia="en-GB"/>
        </w:rPr>
      </w:pPr>
    </w:p>
    <w:p w:rsidRPr="00F86492" w:rsidR="005D5B6B" w:rsidP="005D5B6B" w:rsidRDefault="005D5B6B" w14:paraId="107BDF39" w14:textId="77777777">
      <w:pPr>
        <w:textAlignment w:val="baseline"/>
        <w:rPr>
          <w:rFonts w:ascii="Arial" w:hAnsi="Arial" w:cs="Arial"/>
          <w:b/>
          <w:bCs/>
          <w:lang w:eastAsia="en-GB"/>
        </w:rPr>
      </w:pPr>
      <w:r w:rsidRPr="00F86492">
        <w:rPr>
          <w:rFonts w:ascii="Arial" w:hAnsi="Arial" w:cs="Arial"/>
          <w:b/>
          <w:bCs/>
          <w:lang w:eastAsia="en-GB"/>
        </w:rPr>
        <w:t>We’re looking for someone who has:</w:t>
      </w:r>
    </w:p>
    <w:p w:rsidRPr="00F86492" w:rsidR="005D5B6B" w:rsidP="005D5B6B" w:rsidRDefault="005D5B6B" w14:paraId="5F5494B3" w14:textId="77777777">
      <w:pPr>
        <w:numPr>
          <w:ilvl w:val="0"/>
          <w:numId w:val="25"/>
        </w:numPr>
        <w:textAlignment w:val="baseline"/>
        <w:rPr>
          <w:rFonts w:ascii="Arial" w:hAnsi="Arial" w:cs="Arial"/>
          <w:lang w:eastAsia="en-GB"/>
        </w:rPr>
      </w:pPr>
      <w:r w:rsidRPr="00F86492">
        <w:rPr>
          <w:rFonts w:ascii="Arial" w:hAnsi="Arial" w:cs="Arial"/>
          <w:lang w:eastAsia="en-GB"/>
        </w:rPr>
        <w:t>Strong written and verbal communication skills, with the ability to engage effectively with a wide range of audiences at all levels.</w:t>
      </w:r>
    </w:p>
    <w:p w:rsidRPr="00F86492" w:rsidR="005D5B6B" w:rsidP="005D5B6B" w:rsidRDefault="005D5B6B" w14:paraId="4AD98F96" w14:textId="77777777">
      <w:pPr>
        <w:numPr>
          <w:ilvl w:val="0"/>
          <w:numId w:val="25"/>
        </w:numPr>
        <w:textAlignment w:val="baseline"/>
        <w:rPr>
          <w:rFonts w:ascii="Arial" w:hAnsi="Arial" w:cs="Arial"/>
          <w:lang w:eastAsia="en-GB"/>
        </w:rPr>
      </w:pPr>
      <w:r w:rsidRPr="00F86492">
        <w:rPr>
          <w:rFonts w:ascii="Arial" w:hAnsi="Arial" w:cs="Arial"/>
          <w:lang w:eastAsia="en-GB"/>
        </w:rPr>
        <w:t>Proven experience of writing, editing and delivering high-quality communications content, including press releases, publications, website content, social media and reports.</w:t>
      </w:r>
    </w:p>
    <w:p w:rsidRPr="00F86492" w:rsidR="005D5B6B" w:rsidP="005D5B6B" w:rsidRDefault="005D5B6B" w14:paraId="1766514D" w14:textId="77777777">
      <w:pPr>
        <w:numPr>
          <w:ilvl w:val="0"/>
          <w:numId w:val="25"/>
        </w:numPr>
        <w:textAlignment w:val="baseline"/>
        <w:rPr>
          <w:rFonts w:ascii="Arial" w:hAnsi="Arial" w:cs="Arial"/>
          <w:lang w:eastAsia="en-GB"/>
        </w:rPr>
      </w:pPr>
      <w:r w:rsidRPr="00F86492">
        <w:rPr>
          <w:rFonts w:ascii="Arial" w:hAnsi="Arial" w:cs="Arial"/>
          <w:lang w:eastAsia="en-GB"/>
        </w:rPr>
        <w:t>Experience of developing and delivering creative, engaging communications campaigns across digital and offline channels.</w:t>
      </w:r>
    </w:p>
    <w:p w:rsidRPr="00F86492" w:rsidR="005D5B6B" w:rsidP="005D5B6B" w:rsidRDefault="005D5B6B" w14:paraId="4B49A85A" w14:textId="77777777">
      <w:pPr>
        <w:numPr>
          <w:ilvl w:val="0"/>
          <w:numId w:val="25"/>
        </w:numPr>
        <w:textAlignment w:val="baseline"/>
        <w:rPr>
          <w:rFonts w:ascii="Arial" w:hAnsi="Arial" w:cs="Arial"/>
          <w:lang w:eastAsia="en-GB"/>
        </w:rPr>
      </w:pPr>
      <w:r w:rsidRPr="00F86492">
        <w:rPr>
          <w:rFonts w:ascii="Arial" w:hAnsi="Arial" w:cs="Arial"/>
          <w:lang w:eastAsia="en-GB"/>
        </w:rPr>
        <w:t>The ability to work collaboratively with designers, studios and multimedia specialists to deliver high-impact communications projects.</w:t>
      </w:r>
    </w:p>
    <w:p w:rsidRPr="00F86492" w:rsidR="005D5B6B" w:rsidP="005D5B6B" w:rsidRDefault="005D5B6B" w14:paraId="63CC5312" w14:textId="77777777">
      <w:pPr>
        <w:numPr>
          <w:ilvl w:val="0"/>
          <w:numId w:val="25"/>
        </w:numPr>
        <w:textAlignment w:val="baseline"/>
        <w:rPr>
          <w:rFonts w:ascii="Arial" w:hAnsi="Arial" w:cs="Arial"/>
          <w:lang w:eastAsia="en-GB"/>
        </w:rPr>
      </w:pPr>
      <w:r w:rsidRPr="00F86492">
        <w:rPr>
          <w:rFonts w:ascii="Arial" w:hAnsi="Arial" w:cs="Arial"/>
          <w:lang w:eastAsia="en-GB"/>
        </w:rPr>
        <w:t>Excellent knowledge of digital communications, including social media trends and content management systems, with the ability to create and manage content and plan effective campaigns.</w:t>
      </w:r>
    </w:p>
    <w:p w:rsidRPr="00F86492" w:rsidR="005D5B6B" w:rsidP="005D5B6B" w:rsidRDefault="005D5B6B" w14:paraId="309BB33B" w14:textId="77777777">
      <w:pPr>
        <w:numPr>
          <w:ilvl w:val="0"/>
          <w:numId w:val="25"/>
        </w:numPr>
        <w:textAlignment w:val="baseline"/>
        <w:rPr>
          <w:rFonts w:ascii="Arial" w:hAnsi="Arial" w:cs="Arial"/>
          <w:lang w:eastAsia="en-GB"/>
        </w:rPr>
      </w:pPr>
      <w:r w:rsidRPr="00F86492">
        <w:rPr>
          <w:rFonts w:ascii="Arial" w:hAnsi="Arial" w:cs="Arial"/>
          <w:lang w:eastAsia="en-GB"/>
        </w:rPr>
        <w:t>Experience of using insight, data and evaluation to inform decision-making and improve future communications activity.</w:t>
      </w:r>
    </w:p>
    <w:p w:rsidRPr="00F86492" w:rsidR="005D5B6B" w:rsidP="005D5B6B" w:rsidRDefault="005D5B6B" w14:paraId="6037A22B" w14:textId="77777777">
      <w:pPr>
        <w:numPr>
          <w:ilvl w:val="0"/>
          <w:numId w:val="25"/>
        </w:numPr>
        <w:textAlignment w:val="baseline"/>
        <w:rPr>
          <w:rFonts w:ascii="Arial" w:hAnsi="Arial" w:cs="Arial"/>
          <w:lang w:eastAsia="en-GB"/>
        </w:rPr>
      </w:pPr>
      <w:r w:rsidRPr="00F86492">
        <w:rPr>
          <w:rFonts w:ascii="Arial" w:hAnsi="Arial" w:cs="Arial"/>
          <w:lang w:eastAsia="en-GB"/>
        </w:rPr>
        <w:t>Strong analytical skills, with the ability to monitor, track and report on performance.</w:t>
      </w:r>
    </w:p>
    <w:p w:rsidRPr="00F86492" w:rsidR="005D5B6B" w:rsidP="005D5B6B" w:rsidRDefault="005D5B6B" w14:paraId="51552D40" w14:textId="77777777">
      <w:pPr>
        <w:numPr>
          <w:ilvl w:val="0"/>
          <w:numId w:val="25"/>
        </w:numPr>
        <w:textAlignment w:val="baseline"/>
        <w:rPr>
          <w:rFonts w:ascii="Arial" w:hAnsi="Arial" w:cs="Arial"/>
          <w:lang w:eastAsia="en-GB"/>
        </w:rPr>
      </w:pPr>
      <w:r w:rsidRPr="00F86492">
        <w:rPr>
          <w:rFonts w:ascii="Arial" w:hAnsi="Arial" w:cs="Arial"/>
          <w:lang w:eastAsia="en-GB"/>
        </w:rPr>
        <w:t>A good understanding of accessibility standards and inclusive communication practices.</w:t>
      </w:r>
    </w:p>
    <w:p w:rsidRPr="00F86492" w:rsidR="00276082" w:rsidP="00276082" w:rsidRDefault="00276082" w14:paraId="5828075D" w14:textId="77777777">
      <w:pPr>
        <w:numPr>
          <w:ilvl w:val="0"/>
          <w:numId w:val="25"/>
        </w:numPr>
        <w:textAlignment w:val="baseline"/>
        <w:rPr>
          <w:rFonts w:ascii="Arial" w:hAnsi="Arial" w:cs="Arial"/>
          <w:lang w:eastAsia="en-GB"/>
        </w:rPr>
      </w:pPr>
      <w:r w:rsidRPr="00F86492">
        <w:rPr>
          <w:rFonts w:ascii="Arial" w:hAnsi="Arial" w:cs="Arial"/>
          <w:lang w:eastAsia="en-GB"/>
        </w:rPr>
        <w:t>Ability to work effectively in a fast-paced environment, managing competing priorities.</w:t>
      </w:r>
    </w:p>
    <w:p w:rsidRPr="00F86492" w:rsidR="00A46D60" w:rsidP="005D5B6B" w:rsidRDefault="00A46D60" w14:paraId="335114CD" w14:textId="77777777">
      <w:pPr>
        <w:textAlignment w:val="baseline"/>
        <w:rPr>
          <w:rFonts w:ascii="Arial" w:hAnsi="Arial" w:cs="Arial"/>
          <w:b/>
          <w:bCs/>
          <w:lang w:eastAsia="en-GB"/>
        </w:rPr>
      </w:pPr>
    </w:p>
    <w:p w:rsidRPr="00F86492" w:rsidR="005D5B6B" w:rsidP="005D5B6B" w:rsidRDefault="005D5B6B" w14:paraId="315DBBFE" w14:textId="23529CAB">
      <w:pPr>
        <w:textAlignment w:val="baseline"/>
        <w:rPr>
          <w:rFonts w:ascii="Arial" w:hAnsi="Arial" w:cs="Arial"/>
          <w:b/>
          <w:bCs/>
          <w:lang w:eastAsia="en-GB"/>
        </w:rPr>
      </w:pPr>
      <w:r w:rsidRPr="00F86492">
        <w:rPr>
          <w:rFonts w:ascii="Arial" w:hAnsi="Arial" w:cs="Arial"/>
          <w:b/>
          <w:bCs/>
          <w:lang w:eastAsia="en-GB"/>
        </w:rPr>
        <w:t>Additional experience</w:t>
      </w:r>
    </w:p>
    <w:p w:rsidRPr="00F86492" w:rsidR="005D5B6B" w:rsidP="005D5B6B" w:rsidRDefault="005D5B6B" w14:paraId="06717985" w14:textId="77777777">
      <w:pPr>
        <w:numPr>
          <w:ilvl w:val="0"/>
          <w:numId w:val="26"/>
        </w:numPr>
        <w:textAlignment w:val="baseline"/>
        <w:rPr>
          <w:rFonts w:ascii="Arial" w:hAnsi="Arial" w:cs="Arial"/>
          <w:lang w:eastAsia="en-GB"/>
        </w:rPr>
      </w:pPr>
      <w:r w:rsidRPr="00F86492">
        <w:rPr>
          <w:rFonts w:ascii="Arial" w:hAnsi="Arial" w:cs="Arial"/>
          <w:lang w:eastAsia="en-GB"/>
        </w:rPr>
        <w:t>Experience of presenting complex information clearly, producing high-quality documents, communications materials and digital content.</w:t>
      </w:r>
    </w:p>
    <w:p w:rsidRPr="00F86492" w:rsidR="00A46D60" w:rsidRDefault="005D5B6B" w14:paraId="1FB766C6" w14:textId="77777777">
      <w:pPr>
        <w:numPr>
          <w:ilvl w:val="0"/>
          <w:numId w:val="26"/>
        </w:numPr>
        <w:textAlignment w:val="baseline"/>
        <w:rPr>
          <w:rFonts w:ascii="Arial" w:hAnsi="Arial" w:cs="Arial"/>
          <w:b/>
          <w:bCs/>
          <w:lang w:eastAsia="en-GB"/>
        </w:rPr>
      </w:pPr>
      <w:r w:rsidRPr="00F86492">
        <w:rPr>
          <w:rFonts w:ascii="Arial" w:hAnsi="Arial" w:cs="Arial"/>
          <w:lang w:eastAsia="en-GB"/>
        </w:rPr>
        <w:t>Experience of working with a wide range of stakeholders, including communities and external partners.</w:t>
      </w:r>
    </w:p>
    <w:p w:rsidRPr="00F86492" w:rsidR="00D11516" w:rsidP="00EB2C06" w:rsidRDefault="00D11516" w14:paraId="5A78E160" w14:textId="77777777">
      <w:pPr>
        <w:textAlignment w:val="baseline"/>
        <w:rPr>
          <w:rFonts w:ascii="Arial" w:hAnsi="Arial" w:cs="Arial"/>
          <w:b/>
          <w:bCs/>
          <w:lang w:eastAsia="en-GB"/>
        </w:rPr>
      </w:pPr>
    </w:p>
    <w:p w:rsidRPr="00F86492" w:rsidR="005D5B6B" w:rsidP="00D11516" w:rsidRDefault="005D5B6B" w14:paraId="6BDFA9D4" w14:textId="09830048">
      <w:pPr>
        <w:textAlignment w:val="baseline"/>
        <w:rPr>
          <w:rFonts w:ascii="Arial" w:hAnsi="Arial" w:cs="Arial"/>
          <w:b/>
          <w:bCs/>
          <w:lang w:eastAsia="en-GB"/>
        </w:rPr>
      </w:pPr>
      <w:r w:rsidRPr="00F86492">
        <w:rPr>
          <w:rFonts w:ascii="Arial" w:hAnsi="Arial" w:cs="Arial"/>
          <w:b/>
          <w:bCs/>
          <w:lang w:eastAsia="en-GB"/>
        </w:rPr>
        <w:t xml:space="preserve">Other </w:t>
      </w:r>
      <w:r w:rsidRPr="00F86492" w:rsidR="00A46D60">
        <w:rPr>
          <w:rFonts w:ascii="Arial" w:hAnsi="Arial" w:cs="Arial"/>
          <w:b/>
          <w:bCs/>
          <w:lang w:eastAsia="en-GB"/>
        </w:rPr>
        <w:t xml:space="preserve">desirable </w:t>
      </w:r>
      <w:r w:rsidRPr="00F86492">
        <w:rPr>
          <w:rFonts w:ascii="Arial" w:hAnsi="Arial" w:cs="Arial"/>
          <w:b/>
          <w:bCs/>
          <w:lang w:eastAsia="en-GB"/>
        </w:rPr>
        <w:t>requirements</w:t>
      </w:r>
    </w:p>
    <w:p w:rsidRPr="00F86492" w:rsidR="005D5B6B" w:rsidP="005D5B6B" w:rsidRDefault="005D5B6B" w14:paraId="7E831263" w14:textId="11918950">
      <w:pPr>
        <w:numPr>
          <w:ilvl w:val="0"/>
          <w:numId w:val="27"/>
        </w:numPr>
        <w:textAlignment w:val="baseline"/>
        <w:rPr>
          <w:rFonts w:ascii="Arial" w:hAnsi="Arial" w:cs="Arial"/>
          <w:lang w:eastAsia="en-GB"/>
        </w:rPr>
      </w:pPr>
      <w:r w:rsidRPr="00F86492">
        <w:rPr>
          <w:rFonts w:ascii="Arial" w:hAnsi="Arial" w:cs="Arial"/>
          <w:lang w:eastAsia="en-GB"/>
        </w:rPr>
        <w:t>A good understanding of how local authorities operate, including decision-making processes</w:t>
      </w:r>
    </w:p>
    <w:p w:rsidRPr="00F86492" w:rsidR="005D5B6B" w:rsidP="005D5B6B" w:rsidRDefault="005D5B6B" w14:paraId="1D4F618F" w14:textId="77777777">
      <w:pPr>
        <w:numPr>
          <w:ilvl w:val="0"/>
          <w:numId w:val="27"/>
        </w:numPr>
        <w:textAlignment w:val="baseline"/>
        <w:rPr>
          <w:rFonts w:ascii="Arial" w:hAnsi="Arial" w:cs="Arial"/>
          <w:lang w:eastAsia="en-GB"/>
        </w:rPr>
      </w:pPr>
      <w:r w:rsidRPr="00F86492">
        <w:rPr>
          <w:rFonts w:ascii="Arial" w:hAnsi="Arial" w:cs="Arial"/>
          <w:lang w:eastAsia="en-GB"/>
        </w:rPr>
        <w:t>Willingness to attend occasional evening and weekend meetings or community events as required.</w:t>
      </w:r>
    </w:p>
    <w:p w:rsidRPr="00603A6B" w:rsidR="005D5B6B" w:rsidP="7A8C13A2" w:rsidRDefault="005D5B6B" w14:paraId="26BD455A" w14:textId="77777777">
      <w:pPr>
        <w:textAlignment w:val="baseline"/>
        <w:rPr>
          <w:rStyle w:val="normaltextrun"/>
          <w:rFonts w:ascii="Arial" w:hAnsi="Arial" w:cs="Arial"/>
          <w:color w:val="202124"/>
          <w:lang w:eastAsia="en-GB"/>
        </w:rPr>
      </w:pPr>
    </w:p>
    <w:sectPr w:rsidRPr="00603A6B" w:rsidR="005D5B6B" w:rsidSect="00C0081D">
      <w:headerReference w:type="default" r:id="rId15"/>
      <w:footerReference w:type="default" r:id="rId16"/>
      <w:pgSz w:w="11906" w:h="16838" w:orient="portrait" w:code="9"/>
      <w:pgMar w:top="720" w:right="720" w:bottom="720"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7BA" w:rsidRDefault="005507BA" w14:paraId="57ADFE55" w14:textId="77777777">
      <w:r>
        <w:separator/>
      </w:r>
    </w:p>
  </w:endnote>
  <w:endnote w:type="continuationSeparator" w:id="0">
    <w:p w:rsidR="005507BA" w:rsidRDefault="005507BA" w14:paraId="0EFCA375" w14:textId="77777777">
      <w:r>
        <w:continuationSeparator/>
      </w:r>
    </w:p>
  </w:endnote>
  <w:endnote w:type="continuationNotice" w:id="1">
    <w:p w:rsidR="005507BA" w:rsidRDefault="005507BA" w14:paraId="586EEF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3921" w:rsidR="003020C3" w:rsidP="003020C3" w:rsidRDefault="00C8183A" w14:paraId="3C7F7984" w14:textId="77777777">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7BA" w:rsidRDefault="005507BA" w14:paraId="1C49389C" w14:textId="77777777">
      <w:r>
        <w:separator/>
      </w:r>
    </w:p>
  </w:footnote>
  <w:footnote w:type="continuationSeparator" w:id="0">
    <w:p w:rsidR="005507BA" w:rsidRDefault="005507BA" w14:paraId="6133BA5C" w14:textId="77777777">
      <w:r>
        <w:continuationSeparator/>
      </w:r>
    </w:p>
  </w:footnote>
  <w:footnote w:type="continuationNotice" w:id="1">
    <w:p w:rsidR="005507BA" w:rsidRDefault="005507BA" w14:paraId="30CDF2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20C3" w:rsidP="003020C3" w:rsidRDefault="00C8183A" w14:paraId="4F5FC4A2" w14:textId="77777777">
    <w:pPr>
      <w:pStyle w:val="Header"/>
      <w:jc w:val="right"/>
    </w:pPr>
    <w:r>
      <w:rPr>
        <w:rFonts w:cs="Arial-BoldMT"/>
        <w:b/>
        <w:bCs/>
        <w:noProof/>
        <w:sz w:val="16"/>
        <w:szCs w:val="16"/>
      </w:rPr>
      <w:drawing>
        <wp:inline distT="0" distB="0" distL="0" distR="0" wp14:anchorId="31091EE9" wp14:editId="45F3A637">
          <wp:extent cx="2076450" cy="41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2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75"/>
    <w:multiLevelType w:val="multilevel"/>
    <w:tmpl w:val="FE14C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0828F6"/>
    <w:multiLevelType w:val="hybridMultilevel"/>
    <w:tmpl w:val="CA0EF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6C6A5E"/>
    <w:multiLevelType w:val="hybridMultilevel"/>
    <w:tmpl w:val="F5FC61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EF20BCB"/>
    <w:multiLevelType w:val="hybridMultilevel"/>
    <w:tmpl w:val="408CA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3D59BF"/>
    <w:multiLevelType w:val="multilevel"/>
    <w:tmpl w:val="7FD45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F810CC"/>
    <w:multiLevelType w:val="multilevel"/>
    <w:tmpl w:val="4EF22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CA50EA"/>
    <w:multiLevelType w:val="hybridMultilevel"/>
    <w:tmpl w:val="E6C48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3F6CA3"/>
    <w:multiLevelType w:val="hybridMultilevel"/>
    <w:tmpl w:val="F6E44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6C2F97"/>
    <w:multiLevelType w:val="multilevel"/>
    <w:tmpl w:val="04545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255E9F"/>
    <w:multiLevelType w:val="multilevel"/>
    <w:tmpl w:val="6C904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34665C"/>
    <w:multiLevelType w:val="multilevel"/>
    <w:tmpl w:val="2B000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38697A"/>
    <w:multiLevelType w:val="hybridMultilevel"/>
    <w:tmpl w:val="61407202"/>
    <w:lvl w:ilvl="0" w:tplc="C6CE3F6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9A76B5"/>
    <w:multiLevelType w:val="hybridMultilevel"/>
    <w:tmpl w:val="AEC07B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1470FD"/>
    <w:multiLevelType w:val="multilevel"/>
    <w:tmpl w:val="E1589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F335A2"/>
    <w:multiLevelType w:val="multilevel"/>
    <w:tmpl w:val="6C9AB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364BBE"/>
    <w:multiLevelType w:val="hybridMultilevel"/>
    <w:tmpl w:val="032E4E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620E79"/>
    <w:multiLevelType w:val="hybridMultilevel"/>
    <w:tmpl w:val="B2C00C6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4D16F8D"/>
    <w:multiLevelType w:val="multilevel"/>
    <w:tmpl w:val="E1589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C750F2"/>
    <w:multiLevelType w:val="hybridMultilevel"/>
    <w:tmpl w:val="202C7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8D1402"/>
    <w:multiLevelType w:val="hybridMultilevel"/>
    <w:tmpl w:val="9852EBB4"/>
    <w:lvl w:ilvl="0" w:tplc="C6CE3F6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516DB8"/>
    <w:multiLevelType w:val="hybridMultilevel"/>
    <w:tmpl w:val="C02618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38500EB"/>
    <w:multiLevelType w:val="hybridMultilevel"/>
    <w:tmpl w:val="38C673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3F1318C"/>
    <w:multiLevelType w:val="multilevel"/>
    <w:tmpl w:val="EF86A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4995AD8"/>
    <w:multiLevelType w:val="hybridMultilevel"/>
    <w:tmpl w:val="C35C53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5751EB0"/>
    <w:multiLevelType w:val="hybridMultilevel"/>
    <w:tmpl w:val="1130B9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F75161"/>
    <w:multiLevelType w:val="hybridMultilevel"/>
    <w:tmpl w:val="6046CF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9C359C9"/>
    <w:multiLevelType w:val="multilevel"/>
    <w:tmpl w:val="8046766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69302D53"/>
    <w:multiLevelType w:val="multilevel"/>
    <w:tmpl w:val="2D00A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C4C714F"/>
    <w:multiLevelType w:val="multilevel"/>
    <w:tmpl w:val="E1589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1D95CF0"/>
    <w:multiLevelType w:val="multilevel"/>
    <w:tmpl w:val="70C22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752501E"/>
    <w:multiLevelType w:val="hybridMultilevel"/>
    <w:tmpl w:val="752A3C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7943E9D"/>
    <w:multiLevelType w:val="hybridMultilevel"/>
    <w:tmpl w:val="AF4C7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331147"/>
    <w:multiLevelType w:val="hybridMultilevel"/>
    <w:tmpl w:val="29482F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CDB3C23"/>
    <w:multiLevelType w:val="multilevel"/>
    <w:tmpl w:val="7D64D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16274304">
    <w:abstractNumId w:val="16"/>
  </w:num>
  <w:num w:numId="2" w16cid:durableId="1998874959">
    <w:abstractNumId w:val="15"/>
  </w:num>
  <w:num w:numId="3" w16cid:durableId="1274247467">
    <w:abstractNumId w:val="22"/>
  </w:num>
  <w:num w:numId="4" w16cid:durableId="1254127855">
    <w:abstractNumId w:val="5"/>
  </w:num>
  <w:num w:numId="5" w16cid:durableId="713165168">
    <w:abstractNumId w:val="10"/>
  </w:num>
  <w:num w:numId="6" w16cid:durableId="800879401">
    <w:abstractNumId w:val="13"/>
  </w:num>
  <w:num w:numId="7" w16cid:durableId="1315983789">
    <w:abstractNumId w:val="17"/>
  </w:num>
  <w:num w:numId="8" w16cid:durableId="292910124">
    <w:abstractNumId w:val="28"/>
  </w:num>
  <w:num w:numId="9" w16cid:durableId="203105141">
    <w:abstractNumId w:val="25"/>
  </w:num>
  <w:num w:numId="10" w16cid:durableId="1936816600">
    <w:abstractNumId w:val="6"/>
  </w:num>
  <w:num w:numId="11" w16cid:durableId="407307365">
    <w:abstractNumId w:val="21"/>
  </w:num>
  <w:num w:numId="12" w16cid:durableId="1068459998">
    <w:abstractNumId w:val="31"/>
  </w:num>
  <w:num w:numId="13" w16cid:durableId="225537039">
    <w:abstractNumId w:val="2"/>
  </w:num>
  <w:num w:numId="14" w16cid:durableId="1367948230">
    <w:abstractNumId w:val="7"/>
  </w:num>
  <w:num w:numId="15" w16cid:durableId="1255163491">
    <w:abstractNumId w:val="30"/>
  </w:num>
  <w:num w:numId="16" w16cid:durableId="196509555">
    <w:abstractNumId w:val="12"/>
  </w:num>
  <w:num w:numId="17" w16cid:durableId="1017467966">
    <w:abstractNumId w:val="20"/>
  </w:num>
  <w:num w:numId="18" w16cid:durableId="449277032">
    <w:abstractNumId w:val="32"/>
  </w:num>
  <w:num w:numId="19" w16cid:durableId="330377815">
    <w:abstractNumId w:val="19"/>
  </w:num>
  <w:num w:numId="20" w16cid:durableId="383875422">
    <w:abstractNumId w:val="11"/>
  </w:num>
  <w:num w:numId="21" w16cid:durableId="1606116019">
    <w:abstractNumId w:val="23"/>
  </w:num>
  <w:num w:numId="22" w16cid:durableId="1109398517">
    <w:abstractNumId w:val="8"/>
  </w:num>
  <w:num w:numId="23" w16cid:durableId="729573867">
    <w:abstractNumId w:val="26"/>
  </w:num>
  <w:num w:numId="24" w16cid:durableId="274948241">
    <w:abstractNumId w:val="33"/>
  </w:num>
  <w:num w:numId="25" w16cid:durableId="2133591123">
    <w:abstractNumId w:val="29"/>
  </w:num>
  <w:num w:numId="26" w16cid:durableId="1697996202">
    <w:abstractNumId w:val="14"/>
  </w:num>
  <w:num w:numId="27" w16cid:durableId="1139884778">
    <w:abstractNumId w:val="9"/>
  </w:num>
  <w:num w:numId="28" w16cid:durableId="897781324">
    <w:abstractNumId w:val="0"/>
  </w:num>
  <w:num w:numId="29" w16cid:durableId="1795975124">
    <w:abstractNumId w:val="27"/>
  </w:num>
  <w:num w:numId="30" w16cid:durableId="548033494">
    <w:abstractNumId w:val="4"/>
  </w:num>
  <w:num w:numId="31" w16cid:durableId="922648501">
    <w:abstractNumId w:val="3"/>
  </w:num>
  <w:num w:numId="32" w16cid:durableId="995955546">
    <w:abstractNumId w:val="1"/>
  </w:num>
  <w:num w:numId="33" w16cid:durableId="1077826790">
    <w:abstractNumId w:val="18"/>
  </w:num>
  <w:num w:numId="34" w16cid:durableId="162740226">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05"/>
    <w:rsid w:val="000054ED"/>
    <w:rsid w:val="00014EDF"/>
    <w:rsid w:val="00035E77"/>
    <w:rsid w:val="000529BA"/>
    <w:rsid w:val="00060218"/>
    <w:rsid w:val="00071FA5"/>
    <w:rsid w:val="00075F91"/>
    <w:rsid w:val="00076175"/>
    <w:rsid w:val="00083C7C"/>
    <w:rsid w:val="000844E5"/>
    <w:rsid w:val="00096B4A"/>
    <w:rsid w:val="000D0024"/>
    <w:rsid w:val="000D3B7E"/>
    <w:rsid w:val="000E0A37"/>
    <w:rsid w:val="001076E3"/>
    <w:rsid w:val="001109F8"/>
    <w:rsid w:val="0012166F"/>
    <w:rsid w:val="001558E8"/>
    <w:rsid w:val="00165B2E"/>
    <w:rsid w:val="00181558"/>
    <w:rsid w:val="001A1D30"/>
    <w:rsid w:val="001D345F"/>
    <w:rsid w:val="001E62AB"/>
    <w:rsid w:val="001F20D9"/>
    <w:rsid w:val="00217B22"/>
    <w:rsid w:val="002367FE"/>
    <w:rsid w:val="00244E17"/>
    <w:rsid w:val="0024597C"/>
    <w:rsid w:val="00253177"/>
    <w:rsid w:val="00265E05"/>
    <w:rsid w:val="00272760"/>
    <w:rsid w:val="00276082"/>
    <w:rsid w:val="00286673"/>
    <w:rsid w:val="00295F31"/>
    <w:rsid w:val="00297683"/>
    <w:rsid w:val="002A1834"/>
    <w:rsid w:val="002A388B"/>
    <w:rsid w:val="002B0FA1"/>
    <w:rsid w:val="003020C3"/>
    <w:rsid w:val="00302ADC"/>
    <w:rsid w:val="00330698"/>
    <w:rsid w:val="0034122D"/>
    <w:rsid w:val="003546F8"/>
    <w:rsid w:val="00355250"/>
    <w:rsid w:val="00373760"/>
    <w:rsid w:val="00377102"/>
    <w:rsid w:val="003A288E"/>
    <w:rsid w:val="003A2E6B"/>
    <w:rsid w:val="003B386B"/>
    <w:rsid w:val="003C334D"/>
    <w:rsid w:val="003D374D"/>
    <w:rsid w:val="003D38F0"/>
    <w:rsid w:val="003E7F22"/>
    <w:rsid w:val="004200B5"/>
    <w:rsid w:val="00424DEF"/>
    <w:rsid w:val="00484E6F"/>
    <w:rsid w:val="004919AF"/>
    <w:rsid w:val="00494D0C"/>
    <w:rsid w:val="004A0845"/>
    <w:rsid w:val="004A2296"/>
    <w:rsid w:val="004B4821"/>
    <w:rsid w:val="004B491F"/>
    <w:rsid w:val="004C149D"/>
    <w:rsid w:val="004C30BA"/>
    <w:rsid w:val="004D0AA2"/>
    <w:rsid w:val="004D54CE"/>
    <w:rsid w:val="004E3881"/>
    <w:rsid w:val="004E4658"/>
    <w:rsid w:val="00505E58"/>
    <w:rsid w:val="00507FBC"/>
    <w:rsid w:val="00521F51"/>
    <w:rsid w:val="00527A05"/>
    <w:rsid w:val="005507BA"/>
    <w:rsid w:val="00562456"/>
    <w:rsid w:val="00582B4D"/>
    <w:rsid w:val="00591620"/>
    <w:rsid w:val="005D5B6B"/>
    <w:rsid w:val="005F526C"/>
    <w:rsid w:val="006032B1"/>
    <w:rsid w:val="006033BB"/>
    <w:rsid w:val="00603A6B"/>
    <w:rsid w:val="00636E98"/>
    <w:rsid w:val="00640ECB"/>
    <w:rsid w:val="006430B3"/>
    <w:rsid w:val="00644264"/>
    <w:rsid w:val="00685D15"/>
    <w:rsid w:val="006868EA"/>
    <w:rsid w:val="00693CA8"/>
    <w:rsid w:val="006973C1"/>
    <w:rsid w:val="006A4702"/>
    <w:rsid w:val="006B4F56"/>
    <w:rsid w:val="006C2BEB"/>
    <w:rsid w:val="006D675D"/>
    <w:rsid w:val="006E17F3"/>
    <w:rsid w:val="006E1B7D"/>
    <w:rsid w:val="006F08EF"/>
    <w:rsid w:val="00712732"/>
    <w:rsid w:val="00713134"/>
    <w:rsid w:val="00717231"/>
    <w:rsid w:val="00720E08"/>
    <w:rsid w:val="00722A26"/>
    <w:rsid w:val="0075731C"/>
    <w:rsid w:val="00773C3A"/>
    <w:rsid w:val="00776CE0"/>
    <w:rsid w:val="0078299E"/>
    <w:rsid w:val="007952DF"/>
    <w:rsid w:val="007968DC"/>
    <w:rsid w:val="007A2F7F"/>
    <w:rsid w:val="007B13BD"/>
    <w:rsid w:val="007C2EE9"/>
    <w:rsid w:val="007F52BE"/>
    <w:rsid w:val="00824741"/>
    <w:rsid w:val="008406E5"/>
    <w:rsid w:val="00847E2C"/>
    <w:rsid w:val="0085296B"/>
    <w:rsid w:val="00861AF8"/>
    <w:rsid w:val="008777E0"/>
    <w:rsid w:val="008B776B"/>
    <w:rsid w:val="008E62FD"/>
    <w:rsid w:val="00904B54"/>
    <w:rsid w:val="00926349"/>
    <w:rsid w:val="00943EA4"/>
    <w:rsid w:val="009457FB"/>
    <w:rsid w:val="00947AD4"/>
    <w:rsid w:val="0097620C"/>
    <w:rsid w:val="00986A58"/>
    <w:rsid w:val="00990A9A"/>
    <w:rsid w:val="009A08A0"/>
    <w:rsid w:val="009C6FD0"/>
    <w:rsid w:val="009E40B4"/>
    <w:rsid w:val="009F5A3B"/>
    <w:rsid w:val="00A231EF"/>
    <w:rsid w:val="00A262A5"/>
    <w:rsid w:val="00A46D60"/>
    <w:rsid w:val="00A5026B"/>
    <w:rsid w:val="00A6244C"/>
    <w:rsid w:val="00A66C2D"/>
    <w:rsid w:val="00A86CB8"/>
    <w:rsid w:val="00A97146"/>
    <w:rsid w:val="00AA6715"/>
    <w:rsid w:val="00AB130B"/>
    <w:rsid w:val="00AB280F"/>
    <w:rsid w:val="00AD2926"/>
    <w:rsid w:val="00AD57A3"/>
    <w:rsid w:val="00AF29EC"/>
    <w:rsid w:val="00B047B2"/>
    <w:rsid w:val="00B558C6"/>
    <w:rsid w:val="00B80FE3"/>
    <w:rsid w:val="00B86EA6"/>
    <w:rsid w:val="00BC7D09"/>
    <w:rsid w:val="00BE6328"/>
    <w:rsid w:val="00BF0833"/>
    <w:rsid w:val="00C0081D"/>
    <w:rsid w:val="00C055E5"/>
    <w:rsid w:val="00C441A7"/>
    <w:rsid w:val="00C502DC"/>
    <w:rsid w:val="00C509DD"/>
    <w:rsid w:val="00C66198"/>
    <w:rsid w:val="00C8183A"/>
    <w:rsid w:val="00C95A6C"/>
    <w:rsid w:val="00CA04AB"/>
    <w:rsid w:val="00CA5271"/>
    <w:rsid w:val="00CA60B3"/>
    <w:rsid w:val="00CD3982"/>
    <w:rsid w:val="00D0698D"/>
    <w:rsid w:val="00D10E42"/>
    <w:rsid w:val="00D11516"/>
    <w:rsid w:val="00D122AA"/>
    <w:rsid w:val="00D15A35"/>
    <w:rsid w:val="00D24A87"/>
    <w:rsid w:val="00D74E93"/>
    <w:rsid w:val="00D80E0A"/>
    <w:rsid w:val="00D863AB"/>
    <w:rsid w:val="00DA4156"/>
    <w:rsid w:val="00DB3CEA"/>
    <w:rsid w:val="00DB499B"/>
    <w:rsid w:val="00DC7717"/>
    <w:rsid w:val="00DC7C87"/>
    <w:rsid w:val="00DE060B"/>
    <w:rsid w:val="00E0250C"/>
    <w:rsid w:val="00E04347"/>
    <w:rsid w:val="00E12A9D"/>
    <w:rsid w:val="00E14E31"/>
    <w:rsid w:val="00E31285"/>
    <w:rsid w:val="00E5137A"/>
    <w:rsid w:val="00E51A2B"/>
    <w:rsid w:val="00E63DAD"/>
    <w:rsid w:val="00E666C8"/>
    <w:rsid w:val="00E810EB"/>
    <w:rsid w:val="00EA33AE"/>
    <w:rsid w:val="00EA40F7"/>
    <w:rsid w:val="00EA5E96"/>
    <w:rsid w:val="00EB1895"/>
    <w:rsid w:val="00EB2C06"/>
    <w:rsid w:val="00EE1782"/>
    <w:rsid w:val="00F0038F"/>
    <w:rsid w:val="00F15FAE"/>
    <w:rsid w:val="00F16945"/>
    <w:rsid w:val="00F20106"/>
    <w:rsid w:val="00F43CC8"/>
    <w:rsid w:val="00F56174"/>
    <w:rsid w:val="00F67CC9"/>
    <w:rsid w:val="00F7642B"/>
    <w:rsid w:val="00F86492"/>
    <w:rsid w:val="00F946F8"/>
    <w:rsid w:val="00F95A81"/>
    <w:rsid w:val="00FD0A93"/>
    <w:rsid w:val="00FD10A4"/>
    <w:rsid w:val="00FF2551"/>
    <w:rsid w:val="016A4FB6"/>
    <w:rsid w:val="02516373"/>
    <w:rsid w:val="02E1C028"/>
    <w:rsid w:val="02F8A733"/>
    <w:rsid w:val="032BE008"/>
    <w:rsid w:val="04A1F078"/>
    <w:rsid w:val="04FE7EDF"/>
    <w:rsid w:val="051DC5FB"/>
    <w:rsid w:val="0535FB6D"/>
    <w:rsid w:val="054D0AB6"/>
    <w:rsid w:val="05672F32"/>
    <w:rsid w:val="05858E26"/>
    <w:rsid w:val="0585FDA0"/>
    <w:rsid w:val="05F0DEAD"/>
    <w:rsid w:val="067B59FF"/>
    <w:rsid w:val="06ED0DE4"/>
    <w:rsid w:val="0710A444"/>
    <w:rsid w:val="0767141A"/>
    <w:rsid w:val="076E04A5"/>
    <w:rsid w:val="07C6AE7B"/>
    <w:rsid w:val="08DAF369"/>
    <w:rsid w:val="09018A0D"/>
    <w:rsid w:val="09460F5D"/>
    <w:rsid w:val="09E419E2"/>
    <w:rsid w:val="0A7A460F"/>
    <w:rsid w:val="0A81537E"/>
    <w:rsid w:val="0A9FC6C4"/>
    <w:rsid w:val="0AC1050B"/>
    <w:rsid w:val="0B1131FC"/>
    <w:rsid w:val="0B287B85"/>
    <w:rsid w:val="0BA39046"/>
    <w:rsid w:val="0BE60DC8"/>
    <w:rsid w:val="0C480AAB"/>
    <w:rsid w:val="0C817BBC"/>
    <w:rsid w:val="0CAD025D"/>
    <w:rsid w:val="0D23149C"/>
    <w:rsid w:val="0D98D7CA"/>
    <w:rsid w:val="0DE8A38B"/>
    <w:rsid w:val="0E41668B"/>
    <w:rsid w:val="0FC2F0DD"/>
    <w:rsid w:val="10611714"/>
    <w:rsid w:val="10EA0590"/>
    <w:rsid w:val="116C2DDE"/>
    <w:rsid w:val="11D4E28B"/>
    <w:rsid w:val="1246D6FC"/>
    <w:rsid w:val="1299C3C9"/>
    <w:rsid w:val="131C43E1"/>
    <w:rsid w:val="131F1656"/>
    <w:rsid w:val="14054FDC"/>
    <w:rsid w:val="147F2499"/>
    <w:rsid w:val="1481FDF7"/>
    <w:rsid w:val="14A77395"/>
    <w:rsid w:val="15EB2FB0"/>
    <w:rsid w:val="167AA61B"/>
    <w:rsid w:val="16D9EC49"/>
    <w:rsid w:val="172134DE"/>
    <w:rsid w:val="1792FB51"/>
    <w:rsid w:val="17C39F54"/>
    <w:rsid w:val="17C9AB9B"/>
    <w:rsid w:val="18040344"/>
    <w:rsid w:val="1835ABBF"/>
    <w:rsid w:val="188586EF"/>
    <w:rsid w:val="18BC7174"/>
    <w:rsid w:val="18FD2080"/>
    <w:rsid w:val="19354DE3"/>
    <w:rsid w:val="1970E962"/>
    <w:rsid w:val="19BFDBA7"/>
    <w:rsid w:val="1A515169"/>
    <w:rsid w:val="1A6A5C7B"/>
    <w:rsid w:val="1B3715E9"/>
    <w:rsid w:val="1BDA5D8A"/>
    <w:rsid w:val="1C4A59D7"/>
    <w:rsid w:val="1D1C61C7"/>
    <w:rsid w:val="1DFCEC47"/>
    <w:rsid w:val="1E75AAC4"/>
    <w:rsid w:val="1EE324AB"/>
    <w:rsid w:val="1EEFB35F"/>
    <w:rsid w:val="1EF7EE1C"/>
    <w:rsid w:val="1F50D4BD"/>
    <w:rsid w:val="1F68463D"/>
    <w:rsid w:val="1F73D115"/>
    <w:rsid w:val="2077C59E"/>
    <w:rsid w:val="209B4840"/>
    <w:rsid w:val="21080810"/>
    <w:rsid w:val="2124459E"/>
    <w:rsid w:val="214DA7F9"/>
    <w:rsid w:val="218E51D6"/>
    <w:rsid w:val="223718A1"/>
    <w:rsid w:val="2251C671"/>
    <w:rsid w:val="23451903"/>
    <w:rsid w:val="23D9893D"/>
    <w:rsid w:val="24655399"/>
    <w:rsid w:val="247AF858"/>
    <w:rsid w:val="24ADB41B"/>
    <w:rsid w:val="25432487"/>
    <w:rsid w:val="2597DA25"/>
    <w:rsid w:val="259BC7A2"/>
    <w:rsid w:val="261EB457"/>
    <w:rsid w:val="270017CB"/>
    <w:rsid w:val="275C6343"/>
    <w:rsid w:val="27612EEF"/>
    <w:rsid w:val="2827B78D"/>
    <w:rsid w:val="285094E6"/>
    <w:rsid w:val="285E4369"/>
    <w:rsid w:val="2864840A"/>
    <w:rsid w:val="28D95027"/>
    <w:rsid w:val="28E07364"/>
    <w:rsid w:val="2929118F"/>
    <w:rsid w:val="29DF85C6"/>
    <w:rsid w:val="2A00ECF8"/>
    <w:rsid w:val="2A056F33"/>
    <w:rsid w:val="2A586E78"/>
    <w:rsid w:val="2A752088"/>
    <w:rsid w:val="2A798D50"/>
    <w:rsid w:val="2A7C43C5"/>
    <w:rsid w:val="2AB1317F"/>
    <w:rsid w:val="2B5F97C7"/>
    <w:rsid w:val="2B806FC3"/>
    <w:rsid w:val="2C16EE11"/>
    <w:rsid w:val="2C299F59"/>
    <w:rsid w:val="2C6ED9F2"/>
    <w:rsid w:val="2CCF2294"/>
    <w:rsid w:val="2CD78736"/>
    <w:rsid w:val="2D1C7E25"/>
    <w:rsid w:val="2DD36985"/>
    <w:rsid w:val="2E048A54"/>
    <w:rsid w:val="2E4BE67A"/>
    <w:rsid w:val="2F1CB09B"/>
    <w:rsid w:val="2F2645D5"/>
    <w:rsid w:val="2F4FB4E8"/>
    <w:rsid w:val="2FDF505D"/>
    <w:rsid w:val="305B0F53"/>
    <w:rsid w:val="306B4FE3"/>
    <w:rsid w:val="30FCD0A8"/>
    <w:rsid w:val="3111FAB3"/>
    <w:rsid w:val="3145BA6E"/>
    <w:rsid w:val="317E3CE9"/>
    <w:rsid w:val="31AA84C7"/>
    <w:rsid w:val="31AE3578"/>
    <w:rsid w:val="325A5BD5"/>
    <w:rsid w:val="326A70DD"/>
    <w:rsid w:val="326F9A1B"/>
    <w:rsid w:val="3302D656"/>
    <w:rsid w:val="33263D4B"/>
    <w:rsid w:val="3356D437"/>
    <w:rsid w:val="3372974C"/>
    <w:rsid w:val="3526F892"/>
    <w:rsid w:val="357925B0"/>
    <w:rsid w:val="3627C7F2"/>
    <w:rsid w:val="36640994"/>
    <w:rsid w:val="36B2FDF3"/>
    <w:rsid w:val="37D413FE"/>
    <w:rsid w:val="383FC05B"/>
    <w:rsid w:val="38E1F234"/>
    <w:rsid w:val="392D2701"/>
    <w:rsid w:val="397C5582"/>
    <w:rsid w:val="3A8A7F8E"/>
    <w:rsid w:val="3AF64C04"/>
    <w:rsid w:val="3B093AC6"/>
    <w:rsid w:val="3B1BC1A2"/>
    <w:rsid w:val="3B60B891"/>
    <w:rsid w:val="3B7F0745"/>
    <w:rsid w:val="3BDFBC14"/>
    <w:rsid w:val="3C33FD19"/>
    <w:rsid w:val="3C79BADF"/>
    <w:rsid w:val="3CE48E20"/>
    <w:rsid w:val="3D7EB43B"/>
    <w:rsid w:val="3D9BDF8C"/>
    <w:rsid w:val="3EA8A8C5"/>
    <w:rsid w:val="3EF6CDF0"/>
    <w:rsid w:val="3F93240E"/>
    <w:rsid w:val="40923FB0"/>
    <w:rsid w:val="409579CB"/>
    <w:rsid w:val="40C59F76"/>
    <w:rsid w:val="41263DB6"/>
    <w:rsid w:val="421DE719"/>
    <w:rsid w:val="4267FA37"/>
    <w:rsid w:val="429BCBAF"/>
    <w:rsid w:val="42C5E71C"/>
    <w:rsid w:val="42FF53D8"/>
    <w:rsid w:val="44E4B4EF"/>
    <w:rsid w:val="44EB6F66"/>
    <w:rsid w:val="44F562E6"/>
    <w:rsid w:val="451B392C"/>
    <w:rsid w:val="45302AD6"/>
    <w:rsid w:val="456F1C3A"/>
    <w:rsid w:val="45EBDD28"/>
    <w:rsid w:val="46BDE71E"/>
    <w:rsid w:val="473E382F"/>
    <w:rsid w:val="48953A8E"/>
    <w:rsid w:val="48C1A02E"/>
    <w:rsid w:val="48EAFF89"/>
    <w:rsid w:val="496366CE"/>
    <w:rsid w:val="4A226B34"/>
    <w:rsid w:val="4A39553C"/>
    <w:rsid w:val="4A829832"/>
    <w:rsid w:val="4AA33F38"/>
    <w:rsid w:val="4B0E860A"/>
    <w:rsid w:val="4B30B67C"/>
    <w:rsid w:val="4B47116E"/>
    <w:rsid w:val="4BA2AAED"/>
    <w:rsid w:val="4C9218E1"/>
    <w:rsid w:val="4CCFAE0B"/>
    <w:rsid w:val="4D193E1A"/>
    <w:rsid w:val="4D1EF9FD"/>
    <w:rsid w:val="4D322F45"/>
    <w:rsid w:val="4DDDD1E8"/>
    <w:rsid w:val="4E034786"/>
    <w:rsid w:val="4E998CD3"/>
    <w:rsid w:val="4EB9D80E"/>
    <w:rsid w:val="4ED915B6"/>
    <w:rsid w:val="4F6B86FE"/>
    <w:rsid w:val="500FFF5B"/>
    <w:rsid w:val="51C5B08C"/>
    <w:rsid w:val="51CAB132"/>
    <w:rsid w:val="52F89030"/>
    <w:rsid w:val="53023A08"/>
    <w:rsid w:val="5319EC6C"/>
    <w:rsid w:val="531BAF98"/>
    <w:rsid w:val="53A05B01"/>
    <w:rsid w:val="547939E4"/>
    <w:rsid w:val="5481086B"/>
    <w:rsid w:val="55138F4A"/>
    <w:rsid w:val="5518CD5E"/>
    <w:rsid w:val="551B1AD4"/>
    <w:rsid w:val="552A2D76"/>
    <w:rsid w:val="5531F5BB"/>
    <w:rsid w:val="56004871"/>
    <w:rsid w:val="56D889EE"/>
    <w:rsid w:val="5830030B"/>
    <w:rsid w:val="58790E99"/>
    <w:rsid w:val="5909FB4A"/>
    <w:rsid w:val="5A623BA0"/>
    <w:rsid w:val="5AA97BEA"/>
    <w:rsid w:val="5B262A05"/>
    <w:rsid w:val="5B68699E"/>
    <w:rsid w:val="5B880EE2"/>
    <w:rsid w:val="5BD2A19A"/>
    <w:rsid w:val="5CDA2B19"/>
    <w:rsid w:val="5CDE2FDE"/>
    <w:rsid w:val="5D257687"/>
    <w:rsid w:val="5D30DBE2"/>
    <w:rsid w:val="5D35E463"/>
    <w:rsid w:val="5D5483F5"/>
    <w:rsid w:val="5DDFE4CD"/>
    <w:rsid w:val="5EB702AA"/>
    <w:rsid w:val="5F019BAA"/>
    <w:rsid w:val="5F05542A"/>
    <w:rsid w:val="5FDE8D50"/>
    <w:rsid w:val="60860383"/>
    <w:rsid w:val="60900F70"/>
    <w:rsid w:val="6141F89D"/>
    <w:rsid w:val="614EBE0A"/>
    <w:rsid w:val="619DC61C"/>
    <w:rsid w:val="626FADBD"/>
    <w:rsid w:val="62841D5B"/>
    <w:rsid w:val="62DDC8FE"/>
    <w:rsid w:val="633358A2"/>
    <w:rsid w:val="6384395B"/>
    <w:rsid w:val="63BCD694"/>
    <w:rsid w:val="643396D5"/>
    <w:rsid w:val="6586BBA1"/>
    <w:rsid w:val="66D90FE4"/>
    <w:rsid w:val="66E74659"/>
    <w:rsid w:val="672F3D76"/>
    <w:rsid w:val="67470BA4"/>
    <w:rsid w:val="681ABB1C"/>
    <w:rsid w:val="68746608"/>
    <w:rsid w:val="68FB6BB0"/>
    <w:rsid w:val="6A8970AB"/>
    <w:rsid w:val="6ACDBF3C"/>
    <w:rsid w:val="6B850063"/>
    <w:rsid w:val="6B9D4409"/>
    <w:rsid w:val="6BB7BFB0"/>
    <w:rsid w:val="6BCE0F45"/>
    <w:rsid w:val="6BD5739C"/>
    <w:rsid w:val="6BD939C8"/>
    <w:rsid w:val="6BF4D87A"/>
    <w:rsid w:val="6C49A345"/>
    <w:rsid w:val="6C5AE1F1"/>
    <w:rsid w:val="6CA8F59F"/>
    <w:rsid w:val="6CBF2477"/>
    <w:rsid w:val="6CCE6B3D"/>
    <w:rsid w:val="6D1A2214"/>
    <w:rsid w:val="6D21C649"/>
    <w:rsid w:val="6D343D5E"/>
    <w:rsid w:val="6D73D46D"/>
    <w:rsid w:val="6DE7B184"/>
    <w:rsid w:val="6EF4C0F4"/>
    <w:rsid w:val="6FA0637A"/>
    <w:rsid w:val="6FCF0968"/>
    <w:rsid w:val="712FE7EF"/>
    <w:rsid w:val="714C3E65"/>
    <w:rsid w:val="71555D8D"/>
    <w:rsid w:val="71FC3959"/>
    <w:rsid w:val="72E80EC6"/>
    <w:rsid w:val="72FA13E6"/>
    <w:rsid w:val="74477A33"/>
    <w:rsid w:val="7497AAAF"/>
    <w:rsid w:val="7549A7BA"/>
    <w:rsid w:val="75B8A27F"/>
    <w:rsid w:val="75D29064"/>
    <w:rsid w:val="760BD812"/>
    <w:rsid w:val="761A6099"/>
    <w:rsid w:val="76FF3B61"/>
    <w:rsid w:val="77DE300E"/>
    <w:rsid w:val="792FA52C"/>
    <w:rsid w:val="79E55968"/>
    <w:rsid w:val="7A16C35A"/>
    <w:rsid w:val="7A2DAF20"/>
    <w:rsid w:val="7A8A2353"/>
    <w:rsid w:val="7A8C13A2"/>
    <w:rsid w:val="7A93B608"/>
    <w:rsid w:val="7AA01126"/>
    <w:rsid w:val="7AA2763B"/>
    <w:rsid w:val="7AEB0F2A"/>
    <w:rsid w:val="7B0B5A65"/>
    <w:rsid w:val="7BE075CE"/>
    <w:rsid w:val="7BF2598D"/>
    <w:rsid w:val="7C017246"/>
    <w:rsid w:val="7CAC9972"/>
    <w:rsid w:val="7CB01B0B"/>
    <w:rsid w:val="7CB4CF93"/>
    <w:rsid w:val="7DA4FB84"/>
    <w:rsid w:val="7E16EFF5"/>
    <w:rsid w:val="7EC2BFBD"/>
    <w:rsid w:val="7ED2D397"/>
    <w:rsid w:val="7EDC4187"/>
    <w:rsid w:val="7F11593E"/>
    <w:rsid w:val="7FADD4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498C640"/>
  <w15:chartTrackingRefBased/>
  <w15:docId w15:val="{C0676958-45C8-4470-A5B9-E63C786E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E05"/>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uiPriority w:val="9"/>
    <w:semiHidden/>
    <w:unhideWhenUsed/>
    <w:qFormat/>
    <w:rsid w:val="005D5B6B"/>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qFormat/>
    <w:rsid w:val="00265E05"/>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265E05"/>
    <w:rPr>
      <w:rFonts w:ascii="Arial" w:hAnsi="Arial" w:eastAsia="Times New Roman" w:cs="Arial"/>
      <w:b/>
      <w:bCs/>
      <w:sz w:val="26"/>
      <w:szCs w:val="26"/>
    </w:rPr>
  </w:style>
  <w:style w:type="paragraph" w:styleId="Header">
    <w:name w:val="header"/>
    <w:basedOn w:val="Normal"/>
    <w:link w:val="HeaderChar"/>
    <w:rsid w:val="00265E05"/>
    <w:pPr>
      <w:tabs>
        <w:tab w:val="center" w:pos="4153"/>
        <w:tab w:val="right" w:pos="8306"/>
      </w:tabs>
    </w:pPr>
  </w:style>
  <w:style w:type="character" w:styleId="HeaderChar" w:customStyle="1">
    <w:name w:val="Header Char"/>
    <w:basedOn w:val="DefaultParagraphFont"/>
    <w:link w:val="Header"/>
    <w:rsid w:val="00265E05"/>
    <w:rPr>
      <w:rFonts w:ascii="Times New Roman" w:hAnsi="Times New Roman" w:eastAsia="Times New Roman" w:cs="Times New Roman"/>
      <w:sz w:val="24"/>
      <w:szCs w:val="24"/>
    </w:rPr>
  </w:style>
  <w:style w:type="paragraph" w:styleId="Footer">
    <w:name w:val="footer"/>
    <w:basedOn w:val="Normal"/>
    <w:link w:val="FooterChar"/>
    <w:rsid w:val="00265E05"/>
    <w:pPr>
      <w:tabs>
        <w:tab w:val="center" w:pos="4153"/>
        <w:tab w:val="right" w:pos="8306"/>
      </w:tabs>
    </w:pPr>
  </w:style>
  <w:style w:type="character" w:styleId="FooterChar" w:customStyle="1">
    <w:name w:val="Footer Char"/>
    <w:basedOn w:val="DefaultParagraphFont"/>
    <w:link w:val="Footer"/>
    <w:rsid w:val="00265E05"/>
    <w:rPr>
      <w:rFonts w:ascii="Times New Roman" w:hAnsi="Times New Roman" w:eastAsia="Times New Roman" w:cs="Times New Roman"/>
      <w:sz w:val="24"/>
      <w:szCs w:val="24"/>
    </w:rPr>
  </w:style>
  <w:style w:type="paragraph" w:styleId="ListParagraph">
    <w:name w:val="List Paragraph"/>
    <w:basedOn w:val="Normal"/>
    <w:uiPriority w:val="34"/>
    <w:qFormat/>
    <w:rsid w:val="00265E05"/>
    <w:pPr>
      <w:ind w:left="720"/>
      <w:contextualSpacing/>
    </w:pPr>
  </w:style>
  <w:style w:type="paragraph" w:styleId="paragraph" w:customStyle="1">
    <w:name w:val="paragraph"/>
    <w:basedOn w:val="Normal"/>
    <w:rsid w:val="004D0AA2"/>
    <w:pPr>
      <w:spacing w:before="100" w:beforeAutospacing="1" w:after="100" w:afterAutospacing="1"/>
    </w:pPr>
    <w:rPr>
      <w:lang w:eastAsia="en-GB"/>
    </w:rPr>
  </w:style>
  <w:style w:type="character" w:styleId="normaltextrun" w:customStyle="1">
    <w:name w:val="normaltextrun"/>
    <w:basedOn w:val="DefaultParagraphFont"/>
    <w:rsid w:val="004D0AA2"/>
  </w:style>
  <w:style w:type="character" w:styleId="eop" w:customStyle="1">
    <w:name w:val="eop"/>
    <w:basedOn w:val="DefaultParagraphFont"/>
    <w:rsid w:val="004D0AA2"/>
  </w:style>
  <w:style w:type="paragraph" w:styleId="NormalWeb">
    <w:name w:val="Normal (Web)"/>
    <w:basedOn w:val="Normal"/>
    <w:uiPriority w:val="99"/>
    <w:semiHidden/>
    <w:unhideWhenUsed/>
    <w:rsid w:val="00E04347"/>
    <w:pPr>
      <w:spacing w:before="240" w:after="240"/>
    </w:pPr>
    <w:rPr>
      <w:color w:val="000000"/>
      <w:lang w:eastAsia="en-GB"/>
    </w:rPr>
  </w:style>
  <w:style w:type="paragraph" w:styleId="HayGroup12" w:customStyle="1">
    <w:name w:val="Hay Group 12"/>
    <w:basedOn w:val="Normal"/>
    <w:uiPriority w:val="99"/>
    <w:rsid w:val="00E04347"/>
    <w:rPr>
      <w:rFonts w:cs="Arial"/>
      <w:lang w:val="en-US"/>
    </w:rPr>
  </w:style>
  <w:style w:type="character" w:styleId="CommentReference">
    <w:name w:val="annotation reference"/>
    <w:basedOn w:val="DefaultParagraphFont"/>
    <w:uiPriority w:val="99"/>
    <w:semiHidden/>
    <w:unhideWhenUsed/>
    <w:rsid w:val="006032B1"/>
    <w:rPr>
      <w:sz w:val="16"/>
      <w:szCs w:val="16"/>
    </w:rPr>
  </w:style>
  <w:style w:type="paragraph" w:styleId="CommentText">
    <w:name w:val="annotation text"/>
    <w:basedOn w:val="Normal"/>
    <w:link w:val="CommentTextChar"/>
    <w:uiPriority w:val="99"/>
    <w:unhideWhenUsed/>
    <w:rsid w:val="006032B1"/>
    <w:rPr>
      <w:sz w:val="20"/>
      <w:szCs w:val="20"/>
    </w:rPr>
  </w:style>
  <w:style w:type="character" w:styleId="CommentTextChar" w:customStyle="1">
    <w:name w:val="Comment Text Char"/>
    <w:basedOn w:val="DefaultParagraphFont"/>
    <w:link w:val="CommentText"/>
    <w:uiPriority w:val="99"/>
    <w:rsid w:val="006032B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2B1"/>
    <w:rPr>
      <w:b/>
      <w:bCs/>
    </w:rPr>
  </w:style>
  <w:style w:type="character" w:styleId="CommentSubjectChar" w:customStyle="1">
    <w:name w:val="Comment Subject Char"/>
    <w:basedOn w:val="CommentTextChar"/>
    <w:link w:val="CommentSubject"/>
    <w:uiPriority w:val="99"/>
    <w:semiHidden/>
    <w:rsid w:val="006032B1"/>
    <w:rPr>
      <w:rFonts w:ascii="Times New Roman" w:hAnsi="Times New Roman" w:eastAsia="Times New Roman" w:cs="Times New Roman"/>
      <w:b/>
      <w:bCs/>
      <w:sz w:val="20"/>
      <w:szCs w:val="20"/>
    </w:rPr>
  </w:style>
  <w:style w:type="paragraph" w:styleId="Revision">
    <w:name w:val="Revision"/>
    <w:hidden/>
    <w:uiPriority w:val="99"/>
    <w:semiHidden/>
    <w:rsid w:val="006032B1"/>
    <w:pPr>
      <w:spacing w:after="0"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sid w:val="00D122AA"/>
    <w:rPr>
      <w:color w:val="2B579A"/>
      <w:shd w:val="clear" w:color="auto" w:fill="E1DFDD"/>
    </w:rPr>
  </w:style>
  <w:style w:type="character" w:styleId="Hyperlink">
    <w:name w:val="Hyperlink"/>
    <w:basedOn w:val="DefaultParagraphFont"/>
    <w:uiPriority w:val="99"/>
    <w:unhideWhenUsed/>
    <w:rsid w:val="007A2F7F"/>
    <w:rPr>
      <w:color w:val="0563C1" w:themeColor="hyperlink"/>
      <w:u w:val="single"/>
    </w:rPr>
  </w:style>
  <w:style w:type="character" w:styleId="Heading2Char" w:customStyle="1">
    <w:name w:val="Heading 2 Char"/>
    <w:basedOn w:val="DefaultParagraphFont"/>
    <w:link w:val="Heading2"/>
    <w:uiPriority w:val="9"/>
    <w:semiHidden/>
    <w:rsid w:val="005D5B6B"/>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013">
      <w:bodyDiv w:val="1"/>
      <w:marLeft w:val="0"/>
      <w:marRight w:val="0"/>
      <w:marTop w:val="0"/>
      <w:marBottom w:val="0"/>
      <w:divBdr>
        <w:top w:val="none" w:sz="0" w:space="0" w:color="auto"/>
        <w:left w:val="none" w:sz="0" w:space="0" w:color="auto"/>
        <w:bottom w:val="none" w:sz="0" w:space="0" w:color="auto"/>
        <w:right w:val="none" w:sz="0" w:space="0" w:color="auto"/>
      </w:divBdr>
      <w:divsChild>
        <w:div w:id="15473889">
          <w:marLeft w:val="0"/>
          <w:marRight w:val="0"/>
          <w:marTop w:val="0"/>
          <w:marBottom w:val="0"/>
          <w:divBdr>
            <w:top w:val="none" w:sz="0" w:space="0" w:color="auto"/>
            <w:left w:val="none" w:sz="0" w:space="0" w:color="auto"/>
            <w:bottom w:val="none" w:sz="0" w:space="0" w:color="auto"/>
            <w:right w:val="none" w:sz="0" w:space="0" w:color="auto"/>
          </w:divBdr>
        </w:div>
        <w:div w:id="222763761">
          <w:marLeft w:val="0"/>
          <w:marRight w:val="0"/>
          <w:marTop w:val="0"/>
          <w:marBottom w:val="0"/>
          <w:divBdr>
            <w:top w:val="none" w:sz="0" w:space="0" w:color="auto"/>
            <w:left w:val="none" w:sz="0" w:space="0" w:color="auto"/>
            <w:bottom w:val="none" w:sz="0" w:space="0" w:color="auto"/>
            <w:right w:val="none" w:sz="0" w:space="0" w:color="auto"/>
          </w:divBdr>
        </w:div>
        <w:div w:id="224492224">
          <w:marLeft w:val="0"/>
          <w:marRight w:val="0"/>
          <w:marTop w:val="0"/>
          <w:marBottom w:val="0"/>
          <w:divBdr>
            <w:top w:val="none" w:sz="0" w:space="0" w:color="auto"/>
            <w:left w:val="none" w:sz="0" w:space="0" w:color="auto"/>
            <w:bottom w:val="none" w:sz="0" w:space="0" w:color="auto"/>
            <w:right w:val="none" w:sz="0" w:space="0" w:color="auto"/>
          </w:divBdr>
        </w:div>
        <w:div w:id="407075361">
          <w:marLeft w:val="0"/>
          <w:marRight w:val="0"/>
          <w:marTop w:val="0"/>
          <w:marBottom w:val="0"/>
          <w:divBdr>
            <w:top w:val="none" w:sz="0" w:space="0" w:color="auto"/>
            <w:left w:val="none" w:sz="0" w:space="0" w:color="auto"/>
            <w:bottom w:val="none" w:sz="0" w:space="0" w:color="auto"/>
            <w:right w:val="none" w:sz="0" w:space="0" w:color="auto"/>
          </w:divBdr>
        </w:div>
        <w:div w:id="827090992">
          <w:marLeft w:val="0"/>
          <w:marRight w:val="0"/>
          <w:marTop w:val="0"/>
          <w:marBottom w:val="0"/>
          <w:divBdr>
            <w:top w:val="none" w:sz="0" w:space="0" w:color="auto"/>
            <w:left w:val="none" w:sz="0" w:space="0" w:color="auto"/>
            <w:bottom w:val="none" w:sz="0" w:space="0" w:color="auto"/>
            <w:right w:val="none" w:sz="0" w:space="0" w:color="auto"/>
          </w:divBdr>
        </w:div>
        <w:div w:id="923147152">
          <w:marLeft w:val="0"/>
          <w:marRight w:val="0"/>
          <w:marTop w:val="0"/>
          <w:marBottom w:val="0"/>
          <w:divBdr>
            <w:top w:val="none" w:sz="0" w:space="0" w:color="auto"/>
            <w:left w:val="none" w:sz="0" w:space="0" w:color="auto"/>
            <w:bottom w:val="none" w:sz="0" w:space="0" w:color="auto"/>
            <w:right w:val="none" w:sz="0" w:space="0" w:color="auto"/>
          </w:divBdr>
          <w:divsChild>
            <w:div w:id="414938272">
              <w:marLeft w:val="0"/>
              <w:marRight w:val="0"/>
              <w:marTop w:val="0"/>
              <w:marBottom w:val="0"/>
              <w:divBdr>
                <w:top w:val="none" w:sz="0" w:space="0" w:color="auto"/>
                <w:left w:val="none" w:sz="0" w:space="0" w:color="auto"/>
                <w:bottom w:val="none" w:sz="0" w:space="0" w:color="auto"/>
                <w:right w:val="none" w:sz="0" w:space="0" w:color="auto"/>
              </w:divBdr>
            </w:div>
            <w:div w:id="1453481304">
              <w:marLeft w:val="0"/>
              <w:marRight w:val="0"/>
              <w:marTop w:val="0"/>
              <w:marBottom w:val="0"/>
              <w:divBdr>
                <w:top w:val="none" w:sz="0" w:space="0" w:color="auto"/>
                <w:left w:val="none" w:sz="0" w:space="0" w:color="auto"/>
                <w:bottom w:val="none" w:sz="0" w:space="0" w:color="auto"/>
                <w:right w:val="none" w:sz="0" w:space="0" w:color="auto"/>
              </w:divBdr>
            </w:div>
            <w:div w:id="1964341946">
              <w:marLeft w:val="0"/>
              <w:marRight w:val="0"/>
              <w:marTop w:val="0"/>
              <w:marBottom w:val="0"/>
              <w:divBdr>
                <w:top w:val="none" w:sz="0" w:space="0" w:color="auto"/>
                <w:left w:val="none" w:sz="0" w:space="0" w:color="auto"/>
                <w:bottom w:val="none" w:sz="0" w:space="0" w:color="auto"/>
                <w:right w:val="none" w:sz="0" w:space="0" w:color="auto"/>
              </w:divBdr>
            </w:div>
          </w:divsChild>
        </w:div>
        <w:div w:id="1217737518">
          <w:marLeft w:val="0"/>
          <w:marRight w:val="0"/>
          <w:marTop w:val="0"/>
          <w:marBottom w:val="0"/>
          <w:divBdr>
            <w:top w:val="none" w:sz="0" w:space="0" w:color="auto"/>
            <w:left w:val="none" w:sz="0" w:space="0" w:color="auto"/>
            <w:bottom w:val="none" w:sz="0" w:space="0" w:color="auto"/>
            <w:right w:val="none" w:sz="0" w:space="0" w:color="auto"/>
          </w:divBdr>
          <w:divsChild>
            <w:div w:id="1846631923">
              <w:marLeft w:val="0"/>
              <w:marRight w:val="0"/>
              <w:marTop w:val="0"/>
              <w:marBottom w:val="0"/>
              <w:divBdr>
                <w:top w:val="none" w:sz="0" w:space="0" w:color="auto"/>
                <w:left w:val="none" w:sz="0" w:space="0" w:color="auto"/>
                <w:bottom w:val="none" w:sz="0" w:space="0" w:color="auto"/>
                <w:right w:val="none" w:sz="0" w:space="0" w:color="auto"/>
              </w:divBdr>
            </w:div>
          </w:divsChild>
        </w:div>
        <w:div w:id="1696730487">
          <w:marLeft w:val="0"/>
          <w:marRight w:val="0"/>
          <w:marTop w:val="0"/>
          <w:marBottom w:val="0"/>
          <w:divBdr>
            <w:top w:val="none" w:sz="0" w:space="0" w:color="auto"/>
            <w:left w:val="none" w:sz="0" w:space="0" w:color="auto"/>
            <w:bottom w:val="none" w:sz="0" w:space="0" w:color="auto"/>
            <w:right w:val="none" w:sz="0" w:space="0" w:color="auto"/>
          </w:divBdr>
        </w:div>
      </w:divsChild>
    </w:div>
    <w:div w:id="567148884">
      <w:bodyDiv w:val="1"/>
      <w:marLeft w:val="0"/>
      <w:marRight w:val="0"/>
      <w:marTop w:val="0"/>
      <w:marBottom w:val="0"/>
      <w:divBdr>
        <w:top w:val="none" w:sz="0" w:space="0" w:color="auto"/>
        <w:left w:val="none" w:sz="0" w:space="0" w:color="auto"/>
        <w:bottom w:val="none" w:sz="0" w:space="0" w:color="auto"/>
        <w:right w:val="none" w:sz="0" w:space="0" w:color="auto"/>
      </w:divBdr>
    </w:div>
    <w:div w:id="586500394">
      <w:bodyDiv w:val="1"/>
      <w:marLeft w:val="0"/>
      <w:marRight w:val="0"/>
      <w:marTop w:val="0"/>
      <w:marBottom w:val="0"/>
      <w:divBdr>
        <w:top w:val="none" w:sz="0" w:space="0" w:color="auto"/>
        <w:left w:val="none" w:sz="0" w:space="0" w:color="auto"/>
        <w:bottom w:val="none" w:sz="0" w:space="0" w:color="auto"/>
        <w:right w:val="none" w:sz="0" w:space="0" w:color="auto"/>
      </w:divBdr>
      <w:divsChild>
        <w:div w:id="602540820">
          <w:marLeft w:val="0"/>
          <w:marRight w:val="0"/>
          <w:marTop w:val="0"/>
          <w:marBottom w:val="0"/>
          <w:divBdr>
            <w:top w:val="none" w:sz="0" w:space="0" w:color="auto"/>
            <w:left w:val="none" w:sz="0" w:space="0" w:color="auto"/>
            <w:bottom w:val="none" w:sz="0" w:space="0" w:color="auto"/>
            <w:right w:val="none" w:sz="0" w:space="0" w:color="auto"/>
          </w:divBdr>
        </w:div>
        <w:div w:id="1427458107">
          <w:marLeft w:val="0"/>
          <w:marRight w:val="0"/>
          <w:marTop w:val="0"/>
          <w:marBottom w:val="0"/>
          <w:divBdr>
            <w:top w:val="none" w:sz="0" w:space="0" w:color="auto"/>
            <w:left w:val="none" w:sz="0" w:space="0" w:color="auto"/>
            <w:bottom w:val="none" w:sz="0" w:space="0" w:color="auto"/>
            <w:right w:val="none" w:sz="0" w:space="0" w:color="auto"/>
          </w:divBdr>
        </w:div>
        <w:div w:id="1664704539">
          <w:marLeft w:val="0"/>
          <w:marRight w:val="0"/>
          <w:marTop w:val="0"/>
          <w:marBottom w:val="0"/>
          <w:divBdr>
            <w:top w:val="none" w:sz="0" w:space="0" w:color="auto"/>
            <w:left w:val="none" w:sz="0" w:space="0" w:color="auto"/>
            <w:bottom w:val="none" w:sz="0" w:space="0" w:color="auto"/>
            <w:right w:val="none" w:sz="0" w:space="0" w:color="auto"/>
          </w:divBdr>
        </w:div>
      </w:divsChild>
    </w:div>
    <w:div w:id="1691761509">
      <w:bodyDiv w:val="1"/>
      <w:marLeft w:val="0"/>
      <w:marRight w:val="0"/>
      <w:marTop w:val="0"/>
      <w:marBottom w:val="0"/>
      <w:divBdr>
        <w:top w:val="none" w:sz="0" w:space="0" w:color="auto"/>
        <w:left w:val="none" w:sz="0" w:space="0" w:color="auto"/>
        <w:bottom w:val="none" w:sz="0" w:space="0" w:color="auto"/>
        <w:right w:val="none" w:sz="0" w:space="0" w:color="auto"/>
      </w:divBdr>
    </w:div>
    <w:div w:id="2107537110">
      <w:bodyDiv w:val="1"/>
      <w:marLeft w:val="0"/>
      <w:marRight w:val="0"/>
      <w:marTop w:val="0"/>
      <w:marBottom w:val="0"/>
      <w:divBdr>
        <w:top w:val="none" w:sz="0" w:space="0" w:color="auto"/>
        <w:left w:val="none" w:sz="0" w:space="0" w:color="auto"/>
        <w:bottom w:val="none" w:sz="0" w:space="0" w:color="auto"/>
        <w:right w:val="none" w:sz="0" w:space="0" w:color="auto"/>
      </w:divBdr>
      <w:divsChild>
        <w:div w:id="129827920">
          <w:marLeft w:val="0"/>
          <w:marRight w:val="0"/>
          <w:marTop w:val="0"/>
          <w:marBottom w:val="0"/>
          <w:divBdr>
            <w:top w:val="none" w:sz="0" w:space="0" w:color="auto"/>
            <w:left w:val="none" w:sz="0" w:space="0" w:color="auto"/>
            <w:bottom w:val="none" w:sz="0" w:space="0" w:color="auto"/>
            <w:right w:val="none" w:sz="0" w:space="0" w:color="auto"/>
          </w:divBdr>
        </w:div>
        <w:div w:id="104799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af676c-987b-4bfb-9b69-5efdab610ac4" xsi:nil="true"/>
    <lcf76f155ced4ddcb4097134ff3c332f xmlns="16303acf-442d-47f5-97d1-fb55227d033f">
      <Terms xmlns="http://schemas.microsoft.com/office/infopath/2007/PartnerControls"/>
    </lcf76f155ced4ddcb4097134ff3c332f>
    <SharedWithUsers xmlns="19af676c-987b-4bfb-9b69-5efdab610ac4">
      <UserInfo>
        <DisplayName>Joe Duffy</DisplayName>
        <AccountId>1454</AccountId>
        <AccountType/>
      </UserInfo>
      <UserInfo>
        <DisplayName>Helen Harland</DisplayName>
        <AccountId>69</AccountId>
        <AccountType/>
      </UserInfo>
      <UserInfo>
        <DisplayName>Sarah Henshall</DisplayName>
        <AccountId>225</AccountId>
        <AccountType/>
      </UserInfo>
      <UserInfo>
        <DisplayName>Sarah Teague</DisplayName>
        <AccountId>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AB274AE2569499A18086959E29B8C" ma:contentTypeVersion="18" ma:contentTypeDescription="Create a new document." ma:contentTypeScope="" ma:versionID="c5578ffc0ef4e01e8e8c5d4aa755b350">
  <xsd:schema xmlns:xsd="http://www.w3.org/2001/XMLSchema" xmlns:xs="http://www.w3.org/2001/XMLSchema" xmlns:p="http://schemas.microsoft.com/office/2006/metadata/properties" xmlns:ns2="16303acf-442d-47f5-97d1-fb55227d033f" xmlns:ns3="19af676c-987b-4bfb-9b69-5efdab610ac4" targetNamespace="http://schemas.microsoft.com/office/2006/metadata/properties" ma:root="true" ma:fieldsID="eabd705ef6a5a15fd33c6f47f8d92093" ns2:_="" ns3:_="">
    <xsd:import namespace="16303acf-442d-47f5-97d1-fb55227d033f"/>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03acf-442d-47f5-97d1-fb55227d0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487577-86cd-418b-a8d8-fbaecaeb25a4}"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E360-EC95-49FE-8A3F-D45366F91615}">
  <ds:schemaRefs>
    <ds:schemaRef ds:uri="http://schemas.openxmlformats.org/officeDocument/2006/bibliography"/>
  </ds:schemaRefs>
</ds:datastoreItem>
</file>

<file path=customXml/itemProps2.xml><?xml version="1.0" encoding="utf-8"?>
<ds:datastoreItem xmlns:ds="http://schemas.openxmlformats.org/officeDocument/2006/customXml" ds:itemID="{318953BC-19A3-4943-971A-89AFAC503478}">
  <ds:schemaRefs>
    <ds:schemaRef ds:uri="http://schemas.microsoft.com/sharepoint/v3/contenttype/forms"/>
  </ds:schemaRefs>
</ds:datastoreItem>
</file>

<file path=customXml/itemProps3.xml><?xml version="1.0" encoding="utf-8"?>
<ds:datastoreItem xmlns:ds="http://schemas.openxmlformats.org/officeDocument/2006/customXml" ds:itemID="{FACB32C3-FBF7-44CA-A61D-693C844FDEF2}">
  <ds:schemaRefs>
    <ds:schemaRef ds:uri="http://schemas.microsoft.com/office/2006/metadata/properties"/>
    <ds:schemaRef ds:uri="http://schemas.microsoft.com/office/infopath/2007/PartnerControls"/>
    <ds:schemaRef ds:uri="19af676c-987b-4bfb-9b69-5efdab610ac4"/>
    <ds:schemaRef ds:uri="16303acf-442d-47f5-97d1-fb55227d033f"/>
  </ds:schemaRefs>
</ds:datastoreItem>
</file>

<file path=customXml/itemProps4.xml><?xml version="1.0" encoding="utf-8"?>
<ds:datastoreItem xmlns:ds="http://schemas.openxmlformats.org/officeDocument/2006/customXml" ds:itemID="{828CDDFA-1566-4B79-BB88-16166231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03acf-442d-47f5-97d1-fb55227d033f"/>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Safika Munshi</dc:creator>
  <keywords/>
  <dc:description/>
  <lastModifiedBy>Melanie Cook</lastModifiedBy>
  <revision>127</revision>
  <dcterms:created xsi:type="dcterms:W3CDTF">2022-08-13T01:44:00.0000000Z</dcterms:created>
  <dcterms:modified xsi:type="dcterms:W3CDTF">2026-05-29T10:47:52.5242650Z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y fmtid="{D5CDD505-2E9C-101B-9397-08002B2CF9AE}" pid="3" name="MediaServiceImageTags">
    <vt:lpwstr/>
  </property>
</Properties>
</file>