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Manchester City Council</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Role Profile</w:t>
      </w:r>
      <w:r w:rsidDel="00000000" w:rsidR="00000000" w:rsidRPr="00000000">
        <w:rPr>
          <w:rtl w:val="0"/>
        </w:rPr>
      </w:r>
    </w:p>
    <w:p w:rsidR="00000000" w:rsidDel="00000000" w:rsidP="00000000" w:rsidRDefault="00000000" w:rsidRPr="00000000" w14:paraId="00000003">
      <w:pP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Senior Pest Control Technician, Grade 7</w:t>
      </w:r>
      <w:r w:rsidDel="00000000" w:rsidR="00000000" w:rsidRPr="00000000">
        <w:rPr>
          <w:rtl w:val="0"/>
        </w:rPr>
      </w:r>
    </w:p>
    <w:p w:rsidR="00000000" w:rsidDel="00000000" w:rsidP="00000000" w:rsidRDefault="00000000" w:rsidRPr="00000000" w14:paraId="00000005">
      <w:pPr>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Pest Control Service, Neighbourhood Directorate</w:t>
      </w:r>
      <w:r w:rsidDel="00000000" w:rsidR="00000000" w:rsidRPr="00000000">
        <w:rPr>
          <w:rtl w:val="0"/>
        </w:rPr>
      </w:r>
    </w:p>
    <w:p w:rsidR="00000000" w:rsidDel="00000000" w:rsidP="00000000" w:rsidRDefault="00000000" w:rsidRPr="00000000" w14:paraId="00000006">
      <w:pPr>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Reports to: Pest Control Manage</w:t>
      </w:r>
      <w:r w:rsidDel="00000000" w:rsidR="00000000" w:rsidRPr="00000000">
        <w:rPr>
          <w:rFonts w:ascii="Arial" w:cs="Arial" w:eastAsia="Arial" w:hAnsi="Arial"/>
          <w:b w:val="1"/>
          <w:rtl w:val="0"/>
        </w:rPr>
        <w:t xml:space="preserve">r</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7">
      <w:pPr>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Job Family: Technical</w:t>
      </w:r>
      <w:r w:rsidDel="00000000" w:rsidR="00000000" w:rsidRPr="00000000">
        <w:rPr>
          <w:rtl w:val="0"/>
        </w:rPr>
      </w:r>
    </w:p>
    <w:p w:rsidR="00000000" w:rsidDel="00000000" w:rsidP="00000000" w:rsidRDefault="00000000" w:rsidRPr="00000000" w14:paraId="0000000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9">
      <w:pPr>
        <w:jc w:val="both"/>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Key Role Descriptors:</w:t>
      </w:r>
      <w:r w:rsidDel="00000000" w:rsidR="00000000" w:rsidRPr="00000000">
        <w:rPr>
          <w:rtl w:val="0"/>
        </w:rPr>
      </w:r>
    </w:p>
    <w:p w:rsidR="00000000" w:rsidDel="00000000" w:rsidP="00000000" w:rsidRDefault="00000000" w:rsidRPr="00000000" w14:paraId="0000000A">
      <w:pP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B">
      <w:pPr>
        <w:rPr>
          <w:rFonts w:ascii="Arial" w:cs="Arial" w:eastAsia="Arial" w:hAnsi="Arial"/>
          <w:sz w:val="24"/>
          <w:szCs w:val="24"/>
          <w:vertAlign w:val="baseline"/>
        </w:rPr>
      </w:pPr>
      <w:r w:rsidDel="00000000" w:rsidR="00000000" w:rsidRPr="00000000">
        <w:rPr>
          <w:rFonts w:ascii="Arial" w:cs="Arial" w:eastAsia="Arial" w:hAnsi="Arial"/>
          <w:vertAlign w:val="baseline"/>
          <w:rtl w:val="0"/>
        </w:rPr>
        <w:t xml:space="preserve">The </w:t>
      </w:r>
      <w:r w:rsidDel="00000000" w:rsidR="00000000" w:rsidRPr="00000000">
        <w:rPr>
          <w:rFonts w:ascii="Arial" w:cs="Arial" w:eastAsia="Arial" w:hAnsi="Arial"/>
          <w:rtl w:val="0"/>
        </w:rPr>
        <w:t xml:space="preserve">role holder</w:t>
      </w:r>
      <w:r w:rsidDel="00000000" w:rsidR="00000000" w:rsidRPr="00000000">
        <w:rPr>
          <w:rFonts w:ascii="Arial" w:cs="Arial" w:eastAsia="Arial" w:hAnsi="Arial"/>
          <w:vertAlign w:val="baseline"/>
          <w:rtl w:val="0"/>
        </w:rPr>
        <w:t xml:space="preserve"> will undertake a lead role in a professional, customer focused, specialist technical service which enables the delivery of organisational objectives and provides a high quality service to customers in line with internal guidelines, policies and procedures and statutory requirements.</w:t>
      </w:r>
      <w:r w:rsidDel="00000000" w:rsidR="00000000" w:rsidRPr="00000000">
        <w:rPr>
          <w:rtl w:val="0"/>
        </w:rPr>
      </w:r>
    </w:p>
    <w:p w:rsidR="00000000" w:rsidDel="00000000" w:rsidP="00000000" w:rsidRDefault="00000000" w:rsidRPr="00000000" w14:paraId="0000000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vertAlign w:val="baseline"/>
        </w:rPr>
      </w:pPr>
      <w:r w:rsidDel="00000000" w:rsidR="00000000" w:rsidRPr="00000000">
        <w:rPr>
          <w:rFonts w:ascii="Arial" w:cs="Arial" w:eastAsia="Arial" w:hAnsi="Arial"/>
          <w:vertAlign w:val="baseline"/>
          <w:rtl w:val="0"/>
        </w:rPr>
        <w:t xml:space="preserve">The </w:t>
      </w:r>
      <w:r w:rsidDel="00000000" w:rsidR="00000000" w:rsidRPr="00000000">
        <w:rPr>
          <w:rFonts w:ascii="Arial" w:cs="Arial" w:eastAsia="Arial" w:hAnsi="Arial"/>
          <w:rtl w:val="0"/>
        </w:rPr>
        <w:t xml:space="preserve">role holder</w:t>
      </w:r>
      <w:r w:rsidDel="00000000" w:rsidR="00000000" w:rsidRPr="00000000">
        <w:rPr>
          <w:rFonts w:ascii="Arial" w:cs="Arial" w:eastAsia="Arial" w:hAnsi="Arial"/>
          <w:vertAlign w:val="baseline"/>
          <w:rtl w:val="0"/>
        </w:rPr>
        <w:t xml:space="preserve"> will lead the delivery of a range of technical projects, initiatives or work packages that comply with relevant legislation and help achieve the Council’s corporate aims and objectives </w:t>
      </w:r>
      <w:r w:rsidDel="00000000" w:rsidR="00000000" w:rsidRPr="00000000">
        <w:rPr>
          <w:rtl w:val="0"/>
        </w:rPr>
      </w:r>
    </w:p>
    <w:p w:rsidR="00000000" w:rsidDel="00000000" w:rsidP="00000000" w:rsidRDefault="00000000" w:rsidRPr="00000000" w14:paraId="0000000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vertAlign w:val="baseline"/>
        </w:rPr>
      </w:pPr>
      <w:r w:rsidDel="00000000" w:rsidR="00000000" w:rsidRPr="00000000">
        <w:rPr>
          <w:rFonts w:ascii="Arial" w:cs="Arial" w:eastAsia="Arial" w:hAnsi="Arial"/>
          <w:vertAlign w:val="baseline"/>
          <w:rtl w:val="0"/>
        </w:rPr>
        <w:t xml:space="preserve">The roleholder will provide specialist technical consultancy across the assigned service area to develop, design and implement customer-focused solutions</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They will act as a key member of the team and will ensure high standards of customer service and service delivery.</w:t>
      </w:r>
      <w:r w:rsidDel="00000000" w:rsidR="00000000" w:rsidRPr="00000000">
        <w:rPr>
          <w:rtl w:val="0"/>
        </w:rPr>
      </w:r>
    </w:p>
    <w:p w:rsidR="00000000" w:rsidDel="00000000" w:rsidP="00000000" w:rsidRDefault="00000000" w:rsidRPr="00000000" w14:paraId="0000001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Key Role Accountabilities:</w:t>
      </w:r>
      <w:r w:rsidDel="00000000" w:rsidR="00000000" w:rsidRPr="00000000">
        <w:rPr>
          <w:rtl w:val="0"/>
        </w:rPr>
      </w:r>
    </w:p>
    <w:p w:rsidR="00000000" w:rsidDel="00000000" w:rsidP="00000000" w:rsidRDefault="00000000" w:rsidRPr="00000000" w14:paraId="0000001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sz w:val="24"/>
          <w:szCs w:val="24"/>
          <w:vertAlign w:val="baseline"/>
        </w:rPr>
      </w:pPr>
      <w:r w:rsidDel="00000000" w:rsidR="00000000" w:rsidRPr="00000000">
        <w:rPr>
          <w:rFonts w:ascii="Arial" w:cs="Arial" w:eastAsia="Arial" w:hAnsi="Arial"/>
          <w:vertAlign w:val="baseline"/>
          <w:rtl w:val="0"/>
        </w:rPr>
        <w:t xml:space="preserve">Provide an effective technical consultancy function for the assigned service area, ensuring that high quality technical solutions are delivered in line with customer or legislative requirements for the delivery of Pest Control treatment plans.  Dependent on the service area, this may include software / information technology support, engineering, surveying, curating or other specialist functions.</w:t>
      </w:r>
      <w:r w:rsidDel="00000000" w:rsidR="00000000" w:rsidRPr="00000000">
        <w:rPr>
          <w:rtl w:val="0"/>
        </w:rPr>
      </w:r>
    </w:p>
    <w:p w:rsidR="00000000" w:rsidDel="00000000" w:rsidP="00000000" w:rsidRDefault="00000000" w:rsidRPr="00000000" w14:paraId="0000001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sz w:val="24"/>
          <w:szCs w:val="24"/>
          <w:vertAlign w:val="baseline"/>
        </w:rPr>
      </w:pPr>
      <w:r w:rsidDel="00000000" w:rsidR="00000000" w:rsidRPr="00000000">
        <w:rPr>
          <w:rFonts w:ascii="Arial" w:cs="Arial" w:eastAsia="Arial" w:hAnsi="Arial"/>
          <w:vertAlign w:val="baseline"/>
          <w:rtl w:val="0"/>
        </w:rPr>
        <w:t xml:space="preserve">Lead on the delivery of work packages (using project management methodology where appropriate) so that objectives are achieved, ensuring consistency in approach and compliance with appropriate internal and legislative guidelines.</w:t>
      </w:r>
      <w:r w:rsidDel="00000000" w:rsidR="00000000" w:rsidRPr="00000000">
        <w:rPr>
          <w:rtl w:val="0"/>
        </w:rPr>
      </w:r>
    </w:p>
    <w:p w:rsidR="00000000" w:rsidDel="00000000" w:rsidP="00000000" w:rsidRDefault="00000000" w:rsidRPr="00000000" w14:paraId="0000001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b w:val="0"/>
          <w:sz w:val="24"/>
          <w:szCs w:val="24"/>
          <w:vertAlign w:val="baseline"/>
        </w:rPr>
      </w:pPr>
      <w:r w:rsidDel="00000000" w:rsidR="00000000" w:rsidRPr="00000000">
        <w:rPr>
          <w:rFonts w:ascii="Arial" w:cs="Arial" w:eastAsia="Arial" w:hAnsi="Arial"/>
          <w:vertAlign w:val="baseline"/>
          <w:rtl w:val="0"/>
        </w:rPr>
        <w:t xml:space="preserve">Develop successful relationships and secure stakeholder commitment through negotiation and </w:t>
      </w:r>
      <w:r w:rsidDel="00000000" w:rsidR="00000000" w:rsidRPr="00000000">
        <w:rPr>
          <w:rFonts w:ascii="Arial" w:cs="Arial" w:eastAsia="Arial" w:hAnsi="Arial"/>
          <w:rtl w:val="0"/>
        </w:rPr>
        <w:t xml:space="preserve">communication</w:t>
      </w:r>
      <w:r w:rsidDel="00000000" w:rsidR="00000000" w:rsidRPr="00000000">
        <w:rPr>
          <w:rFonts w:ascii="Arial" w:cs="Arial" w:eastAsia="Arial" w:hAnsi="Arial"/>
          <w:vertAlign w:val="baseline"/>
          <w:rtl w:val="0"/>
        </w:rPr>
        <w:t xml:space="preserve">, both oral and written, to ensure work packages are delivered effectively to the customer requirements and agreed objectives.  This will include the communication of complex technical matters and data analyst.</w:t>
      </w:r>
      <w:r w:rsidDel="00000000" w:rsidR="00000000" w:rsidRPr="00000000">
        <w:rPr>
          <w:rtl w:val="0"/>
        </w:rPr>
      </w:r>
    </w:p>
    <w:p w:rsidR="00000000" w:rsidDel="00000000" w:rsidP="00000000" w:rsidRDefault="00000000" w:rsidRPr="00000000" w14:paraId="0000001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vertAlign w:val="baseline"/>
          <w:rtl w:val="0"/>
        </w:rPr>
        <w:t xml:space="preserve">Ensure all work carried out fits within the parameters of service level agreements, using appropriate specialist equipment / software or tools where required, in line with safe working practices and health and safety regulations</w:t>
      </w:r>
      <w:r w:rsidDel="00000000" w:rsidR="00000000" w:rsidRPr="00000000">
        <w:rPr>
          <w:rFonts w:ascii="Arial" w:cs="Arial" w:eastAsia="Arial" w:hAnsi="Arial"/>
          <w:rtl w:val="0"/>
        </w:rPr>
        <w:t xml:space="preserve">, not only for themselves but the team they supervise.</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sz w:val="24"/>
          <w:szCs w:val="24"/>
          <w:vertAlign w:val="baseline"/>
        </w:rPr>
      </w:pPr>
      <w:r w:rsidDel="00000000" w:rsidR="00000000" w:rsidRPr="00000000">
        <w:rPr>
          <w:rFonts w:ascii="Arial" w:cs="Arial" w:eastAsia="Arial" w:hAnsi="Arial"/>
          <w:vertAlign w:val="baseline"/>
          <w:rtl w:val="0"/>
        </w:rPr>
        <w:t xml:space="preserve">Represent the City Council as an expert witness at enquiries, tribunals and hearings or similar proceedings where appropriate. </w:t>
      </w:r>
      <w:r w:rsidDel="00000000" w:rsidR="00000000" w:rsidRPr="00000000">
        <w:rPr>
          <w:rtl w:val="0"/>
        </w:rPr>
      </w:r>
    </w:p>
    <w:p w:rsidR="00000000" w:rsidDel="00000000" w:rsidP="00000000" w:rsidRDefault="00000000" w:rsidRPr="00000000" w14:paraId="0000001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vertAlign w:val="baseline"/>
        </w:rPr>
      </w:pPr>
      <w:r w:rsidDel="00000000" w:rsidR="00000000" w:rsidRPr="00000000">
        <w:rPr>
          <w:rFonts w:ascii="Arial" w:cs="Arial" w:eastAsia="Arial" w:hAnsi="Arial"/>
          <w:rtl w:val="0"/>
        </w:rPr>
        <w:t xml:space="preserve">When required t</w:t>
      </w:r>
      <w:r w:rsidDel="00000000" w:rsidR="00000000" w:rsidRPr="00000000">
        <w:rPr>
          <w:rFonts w:ascii="Arial" w:cs="Arial" w:eastAsia="Arial" w:hAnsi="Arial"/>
          <w:vertAlign w:val="baseline"/>
          <w:rtl w:val="0"/>
        </w:rPr>
        <w:t xml:space="preserve">he </w:t>
      </w:r>
      <w:r w:rsidDel="00000000" w:rsidR="00000000" w:rsidRPr="00000000">
        <w:rPr>
          <w:rFonts w:ascii="Arial" w:cs="Arial" w:eastAsia="Arial" w:hAnsi="Arial"/>
          <w:rtl w:val="0"/>
        </w:rPr>
        <w:t xml:space="preserve">post </w:t>
      </w:r>
      <w:r w:rsidDel="00000000" w:rsidR="00000000" w:rsidRPr="00000000">
        <w:rPr>
          <w:rFonts w:ascii="Arial" w:cs="Arial" w:eastAsia="Arial" w:hAnsi="Arial"/>
          <w:vertAlign w:val="baseline"/>
          <w:rtl w:val="0"/>
        </w:rPr>
        <w:t xml:space="preserve">holder will be required to deputise for the service manager</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E">
      <w:pPr>
        <w:rPr>
          <w:rFonts w:ascii="Arial" w:cs="Arial" w:eastAsia="Arial" w:hAnsi="Arial"/>
          <w:sz w:val="24"/>
          <w:szCs w:val="24"/>
          <w:vertAlign w:val="baseline"/>
        </w:rPr>
      </w:pPr>
      <w:r w:rsidDel="00000000" w:rsidR="00000000" w:rsidRPr="00000000">
        <w:rPr>
          <w:rFonts w:ascii="Arial" w:cs="Arial" w:eastAsia="Arial" w:hAnsi="Arial"/>
          <w:vertAlign w:val="baseline"/>
          <w:rtl w:val="0"/>
        </w:rPr>
        <w:t xml:space="preserve">Also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The </w:t>
      </w:r>
      <w:r w:rsidDel="00000000" w:rsidR="00000000" w:rsidRPr="00000000">
        <w:rPr>
          <w:rFonts w:ascii="Arial" w:cs="Arial" w:eastAsia="Arial" w:hAnsi="Arial"/>
          <w:rtl w:val="0"/>
        </w:rPr>
        <w:t xml:space="preserve">role holder</w:t>
      </w:r>
      <w:r w:rsidDel="00000000" w:rsidR="00000000" w:rsidRPr="00000000">
        <w:rPr>
          <w:rFonts w:ascii="Arial" w:cs="Arial" w:eastAsia="Arial" w:hAnsi="Arial"/>
          <w:vertAlign w:val="baseline"/>
          <w:rtl w:val="0"/>
        </w:rPr>
        <w:t xml:space="preserve"> will be expected to effectively </w:t>
      </w:r>
      <w:r w:rsidDel="00000000" w:rsidR="00000000" w:rsidRPr="00000000">
        <w:rPr>
          <w:rFonts w:ascii="Arial" w:cs="Arial" w:eastAsia="Arial" w:hAnsi="Arial"/>
          <w:rtl w:val="0"/>
        </w:rPr>
        <w:t xml:space="preserve">coordinate</w:t>
      </w:r>
      <w:r w:rsidDel="00000000" w:rsidR="00000000" w:rsidRPr="00000000">
        <w:rPr>
          <w:rFonts w:ascii="Arial" w:cs="Arial" w:eastAsia="Arial" w:hAnsi="Arial"/>
          <w:vertAlign w:val="baseline"/>
          <w:rtl w:val="0"/>
        </w:rPr>
        <w:t xml:space="preserve"> resources to support the </w:t>
      </w:r>
      <w:r w:rsidDel="00000000" w:rsidR="00000000" w:rsidRPr="00000000">
        <w:rPr>
          <w:rFonts w:ascii="Arial" w:cs="Arial" w:eastAsia="Arial" w:hAnsi="Arial"/>
          <w:rtl w:val="0"/>
        </w:rPr>
        <w:t xml:space="preserve">principles</w:t>
      </w:r>
      <w:r w:rsidDel="00000000" w:rsidR="00000000" w:rsidRPr="00000000">
        <w:rPr>
          <w:rFonts w:ascii="Arial" w:cs="Arial" w:eastAsia="Arial" w:hAnsi="Arial"/>
          <w:vertAlign w:val="baseline"/>
          <w:rtl w:val="0"/>
        </w:rPr>
        <w:t xml:space="preserve"> of ‘joined up’ communication and to ensure efficiencies are achieved.</w:t>
      </w:r>
      <w:r w:rsidDel="00000000" w:rsidR="00000000" w:rsidRPr="00000000">
        <w:rPr>
          <w:rtl w:val="0"/>
        </w:rPr>
      </w:r>
    </w:p>
    <w:p w:rsidR="00000000" w:rsidDel="00000000" w:rsidP="00000000" w:rsidRDefault="00000000" w:rsidRPr="00000000" w14:paraId="0000001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sz w:val="24"/>
          <w:szCs w:val="24"/>
          <w:vertAlign w:val="baseline"/>
        </w:rPr>
      </w:pPr>
      <w:r w:rsidDel="00000000" w:rsidR="00000000" w:rsidRPr="00000000">
        <w:rPr>
          <w:rFonts w:ascii="Arial" w:cs="Arial" w:eastAsia="Arial" w:hAnsi="Arial"/>
          <w:vertAlign w:val="baseline"/>
          <w:rtl w:val="0"/>
        </w:rPr>
        <w:t xml:space="preserve">Dependent on the service area, the </w:t>
      </w:r>
      <w:r w:rsidDel="00000000" w:rsidR="00000000" w:rsidRPr="00000000">
        <w:rPr>
          <w:rFonts w:ascii="Arial" w:cs="Arial" w:eastAsia="Arial" w:hAnsi="Arial"/>
          <w:rtl w:val="0"/>
        </w:rPr>
        <w:t xml:space="preserve">role holder</w:t>
      </w:r>
      <w:r w:rsidDel="00000000" w:rsidR="00000000" w:rsidRPr="00000000">
        <w:rPr>
          <w:rFonts w:ascii="Arial" w:cs="Arial" w:eastAsia="Arial" w:hAnsi="Arial"/>
          <w:vertAlign w:val="baseline"/>
          <w:rtl w:val="0"/>
        </w:rPr>
        <w:t xml:space="preserve"> may be required to work out of hours as required to meet customer demand.</w:t>
      </w:r>
      <w:r w:rsidDel="00000000" w:rsidR="00000000" w:rsidRPr="00000000">
        <w:rPr>
          <w:rtl w:val="0"/>
        </w:rPr>
      </w:r>
    </w:p>
    <w:p w:rsidR="00000000" w:rsidDel="00000000" w:rsidP="00000000" w:rsidRDefault="00000000" w:rsidRPr="00000000" w14:paraId="0000002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2">
      <w:pPr>
        <w:rPr>
          <w:rFonts w:ascii="Arial" w:cs="Arial" w:eastAsia="Arial" w:hAnsi="Arial"/>
          <w:color w:val="000000"/>
          <w:sz w:val="24"/>
          <w:szCs w:val="24"/>
          <w:vertAlign w:val="baseline"/>
        </w:rPr>
      </w:pPr>
      <w:r w:rsidDel="00000000" w:rsidR="00000000" w:rsidRPr="00000000">
        <w:rPr>
          <w:rFonts w:ascii="Arial" w:cs="Arial" w:eastAsia="Arial" w:hAnsi="Arial"/>
          <w:color w:val="000000"/>
          <w:vertAlign w:val="baseline"/>
          <w:rtl w:val="0"/>
        </w:rPr>
        <w:t xml:space="preserve">Demonstrate a personal commitment to continuous self-development and service improvement, whilst maintaining membership of an industry </w:t>
      </w:r>
      <w:r w:rsidDel="00000000" w:rsidR="00000000" w:rsidRPr="00000000">
        <w:rPr>
          <w:rFonts w:ascii="Arial" w:cs="Arial" w:eastAsia="Arial" w:hAnsi="Arial"/>
          <w:rtl w:val="0"/>
        </w:rPr>
        <w:t xml:space="preserve">recognised</w:t>
      </w:r>
      <w:r w:rsidDel="00000000" w:rsidR="00000000" w:rsidRPr="00000000">
        <w:rPr>
          <w:rFonts w:ascii="Arial" w:cs="Arial" w:eastAsia="Arial" w:hAnsi="Arial"/>
          <w:color w:val="000000"/>
          <w:vertAlign w:val="baseline"/>
          <w:rtl w:val="0"/>
        </w:rPr>
        <w:t xml:space="preserve"> professional body for Pest Control technicians.</w:t>
      </w:r>
      <w:r w:rsidDel="00000000" w:rsidR="00000000" w:rsidRPr="00000000">
        <w:rPr>
          <w:rtl w:val="0"/>
        </w:rPr>
      </w:r>
    </w:p>
    <w:p w:rsidR="00000000" w:rsidDel="00000000" w:rsidP="00000000" w:rsidRDefault="00000000" w:rsidRPr="00000000" w14:paraId="00000023">
      <w:pPr>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4">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cs="Arial" w:eastAsia="Arial" w:hAnsi="Arial"/>
          <w:color w:val="000000"/>
          <w:sz w:val="24"/>
          <w:szCs w:val="24"/>
          <w:vertAlign w:val="baseline"/>
        </w:rPr>
      </w:pPr>
      <w:r w:rsidDel="00000000" w:rsidR="00000000" w:rsidRPr="00000000">
        <w:rPr>
          <w:rFonts w:ascii="Arial" w:cs="Arial" w:eastAsia="Arial" w:hAnsi="Arial"/>
          <w:color w:val="000000"/>
          <w:vertAlign w:val="baseline"/>
          <w:rtl w:val="0"/>
        </w:rPr>
        <w:t xml:space="preserve">Through personal example, open commitment and clear action, ensure diversity is positively valued, resulting in equal access and treatment in employment, service delivery and communications.</w:t>
      </w:r>
      <w:r w:rsidDel="00000000" w:rsidR="00000000" w:rsidRPr="00000000">
        <w:rPr>
          <w:rtl w:val="0"/>
        </w:rPr>
      </w:r>
    </w:p>
    <w:p w:rsidR="00000000" w:rsidDel="00000000" w:rsidP="00000000" w:rsidRDefault="00000000" w:rsidRPr="00000000" w14:paraId="00000025">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6">
      <w:pPr>
        <w:spacing w:after="0" w:before="0" w:line="240" w:lineRule="auto"/>
        <w:ind w:left="0" w:right="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Where the role holder is disabled, every effort will be made to supply all necessary aids, adaptations or equipment to allow them to carry out all the duties of the role.  If, however, a certain task proves to be unachievable, job redesign will be fully considered.</w:t>
      </w:r>
      <w:r w:rsidDel="00000000" w:rsidR="00000000" w:rsidRPr="00000000">
        <w:rPr>
          <w:rtl w:val="0"/>
        </w:rPr>
      </w:r>
    </w:p>
    <w:p w:rsidR="00000000" w:rsidDel="00000000" w:rsidP="00000000" w:rsidRDefault="00000000" w:rsidRPr="00000000" w14:paraId="00000027">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9">
      <w:pPr>
        <w:rPr>
          <w:rFonts w:ascii="Arial" w:cs="Arial" w:eastAsia="Arial" w:hAnsi="Arial"/>
          <w:b w:val="1"/>
        </w:rPr>
      </w:pPr>
      <w:r w:rsidDel="00000000" w:rsidR="00000000" w:rsidRPr="00000000">
        <w:rPr>
          <w:rtl w:val="0"/>
        </w:rPr>
      </w:r>
    </w:p>
    <w:p w:rsidR="00000000" w:rsidDel="00000000" w:rsidP="00000000" w:rsidRDefault="00000000" w:rsidRPr="00000000" w14:paraId="0000002A">
      <w:pPr>
        <w:rPr>
          <w:rFonts w:ascii="Arial" w:cs="Arial" w:eastAsia="Arial" w:hAnsi="Arial"/>
          <w:b w:val="1"/>
        </w:rPr>
      </w:pPr>
      <w:r w:rsidDel="00000000" w:rsidR="00000000" w:rsidRPr="00000000">
        <w:rPr>
          <w:rtl w:val="0"/>
        </w:rPr>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rPr>
          <w:rFonts w:ascii="Arial" w:cs="Arial" w:eastAsia="Arial" w:hAnsi="Arial"/>
          <w:b w:val="1"/>
        </w:rPr>
      </w:pPr>
      <w:r w:rsidDel="00000000" w:rsidR="00000000" w:rsidRPr="00000000">
        <w:rPr>
          <w:rtl w:val="0"/>
        </w:rPr>
      </w:r>
    </w:p>
    <w:p w:rsidR="00000000" w:rsidDel="00000000" w:rsidP="00000000" w:rsidRDefault="00000000" w:rsidRPr="00000000" w14:paraId="0000002D">
      <w:pPr>
        <w:rPr>
          <w:rFonts w:ascii="Arial" w:cs="Arial" w:eastAsia="Arial" w:hAnsi="Arial"/>
          <w:b w:val="1"/>
        </w:rPr>
      </w:pPr>
      <w:r w:rsidDel="00000000" w:rsidR="00000000" w:rsidRPr="00000000">
        <w:rPr>
          <w:rtl w:val="0"/>
        </w:rPr>
      </w:r>
    </w:p>
    <w:p w:rsidR="00000000" w:rsidDel="00000000" w:rsidP="00000000" w:rsidRDefault="00000000" w:rsidRPr="00000000" w14:paraId="0000002E">
      <w:pPr>
        <w:rPr>
          <w:rFonts w:ascii="Arial" w:cs="Arial" w:eastAsia="Arial" w:hAnsi="Arial"/>
          <w:b w:val="1"/>
        </w:rPr>
      </w:pPr>
      <w:r w:rsidDel="00000000" w:rsidR="00000000" w:rsidRPr="00000000">
        <w:rPr>
          <w:rtl w:val="0"/>
        </w:rPr>
      </w:r>
    </w:p>
    <w:p w:rsidR="00000000" w:rsidDel="00000000" w:rsidP="00000000" w:rsidRDefault="00000000" w:rsidRPr="00000000" w14:paraId="0000002F">
      <w:pPr>
        <w:rPr>
          <w:rFonts w:ascii="Arial" w:cs="Arial" w:eastAsia="Arial" w:hAnsi="Arial"/>
          <w:b w:val="1"/>
        </w:rPr>
      </w:pPr>
      <w:r w:rsidDel="00000000" w:rsidR="00000000" w:rsidRPr="00000000">
        <w:rPr>
          <w:rtl w:val="0"/>
        </w:rPr>
      </w:r>
    </w:p>
    <w:p w:rsidR="00000000" w:rsidDel="00000000" w:rsidP="00000000" w:rsidRDefault="00000000" w:rsidRPr="00000000" w14:paraId="00000030">
      <w:pPr>
        <w:rPr>
          <w:rFonts w:ascii="Arial" w:cs="Arial" w:eastAsia="Arial" w:hAnsi="Arial"/>
          <w:b w:val="1"/>
        </w:rPr>
      </w:pPr>
      <w:r w:rsidDel="00000000" w:rsidR="00000000" w:rsidRPr="00000000">
        <w:rPr>
          <w:rtl w:val="0"/>
        </w:rPr>
      </w:r>
    </w:p>
    <w:p w:rsidR="00000000" w:rsidDel="00000000" w:rsidP="00000000" w:rsidRDefault="00000000" w:rsidRPr="00000000" w14:paraId="00000031">
      <w:pPr>
        <w:rPr>
          <w:rFonts w:ascii="Arial" w:cs="Arial" w:eastAsia="Arial" w:hAnsi="Arial"/>
          <w:b w:val="1"/>
        </w:rPr>
      </w:pPr>
      <w:r w:rsidDel="00000000" w:rsidR="00000000" w:rsidRPr="00000000">
        <w:rPr>
          <w:rtl w:val="0"/>
        </w:rPr>
      </w:r>
    </w:p>
    <w:p w:rsidR="00000000" w:rsidDel="00000000" w:rsidP="00000000" w:rsidRDefault="00000000" w:rsidRPr="00000000" w14:paraId="00000032">
      <w:pPr>
        <w:rPr>
          <w:rFonts w:ascii="Arial" w:cs="Arial" w:eastAsia="Arial" w:hAnsi="Arial"/>
          <w:b w:val="1"/>
        </w:rPr>
      </w:pPr>
      <w:r w:rsidDel="00000000" w:rsidR="00000000" w:rsidRPr="00000000">
        <w:rPr>
          <w:rtl w:val="0"/>
        </w:rPr>
      </w:r>
    </w:p>
    <w:p w:rsidR="00000000" w:rsidDel="00000000" w:rsidP="00000000" w:rsidRDefault="00000000" w:rsidRPr="00000000" w14:paraId="00000033">
      <w:pPr>
        <w:rPr>
          <w:rFonts w:ascii="Arial" w:cs="Arial" w:eastAsia="Arial" w:hAnsi="Arial"/>
          <w:b w:val="1"/>
        </w:rPr>
      </w:pPr>
      <w:r w:rsidDel="00000000" w:rsidR="00000000" w:rsidRPr="00000000">
        <w:rPr>
          <w:rtl w:val="0"/>
        </w:rPr>
      </w:r>
    </w:p>
    <w:p w:rsidR="00000000" w:rsidDel="00000000" w:rsidP="00000000" w:rsidRDefault="00000000" w:rsidRPr="00000000" w14:paraId="00000034">
      <w:pPr>
        <w:rPr>
          <w:rFonts w:ascii="Arial" w:cs="Arial" w:eastAsia="Arial" w:hAnsi="Arial"/>
          <w:b w:val="1"/>
        </w:rPr>
      </w:pPr>
      <w:r w:rsidDel="00000000" w:rsidR="00000000" w:rsidRPr="00000000">
        <w:rPr>
          <w:rtl w:val="0"/>
        </w:rPr>
      </w:r>
    </w:p>
    <w:p w:rsidR="00000000" w:rsidDel="00000000" w:rsidP="00000000" w:rsidRDefault="00000000" w:rsidRPr="00000000" w14:paraId="00000035">
      <w:pPr>
        <w:rPr>
          <w:rFonts w:ascii="Arial" w:cs="Arial" w:eastAsia="Arial" w:hAnsi="Arial"/>
          <w:b w:val="1"/>
        </w:rPr>
      </w:pPr>
      <w:r w:rsidDel="00000000" w:rsidR="00000000" w:rsidRPr="00000000">
        <w:rPr>
          <w:rtl w:val="0"/>
        </w:rPr>
      </w:r>
    </w:p>
    <w:p w:rsidR="00000000" w:rsidDel="00000000" w:rsidP="00000000" w:rsidRDefault="00000000" w:rsidRPr="00000000" w14:paraId="00000036">
      <w:pPr>
        <w:rPr>
          <w:rFonts w:ascii="Arial" w:cs="Arial" w:eastAsia="Arial" w:hAnsi="Arial"/>
          <w:b w:val="1"/>
        </w:rPr>
      </w:pPr>
      <w:r w:rsidDel="00000000" w:rsidR="00000000" w:rsidRPr="00000000">
        <w:rPr>
          <w:rtl w:val="0"/>
        </w:rPr>
      </w:r>
    </w:p>
    <w:p w:rsidR="00000000" w:rsidDel="00000000" w:rsidP="00000000" w:rsidRDefault="00000000" w:rsidRPr="00000000" w14:paraId="00000037">
      <w:pPr>
        <w:rPr>
          <w:rFonts w:ascii="Arial" w:cs="Arial" w:eastAsia="Arial" w:hAnsi="Arial"/>
          <w:b w:val="1"/>
        </w:rPr>
      </w:pPr>
      <w:r w:rsidDel="00000000" w:rsidR="00000000" w:rsidRPr="00000000">
        <w:rPr>
          <w:rtl w:val="0"/>
        </w:rPr>
      </w:r>
    </w:p>
    <w:p w:rsidR="00000000" w:rsidDel="00000000" w:rsidP="00000000" w:rsidRDefault="00000000" w:rsidRPr="00000000" w14:paraId="00000038">
      <w:pPr>
        <w:rPr>
          <w:rFonts w:ascii="Arial" w:cs="Arial" w:eastAsia="Arial" w:hAnsi="Arial"/>
          <w:b w:val="1"/>
        </w:rPr>
      </w:pPr>
      <w:r w:rsidDel="00000000" w:rsidR="00000000" w:rsidRPr="00000000">
        <w:rPr>
          <w:rtl w:val="0"/>
        </w:rPr>
      </w:r>
    </w:p>
    <w:p w:rsidR="00000000" w:rsidDel="00000000" w:rsidP="00000000" w:rsidRDefault="00000000" w:rsidRPr="00000000" w14:paraId="00000039">
      <w:pPr>
        <w:rPr>
          <w:rFonts w:ascii="Arial" w:cs="Arial" w:eastAsia="Arial" w:hAnsi="Arial"/>
          <w:b w:val="1"/>
        </w:rPr>
      </w:pPr>
      <w:r w:rsidDel="00000000" w:rsidR="00000000" w:rsidRPr="00000000">
        <w:rPr>
          <w:rtl w:val="0"/>
        </w:rPr>
      </w:r>
    </w:p>
    <w:p w:rsidR="00000000" w:rsidDel="00000000" w:rsidP="00000000" w:rsidRDefault="00000000" w:rsidRPr="00000000" w14:paraId="0000003A">
      <w:pPr>
        <w:rPr>
          <w:rFonts w:ascii="Arial" w:cs="Arial" w:eastAsia="Arial" w:hAnsi="Arial"/>
          <w:b w:val="1"/>
        </w:rPr>
      </w:pPr>
      <w:r w:rsidDel="00000000" w:rsidR="00000000" w:rsidRPr="00000000">
        <w:rPr>
          <w:rtl w:val="0"/>
        </w:rPr>
      </w:r>
    </w:p>
    <w:p w:rsidR="00000000" w:rsidDel="00000000" w:rsidP="00000000" w:rsidRDefault="00000000" w:rsidRPr="00000000" w14:paraId="0000003B">
      <w:pPr>
        <w:rPr>
          <w:rFonts w:ascii="Arial" w:cs="Arial" w:eastAsia="Arial" w:hAnsi="Arial"/>
          <w:b w:val="1"/>
        </w:rPr>
      </w:pPr>
      <w:r w:rsidDel="00000000" w:rsidR="00000000" w:rsidRPr="00000000">
        <w:rPr>
          <w:rtl w:val="0"/>
        </w:rPr>
      </w:r>
    </w:p>
    <w:p w:rsidR="00000000" w:rsidDel="00000000" w:rsidP="00000000" w:rsidRDefault="00000000" w:rsidRPr="00000000" w14:paraId="0000003C">
      <w:pPr>
        <w:rPr>
          <w:rFonts w:ascii="Arial" w:cs="Arial" w:eastAsia="Arial" w:hAnsi="Arial"/>
          <w:b w:val="1"/>
        </w:rPr>
      </w:pPr>
      <w:r w:rsidDel="00000000" w:rsidR="00000000" w:rsidRPr="00000000">
        <w:rPr>
          <w:rtl w:val="0"/>
        </w:rPr>
      </w:r>
    </w:p>
    <w:p w:rsidR="00000000" w:rsidDel="00000000" w:rsidP="00000000" w:rsidRDefault="00000000" w:rsidRPr="00000000" w14:paraId="0000003D">
      <w:pPr>
        <w:rPr>
          <w:rFonts w:ascii="Arial" w:cs="Arial" w:eastAsia="Arial" w:hAnsi="Arial"/>
          <w:b w:val="1"/>
        </w:rPr>
      </w:pPr>
      <w:r w:rsidDel="00000000" w:rsidR="00000000" w:rsidRPr="00000000">
        <w:rPr>
          <w:rtl w:val="0"/>
        </w:rPr>
      </w:r>
    </w:p>
    <w:p w:rsidR="00000000" w:rsidDel="00000000" w:rsidP="00000000" w:rsidRDefault="00000000" w:rsidRPr="00000000" w14:paraId="0000003E">
      <w:pPr>
        <w:rPr>
          <w:rFonts w:ascii="Arial" w:cs="Arial" w:eastAsia="Arial" w:hAnsi="Arial"/>
          <w:b w:val="1"/>
        </w:rPr>
      </w:pPr>
      <w:r w:rsidDel="00000000" w:rsidR="00000000" w:rsidRPr="00000000">
        <w:rPr>
          <w:rtl w:val="0"/>
        </w:rPr>
      </w:r>
    </w:p>
    <w:p w:rsidR="00000000" w:rsidDel="00000000" w:rsidP="00000000" w:rsidRDefault="00000000" w:rsidRPr="00000000" w14:paraId="0000003F">
      <w:pPr>
        <w:rPr>
          <w:rFonts w:ascii="Arial" w:cs="Arial" w:eastAsia="Arial" w:hAnsi="Arial"/>
          <w:b w:val="1"/>
        </w:rPr>
      </w:pPr>
      <w:r w:rsidDel="00000000" w:rsidR="00000000" w:rsidRPr="00000000">
        <w:rPr>
          <w:rtl w:val="0"/>
        </w:rPr>
      </w:r>
    </w:p>
    <w:p w:rsidR="00000000" w:rsidDel="00000000" w:rsidP="00000000" w:rsidRDefault="00000000" w:rsidRPr="00000000" w14:paraId="00000040">
      <w:pPr>
        <w:rPr>
          <w:rFonts w:ascii="Arial" w:cs="Arial" w:eastAsia="Arial" w:hAnsi="Arial"/>
          <w:b w:val="1"/>
        </w:rPr>
      </w:pPr>
      <w:r w:rsidDel="00000000" w:rsidR="00000000" w:rsidRPr="00000000">
        <w:rPr>
          <w:rtl w:val="0"/>
        </w:rPr>
      </w:r>
    </w:p>
    <w:p w:rsidR="00000000" w:rsidDel="00000000" w:rsidP="00000000" w:rsidRDefault="00000000" w:rsidRPr="00000000" w14:paraId="00000041">
      <w:pP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Role Portfolio:  </w:t>
      </w:r>
      <w:r w:rsidDel="00000000" w:rsidR="00000000" w:rsidRPr="00000000">
        <w:rPr>
          <w:rtl w:val="0"/>
        </w:rPr>
      </w:r>
    </w:p>
    <w:p w:rsidR="00000000" w:rsidDel="00000000" w:rsidP="00000000" w:rsidRDefault="00000000" w:rsidRPr="00000000" w14:paraId="00000042">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43">
      <w:pPr>
        <w:rPr>
          <w:rFonts w:ascii="Arial" w:cs="Arial" w:eastAsia="Arial" w:hAnsi="Arial"/>
          <w:sz w:val="24"/>
          <w:szCs w:val="24"/>
          <w:vertAlign w:val="baseline"/>
        </w:rPr>
      </w:pPr>
      <w:r w:rsidDel="00000000" w:rsidR="00000000" w:rsidRPr="00000000">
        <w:rPr>
          <w:rFonts w:ascii="Arial" w:cs="Arial" w:eastAsia="Arial" w:hAnsi="Arial"/>
          <w:vertAlign w:val="baseline"/>
          <w:rtl w:val="0"/>
        </w:rPr>
        <w:t xml:space="preserve">Pest Control service operate as an income generating Business Unit delivering quality pest treatments plans for residents homes, council buildings and commercial businesses across Manchester. </w:t>
      </w:r>
      <w:r w:rsidDel="00000000" w:rsidR="00000000" w:rsidRPr="00000000">
        <w:rPr>
          <w:rtl w:val="0"/>
        </w:rPr>
      </w:r>
    </w:p>
    <w:p w:rsidR="00000000" w:rsidDel="00000000" w:rsidP="00000000" w:rsidRDefault="00000000" w:rsidRPr="00000000" w14:paraId="0000004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5">
      <w:pPr>
        <w:rPr>
          <w:rFonts w:ascii="Arial" w:cs="Arial" w:eastAsia="Arial" w:hAnsi="Arial"/>
          <w:sz w:val="24"/>
          <w:szCs w:val="24"/>
          <w:vertAlign w:val="baseline"/>
        </w:rPr>
      </w:pPr>
      <w:r w:rsidDel="00000000" w:rsidR="00000000" w:rsidRPr="00000000">
        <w:rPr>
          <w:rFonts w:ascii="Arial" w:cs="Arial" w:eastAsia="Arial" w:hAnsi="Arial"/>
          <w:vertAlign w:val="baseline"/>
          <w:rtl w:val="0"/>
        </w:rPr>
        <w:t xml:space="preserve">The overall priorities of the service is to ensure the Councils statutory duties are discharged in a timely and appropriate manner in line with present legislation for pest control.  </w:t>
      </w:r>
      <w:r w:rsidDel="00000000" w:rsidR="00000000" w:rsidRPr="00000000">
        <w:rPr>
          <w:rtl w:val="0"/>
        </w:rPr>
      </w:r>
    </w:p>
    <w:p w:rsidR="00000000" w:rsidDel="00000000" w:rsidP="00000000" w:rsidRDefault="00000000" w:rsidRPr="00000000" w14:paraId="00000046">
      <w:pPr>
        <w:rPr>
          <w:rFonts w:ascii="Arial" w:cs="Arial" w:eastAsia="Arial" w:hAnsi="Arial"/>
          <w:sz w:val="24"/>
          <w:szCs w:val="24"/>
          <w:vertAlign w:val="baseline"/>
        </w:rPr>
      </w:pPr>
      <w:r w:rsidDel="00000000" w:rsidR="00000000" w:rsidRPr="00000000">
        <w:rPr>
          <w:rFonts w:ascii="Arial" w:cs="Arial" w:eastAsia="Arial" w:hAnsi="Arial"/>
          <w:vertAlign w:val="baseline"/>
          <w:rtl w:val="0"/>
        </w:rPr>
        <w:t xml:space="preserve">The role holder will;</w:t>
      </w:r>
      <w:r w:rsidDel="00000000" w:rsidR="00000000" w:rsidRPr="00000000">
        <w:rPr>
          <w:rtl w:val="0"/>
        </w:rPr>
      </w:r>
    </w:p>
    <w:p w:rsidR="00000000" w:rsidDel="00000000" w:rsidP="00000000" w:rsidRDefault="00000000" w:rsidRPr="00000000" w14:paraId="0000004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8">
      <w:pPr>
        <w:numPr>
          <w:ilvl w:val="0"/>
          <w:numId w:val="4"/>
        </w:numPr>
        <w:spacing w:after="0" w:before="0" w:line="259" w:lineRule="auto"/>
        <w:ind w:left="784" w:right="0" w:hanging="360"/>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Work collaboratively with a number of various agencies, key </w:t>
      </w:r>
      <w:r w:rsidDel="00000000" w:rsidR="00000000" w:rsidRPr="00000000">
        <w:rPr>
          <w:rFonts w:ascii="Arial" w:cs="Arial" w:eastAsia="Arial" w:hAnsi="Arial"/>
          <w:rtl w:val="0"/>
        </w:rPr>
        <w:t xml:space="preserve">stakeholders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and Council departments to achieve the desired outcome for residents and businesses. </w:t>
      </w:r>
    </w:p>
    <w:p w:rsidR="00000000" w:rsidDel="00000000" w:rsidP="00000000" w:rsidRDefault="00000000" w:rsidRPr="00000000" w14:paraId="00000049">
      <w:pPr>
        <w:numPr>
          <w:ilvl w:val="0"/>
          <w:numId w:val="4"/>
        </w:numPr>
        <w:spacing w:after="0" w:before="0" w:line="259" w:lineRule="auto"/>
        <w:ind w:left="784" w:right="0" w:hanging="360"/>
        <w:jc w:val="left"/>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Provide effective management, coordination and direction to a pest control team, ensuring health and safety is maintained to the highest standards, efficiencies are achieved, budgets managed, training briefings delivered to a variety of audiences and performance targets are met in the delivery of treatment plans. </w:t>
      </w:r>
    </w:p>
    <w:p w:rsidR="00000000" w:rsidDel="00000000" w:rsidP="00000000" w:rsidRDefault="00000000" w:rsidRPr="00000000" w14:paraId="0000004A">
      <w:pPr>
        <w:numPr>
          <w:ilvl w:val="0"/>
          <w:numId w:val="4"/>
        </w:numPr>
        <w:spacing w:after="160" w:before="0" w:line="259" w:lineRule="auto"/>
        <w:ind w:left="784" w:right="0" w:hanging="360"/>
        <w:jc w:val="left"/>
        <w:rPr>
          <w:b w:val="0"/>
          <w:sz w:val="24"/>
          <w:szCs w:val="24"/>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Proactively identify new innovative ways to modernised and improve the pest control service, testing and implementing the necessary changes in a supportive manner</w:t>
      </w:r>
    </w:p>
    <w:p w:rsidR="00000000" w:rsidDel="00000000" w:rsidP="00000000" w:rsidRDefault="00000000" w:rsidRPr="00000000" w14:paraId="0000004B">
      <w:pPr>
        <w:spacing w:after="160" w:before="0" w:line="259" w:lineRule="auto"/>
        <w:ind w:right="0"/>
        <w:jc w:val="left"/>
        <w:rPr>
          <w:rFonts w:ascii="Arial" w:cs="Arial" w:eastAsia="Arial" w:hAnsi="Arial"/>
        </w:rPr>
      </w:pPr>
      <w:r w:rsidDel="00000000" w:rsidR="00000000" w:rsidRPr="00000000">
        <w:rPr>
          <w:rFonts w:ascii="Arial" w:cs="Arial" w:eastAsia="Arial" w:hAnsi="Arial"/>
          <w:rtl w:val="0"/>
        </w:rPr>
        <w:t xml:space="preserve">The role holder will need:</w:t>
      </w:r>
    </w:p>
    <w:p w:rsidR="00000000" w:rsidDel="00000000" w:rsidP="00000000" w:rsidRDefault="00000000" w:rsidRPr="00000000" w14:paraId="0000004C">
      <w:pPr>
        <w:numPr>
          <w:ilvl w:val="0"/>
          <w:numId w:val="4"/>
        </w:numPr>
        <w:ind w:left="784" w:hanging="359"/>
        <w:rPr>
          <w:rFonts w:ascii="Arial" w:cs="Arial" w:eastAsia="Arial" w:hAnsi="Arial"/>
        </w:rPr>
      </w:pPr>
      <w:r w:rsidDel="00000000" w:rsidR="00000000" w:rsidRPr="00000000">
        <w:rPr>
          <w:rFonts w:ascii="Arial" w:cs="Arial" w:eastAsia="Arial" w:hAnsi="Arial"/>
          <w:rtl w:val="0"/>
        </w:rPr>
        <w:t xml:space="preserve">Ability to use basic hand tools and physically able to lift and carry equipment and materials.</w:t>
      </w:r>
    </w:p>
    <w:p w:rsidR="00000000" w:rsidDel="00000000" w:rsidP="00000000" w:rsidRDefault="00000000" w:rsidRPr="00000000" w14:paraId="0000004D">
      <w:pPr>
        <w:numPr>
          <w:ilvl w:val="0"/>
          <w:numId w:val="4"/>
        </w:numPr>
        <w:spacing w:after="160" w:line="259" w:lineRule="auto"/>
        <w:ind w:left="784" w:hanging="359"/>
        <w:rPr>
          <w:rFonts w:ascii="Arial" w:cs="Arial" w:eastAsia="Arial" w:hAnsi="Arial"/>
        </w:rPr>
      </w:pPr>
      <w:r w:rsidDel="00000000" w:rsidR="00000000" w:rsidRPr="00000000">
        <w:rPr>
          <w:rFonts w:ascii="Arial" w:cs="Arial" w:eastAsia="Arial" w:hAnsi="Arial"/>
          <w:rtl w:val="0"/>
        </w:rPr>
        <w:t xml:space="preserve">Comprehensive knowledge of relevant central and local government issues and trends, and detailed awareness of recent developments (including legislation) with particular reference to the field of Environmental Health and Pest Control.</w:t>
      </w:r>
    </w:p>
    <w:p w:rsidR="00000000" w:rsidDel="00000000" w:rsidP="00000000" w:rsidRDefault="00000000" w:rsidRPr="00000000" w14:paraId="0000004E">
      <w:pPr>
        <w:numPr>
          <w:ilvl w:val="0"/>
          <w:numId w:val="4"/>
        </w:numPr>
        <w:ind w:left="784" w:hanging="359"/>
        <w:rPr>
          <w:rFonts w:ascii="Arial" w:cs="Arial" w:eastAsia="Arial" w:hAnsi="Arial"/>
        </w:rPr>
      </w:pPr>
      <w:r w:rsidDel="00000000" w:rsidR="00000000" w:rsidRPr="00000000">
        <w:rPr>
          <w:rFonts w:ascii="Arial" w:cs="Arial" w:eastAsia="Arial" w:hAnsi="Arial"/>
          <w:rtl w:val="0"/>
        </w:rPr>
        <w:t xml:space="preserve">To maintain and wear uniform/personal protective clothing as issued </w:t>
      </w:r>
    </w:p>
    <w:p w:rsidR="00000000" w:rsidDel="00000000" w:rsidP="00000000" w:rsidRDefault="00000000" w:rsidRPr="00000000" w14:paraId="0000004F">
      <w:pPr>
        <w:numPr>
          <w:ilvl w:val="0"/>
          <w:numId w:val="4"/>
        </w:numPr>
        <w:ind w:left="784" w:hanging="359"/>
        <w:rPr>
          <w:rFonts w:ascii="Arial" w:cs="Arial" w:eastAsia="Arial" w:hAnsi="Arial"/>
        </w:rPr>
      </w:pPr>
      <w:r w:rsidDel="00000000" w:rsidR="00000000" w:rsidRPr="00000000">
        <w:rPr>
          <w:rFonts w:ascii="Arial" w:cs="Arial" w:eastAsia="Arial" w:hAnsi="Arial"/>
          <w:rtl w:val="0"/>
        </w:rPr>
        <w:t xml:space="preserve">Able to work at heights and in restricted and confined spaces and challenging locations including verminous and unpleasant working conditions.</w:t>
      </w:r>
    </w:p>
    <w:p w:rsidR="00000000" w:rsidDel="00000000" w:rsidP="00000000" w:rsidRDefault="00000000" w:rsidRPr="00000000" w14:paraId="00000050">
      <w:pPr>
        <w:numPr>
          <w:ilvl w:val="0"/>
          <w:numId w:val="4"/>
        </w:numPr>
        <w:ind w:left="784" w:hanging="359"/>
        <w:rPr>
          <w:rFonts w:ascii="Arial" w:cs="Arial" w:eastAsia="Arial" w:hAnsi="Arial"/>
        </w:rPr>
      </w:pPr>
      <w:r w:rsidDel="00000000" w:rsidR="00000000" w:rsidRPr="00000000">
        <w:rPr>
          <w:rFonts w:ascii="Arial" w:cs="Arial" w:eastAsia="Arial" w:hAnsi="Arial"/>
          <w:rtl w:val="0"/>
        </w:rPr>
        <w:t xml:space="preserve">To work flexibly to meet service needs including evenings, nights and weekends as required.</w:t>
      </w:r>
    </w:p>
    <w:p w:rsidR="00000000" w:rsidDel="00000000" w:rsidP="00000000" w:rsidRDefault="00000000" w:rsidRPr="00000000" w14:paraId="00000051">
      <w:pPr>
        <w:numPr>
          <w:ilvl w:val="0"/>
          <w:numId w:val="4"/>
        </w:numPr>
        <w:ind w:left="784" w:hanging="359"/>
        <w:rPr>
          <w:rFonts w:ascii="Arial" w:cs="Arial" w:eastAsia="Arial" w:hAnsi="Arial"/>
        </w:rPr>
      </w:pPr>
      <w:r w:rsidDel="00000000" w:rsidR="00000000" w:rsidRPr="00000000">
        <w:rPr>
          <w:rFonts w:ascii="Arial" w:cs="Arial" w:eastAsia="Arial" w:hAnsi="Arial"/>
          <w:rtl w:val="0"/>
        </w:rPr>
        <w:t xml:space="preserve">Criminal Records Bureau Basic Disclosure check required</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rPr>
          <w:rFonts w:ascii="Arial" w:cs="Arial" w:eastAsia="Arial" w:hAnsi="Arial"/>
        </w:rPr>
      </w:pPr>
      <w:r w:rsidDel="00000000" w:rsidR="00000000" w:rsidRPr="00000000">
        <w:rPr>
          <w:rtl w:val="0"/>
        </w:rPr>
      </w:r>
    </w:p>
    <w:p w:rsidR="00000000" w:rsidDel="00000000" w:rsidP="00000000" w:rsidRDefault="00000000" w:rsidRPr="00000000" w14:paraId="00000056">
      <w:pPr>
        <w:rPr>
          <w:rFonts w:ascii="Arial" w:cs="Arial" w:eastAsia="Arial" w:hAnsi="Arial"/>
        </w:rPr>
      </w:pPr>
      <w:r w:rsidDel="00000000" w:rsidR="00000000" w:rsidRPr="00000000">
        <w:rPr>
          <w:rtl w:val="0"/>
        </w:rPr>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rPr>
          <w:rFonts w:ascii="Arial" w:cs="Arial" w:eastAsia="Arial" w:hAnsi="Arial"/>
        </w:rPr>
      </w:pPr>
      <w:r w:rsidDel="00000000" w:rsidR="00000000" w:rsidRPr="00000000">
        <w:rPr>
          <w:rtl w:val="0"/>
        </w:rPr>
      </w:r>
    </w:p>
    <w:p w:rsidR="00000000" w:rsidDel="00000000" w:rsidP="00000000" w:rsidRDefault="00000000" w:rsidRPr="00000000" w14:paraId="00000059">
      <w:pPr>
        <w:rPr>
          <w:rFonts w:ascii="Arial" w:cs="Arial" w:eastAsia="Arial" w:hAnsi="Arial"/>
        </w:rPr>
      </w:pP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rPr>
          <w:rFonts w:ascii="Arial" w:cs="Arial" w:eastAsia="Arial" w:hAnsi="Arial"/>
        </w:rPr>
      </w:pPr>
      <w:r w:rsidDel="00000000" w:rsidR="00000000" w:rsidRPr="00000000">
        <w:rPr>
          <w:rtl w:val="0"/>
        </w:rPr>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rPr>
          <w:rFonts w:ascii="Arial" w:cs="Arial" w:eastAsia="Arial" w:hAnsi="Arial"/>
        </w:rPr>
      </w:pPr>
      <w:r w:rsidDel="00000000" w:rsidR="00000000" w:rsidRPr="00000000">
        <w:rPr>
          <w:rtl w:val="0"/>
        </w:rPr>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rPr>
          <w:rFonts w:ascii="Arial" w:cs="Arial" w:eastAsia="Arial" w:hAnsi="Arial"/>
        </w:rPr>
      </w:pPr>
      <w:r w:rsidDel="00000000" w:rsidR="00000000" w:rsidRPr="00000000">
        <w:rPr>
          <w:rtl w:val="0"/>
        </w:rPr>
      </w:r>
    </w:p>
    <w:p w:rsidR="00000000" w:rsidDel="00000000" w:rsidP="00000000" w:rsidRDefault="00000000" w:rsidRPr="00000000" w14:paraId="00000060">
      <w:pPr>
        <w:rPr>
          <w:rFonts w:ascii="Arial" w:cs="Arial" w:eastAsia="Arial" w:hAnsi="Arial"/>
        </w:rPr>
      </w:pPr>
      <w:r w:rsidDel="00000000" w:rsidR="00000000" w:rsidRPr="00000000">
        <w:rPr>
          <w:rtl w:val="0"/>
        </w:rPr>
      </w:r>
    </w:p>
    <w:p w:rsidR="00000000" w:rsidDel="00000000" w:rsidP="00000000" w:rsidRDefault="00000000" w:rsidRPr="00000000" w14:paraId="00000061">
      <w:pPr>
        <w:rPr>
          <w:rFonts w:ascii="Arial" w:cs="Arial" w:eastAsia="Arial" w:hAnsi="Arial"/>
        </w:rPr>
      </w:pPr>
      <w:r w:rsidDel="00000000" w:rsidR="00000000" w:rsidRPr="00000000">
        <w:rPr>
          <w:rtl w:val="0"/>
        </w:rPr>
      </w:r>
    </w:p>
    <w:p w:rsidR="00000000" w:rsidDel="00000000" w:rsidP="00000000" w:rsidRDefault="00000000" w:rsidRPr="00000000" w14:paraId="00000062">
      <w:pPr>
        <w:spacing w:after="240" w:before="240" w:lineRule="auto"/>
        <w:rPr>
          <w:rFonts w:ascii="Arial" w:cs="Arial" w:eastAsia="Arial" w:hAnsi="Arial"/>
        </w:rPr>
      </w:pPr>
      <w:r w:rsidDel="00000000" w:rsidR="00000000" w:rsidRPr="00000000">
        <w:rPr>
          <w:rFonts w:ascii="Arial" w:cs="Arial" w:eastAsia="Arial" w:hAnsi="Arial"/>
          <w:b w:val="1"/>
          <w:u w:val="single"/>
          <w:rtl w:val="0"/>
        </w:rPr>
        <w:t xml:space="preserve">Key Behaviours, Skills and Technical Requirements</w:t>
      </w:r>
      <w:r w:rsidDel="00000000" w:rsidR="00000000" w:rsidRPr="00000000">
        <w:rPr>
          <w:rtl w:val="0"/>
        </w:rPr>
      </w:r>
    </w:p>
    <w:p w:rsidR="00000000" w:rsidDel="00000000" w:rsidP="00000000" w:rsidRDefault="00000000" w:rsidRPr="00000000" w14:paraId="00000063">
      <w:pPr>
        <w:shd w:fill="ffff00" w:val="clea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Our Manchester Behaviours</w:t>
      </w:r>
    </w:p>
    <w:p w:rsidR="00000000" w:rsidDel="00000000" w:rsidP="00000000" w:rsidRDefault="00000000" w:rsidRPr="00000000" w14:paraId="00000064">
      <w:pPr>
        <w:numPr>
          <w:ilvl w:val="0"/>
          <w:numId w:val="2"/>
        </w:numPr>
        <w:shd w:fill="ffffff" w:val="clear"/>
        <w:spacing w:after="0" w:afterAutospacing="0" w:before="240" w:lineRule="auto"/>
        <w:ind w:left="720" w:hanging="360"/>
        <w:rPr>
          <w:rFonts w:ascii="Arial" w:cs="Arial" w:eastAsia="Arial" w:hAnsi="Arial"/>
          <w:color w:val="222222"/>
        </w:rPr>
      </w:pPr>
      <w:r w:rsidDel="00000000" w:rsidR="00000000" w:rsidRPr="00000000">
        <w:rPr>
          <w:rFonts w:ascii="Arial" w:cs="Arial" w:eastAsia="Arial" w:hAnsi="Arial"/>
          <w:color w:val="222222"/>
          <w:rtl w:val="0"/>
        </w:rPr>
        <w:t xml:space="preserve">We are proud and passionate about Manchester</w:t>
      </w:r>
    </w:p>
    <w:p w:rsidR="00000000" w:rsidDel="00000000" w:rsidP="00000000" w:rsidRDefault="00000000" w:rsidRPr="00000000" w14:paraId="00000065">
      <w:pPr>
        <w:numPr>
          <w:ilvl w:val="0"/>
          <w:numId w:val="2"/>
        </w:numPr>
        <w:shd w:fill="ffffff" w:val="clear"/>
        <w:spacing w:after="0" w:afterAutospacing="0" w:before="0" w:beforeAutospacing="0" w:lineRule="auto"/>
        <w:ind w:left="720" w:hanging="360"/>
        <w:rPr>
          <w:rFonts w:ascii="Arial" w:cs="Arial" w:eastAsia="Arial" w:hAnsi="Arial"/>
          <w:color w:val="222222"/>
        </w:rPr>
      </w:pPr>
      <w:r w:rsidDel="00000000" w:rsidR="00000000" w:rsidRPr="00000000">
        <w:rPr>
          <w:rFonts w:ascii="Arial" w:cs="Arial" w:eastAsia="Arial" w:hAnsi="Arial"/>
          <w:rtl w:val="0"/>
        </w:rPr>
        <w:t xml:space="preserve">We take time to listen and understand</w:t>
      </w:r>
    </w:p>
    <w:p w:rsidR="00000000" w:rsidDel="00000000" w:rsidP="00000000" w:rsidRDefault="00000000" w:rsidRPr="00000000" w14:paraId="00000066">
      <w:pPr>
        <w:numPr>
          <w:ilvl w:val="0"/>
          <w:numId w:val="2"/>
        </w:numPr>
        <w:shd w:fill="ffffff" w:val="clear"/>
        <w:spacing w:after="0" w:afterAutospacing="0" w:before="0" w:beforeAutospacing="0" w:lineRule="auto"/>
        <w:ind w:left="720" w:hanging="360"/>
        <w:rPr>
          <w:rFonts w:ascii="Arial" w:cs="Arial" w:eastAsia="Arial" w:hAnsi="Arial"/>
          <w:color w:val="222222"/>
        </w:rPr>
      </w:pPr>
      <w:r w:rsidDel="00000000" w:rsidR="00000000" w:rsidRPr="00000000">
        <w:rPr>
          <w:rFonts w:ascii="Arial" w:cs="Arial" w:eastAsia="Arial" w:hAnsi="Arial"/>
          <w:rtl w:val="0"/>
        </w:rPr>
        <w:t xml:space="preserve">We ‘own it’ and we’re not afraid to try new things </w:t>
      </w:r>
    </w:p>
    <w:p w:rsidR="00000000" w:rsidDel="00000000" w:rsidP="00000000" w:rsidRDefault="00000000" w:rsidRPr="00000000" w14:paraId="00000067">
      <w:pPr>
        <w:numPr>
          <w:ilvl w:val="0"/>
          <w:numId w:val="2"/>
        </w:numPr>
        <w:shd w:fill="ffffff" w:val="clear"/>
        <w:spacing w:after="240" w:before="0" w:beforeAutospacing="0" w:lineRule="auto"/>
        <w:ind w:left="720" w:hanging="360"/>
        <w:rPr>
          <w:rFonts w:ascii="Arial" w:cs="Arial" w:eastAsia="Arial" w:hAnsi="Arial"/>
          <w:color w:val="222222"/>
        </w:rPr>
      </w:pPr>
      <w:r w:rsidDel="00000000" w:rsidR="00000000" w:rsidRPr="00000000">
        <w:rPr>
          <w:rFonts w:ascii="Arial" w:cs="Arial" w:eastAsia="Arial" w:hAnsi="Arial"/>
          <w:rtl w:val="0"/>
        </w:rPr>
        <w:t xml:space="preserve">We work together and trust each other</w:t>
      </w:r>
    </w:p>
    <w:p w:rsidR="00000000" w:rsidDel="00000000" w:rsidP="00000000" w:rsidRDefault="00000000" w:rsidRPr="00000000" w14:paraId="00000068">
      <w:pPr>
        <w:shd w:fill="ffff00" w:val="clea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Generic Skills</w:t>
      </w:r>
    </w:p>
    <w:p w:rsidR="00000000" w:rsidDel="00000000" w:rsidP="00000000" w:rsidRDefault="00000000" w:rsidRPr="00000000" w14:paraId="0000006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A">
      <w:pPr>
        <w:rPr>
          <w:rFonts w:ascii="Arial" w:cs="Arial" w:eastAsia="Arial" w:hAnsi="Arial"/>
          <w:b w:val="0"/>
          <w:color w:val="ff0000"/>
          <w:sz w:val="24"/>
          <w:szCs w:val="24"/>
          <w:vertAlign w:val="baseline"/>
        </w:rPr>
      </w:pPr>
      <w:r w:rsidDel="00000000" w:rsidR="00000000" w:rsidRPr="00000000">
        <w:rPr>
          <w:rFonts w:ascii="Arial" w:cs="Arial" w:eastAsia="Arial" w:hAnsi="Arial"/>
          <w:b w:val="1"/>
          <w:vertAlign w:val="baseline"/>
          <w:rtl w:val="0"/>
        </w:rPr>
        <w:t xml:space="preserve">Generic Skills</w:t>
      </w:r>
      <w:r w:rsidDel="00000000" w:rsidR="00000000" w:rsidRPr="00000000">
        <w:rPr>
          <w:rtl w:val="0"/>
        </w:rPr>
      </w:r>
    </w:p>
    <w:p w:rsidR="00000000" w:rsidDel="00000000" w:rsidP="00000000" w:rsidRDefault="00000000" w:rsidRPr="00000000" w14:paraId="0000006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C">
      <w:pPr>
        <w:numPr>
          <w:ilvl w:val="0"/>
          <w:numId w:val="3"/>
        </w:numPr>
        <w:ind w:left="720" w:hanging="360"/>
        <w:rPr>
          <w:sz w:val="24"/>
          <w:szCs w:val="24"/>
        </w:rPr>
      </w:pPr>
      <w:r w:rsidDel="00000000" w:rsidR="00000000" w:rsidRPr="00000000">
        <w:rPr>
          <w:rFonts w:ascii="Arial" w:cs="Arial" w:eastAsia="Arial" w:hAnsi="Arial"/>
          <w:b w:val="1"/>
          <w:color w:val="000000"/>
          <w:sz w:val="24"/>
          <w:szCs w:val="24"/>
          <w:vertAlign w:val="baseline"/>
          <w:rtl w:val="0"/>
        </w:rPr>
        <w:t xml:space="preserve">Communication skills </w:t>
      </w:r>
      <w:r w:rsidDel="00000000" w:rsidR="00000000" w:rsidRPr="00000000">
        <w:rPr>
          <w:rtl w:val="0"/>
        </w:rPr>
      </w:r>
    </w:p>
    <w:p w:rsidR="00000000" w:rsidDel="00000000" w:rsidP="00000000" w:rsidRDefault="00000000" w:rsidRPr="00000000" w14:paraId="0000006D">
      <w:pPr>
        <w:numPr>
          <w:ilvl w:val="1"/>
          <w:numId w:val="3"/>
        </w:numPr>
        <w:ind w:left="720" w:hanging="360"/>
        <w:rPr>
          <w:sz w:val="24"/>
          <w:szCs w:val="24"/>
        </w:rPr>
      </w:pPr>
      <w:r w:rsidDel="00000000" w:rsidR="00000000" w:rsidRPr="00000000">
        <w:rPr>
          <w:rFonts w:ascii="Arial" w:cs="Arial" w:eastAsia="Arial" w:hAnsi="Arial"/>
          <w:color w:val="000000"/>
          <w:sz w:val="24"/>
          <w:szCs w:val="24"/>
          <w:vertAlign w:val="baseline"/>
          <w:rtl w:val="0"/>
        </w:rPr>
        <w:t xml:space="preserve">Is able to effectively transfer </w:t>
      </w:r>
      <w:r w:rsidDel="00000000" w:rsidR="00000000" w:rsidRPr="00000000">
        <w:rPr>
          <w:rFonts w:ascii="Arial" w:cs="Arial" w:eastAsia="Arial" w:hAnsi="Arial"/>
          <w:rtl w:val="0"/>
        </w:rPr>
        <w:t xml:space="preserve">complex</w:t>
      </w:r>
      <w:r w:rsidDel="00000000" w:rsidR="00000000" w:rsidRPr="00000000">
        <w:rPr>
          <w:rFonts w:ascii="Arial" w:cs="Arial" w:eastAsia="Arial" w:hAnsi="Arial"/>
          <w:color w:val="000000"/>
          <w:sz w:val="24"/>
          <w:szCs w:val="24"/>
          <w:vertAlign w:val="baseline"/>
          <w:rtl w:val="0"/>
        </w:rPr>
        <w:t xml:space="preserve"> key information to all levels of staff adapting the style of </w:t>
      </w:r>
      <w:r w:rsidDel="00000000" w:rsidR="00000000" w:rsidRPr="00000000">
        <w:rPr>
          <w:rFonts w:ascii="Arial" w:cs="Arial" w:eastAsia="Arial" w:hAnsi="Arial"/>
          <w:rtl w:val="0"/>
        </w:rPr>
        <w:t xml:space="preserve">communication</w:t>
      </w:r>
      <w:r w:rsidDel="00000000" w:rsidR="00000000" w:rsidRPr="00000000">
        <w:rPr>
          <w:rFonts w:ascii="Arial" w:cs="Arial" w:eastAsia="Arial" w:hAnsi="Arial"/>
          <w:color w:val="000000"/>
          <w:sz w:val="24"/>
          <w:szCs w:val="24"/>
          <w:vertAlign w:val="baseline"/>
          <w:rtl w:val="0"/>
        </w:rPr>
        <w:t xml:space="preserve"> to ensure understanding.</w:t>
      </w:r>
      <w:r w:rsidDel="00000000" w:rsidR="00000000" w:rsidRPr="00000000">
        <w:rPr>
          <w:rtl w:val="0"/>
        </w:rPr>
      </w:r>
    </w:p>
    <w:p w:rsidR="00000000" w:rsidDel="00000000" w:rsidP="00000000" w:rsidRDefault="00000000" w:rsidRPr="00000000" w14:paraId="0000006E">
      <w:pPr>
        <w:numPr>
          <w:ilvl w:val="1"/>
          <w:numId w:val="3"/>
        </w:numPr>
        <w:ind w:left="720" w:hanging="360"/>
        <w:rPr>
          <w:sz w:val="24"/>
          <w:szCs w:val="24"/>
        </w:rPr>
      </w:pPr>
      <w:r w:rsidDel="00000000" w:rsidR="00000000" w:rsidRPr="00000000">
        <w:rPr>
          <w:rFonts w:ascii="Arial" w:cs="Arial" w:eastAsia="Arial" w:hAnsi="Arial"/>
          <w:color w:val="000000"/>
          <w:sz w:val="24"/>
          <w:szCs w:val="24"/>
          <w:vertAlign w:val="baseline"/>
          <w:rtl w:val="0"/>
        </w:rPr>
        <w:t xml:space="preserve">Speaks fluently and puts cases across in relatively straightforward, non-contentious manner, shows an ability to negotiate </w:t>
      </w:r>
      <w:r w:rsidDel="00000000" w:rsidR="00000000" w:rsidRPr="00000000">
        <w:rPr>
          <w:rFonts w:ascii="Arial" w:cs="Arial" w:eastAsia="Arial" w:hAnsi="Arial"/>
          <w:rtl w:val="0"/>
        </w:rPr>
        <w:t xml:space="preserve">acceptable</w:t>
      </w:r>
      <w:r w:rsidDel="00000000" w:rsidR="00000000" w:rsidRPr="00000000">
        <w:rPr>
          <w:rFonts w:ascii="Arial" w:cs="Arial" w:eastAsia="Arial" w:hAnsi="Arial"/>
          <w:color w:val="000000"/>
          <w:sz w:val="24"/>
          <w:szCs w:val="24"/>
          <w:vertAlign w:val="baseline"/>
          <w:rtl w:val="0"/>
        </w:rPr>
        <w:t xml:space="preserve"> agreements.</w:t>
      </w:r>
      <w:r w:rsidDel="00000000" w:rsidR="00000000" w:rsidRPr="00000000">
        <w:rPr>
          <w:rtl w:val="0"/>
        </w:rPr>
      </w:r>
    </w:p>
    <w:p w:rsidR="00000000" w:rsidDel="00000000" w:rsidP="00000000" w:rsidRDefault="00000000" w:rsidRPr="00000000" w14:paraId="0000006F">
      <w:pPr>
        <w:numPr>
          <w:ilvl w:val="1"/>
          <w:numId w:val="3"/>
        </w:numPr>
        <w:ind w:left="720" w:hanging="360"/>
        <w:rPr>
          <w:sz w:val="24"/>
          <w:szCs w:val="24"/>
        </w:rPr>
      </w:pPr>
      <w:r w:rsidDel="00000000" w:rsidR="00000000" w:rsidRPr="00000000">
        <w:rPr>
          <w:rFonts w:ascii="Arial" w:cs="Arial" w:eastAsia="Arial" w:hAnsi="Arial"/>
          <w:color w:val="000000"/>
          <w:sz w:val="24"/>
          <w:szCs w:val="24"/>
          <w:vertAlign w:val="baseline"/>
          <w:rtl w:val="0"/>
        </w:rPr>
        <w:t xml:space="preserve">Writes clearly and convincingly, avoids unnecessary use of jargon. Writes in a well structured and logical way meeting the needs of the audience.</w:t>
      </w:r>
      <w:r w:rsidDel="00000000" w:rsidR="00000000" w:rsidRPr="00000000">
        <w:rPr>
          <w:rtl w:val="0"/>
        </w:rPr>
      </w:r>
    </w:p>
    <w:p w:rsidR="00000000" w:rsidDel="00000000" w:rsidP="00000000" w:rsidRDefault="00000000" w:rsidRPr="00000000" w14:paraId="00000070">
      <w:pPr>
        <w:numPr>
          <w:ilvl w:val="1"/>
          <w:numId w:val="3"/>
        </w:numPr>
        <w:ind w:left="720" w:hanging="360"/>
        <w:rPr>
          <w:sz w:val="24"/>
          <w:szCs w:val="24"/>
        </w:rPr>
      </w:pPr>
      <w:r w:rsidDel="00000000" w:rsidR="00000000" w:rsidRPr="00000000">
        <w:rPr>
          <w:rFonts w:ascii="Arial" w:cs="Arial" w:eastAsia="Arial" w:hAnsi="Arial"/>
          <w:color w:val="000000"/>
          <w:sz w:val="24"/>
          <w:szCs w:val="24"/>
          <w:vertAlign w:val="baseline"/>
          <w:rtl w:val="0"/>
        </w:rPr>
        <w:t xml:space="preserve">Ability to advise others and deal with difficult </w:t>
      </w:r>
      <w:r w:rsidDel="00000000" w:rsidR="00000000" w:rsidRPr="00000000">
        <w:rPr>
          <w:rFonts w:ascii="Arial" w:cs="Arial" w:eastAsia="Arial" w:hAnsi="Arial"/>
          <w:rtl w:val="0"/>
        </w:rPr>
        <w:t xml:space="preserve">sensitive si</w:t>
      </w:r>
      <w:r w:rsidDel="00000000" w:rsidR="00000000" w:rsidRPr="00000000">
        <w:rPr>
          <w:rFonts w:ascii="Arial" w:cs="Arial" w:eastAsia="Arial" w:hAnsi="Arial"/>
          <w:color w:val="000000"/>
          <w:sz w:val="24"/>
          <w:szCs w:val="24"/>
          <w:vertAlign w:val="baseline"/>
          <w:rtl w:val="0"/>
        </w:rPr>
        <w:t xml:space="preserve">tuations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sz w:val="24"/>
          <w:szCs w:val="24"/>
          <w:vertAlign w:val="baseline"/>
          <w:rtl w:val="0"/>
        </w:rPr>
        <w:t xml:space="preserve">negotiating riskier demands when necessary.</w:t>
      </w:r>
      <w:r w:rsidDel="00000000" w:rsidR="00000000" w:rsidRPr="00000000">
        <w:rPr>
          <w:rtl w:val="0"/>
        </w:rPr>
      </w:r>
    </w:p>
    <w:p w:rsidR="00000000" w:rsidDel="00000000" w:rsidP="00000000" w:rsidRDefault="00000000" w:rsidRPr="00000000" w14:paraId="00000071">
      <w:pPr>
        <w:ind w:left="0" w:hanging="36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2">
      <w:pPr>
        <w:numPr>
          <w:ilvl w:val="0"/>
          <w:numId w:val="3"/>
        </w:numPr>
        <w:ind w:left="720" w:hanging="360"/>
        <w:rPr>
          <w:sz w:val="24"/>
          <w:szCs w:val="24"/>
        </w:rPr>
      </w:pPr>
      <w:r w:rsidDel="00000000" w:rsidR="00000000" w:rsidRPr="00000000">
        <w:rPr>
          <w:rFonts w:ascii="Arial" w:cs="Arial" w:eastAsia="Arial" w:hAnsi="Arial"/>
          <w:b w:val="1"/>
          <w:color w:val="000000"/>
          <w:sz w:val="24"/>
          <w:szCs w:val="24"/>
          <w:vertAlign w:val="baseline"/>
          <w:rtl w:val="0"/>
        </w:rPr>
        <w:t xml:space="preserve">Analytical Skills </w:t>
      </w:r>
      <w:r w:rsidDel="00000000" w:rsidR="00000000" w:rsidRPr="00000000">
        <w:rPr>
          <w:rtl w:val="0"/>
        </w:rPr>
      </w:r>
    </w:p>
    <w:p w:rsidR="00000000" w:rsidDel="00000000" w:rsidP="00000000" w:rsidRDefault="00000000" w:rsidRPr="00000000" w14:paraId="00000073">
      <w:pPr>
        <w:numPr>
          <w:ilvl w:val="1"/>
          <w:numId w:val="3"/>
        </w:numPr>
        <w:ind w:left="720" w:hanging="360"/>
        <w:rPr>
          <w:sz w:val="24"/>
          <w:szCs w:val="24"/>
        </w:rPr>
      </w:pPr>
      <w:r w:rsidDel="00000000" w:rsidR="00000000" w:rsidRPr="00000000">
        <w:rPr>
          <w:rFonts w:ascii="Arial" w:cs="Arial" w:eastAsia="Arial" w:hAnsi="Arial"/>
          <w:color w:val="000000"/>
          <w:sz w:val="24"/>
          <w:szCs w:val="24"/>
          <w:vertAlign w:val="baseline"/>
          <w:rtl w:val="0"/>
        </w:rPr>
        <w:t xml:space="preserve">Ability to absorb, understand and quickly assimilate complex information and concepts </w:t>
      </w:r>
      <w:r w:rsidDel="00000000" w:rsidR="00000000" w:rsidRPr="00000000">
        <w:rPr>
          <w:rFonts w:ascii="Arial" w:cs="Arial" w:eastAsia="Arial" w:hAnsi="Arial"/>
          <w:rtl w:val="0"/>
        </w:rPr>
        <w:t xml:space="preserve">from a number</w:t>
      </w:r>
      <w:r w:rsidDel="00000000" w:rsidR="00000000" w:rsidRPr="00000000">
        <w:rPr>
          <w:rFonts w:ascii="Arial" w:cs="Arial" w:eastAsia="Arial" w:hAnsi="Arial"/>
          <w:color w:val="000000"/>
          <w:sz w:val="24"/>
          <w:szCs w:val="24"/>
          <w:vertAlign w:val="baseline"/>
          <w:rtl w:val="0"/>
        </w:rPr>
        <w:t xml:space="preserve"> of different sources.</w:t>
      </w:r>
      <w:r w:rsidDel="00000000" w:rsidR="00000000" w:rsidRPr="00000000">
        <w:rPr>
          <w:rtl w:val="0"/>
        </w:rPr>
      </w:r>
    </w:p>
    <w:p w:rsidR="00000000" w:rsidDel="00000000" w:rsidP="00000000" w:rsidRDefault="00000000" w:rsidRPr="00000000" w14:paraId="00000074">
      <w:pPr>
        <w:numPr>
          <w:ilvl w:val="1"/>
          <w:numId w:val="3"/>
        </w:numPr>
        <w:ind w:left="720" w:hanging="360"/>
        <w:rPr>
          <w:sz w:val="24"/>
          <w:szCs w:val="24"/>
        </w:rPr>
      </w:pPr>
      <w:r w:rsidDel="00000000" w:rsidR="00000000" w:rsidRPr="00000000">
        <w:rPr>
          <w:rFonts w:ascii="Arial" w:cs="Arial" w:eastAsia="Arial" w:hAnsi="Arial"/>
          <w:color w:val="000000"/>
          <w:sz w:val="24"/>
          <w:szCs w:val="24"/>
          <w:vertAlign w:val="baseline"/>
          <w:rtl w:val="0"/>
        </w:rPr>
        <w:t xml:space="preserve">Ability to identify </w:t>
      </w:r>
      <w:r w:rsidDel="00000000" w:rsidR="00000000" w:rsidRPr="00000000">
        <w:rPr>
          <w:rFonts w:ascii="Arial" w:cs="Arial" w:eastAsia="Arial" w:hAnsi="Arial"/>
          <w:rtl w:val="0"/>
        </w:rPr>
        <w:t xml:space="preserve">patterns</w:t>
      </w:r>
      <w:r w:rsidDel="00000000" w:rsidR="00000000" w:rsidRPr="00000000">
        <w:rPr>
          <w:rFonts w:ascii="Arial" w:cs="Arial" w:eastAsia="Arial" w:hAnsi="Arial"/>
          <w:color w:val="000000"/>
          <w:sz w:val="24"/>
          <w:szCs w:val="24"/>
          <w:vertAlign w:val="baseline"/>
          <w:rtl w:val="0"/>
        </w:rPr>
        <w:t xml:space="preserve"> and trends that may impact on decisions and propose realistic conclusions having identified the risks. </w:t>
      </w:r>
      <w:r w:rsidDel="00000000" w:rsidR="00000000" w:rsidRPr="00000000">
        <w:rPr>
          <w:rtl w:val="0"/>
        </w:rPr>
      </w:r>
    </w:p>
    <w:p w:rsidR="00000000" w:rsidDel="00000000" w:rsidP="00000000" w:rsidRDefault="00000000" w:rsidRPr="00000000" w14:paraId="00000075">
      <w:pPr>
        <w:numPr>
          <w:ilvl w:val="1"/>
          <w:numId w:val="3"/>
        </w:numPr>
        <w:ind w:left="720" w:hanging="360"/>
        <w:rPr>
          <w:sz w:val="24"/>
          <w:szCs w:val="24"/>
        </w:rPr>
      </w:pPr>
      <w:r w:rsidDel="00000000" w:rsidR="00000000" w:rsidRPr="00000000">
        <w:rPr>
          <w:rFonts w:ascii="Arial" w:cs="Arial" w:eastAsia="Arial" w:hAnsi="Arial"/>
          <w:color w:val="000000"/>
          <w:sz w:val="24"/>
          <w:szCs w:val="24"/>
          <w:vertAlign w:val="baseline"/>
          <w:rtl w:val="0"/>
        </w:rPr>
        <w:t xml:space="preserve">Ability to engage with stakeholders to identify their needs </w:t>
      </w:r>
      <w:r w:rsidDel="00000000" w:rsidR="00000000" w:rsidRPr="00000000">
        <w:rPr>
          <w:rtl w:val="0"/>
        </w:rPr>
      </w:r>
    </w:p>
    <w:p w:rsidR="00000000" w:rsidDel="00000000" w:rsidP="00000000" w:rsidRDefault="00000000" w:rsidRPr="00000000" w14:paraId="00000076">
      <w:pPr>
        <w:ind w:left="0" w:hanging="36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7">
      <w:pPr>
        <w:numPr>
          <w:ilvl w:val="0"/>
          <w:numId w:val="3"/>
        </w:numPr>
        <w:ind w:left="720" w:hanging="360"/>
        <w:rPr>
          <w:sz w:val="24"/>
          <w:szCs w:val="24"/>
        </w:rPr>
      </w:pPr>
      <w:r w:rsidDel="00000000" w:rsidR="00000000" w:rsidRPr="00000000">
        <w:rPr>
          <w:rFonts w:ascii="Arial" w:cs="Arial" w:eastAsia="Arial" w:hAnsi="Arial"/>
          <w:b w:val="1"/>
          <w:color w:val="000000"/>
          <w:sz w:val="24"/>
          <w:szCs w:val="24"/>
          <w:vertAlign w:val="baseline"/>
          <w:rtl w:val="0"/>
        </w:rPr>
        <w:t xml:space="preserve">Planning and Organising </w:t>
      </w:r>
      <w:r w:rsidDel="00000000" w:rsidR="00000000" w:rsidRPr="00000000">
        <w:rPr>
          <w:rtl w:val="0"/>
        </w:rPr>
      </w:r>
    </w:p>
    <w:p w:rsidR="00000000" w:rsidDel="00000000" w:rsidP="00000000" w:rsidRDefault="00000000" w:rsidRPr="00000000" w14:paraId="00000078">
      <w:pPr>
        <w:numPr>
          <w:ilvl w:val="1"/>
          <w:numId w:val="3"/>
        </w:numPr>
        <w:ind w:left="720" w:hanging="360"/>
        <w:rPr>
          <w:sz w:val="24"/>
          <w:szCs w:val="24"/>
        </w:rPr>
      </w:pPr>
      <w:r w:rsidDel="00000000" w:rsidR="00000000" w:rsidRPr="00000000">
        <w:rPr>
          <w:rFonts w:ascii="Arial" w:cs="Arial" w:eastAsia="Arial" w:hAnsi="Arial"/>
          <w:color w:val="000000"/>
          <w:sz w:val="24"/>
          <w:szCs w:val="24"/>
          <w:vertAlign w:val="baseline"/>
          <w:rtl w:val="0"/>
        </w:rPr>
        <w:t xml:space="preserve">Excellent time management skills, create own work schedules, prioritising, preparing in advance and setting realistic timescales for own self and others.</w:t>
      </w:r>
      <w:r w:rsidDel="00000000" w:rsidR="00000000" w:rsidRPr="00000000">
        <w:rPr>
          <w:rtl w:val="0"/>
        </w:rPr>
      </w:r>
    </w:p>
    <w:p w:rsidR="00000000" w:rsidDel="00000000" w:rsidP="00000000" w:rsidRDefault="00000000" w:rsidRPr="00000000" w14:paraId="00000079">
      <w:pPr>
        <w:numPr>
          <w:ilvl w:val="1"/>
          <w:numId w:val="3"/>
        </w:numPr>
        <w:ind w:left="720" w:hanging="360"/>
        <w:rPr>
          <w:sz w:val="24"/>
          <w:szCs w:val="24"/>
        </w:rPr>
      </w:pPr>
      <w:r w:rsidDel="00000000" w:rsidR="00000000" w:rsidRPr="00000000">
        <w:rPr>
          <w:rFonts w:ascii="Arial" w:cs="Arial" w:eastAsia="Arial" w:hAnsi="Arial"/>
          <w:rtl w:val="0"/>
        </w:rPr>
        <w:t xml:space="preserve">Role holders</w:t>
      </w:r>
      <w:r w:rsidDel="00000000" w:rsidR="00000000" w:rsidRPr="00000000">
        <w:rPr>
          <w:rFonts w:ascii="Arial" w:cs="Arial" w:eastAsia="Arial" w:hAnsi="Arial"/>
          <w:color w:val="000000"/>
          <w:sz w:val="24"/>
          <w:szCs w:val="24"/>
          <w:vertAlign w:val="baseline"/>
          <w:rtl w:val="0"/>
        </w:rPr>
        <w:t xml:space="preserve"> will have the ability to visualise a sequence of actions needed to achieve a specific goal and how to estimate the resources required.</w:t>
      </w:r>
      <w:r w:rsidDel="00000000" w:rsidR="00000000" w:rsidRPr="00000000">
        <w:rPr>
          <w:rtl w:val="0"/>
        </w:rPr>
      </w:r>
    </w:p>
    <w:p w:rsidR="00000000" w:rsidDel="00000000" w:rsidP="00000000" w:rsidRDefault="00000000" w:rsidRPr="00000000" w14:paraId="0000007A">
      <w:pPr>
        <w:numPr>
          <w:ilvl w:val="1"/>
          <w:numId w:val="3"/>
        </w:numPr>
        <w:ind w:left="720" w:hanging="360"/>
        <w:rPr>
          <w:sz w:val="24"/>
          <w:szCs w:val="24"/>
        </w:rPr>
      </w:pPr>
      <w:r w:rsidDel="00000000" w:rsidR="00000000" w:rsidRPr="00000000">
        <w:rPr>
          <w:rFonts w:ascii="Arial" w:cs="Arial" w:eastAsia="Arial" w:hAnsi="Arial"/>
          <w:color w:val="000000"/>
          <w:sz w:val="24"/>
          <w:szCs w:val="24"/>
          <w:vertAlign w:val="baseline"/>
          <w:rtl w:val="0"/>
        </w:rPr>
        <w:t xml:space="preserve">Excellent </w:t>
      </w:r>
      <w:r w:rsidDel="00000000" w:rsidR="00000000" w:rsidRPr="00000000">
        <w:rPr>
          <w:rFonts w:ascii="Arial" w:cs="Arial" w:eastAsia="Arial" w:hAnsi="Arial"/>
          <w:rtl w:val="0"/>
        </w:rPr>
        <w:t xml:space="preserve">prioritisation</w:t>
      </w:r>
      <w:r w:rsidDel="00000000" w:rsidR="00000000" w:rsidRPr="00000000">
        <w:rPr>
          <w:rFonts w:ascii="Arial" w:cs="Arial" w:eastAsia="Arial" w:hAnsi="Arial"/>
          <w:color w:val="000000"/>
          <w:sz w:val="24"/>
          <w:szCs w:val="24"/>
          <w:vertAlign w:val="baseline"/>
          <w:rtl w:val="0"/>
        </w:rPr>
        <w:t xml:space="preserve"> skills, evidenced by target setting for self and others with good judgement skills around risk management. </w:t>
      </w:r>
      <w:r w:rsidDel="00000000" w:rsidR="00000000" w:rsidRPr="00000000">
        <w:rPr>
          <w:rtl w:val="0"/>
        </w:rPr>
      </w:r>
    </w:p>
    <w:p w:rsidR="00000000" w:rsidDel="00000000" w:rsidP="00000000" w:rsidRDefault="00000000" w:rsidRPr="00000000" w14:paraId="0000007B">
      <w:pPr>
        <w:ind w:left="0" w:hanging="36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C">
      <w:pPr>
        <w:numPr>
          <w:ilvl w:val="0"/>
          <w:numId w:val="3"/>
        </w:numPr>
        <w:ind w:left="720" w:hanging="360"/>
        <w:rPr>
          <w:sz w:val="24"/>
          <w:szCs w:val="24"/>
        </w:rPr>
      </w:pPr>
      <w:r w:rsidDel="00000000" w:rsidR="00000000" w:rsidRPr="00000000">
        <w:rPr>
          <w:rFonts w:ascii="Arial" w:cs="Arial" w:eastAsia="Arial" w:hAnsi="Arial"/>
          <w:b w:val="1"/>
          <w:color w:val="000000"/>
          <w:sz w:val="24"/>
          <w:szCs w:val="24"/>
          <w:vertAlign w:val="baseline"/>
          <w:rtl w:val="0"/>
        </w:rPr>
        <w:t xml:space="preserve">Problem Solving and Decision Making </w:t>
      </w:r>
      <w:r w:rsidDel="00000000" w:rsidR="00000000" w:rsidRPr="00000000">
        <w:rPr>
          <w:rFonts w:ascii="Arial" w:cs="Arial" w:eastAsia="Arial" w:hAnsi="Arial"/>
          <w:b w:val="1"/>
          <w:vertAlign w:val="baseline"/>
          <w:rtl w:val="0"/>
        </w:rPr>
        <w:t xml:space="preserve"> </w:t>
      </w:r>
      <w:r w:rsidDel="00000000" w:rsidR="00000000" w:rsidRPr="00000000">
        <w:rPr>
          <w:rtl w:val="0"/>
        </w:rPr>
      </w:r>
    </w:p>
    <w:p w:rsidR="00000000" w:rsidDel="00000000" w:rsidP="00000000" w:rsidRDefault="00000000" w:rsidRPr="00000000" w14:paraId="0000007D">
      <w:pPr>
        <w:numPr>
          <w:ilvl w:val="1"/>
          <w:numId w:val="3"/>
        </w:numPr>
        <w:ind w:left="720" w:hanging="360"/>
        <w:rPr>
          <w:sz w:val="24"/>
          <w:szCs w:val="24"/>
        </w:rPr>
      </w:pPr>
      <w:r w:rsidDel="00000000" w:rsidR="00000000" w:rsidRPr="00000000">
        <w:rPr>
          <w:rFonts w:ascii="Arial" w:cs="Arial" w:eastAsia="Arial" w:hAnsi="Arial"/>
          <w:color w:val="000000"/>
          <w:sz w:val="24"/>
          <w:szCs w:val="24"/>
          <w:vertAlign w:val="baseline"/>
          <w:rtl w:val="0"/>
        </w:rPr>
        <w:t xml:space="preserve">Ability to formulate independently a range of options for new or unfamiliar situations and to select the appropriate course of action to produce a logical, practical and acceptable solution.</w:t>
      </w:r>
      <w:r w:rsidDel="00000000" w:rsidR="00000000" w:rsidRPr="00000000">
        <w:rPr>
          <w:rtl w:val="0"/>
        </w:rPr>
      </w:r>
    </w:p>
    <w:p w:rsidR="00000000" w:rsidDel="00000000" w:rsidP="00000000" w:rsidRDefault="00000000" w:rsidRPr="00000000" w14:paraId="0000007E">
      <w:pPr>
        <w:numPr>
          <w:ilvl w:val="1"/>
          <w:numId w:val="3"/>
        </w:numPr>
        <w:ind w:left="720" w:hanging="360"/>
        <w:rPr>
          <w:sz w:val="24"/>
          <w:szCs w:val="24"/>
        </w:rPr>
      </w:pPr>
      <w:r w:rsidDel="00000000" w:rsidR="00000000" w:rsidRPr="00000000">
        <w:rPr>
          <w:rFonts w:ascii="Arial" w:cs="Arial" w:eastAsia="Arial" w:hAnsi="Arial"/>
          <w:color w:val="000000"/>
          <w:sz w:val="24"/>
          <w:szCs w:val="24"/>
          <w:vertAlign w:val="baseline"/>
          <w:rtl w:val="0"/>
        </w:rPr>
        <w:t xml:space="preserve">Ability to think laterally and take into account the root cause of a problem and take appropriate action.</w:t>
      </w:r>
      <w:r w:rsidDel="00000000" w:rsidR="00000000" w:rsidRPr="00000000">
        <w:rPr>
          <w:rtl w:val="0"/>
        </w:rPr>
      </w:r>
    </w:p>
    <w:p w:rsidR="00000000" w:rsidDel="00000000" w:rsidP="00000000" w:rsidRDefault="00000000" w:rsidRPr="00000000" w14:paraId="0000007F">
      <w:pPr>
        <w:numPr>
          <w:ilvl w:val="1"/>
          <w:numId w:val="3"/>
        </w:numPr>
        <w:ind w:left="720" w:hanging="360"/>
        <w:rPr>
          <w:sz w:val="24"/>
          <w:szCs w:val="24"/>
        </w:rPr>
      </w:pPr>
      <w:r w:rsidDel="00000000" w:rsidR="00000000" w:rsidRPr="00000000">
        <w:rPr>
          <w:rFonts w:ascii="Arial" w:cs="Arial" w:eastAsia="Arial" w:hAnsi="Arial"/>
          <w:color w:val="000000"/>
          <w:sz w:val="24"/>
          <w:szCs w:val="24"/>
          <w:vertAlign w:val="baseline"/>
          <w:rtl w:val="0"/>
        </w:rPr>
        <w:t xml:space="preserve">Continually performs </w:t>
      </w:r>
      <w:r w:rsidDel="00000000" w:rsidR="00000000" w:rsidRPr="00000000">
        <w:rPr>
          <w:rFonts w:ascii="Arial" w:cs="Arial" w:eastAsia="Arial" w:hAnsi="Arial"/>
          <w:rtl w:val="0"/>
        </w:rPr>
        <w:t xml:space="preserve">to a</w:t>
      </w:r>
      <w:r w:rsidDel="00000000" w:rsidR="00000000" w:rsidRPr="00000000">
        <w:rPr>
          <w:rFonts w:ascii="Arial" w:cs="Arial" w:eastAsia="Arial" w:hAnsi="Arial"/>
          <w:color w:val="000000"/>
          <w:sz w:val="24"/>
          <w:szCs w:val="24"/>
          <w:vertAlign w:val="baseline"/>
          <w:rtl w:val="0"/>
        </w:rPr>
        <w:t xml:space="preserve"> high level of achievement, demonstrating tenacity, energy, and commitment to </w:t>
      </w:r>
      <w:r w:rsidDel="00000000" w:rsidR="00000000" w:rsidRPr="00000000">
        <w:rPr>
          <w:rFonts w:ascii="Arial" w:cs="Arial" w:eastAsia="Arial" w:hAnsi="Arial"/>
          <w:rtl w:val="0"/>
        </w:rPr>
        <w:t xml:space="preserve">achieve</w:t>
      </w:r>
      <w:r w:rsidDel="00000000" w:rsidR="00000000" w:rsidRPr="00000000">
        <w:rPr>
          <w:rFonts w:ascii="Arial" w:cs="Arial" w:eastAsia="Arial" w:hAnsi="Arial"/>
          <w:color w:val="000000"/>
          <w:sz w:val="24"/>
          <w:szCs w:val="24"/>
          <w:vertAlign w:val="baseline"/>
          <w:rtl w:val="0"/>
        </w:rPr>
        <w:t xml:space="preserve"> the desired results. </w:t>
      </w:r>
      <w:r w:rsidDel="00000000" w:rsidR="00000000" w:rsidRPr="00000000">
        <w:rPr>
          <w:rtl w:val="0"/>
        </w:rPr>
      </w:r>
    </w:p>
    <w:p w:rsidR="00000000" w:rsidDel="00000000" w:rsidP="00000000" w:rsidRDefault="00000000" w:rsidRPr="00000000" w14:paraId="00000080">
      <w:pPr>
        <w:ind w:left="0" w:hanging="36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1">
      <w:pPr>
        <w:ind w:left="0" w:hanging="36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2">
      <w:pPr>
        <w:numPr>
          <w:ilvl w:val="0"/>
          <w:numId w:val="3"/>
        </w:numPr>
        <w:ind w:left="720" w:hanging="360"/>
        <w:rPr>
          <w:sz w:val="24"/>
          <w:szCs w:val="24"/>
        </w:rPr>
      </w:pPr>
      <w:r w:rsidDel="00000000" w:rsidR="00000000" w:rsidRPr="00000000">
        <w:rPr>
          <w:rFonts w:ascii="Arial" w:cs="Arial" w:eastAsia="Arial" w:hAnsi="Arial"/>
          <w:b w:val="1"/>
          <w:color w:val="000000"/>
          <w:sz w:val="24"/>
          <w:szCs w:val="24"/>
          <w:vertAlign w:val="baseline"/>
          <w:rtl w:val="0"/>
        </w:rPr>
        <w:t xml:space="preserve">ICT Skills</w:t>
      </w:r>
      <w:r w:rsidDel="00000000" w:rsidR="00000000" w:rsidRPr="00000000">
        <w:rPr>
          <w:rtl w:val="0"/>
        </w:rPr>
      </w:r>
    </w:p>
    <w:p w:rsidR="00000000" w:rsidDel="00000000" w:rsidP="00000000" w:rsidRDefault="00000000" w:rsidRPr="00000000" w14:paraId="00000083">
      <w:pPr>
        <w:numPr>
          <w:ilvl w:val="1"/>
          <w:numId w:val="3"/>
        </w:numPr>
        <w:ind w:left="720" w:hanging="360"/>
        <w:rPr>
          <w:sz w:val="24"/>
          <w:szCs w:val="24"/>
        </w:rPr>
      </w:pPr>
      <w:r w:rsidDel="00000000" w:rsidR="00000000" w:rsidRPr="00000000">
        <w:rPr>
          <w:rFonts w:ascii="Arial" w:cs="Arial" w:eastAsia="Arial" w:hAnsi="Arial"/>
          <w:color w:val="000000"/>
          <w:sz w:val="24"/>
          <w:szCs w:val="24"/>
          <w:vertAlign w:val="baseline"/>
          <w:rtl w:val="0"/>
        </w:rPr>
        <w:t xml:space="preserve">Skills to devise and implement document and record systems, including classification, retrieval and retention processes in</w:t>
      </w:r>
      <w:r w:rsidDel="00000000" w:rsidR="00000000" w:rsidRPr="00000000">
        <w:rPr>
          <w:rFonts w:ascii="Arial" w:cs="Arial" w:eastAsia="Arial" w:hAnsi="Arial"/>
          <w:rtl w:val="0"/>
        </w:rPr>
        <w:t xml:space="preserve">line with GDPR</w:t>
      </w:r>
      <w:r w:rsidDel="00000000" w:rsidR="00000000" w:rsidRPr="00000000">
        <w:rPr>
          <w:rFonts w:ascii="Arial" w:cs="Arial" w:eastAsia="Arial" w:hAnsi="Arial"/>
          <w:color w:val="000000"/>
          <w:sz w:val="24"/>
          <w:szCs w:val="24"/>
          <w:vertAlign w:val="baseline"/>
          <w:rtl w:val="0"/>
        </w:rPr>
        <w:t xml:space="preserve">.</w:t>
      </w:r>
      <w:r w:rsidDel="00000000" w:rsidR="00000000" w:rsidRPr="00000000">
        <w:rPr>
          <w:rtl w:val="0"/>
        </w:rPr>
      </w:r>
    </w:p>
    <w:p w:rsidR="00000000" w:rsidDel="00000000" w:rsidP="00000000" w:rsidRDefault="00000000" w:rsidRPr="00000000" w14:paraId="00000084">
      <w:pPr>
        <w:numPr>
          <w:ilvl w:val="1"/>
          <w:numId w:val="3"/>
        </w:numPr>
        <w:ind w:left="720" w:hanging="360"/>
        <w:rPr>
          <w:sz w:val="24"/>
          <w:szCs w:val="24"/>
        </w:rPr>
      </w:pPr>
      <w:r w:rsidDel="00000000" w:rsidR="00000000" w:rsidRPr="00000000">
        <w:rPr>
          <w:rFonts w:ascii="Arial" w:cs="Arial" w:eastAsia="Arial" w:hAnsi="Arial"/>
          <w:color w:val="000000"/>
          <w:sz w:val="24"/>
          <w:szCs w:val="24"/>
          <w:vertAlign w:val="baseline"/>
          <w:rtl w:val="0"/>
        </w:rPr>
        <w:t xml:space="preserve">Skill to ensure the availability, integrity, and searchability of information through the application of formal data structures and protection measures. </w:t>
      </w:r>
      <w:r w:rsidDel="00000000" w:rsidR="00000000" w:rsidRPr="00000000">
        <w:rPr>
          <w:rtl w:val="0"/>
        </w:rPr>
      </w:r>
    </w:p>
    <w:p w:rsidR="00000000" w:rsidDel="00000000" w:rsidP="00000000" w:rsidRDefault="00000000" w:rsidRPr="00000000" w14:paraId="00000085">
      <w:pPr>
        <w:numPr>
          <w:ilvl w:val="1"/>
          <w:numId w:val="3"/>
        </w:numPr>
        <w:ind w:left="720" w:hanging="360"/>
        <w:rPr>
          <w:sz w:val="24"/>
          <w:szCs w:val="24"/>
        </w:rPr>
      </w:pPr>
      <w:r w:rsidDel="00000000" w:rsidR="00000000" w:rsidRPr="00000000">
        <w:rPr>
          <w:rFonts w:ascii="Arial" w:cs="Arial" w:eastAsia="Arial" w:hAnsi="Arial"/>
          <w:color w:val="000000"/>
          <w:sz w:val="24"/>
          <w:szCs w:val="24"/>
          <w:vertAlign w:val="baseline"/>
          <w:rtl w:val="0"/>
        </w:rPr>
        <w:t xml:space="preserve">Skills to use appropriate tools and techniques to provide moderately </w:t>
      </w:r>
      <w:r w:rsidDel="00000000" w:rsidR="00000000" w:rsidRPr="00000000">
        <w:rPr>
          <w:rFonts w:ascii="Arial" w:cs="Arial" w:eastAsia="Arial" w:hAnsi="Arial"/>
          <w:rtl w:val="0"/>
        </w:rPr>
        <w:t xml:space="preserve">complex</w:t>
      </w:r>
      <w:r w:rsidDel="00000000" w:rsidR="00000000" w:rsidRPr="00000000">
        <w:rPr>
          <w:rFonts w:ascii="Arial" w:cs="Arial" w:eastAsia="Arial" w:hAnsi="Arial"/>
          <w:color w:val="000000"/>
          <w:sz w:val="24"/>
          <w:szCs w:val="24"/>
          <w:vertAlign w:val="baseline"/>
          <w:rtl w:val="0"/>
        </w:rPr>
        <w:t xml:space="preserve"> web interfaces to new or existing applications.</w:t>
      </w:r>
      <w:r w:rsidDel="00000000" w:rsidR="00000000" w:rsidRPr="00000000">
        <w:rPr>
          <w:rtl w:val="0"/>
        </w:rPr>
      </w:r>
    </w:p>
    <w:p w:rsidR="00000000" w:rsidDel="00000000" w:rsidP="00000000" w:rsidRDefault="00000000" w:rsidRPr="00000000" w14:paraId="00000086">
      <w:pPr>
        <w:ind w:left="0" w:hanging="36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7">
      <w:pPr>
        <w:numPr>
          <w:ilvl w:val="0"/>
          <w:numId w:val="3"/>
        </w:numPr>
        <w:ind w:left="720" w:hanging="360"/>
        <w:rPr>
          <w:b w:val="1"/>
          <w:sz w:val="24"/>
          <w:szCs w:val="24"/>
        </w:rPr>
      </w:pPr>
      <w:r w:rsidDel="00000000" w:rsidR="00000000" w:rsidRPr="00000000">
        <w:rPr>
          <w:rFonts w:ascii="Arial" w:cs="Arial" w:eastAsia="Arial" w:hAnsi="Arial"/>
          <w:b w:val="1"/>
          <w:color w:val="000000"/>
          <w:sz w:val="24"/>
          <w:szCs w:val="24"/>
          <w:vertAlign w:val="baseline"/>
          <w:rtl w:val="0"/>
        </w:rPr>
        <w:t xml:space="preserve">Financial Skills</w:t>
      </w:r>
      <w:r w:rsidDel="00000000" w:rsidR="00000000" w:rsidRPr="00000000">
        <w:rPr>
          <w:rtl w:val="0"/>
        </w:rPr>
      </w:r>
    </w:p>
    <w:p w:rsidR="00000000" w:rsidDel="00000000" w:rsidP="00000000" w:rsidRDefault="00000000" w:rsidRPr="00000000" w14:paraId="00000088">
      <w:pPr>
        <w:numPr>
          <w:ilvl w:val="1"/>
          <w:numId w:val="3"/>
        </w:numPr>
        <w:ind w:left="720" w:hanging="360"/>
        <w:rPr>
          <w:color w:val="000000"/>
          <w:sz w:val="24"/>
          <w:szCs w:val="24"/>
        </w:rPr>
      </w:pPr>
      <w:r w:rsidDel="00000000" w:rsidR="00000000" w:rsidRPr="00000000">
        <w:rPr>
          <w:rFonts w:ascii="Arial" w:cs="Arial" w:eastAsia="Arial" w:hAnsi="Arial"/>
          <w:color w:val="000000"/>
          <w:sz w:val="24"/>
          <w:szCs w:val="24"/>
          <w:vertAlign w:val="baseline"/>
          <w:rtl w:val="0"/>
        </w:rPr>
        <w:t xml:space="preserve">Good numeracy and </w:t>
      </w:r>
      <w:r w:rsidDel="00000000" w:rsidR="00000000" w:rsidRPr="00000000">
        <w:rPr>
          <w:rFonts w:ascii="Arial" w:cs="Arial" w:eastAsia="Arial" w:hAnsi="Arial"/>
          <w:rtl w:val="0"/>
        </w:rPr>
        <w:t xml:space="preserve">accuracy</w:t>
      </w:r>
      <w:r w:rsidDel="00000000" w:rsidR="00000000" w:rsidRPr="00000000">
        <w:rPr>
          <w:rFonts w:ascii="Arial" w:cs="Arial" w:eastAsia="Arial" w:hAnsi="Arial"/>
          <w:color w:val="000000"/>
          <w:sz w:val="24"/>
          <w:szCs w:val="24"/>
          <w:vertAlign w:val="baseline"/>
          <w:rtl w:val="0"/>
        </w:rPr>
        <w:t xml:space="preserve"> skills to collate information and keep accurate records for monitoring and reviewing purposes. </w:t>
      </w:r>
    </w:p>
    <w:p w:rsidR="00000000" w:rsidDel="00000000" w:rsidP="00000000" w:rsidRDefault="00000000" w:rsidRPr="00000000" w14:paraId="00000089">
      <w:pPr>
        <w:numPr>
          <w:ilvl w:val="1"/>
          <w:numId w:val="3"/>
        </w:numPr>
        <w:ind w:left="720" w:hanging="360"/>
        <w:rPr>
          <w:sz w:val="24"/>
          <w:szCs w:val="24"/>
        </w:rPr>
      </w:pPr>
      <w:r w:rsidDel="00000000" w:rsidR="00000000" w:rsidRPr="00000000">
        <w:rPr>
          <w:rFonts w:ascii="Arial" w:cs="Arial" w:eastAsia="Arial" w:hAnsi="Arial"/>
          <w:color w:val="000000"/>
          <w:sz w:val="24"/>
          <w:szCs w:val="24"/>
          <w:vertAlign w:val="baseline"/>
          <w:rtl w:val="0"/>
        </w:rPr>
        <w:t xml:space="preserve">Ability to monitor and maintain expenditure, ensuring financial targets are met.</w:t>
      </w:r>
      <w:r w:rsidDel="00000000" w:rsidR="00000000" w:rsidRPr="00000000">
        <w:rPr>
          <w:rtl w:val="0"/>
        </w:rPr>
      </w:r>
    </w:p>
    <w:p w:rsidR="00000000" w:rsidDel="00000000" w:rsidP="00000000" w:rsidRDefault="00000000" w:rsidRPr="00000000" w14:paraId="0000008A">
      <w:pPr>
        <w:numPr>
          <w:ilvl w:val="1"/>
          <w:numId w:val="3"/>
        </w:numPr>
        <w:ind w:left="720" w:hanging="360"/>
        <w:rPr>
          <w:sz w:val="24"/>
          <w:szCs w:val="24"/>
        </w:rPr>
      </w:pPr>
      <w:r w:rsidDel="00000000" w:rsidR="00000000" w:rsidRPr="00000000">
        <w:rPr>
          <w:rFonts w:ascii="Arial" w:cs="Arial" w:eastAsia="Arial" w:hAnsi="Arial"/>
          <w:color w:val="000000"/>
          <w:sz w:val="24"/>
          <w:szCs w:val="24"/>
          <w:vertAlign w:val="baseline"/>
          <w:rtl w:val="0"/>
        </w:rPr>
        <w:t xml:space="preserve">Ability to work confidently with financial data and make decisions using appropriate financial information, interpreting trends whilst accounting for risk.</w:t>
      </w:r>
      <w:r w:rsidDel="00000000" w:rsidR="00000000" w:rsidRPr="00000000">
        <w:rPr>
          <w:rtl w:val="0"/>
        </w:rPr>
      </w:r>
    </w:p>
    <w:p w:rsidR="00000000" w:rsidDel="00000000" w:rsidP="00000000" w:rsidRDefault="00000000" w:rsidRPr="00000000" w14:paraId="0000008B">
      <w:pPr>
        <w:numPr>
          <w:ilvl w:val="1"/>
          <w:numId w:val="3"/>
        </w:numPr>
        <w:ind w:left="720" w:hanging="360"/>
        <w:rPr>
          <w:sz w:val="24"/>
          <w:szCs w:val="24"/>
        </w:rPr>
      </w:pPr>
      <w:r w:rsidDel="00000000" w:rsidR="00000000" w:rsidRPr="00000000">
        <w:rPr>
          <w:rFonts w:ascii="Arial" w:cs="Arial" w:eastAsia="Arial" w:hAnsi="Arial"/>
          <w:color w:val="000000"/>
          <w:sz w:val="24"/>
          <w:szCs w:val="24"/>
          <w:vertAlign w:val="baseline"/>
          <w:rtl w:val="0"/>
        </w:rPr>
        <w:t xml:space="preserve">Demonstrate sound business intelligence and ability to identify commercially viable opportunities and secure value for money in service delivery.</w:t>
      </w:r>
      <w:r w:rsidDel="00000000" w:rsidR="00000000" w:rsidRPr="00000000">
        <w:rPr>
          <w:rtl w:val="0"/>
        </w:rPr>
      </w:r>
    </w:p>
    <w:p w:rsidR="00000000" w:rsidDel="00000000" w:rsidP="00000000" w:rsidRDefault="00000000" w:rsidRPr="00000000" w14:paraId="0000008C">
      <w:pPr>
        <w:ind w:left="0" w:hanging="36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D">
      <w:pPr>
        <w:numPr>
          <w:ilvl w:val="0"/>
          <w:numId w:val="3"/>
        </w:numPr>
        <w:ind w:left="720" w:hanging="360"/>
        <w:rPr>
          <w:sz w:val="24"/>
          <w:szCs w:val="24"/>
        </w:rPr>
      </w:pPr>
      <w:r w:rsidDel="00000000" w:rsidR="00000000" w:rsidRPr="00000000">
        <w:rPr>
          <w:rFonts w:ascii="Arial" w:cs="Arial" w:eastAsia="Arial" w:hAnsi="Arial"/>
          <w:b w:val="1"/>
          <w:color w:val="000000"/>
          <w:sz w:val="24"/>
          <w:szCs w:val="24"/>
          <w:vertAlign w:val="baseline"/>
          <w:rtl w:val="0"/>
        </w:rPr>
        <w:t xml:space="preserve">People Management </w:t>
      </w:r>
      <w:r w:rsidDel="00000000" w:rsidR="00000000" w:rsidRPr="00000000">
        <w:rPr>
          <w:rtl w:val="0"/>
        </w:rPr>
      </w:r>
    </w:p>
    <w:p w:rsidR="00000000" w:rsidDel="00000000" w:rsidP="00000000" w:rsidRDefault="00000000" w:rsidRPr="00000000" w14:paraId="0000008E">
      <w:pPr>
        <w:numPr>
          <w:ilvl w:val="1"/>
          <w:numId w:val="3"/>
        </w:numPr>
        <w:ind w:left="720" w:hanging="360"/>
        <w:rPr>
          <w:sz w:val="24"/>
          <w:szCs w:val="24"/>
        </w:rPr>
      </w:pPr>
      <w:r w:rsidDel="00000000" w:rsidR="00000000" w:rsidRPr="00000000">
        <w:rPr>
          <w:rFonts w:ascii="Arial" w:cs="Arial" w:eastAsia="Arial" w:hAnsi="Arial"/>
          <w:color w:val="000000"/>
          <w:sz w:val="24"/>
          <w:szCs w:val="24"/>
          <w:vertAlign w:val="baseline"/>
          <w:rtl w:val="0"/>
        </w:rPr>
        <w:t xml:space="preserve">Post holder is able to inspire </w:t>
      </w:r>
      <w:r w:rsidDel="00000000" w:rsidR="00000000" w:rsidRPr="00000000">
        <w:rPr>
          <w:rFonts w:ascii="Arial" w:cs="Arial" w:eastAsia="Arial" w:hAnsi="Arial"/>
          <w:rtl w:val="0"/>
        </w:rPr>
        <w:t xml:space="preserve">others</w:t>
      </w:r>
      <w:r w:rsidDel="00000000" w:rsidR="00000000" w:rsidRPr="00000000">
        <w:rPr>
          <w:rFonts w:ascii="Arial" w:cs="Arial" w:eastAsia="Arial" w:hAnsi="Arial"/>
          <w:color w:val="000000"/>
          <w:sz w:val="24"/>
          <w:szCs w:val="24"/>
          <w:vertAlign w:val="baseline"/>
          <w:rtl w:val="0"/>
        </w:rPr>
        <w:t xml:space="preserve"> to give of their best to achieve the desired results.</w:t>
      </w:r>
      <w:r w:rsidDel="00000000" w:rsidR="00000000" w:rsidRPr="00000000">
        <w:rPr>
          <w:rtl w:val="0"/>
        </w:rPr>
      </w:r>
    </w:p>
    <w:p w:rsidR="00000000" w:rsidDel="00000000" w:rsidP="00000000" w:rsidRDefault="00000000" w:rsidRPr="00000000" w14:paraId="0000008F">
      <w:pPr>
        <w:numPr>
          <w:ilvl w:val="1"/>
          <w:numId w:val="3"/>
        </w:numPr>
        <w:ind w:left="720" w:hanging="360"/>
        <w:rPr>
          <w:sz w:val="24"/>
          <w:szCs w:val="24"/>
        </w:rPr>
      </w:pPr>
      <w:r w:rsidDel="00000000" w:rsidR="00000000" w:rsidRPr="00000000">
        <w:rPr>
          <w:rFonts w:ascii="Arial" w:cs="Arial" w:eastAsia="Arial" w:hAnsi="Arial"/>
          <w:color w:val="000000"/>
          <w:sz w:val="24"/>
          <w:szCs w:val="24"/>
          <w:vertAlign w:val="baseline"/>
          <w:rtl w:val="0"/>
        </w:rPr>
        <w:t xml:space="preserve">Ability to lead, manage and motivate staff to high levels of performance to maximise staff potential in accordance with the business objectives. </w:t>
      </w:r>
      <w:r w:rsidDel="00000000" w:rsidR="00000000" w:rsidRPr="00000000">
        <w:rPr>
          <w:rtl w:val="0"/>
        </w:rPr>
      </w:r>
    </w:p>
    <w:p w:rsidR="00000000" w:rsidDel="00000000" w:rsidP="00000000" w:rsidRDefault="00000000" w:rsidRPr="00000000" w14:paraId="00000090">
      <w:pPr>
        <w:numPr>
          <w:ilvl w:val="1"/>
          <w:numId w:val="3"/>
        </w:numPr>
        <w:ind w:left="720" w:hanging="360"/>
        <w:rPr>
          <w:sz w:val="24"/>
          <w:szCs w:val="24"/>
        </w:rPr>
      </w:pPr>
      <w:r w:rsidDel="00000000" w:rsidR="00000000" w:rsidRPr="00000000">
        <w:rPr>
          <w:rFonts w:ascii="Arial" w:cs="Arial" w:eastAsia="Arial" w:hAnsi="Arial"/>
          <w:color w:val="000000"/>
          <w:sz w:val="24"/>
          <w:szCs w:val="24"/>
          <w:vertAlign w:val="baseline"/>
          <w:rtl w:val="0"/>
        </w:rPr>
        <w:t xml:space="preserve">Ability to secure and direct resources to fulfill work requirements over a wide range of objectives.</w:t>
      </w:r>
      <w:r w:rsidDel="00000000" w:rsidR="00000000" w:rsidRPr="00000000">
        <w:rPr>
          <w:rtl w:val="0"/>
        </w:rPr>
      </w:r>
    </w:p>
    <w:p w:rsidR="00000000" w:rsidDel="00000000" w:rsidP="00000000" w:rsidRDefault="00000000" w:rsidRPr="00000000" w14:paraId="00000091">
      <w:pPr>
        <w:numPr>
          <w:ilvl w:val="1"/>
          <w:numId w:val="3"/>
        </w:numPr>
        <w:ind w:left="720" w:hanging="360"/>
        <w:rPr>
          <w:color w:val="000000"/>
          <w:sz w:val="24"/>
          <w:szCs w:val="24"/>
        </w:rPr>
      </w:pPr>
      <w:r w:rsidDel="00000000" w:rsidR="00000000" w:rsidRPr="00000000">
        <w:rPr>
          <w:rFonts w:ascii="Arial" w:cs="Arial" w:eastAsia="Arial" w:hAnsi="Arial"/>
          <w:rtl w:val="0"/>
        </w:rPr>
        <w:t xml:space="preserve">Ensure good performance is recognised and poor performance tackled.</w:t>
      </w:r>
      <w:r w:rsidDel="00000000" w:rsidR="00000000" w:rsidRPr="00000000">
        <w:rPr>
          <w:rtl w:val="0"/>
        </w:rPr>
      </w:r>
    </w:p>
    <w:p w:rsidR="00000000" w:rsidDel="00000000" w:rsidP="00000000" w:rsidRDefault="00000000" w:rsidRPr="00000000" w14:paraId="00000092">
      <w:pPr>
        <w:ind w:left="36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3">
      <w:pPr>
        <w:rPr>
          <w:rFonts w:ascii="Arial" w:cs="Arial" w:eastAsia="Arial" w:hAnsi="Arial"/>
          <w:b w:val="0"/>
          <w:color w:val="ff0000"/>
          <w:sz w:val="24"/>
          <w:szCs w:val="24"/>
          <w:vertAlign w:val="baseline"/>
        </w:rPr>
      </w:pPr>
      <w:r w:rsidDel="00000000" w:rsidR="00000000" w:rsidRPr="00000000">
        <w:rPr>
          <w:rFonts w:ascii="Arial" w:cs="Arial" w:eastAsia="Arial" w:hAnsi="Arial"/>
          <w:b w:val="1"/>
          <w:vertAlign w:val="baseline"/>
          <w:rtl w:val="0"/>
        </w:rPr>
        <w:t xml:space="preserve">Technical requirements (Role Specific) </w:t>
      </w: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95">
      <w:pPr>
        <w:numPr>
          <w:ilvl w:val="0"/>
          <w:numId w:val="1"/>
        </w:numPr>
        <w:ind w:left="720" w:hanging="360"/>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Royal Society for the Promotion of Health/British Pest Control Association Level 2 Certificate or equivalent.  Leading to the level 3 certificate in supervisory aspects of pest control</w:t>
      </w:r>
      <w:r w:rsidDel="00000000" w:rsidR="00000000" w:rsidRPr="00000000">
        <w:rPr>
          <w:rFonts w:ascii="Arial" w:cs="Arial" w:eastAsia="Arial" w:hAnsi="Arial"/>
          <w:rtl w:val="0"/>
        </w:rPr>
        <w:t xml:space="preserve"> or equivalent leadership qualification.</w:t>
      </w:r>
      <w:r w:rsidDel="00000000" w:rsidR="00000000" w:rsidRPr="00000000">
        <w:rPr>
          <w:rtl w:val="0"/>
        </w:rPr>
      </w:r>
    </w:p>
    <w:p w:rsidR="00000000" w:rsidDel="00000000" w:rsidP="00000000" w:rsidRDefault="00000000" w:rsidRPr="00000000" w14:paraId="00000096">
      <w:pPr>
        <w:numPr>
          <w:ilvl w:val="0"/>
          <w:numId w:val="1"/>
        </w:numPr>
        <w:ind w:left="720" w:hanging="360"/>
        <w:rPr>
          <w:rFonts w:ascii="Arial" w:cs="Arial" w:eastAsia="Arial" w:hAnsi="Arial"/>
          <w:b w:val="0"/>
          <w:sz w:val="24"/>
          <w:szCs w:val="24"/>
          <w:vertAlign w:val="baseline"/>
        </w:rPr>
      </w:pPr>
      <w:r w:rsidDel="00000000" w:rsidR="00000000" w:rsidRPr="00000000">
        <w:rPr>
          <w:rFonts w:ascii="Arial" w:cs="Arial" w:eastAsia="Arial" w:hAnsi="Arial"/>
          <w:b w:val="0"/>
          <w:sz w:val="24"/>
          <w:szCs w:val="24"/>
          <w:vertAlign w:val="baseline"/>
          <w:rtl w:val="0"/>
        </w:rPr>
        <w:t xml:space="preserve">Possess a full, current driving license.</w:t>
      </w:r>
    </w:p>
    <w:p w:rsidR="00000000" w:rsidDel="00000000" w:rsidP="00000000" w:rsidRDefault="00000000" w:rsidRPr="00000000" w14:paraId="00000097">
      <w:pPr>
        <w:ind w:left="720" w:firstLine="0"/>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98">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99">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9A">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9B">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9C">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9D">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9E">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9F">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A0">
      <w:pPr>
        <w:rPr>
          <w:rFonts w:ascii="Arial" w:cs="Arial" w:eastAsia="Arial" w:hAnsi="Arial"/>
          <w:b w:val="0"/>
          <w:sz w:val="24"/>
          <w:szCs w:val="24"/>
          <w:vertAlign w:val="baseline"/>
        </w:rPr>
      </w:pPr>
      <w:r w:rsidDel="00000000" w:rsidR="00000000" w:rsidRPr="00000000">
        <w:rPr>
          <w:rtl w:val="0"/>
        </w:rPr>
      </w:r>
    </w:p>
    <w:sectPr>
      <w:headerReference r:id="rId6" w:type="default"/>
      <w:footerReference r:id="rId7" w:type="default"/>
      <w:pgSz w:h="16838" w:w="11906"/>
      <w:pgMar w:bottom="1021" w:top="1021"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1"/>
        <w:i w:val="0"/>
        <w:smallCaps w:val="0"/>
        <w:strike w:val="0"/>
        <w:color w:val="000000"/>
        <w:sz w:val="20"/>
        <w:szCs w:val="20"/>
        <w:u w:val="none"/>
        <w:shd w:fill="auto" w:val="clear"/>
        <w:vertAlign w:val="baseline"/>
        <w:rtl w:val="0"/>
      </w:rPr>
      <w:t xml:space="preserve">People. Pride. Place.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Pr>
      <w:drawing>
        <wp:inline distB="0" distT="0" distL="114300" distR="114300">
          <wp:extent cx="2160905" cy="41465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60905" cy="414655"/>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84" w:hanging="358.99999999999994"/>
      </w:pPr>
      <w:rPr>
        <w:rFonts w:ascii="Noto Sans Symbols" w:cs="Noto Sans Symbols" w:eastAsia="Noto Sans Symbols" w:hAnsi="Noto Sans Symbols"/>
        <w:vertAlign w:val="baseline"/>
      </w:rPr>
    </w:lvl>
    <w:lvl w:ilvl="1">
      <w:start w:val="1"/>
      <w:numFmt w:val="bullet"/>
      <w:lvlText w:val="o"/>
      <w:lvlJc w:val="left"/>
      <w:pPr>
        <w:ind w:left="1504" w:hanging="360"/>
      </w:pPr>
      <w:rPr>
        <w:rFonts w:ascii="Courier New" w:cs="Courier New" w:eastAsia="Courier New" w:hAnsi="Courier New"/>
        <w:vertAlign w:val="baseline"/>
      </w:rPr>
    </w:lvl>
    <w:lvl w:ilvl="2">
      <w:start w:val="1"/>
      <w:numFmt w:val="bullet"/>
      <w:lvlText w:val="▪"/>
      <w:lvlJc w:val="left"/>
      <w:pPr>
        <w:ind w:left="2224" w:hanging="360"/>
      </w:pPr>
      <w:rPr>
        <w:rFonts w:ascii="Noto Sans Symbols" w:cs="Noto Sans Symbols" w:eastAsia="Noto Sans Symbols" w:hAnsi="Noto Sans Symbols"/>
        <w:vertAlign w:val="baseline"/>
      </w:rPr>
    </w:lvl>
    <w:lvl w:ilvl="3">
      <w:start w:val="1"/>
      <w:numFmt w:val="bullet"/>
      <w:lvlText w:val="●"/>
      <w:lvlJc w:val="left"/>
      <w:pPr>
        <w:ind w:left="2944" w:hanging="360"/>
      </w:pPr>
      <w:rPr>
        <w:rFonts w:ascii="Noto Sans Symbols" w:cs="Noto Sans Symbols" w:eastAsia="Noto Sans Symbols" w:hAnsi="Noto Sans Symbols"/>
        <w:vertAlign w:val="baseline"/>
      </w:rPr>
    </w:lvl>
    <w:lvl w:ilvl="4">
      <w:start w:val="1"/>
      <w:numFmt w:val="bullet"/>
      <w:lvlText w:val="o"/>
      <w:lvlJc w:val="left"/>
      <w:pPr>
        <w:ind w:left="3664" w:hanging="360"/>
      </w:pPr>
      <w:rPr>
        <w:rFonts w:ascii="Courier New" w:cs="Courier New" w:eastAsia="Courier New" w:hAnsi="Courier New"/>
        <w:vertAlign w:val="baseline"/>
      </w:rPr>
    </w:lvl>
    <w:lvl w:ilvl="5">
      <w:start w:val="1"/>
      <w:numFmt w:val="bullet"/>
      <w:lvlText w:val="▪"/>
      <w:lvlJc w:val="left"/>
      <w:pPr>
        <w:ind w:left="4384" w:hanging="360"/>
      </w:pPr>
      <w:rPr>
        <w:rFonts w:ascii="Noto Sans Symbols" w:cs="Noto Sans Symbols" w:eastAsia="Noto Sans Symbols" w:hAnsi="Noto Sans Symbols"/>
        <w:vertAlign w:val="baseline"/>
      </w:rPr>
    </w:lvl>
    <w:lvl w:ilvl="6">
      <w:start w:val="1"/>
      <w:numFmt w:val="bullet"/>
      <w:lvlText w:val="●"/>
      <w:lvlJc w:val="left"/>
      <w:pPr>
        <w:ind w:left="5104" w:hanging="360"/>
      </w:pPr>
      <w:rPr>
        <w:rFonts w:ascii="Noto Sans Symbols" w:cs="Noto Sans Symbols" w:eastAsia="Noto Sans Symbols" w:hAnsi="Noto Sans Symbols"/>
        <w:vertAlign w:val="baseline"/>
      </w:rPr>
    </w:lvl>
    <w:lvl w:ilvl="7">
      <w:start w:val="1"/>
      <w:numFmt w:val="bullet"/>
      <w:lvlText w:val="o"/>
      <w:lvlJc w:val="left"/>
      <w:pPr>
        <w:ind w:left="5824" w:hanging="360"/>
      </w:pPr>
      <w:rPr>
        <w:rFonts w:ascii="Courier New" w:cs="Courier New" w:eastAsia="Courier New" w:hAnsi="Courier New"/>
        <w:vertAlign w:val="baseline"/>
      </w:rPr>
    </w:lvl>
    <w:lvl w:ilvl="8">
      <w:start w:val="1"/>
      <w:numFmt w:val="bullet"/>
      <w:lvlText w:val="▪"/>
      <w:lvlJc w:val="left"/>
      <w:pPr>
        <w:ind w:left="6544"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