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78045C" w:rsidRPr="00207AA5" w:rsidRDefault="00F55652" w:rsidP="00B641EF">
      <w:pPr>
        <w:jc w:val="right"/>
        <w:rPr>
          <w:rFonts w:ascii="Arial" w:hAnsi="Arial" w:cs="Arial"/>
          <w:b/>
        </w:rPr>
      </w:pPr>
      <w:r>
        <w:rPr>
          <w:noProof/>
        </w:rPr>
        <w:drawing>
          <wp:inline distT="0" distB="0" distL="0" distR="0" wp14:anchorId="6385E02A" wp14:editId="186E511E">
            <wp:extent cx="2076450" cy="409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76450" cy="409575"/>
                    </a:xfrm>
                    <a:prstGeom prst="rect">
                      <a:avLst/>
                    </a:prstGeom>
                  </pic:spPr>
                </pic:pic>
              </a:graphicData>
            </a:graphic>
          </wp:inline>
        </w:drawing>
      </w:r>
    </w:p>
    <w:p w14:paraId="236DCFAC" w14:textId="77777777" w:rsidR="0078045C" w:rsidRPr="00207AA5" w:rsidRDefault="0078045C" w:rsidP="00ED3F6F">
      <w:pPr>
        <w:jc w:val="center"/>
        <w:rPr>
          <w:rFonts w:ascii="Arial" w:hAnsi="Arial" w:cs="Arial"/>
          <w:b/>
        </w:rPr>
      </w:pPr>
      <w:smartTag w:uri="urn:schemas-microsoft-com:office:smarttags" w:element="City">
        <w:smartTag w:uri="urn:schemas-microsoft-com:office:smarttags" w:element="place">
          <w:r w:rsidRPr="00207AA5">
            <w:rPr>
              <w:rFonts w:ascii="Arial" w:hAnsi="Arial" w:cs="Arial"/>
              <w:b/>
            </w:rPr>
            <w:t>Manchester</w:t>
          </w:r>
        </w:smartTag>
      </w:smartTag>
      <w:r w:rsidRPr="00207AA5">
        <w:rPr>
          <w:rFonts w:ascii="Arial" w:hAnsi="Arial" w:cs="Arial"/>
          <w:b/>
        </w:rPr>
        <w:t xml:space="preserve"> City Council</w:t>
      </w:r>
    </w:p>
    <w:p w14:paraId="44817F67" w14:textId="77777777" w:rsidR="0078045C" w:rsidRPr="00207AA5" w:rsidRDefault="0078045C" w:rsidP="00ED3F6F">
      <w:pPr>
        <w:jc w:val="center"/>
        <w:rPr>
          <w:rFonts w:ascii="Arial" w:hAnsi="Arial" w:cs="Arial"/>
          <w:b/>
        </w:rPr>
      </w:pPr>
      <w:r w:rsidRPr="00207AA5">
        <w:rPr>
          <w:rFonts w:ascii="Arial" w:hAnsi="Arial" w:cs="Arial"/>
          <w:b/>
        </w:rPr>
        <w:t>Role Profile</w:t>
      </w:r>
    </w:p>
    <w:p w14:paraId="0A37501D" w14:textId="77777777" w:rsidR="00B164D2" w:rsidRPr="00207AA5" w:rsidRDefault="00B164D2" w:rsidP="00ED3F6F">
      <w:pPr>
        <w:jc w:val="center"/>
        <w:rPr>
          <w:rFonts w:ascii="Arial" w:hAnsi="Arial" w:cs="Arial"/>
          <w:b/>
        </w:rPr>
      </w:pPr>
    </w:p>
    <w:p w14:paraId="46976DDA" w14:textId="77777777" w:rsidR="0078045C" w:rsidRPr="00207AA5" w:rsidRDefault="0078045C" w:rsidP="00ED3F6F">
      <w:pPr>
        <w:jc w:val="center"/>
        <w:rPr>
          <w:rFonts w:ascii="Arial" w:hAnsi="Arial" w:cs="Arial"/>
          <w:b/>
        </w:rPr>
      </w:pPr>
      <w:r w:rsidRPr="00207AA5">
        <w:rPr>
          <w:rFonts w:ascii="Arial" w:hAnsi="Arial" w:cs="Arial"/>
          <w:b/>
        </w:rPr>
        <w:t>Cemetery Worker</w:t>
      </w:r>
      <w:r w:rsidR="00DA008A">
        <w:rPr>
          <w:rFonts w:ascii="Arial" w:hAnsi="Arial" w:cs="Arial"/>
          <w:b/>
        </w:rPr>
        <w:t xml:space="preserve"> </w:t>
      </w:r>
      <w:r w:rsidRPr="00207AA5">
        <w:rPr>
          <w:rFonts w:ascii="Arial" w:hAnsi="Arial" w:cs="Arial"/>
          <w:b/>
        </w:rPr>
        <w:t xml:space="preserve">Grade </w:t>
      </w:r>
      <w:r w:rsidR="00571E45">
        <w:rPr>
          <w:rFonts w:ascii="Arial" w:hAnsi="Arial" w:cs="Arial"/>
          <w:b/>
        </w:rPr>
        <w:t>5</w:t>
      </w:r>
    </w:p>
    <w:p w14:paraId="5FED5556" w14:textId="40D877BB" w:rsidR="00FA593D" w:rsidRDefault="0078045C" w:rsidP="005F2631">
      <w:pPr>
        <w:tabs>
          <w:tab w:val="left" w:pos="-180"/>
          <w:tab w:val="left" w:pos="0"/>
        </w:tabs>
        <w:jc w:val="center"/>
        <w:rPr>
          <w:rFonts w:ascii="Arial" w:hAnsi="Arial" w:cs="Arial"/>
          <w:b/>
        </w:rPr>
      </w:pPr>
      <w:r w:rsidRPr="00207AA5">
        <w:rPr>
          <w:rFonts w:ascii="Arial" w:hAnsi="Arial" w:cs="Arial"/>
          <w:b/>
        </w:rPr>
        <w:t xml:space="preserve">Bereavement Services, </w:t>
      </w:r>
      <w:r w:rsidR="005C4697">
        <w:rPr>
          <w:rFonts w:ascii="Arial" w:hAnsi="Arial" w:cs="Arial"/>
          <w:b/>
        </w:rPr>
        <w:t>Growth &amp; Neighbourhoods</w:t>
      </w:r>
    </w:p>
    <w:p w14:paraId="783F2DD0" w14:textId="77777777" w:rsidR="0078045C" w:rsidRPr="00207AA5" w:rsidRDefault="0078045C" w:rsidP="00ED3F6F">
      <w:pPr>
        <w:tabs>
          <w:tab w:val="left" w:pos="-180"/>
          <w:tab w:val="left" w:pos="0"/>
        </w:tabs>
        <w:jc w:val="center"/>
        <w:rPr>
          <w:rFonts w:ascii="Arial" w:hAnsi="Arial" w:cs="Arial"/>
          <w:b/>
        </w:rPr>
      </w:pPr>
      <w:r w:rsidRPr="00207AA5">
        <w:rPr>
          <w:rFonts w:ascii="Arial" w:hAnsi="Arial" w:cs="Arial"/>
          <w:b/>
        </w:rPr>
        <w:t xml:space="preserve">Reports to: </w:t>
      </w:r>
      <w:r w:rsidR="00C203E3">
        <w:rPr>
          <w:rFonts w:ascii="Arial" w:hAnsi="Arial" w:cs="Arial"/>
          <w:b/>
        </w:rPr>
        <w:t>Cemetery</w:t>
      </w:r>
      <w:r w:rsidRPr="00207AA5">
        <w:rPr>
          <w:rFonts w:ascii="Arial" w:hAnsi="Arial" w:cs="Arial"/>
          <w:b/>
        </w:rPr>
        <w:t xml:space="preserve"> Supervisor</w:t>
      </w:r>
    </w:p>
    <w:p w14:paraId="02EB378F" w14:textId="77777777" w:rsidR="0078045C" w:rsidRPr="00207AA5" w:rsidRDefault="0078045C" w:rsidP="00ED3F6F">
      <w:pPr>
        <w:tabs>
          <w:tab w:val="left" w:pos="-180"/>
          <w:tab w:val="left" w:pos="0"/>
        </w:tabs>
        <w:jc w:val="center"/>
        <w:rPr>
          <w:rFonts w:ascii="Arial" w:hAnsi="Arial" w:cs="Arial"/>
          <w:b/>
        </w:rPr>
      </w:pPr>
    </w:p>
    <w:p w14:paraId="663248D2" w14:textId="17A21A52" w:rsidR="0078045C" w:rsidRDefault="0078045C" w:rsidP="00984921">
      <w:pPr>
        <w:rPr>
          <w:rFonts w:ascii="Arial" w:hAnsi="Arial" w:cs="Arial"/>
          <w:b/>
        </w:rPr>
      </w:pPr>
      <w:r w:rsidRPr="00207AA5">
        <w:rPr>
          <w:rFonts w:ascii="Arial" w:hAnsi="Arial" w:cs="Arial"/>
          <w:b/>
        </w:rPr>
        <w:t>Key Role Descriptors</w:t>
      </w:r>
      <w:r w:rsidR="005F2631">
        <w:rPr>
          <w:rFonts w:ascii="Arial" w:hAnsi="Arial" w:cs="Arial"/>
          <w:b/>
        </w:rPr>
        <w:t>:</w:t>
      </w:r>
    </w:p>
    <w:p w14:paraId="4B18F5FF" w14:textId="77777777" w:rsidR="005F2631" w:rsidRPr="00207AA5" w:rsidRDefault="005F2631" w:rsidP="00984921">
      <w:pPr>
        <w:rPr>
          <w:rFonts w:ascii="Arial" w:hAnsi="Arial" w:cs="Arial"/>
          <w:b/>
        </w:rPr>
      </w:pPr>
    </w:p>
    <w:p w14:paraId="306436DE" w14:textId="1F2BD0D1" w:rsidR="0078045C" w:rsidRPr="00207AA5" w:rsidRDefault="0078045C" w:rsidP="00984921">
      <w:pPr>
        <w:autoSpaceDE w:val="0"/>
        <w:autoSpaceDN w:val="0"/>
        <w:adjustRightInd w:val="0"/>
        <w:rPr>
          <w:rFonts w:ascii="Arial" w:hAnsi="Arial" w:cs="Arial"/>
        </w:rPr>
      </w:pPr>
      <w:r w:rsidRPr="2B211502">
        <w:rPr>
          <w:rFonts w:ascii="Arial" w:hAnsi="Arial" w:cs="Arial"/>
        </w:rPr>
        <w:t xml:space="preserve">The role holder will act as a member of </w:t>
      </w:r>
      <w:r w:rsidR="00E9668C" w:rsidRPr="2B211502">
        <w:rPr>
          <w:rFonts w:ascii="Arial" w:hAnsi="Arial" w:cs="Arial"/>
        </w:rPr>
        <w:t xml:space="preserve">a large </w:t>
      </w:r>
      <w:r w:rsidRPr="2B211502">
        <w:rPr>
          <w:rFonts w:ascii="Arial" w:hAnsi="Arial" w:cs="Arial"/>
        </w:rPr>
        <w:t>team and contribute to the delivery of burial, cremation, memorial</w:t>
      </w:r>
      <w:r w:rsidR="5A8B1BEB" w:rsidRPr="2B211502">
        <w:rPr>
          <w:rFonts w:ascii="Arial" w:hAnsi="Arial" w:cs="Arial"/>
        </w:rPr>
        <w:t>,</w:t>
      </w:r>
      <w:r w:rsidR="00167BCF" w:rsidRPr="2B211502">
        <w:rPr>
          <w:rFonts w:ascii="Arial" w:hAnsi="Arial" w:cs="Arial"/>
        </w:rPr>
        <w:t xml:space="preserve"> </w:t>
      </w:r>
      <w:r w:rsidRPr="2B211502">
        <w:rPr>
          <w:rFonts w:ascii="Arial" w:hAnsi="Arial" w:cs="Arial"/>
        </w:rPr>
        <w:t xml:space="preserve">grounds maintenance and other infrastructure functions within the Council’s cemeteries. </w:t>
      </w:r>
    </w:p>
    <w:p w14:paraId="6A05A809" w14:textId="77777777" w:rsidR="0078045C" w:rsidRPr="00207AA5" w:rsidRDefault="0078045C" w:rsidP="00984921">
      <w:pPr>
        <w:autoSpaceDE w:val="0"/>
        <w:autoSpaceDN w:val="0"/>
        <w:adjustRightInd w:val="0"/>
        <w:rPr>
          <w:rFonts w:ascii="Arial" w:hAnsi="Arial" w:cs="Arial"/>
        </w:rPr>
      </w:pPr>
    </w:p>
    <w:p w14:paraId="18F8E368" w14:textId="77777777" w:rsidR="0078045C" w:rsidRPr="00207AA5" w:rsidRDefault="0078045C" w:rsidP="00984921">
      <w:pPr>
        <w:autoSpaceDE w:val="0"/>
        <w:autoSpaceDN w:val="0"/>
        <w:adjustRightInd w:val="0"/>
        <w:rPr>
          <w:rFonts w:ascii="Arial" w:hAnsi="Arial" w:cs="Arial"/>
        </w:rPr>
      </w:pPr>
      <w:r w:rsidRPr="00207AA5">
        <w:rPr>
          <w:rFonts w:ascii="Arial" w:hAnsi="Arial" w:cs="Arial"/>
        </w:rPr>
        <w:t>The role holder will deliver a range of flexible, planned and responsive operational services for the bereaved, visitors and other stakeholders.</w:t>
      </w:r>
    </w:p>
    <w:p w14:paraId="5A39BBE3" w14:textId="77777777" w:rsidR="0078045C" w:rsidRPr="00207AA5" w:rsidRDefault="0078045C" w:rsidP="00984921">
      <w:pPr>
        <w:rPr>
          <w:rFonts w:ascii="Arial" w:hAnsi="Arial" w:cs="Arial"/>
        </w:rPr>
      </w:pPr>
    </w:p>
    <w:p w14:paraId="2F461102" w14:textId="77777777" w:rsidR="0078045C" w:rsidRPr="00207AA5" w:rsidRDefault="0078045C" w:rsidP="00984921">
      <w:pPr>
        <w:rPr>
          <w:rFonts w:ascii="Arial" w:hAnsi="Arial" w:cs="Arial"/>
          <w:bCs/>
        </w:rPr>
      </w:pPr>
      <w:r w:rsidRPr="00207AA5">
        <w:rPr>
          <w:rFonts w:ascii="Arial" w:hAnsi="Arial" w:cs="Arial"/>
          <w:bCs/>
        </w:rPr>
        <w:t>The role holder will provide high quality, customer focused, flexible and timely operational services within the Council’s cemeteries.</w:t>
      </w:r>
    </w:p>
    <w:p w14:paraId="41C8F396" w14:textId="77777777" w:rsidR="0078045C" w:rsidRPr="00207AA5" w:rsidRDefault="0078045C" w:rsidP="00984921">
      <w:pPr>
        <w:rPr>
          <w:rFonts w:ascii="Arial" w:hAnsi="Arial" w:cs="Arial"/>
          <w:bCs/>
        </w:rPr>
      </w:pPr>
    </w:p>
    <w:p w14:paraId="04E7BD94" w14:textId="77777777" w:rsidR="0078045C" w:rsidRDefault="0078045C" w:rsidP="00984921">
      <w:pPr>
        <w:rPr>
          <w:rFonts w:ascii="Arial" w:hAnsi="Arial" w:cs="Arial"/>
          <w:b/>
          <w:bCs/>
        </w:rPr>
      </w:pPr>
      <w:r w:rsidRPr="00207AA5">
        <w:rPr>
          <w:rFonts w:ascii="Arial" w:hAnsi="Arial" w:cs="Arial"/>
          <w:b/>
          <w:bCs/>
        </w:rPr>
        <w:t xml:space="preserve">Key Role Accountabilities:  </w:t>
      </w:r>
    </w:p>
    <w:p w14:paraId="0B02A74B" w14:textId="77777777" w:rsidR="00FA7BFB" w:rsidRPr="00207AA5" w:rsidRDefault="00FA7BFB" w:rsidP="00984921">
      <w:pPr>
        <w:rPr>
          <w:rFonts w:ascii="Arial" w:hAnsi="Arial" w:cs="Arial"/>
          <w:b/>
          <w:bCs/>
        </w:rPr>
      </w:pPr>
    </w:p>
    <w:p w14:paraId="123EFF96" w14:textId="2BFD900A" w:rsidR="00FB43C0" w:rsidRPr="00207AA5" w:rsidRDefault="0078045C" w:rsidP="00984921">
      <w:pPr>
        <w:rPr>
          <w:rFonts w:ascii="Arial" w:hAnsi="Arial" w:cs="Arial"/>
        </w:rPr>
      </w:pPr>
      <w:r w:rsidRPr="10A450DE">
        <w:rPr>
          <w:rFonts w:ascii="Arial" w:hAnsi="Arial" w:cs="Arial"/>
        </w:rPr>
        <w:t>Effectively and efficiently deliver a wide range of operational</w:t>
      </w:r>
      <w:r w:rsidR="00C957FA" w:rsidRPr="10A450DE">
        <w:rPr>
          <w:rFonts w:ascii="Arial" w:hAnsi="Arial" w:cs="Arial"/>
        </w:rPr>
        <w:t xml:space="preserve"> and </w:t>
      </w:r>
      <w:r w:rsidRPr="10A450DE">
        <w:rPr>
          <w:rFonts w:ascii="Arial" w:hAnsi="Arial" w:cs="Arial"/>
        </w:rPr>
        <w:t>environmenta</w:t>
      </w:r>
      <w:r w:rsidR="00C957FA" w:rsidRPr="10A450DE">
        <w:rPr>
          <w:rFonts w:ascii="Arial" w:hAnsi="Arial" w:cs="Arial"/>
        </w:rPr>
        <w:t>l dutie</w:t>
      </w:r>
      <w:r w:rsidRPr="10A450DE">
        <w:rPr>
          <w:rFonts w:ascii="Arial" w:hAnsi="Arial" w:cs="Arial"/>
        </w:rPr>
        <w:t>s in relation to the delivery of burial and cremation services</w:t>
      </w:r>
      <w:r w:rsidR="00C957FA" w:rsidRPr="10A450DE">
        <w:rPr>
          <w:rFonts w:ascii="Arial" w:hAnsi="Arial" w:cs="Arial"/>
        </w:rPr>
        <w:t>.  Duties</w:t>
      </w:r>
      <w:r w:rsidR="002E31FF" w:rsidRPr="10A450DE">
        <w:rPr>
          <w:rFonts w:ascii="Arial" w:hAnsi="Arial" w:cs="Arial"/>
        </w:rPr>
        <w:t xml:space="preserve"> </w:t>
      </w:r>
      <w:proofErr w:type="gramStart"/>
      <w:r w:rsidR="00C957FA" w:rsidRPr="10A450DE">
        <w:rPr>
          <w:rFonts w:ascii="Arial" w:hAnsi="Arial" w:cs="Arial"/>
        </w:rPr>
        <w:t>include:</w:t>
      </w:r>
      <w:proofErr w:type="gramEnd"/>
      <w:r w:rsidR="00167BCF" w:rsidRPr="10A450DE">
        <w:rPr>
          <w:rFonts w:ascii="Arial" w:hAnsi="Arial" w:cs="Arial"/>
        </w:rPr>
        <w:t xml:space="preserve"> </w:t>
      </w:r>
      <w:r w:rsidR="002E31FF" w:rsidRPr="10A450DE">
        <w:rPr>
          <w:rFonts w:ascii="Arial" w:hAnsi="Arial" w:cs="Arial"/>
        </w:rPr>
        <w:t>grave digging,</w:t>
      </w:r>
      <w:r w:rsidR="7D2BECAF" w:rsidRPr="10A450DE">
        <w:rPr>
          <w:rFonts w:ascii="Arial" w:hAnsi="Arial" w:cs="Arial"/>
        </w:rPr>
        <w:t xml:space="preserve"> cremator operation,</w:t>
      </w:r>
      <w:r w:rsidR="002E31FF" w:rsidRPr="10A450DE">
        <w:rPr>
          <w:rFonts w:ascii="Arial" w:hAnsi="Arial" w:cs="Arial"/>
        </w:rPr>
        <w:t xml:space="preserve"> grounds maintenance</w:t>
      </w:r>
      <w:r w:rsidR="00C957FA" w:rsidRPr="10A450DE">
        <w:rPr>
          <w:rFonts w:ascii="Arial" w:hAnsi="Arial" w:cs="Arial"/>
        </w:rPr>
        <w:t>, horticulture</w:t>
      </w:r>
      <w:r w:rsidR="002E31FF" w:rsidRPr="10A450DE">
        <w:rPr>
          <w:rFonts w:ascii="Arial" w:hAnsi="Arial" w:cs="Arial"/>
        </w:rPr>
        <w:t xml:space="preserve"> and memorial safety </w:t>
      </w:r>
      <w:r w:rsidR="00FB43C0" w:rsidRPr="10A450DE">
        <w:rPr>
          <w:rFonts w:ascii="Arial" w:hAnsi="Arial" w:cs="Arial"/>
        </w:rPr>
        <w:t>functions</w:t>
      </w:r>
      <w:r w:rsidR="00C957FA" w:rsidRPr="10A450DE">
        <w:rPr>
          <w:rFonts w:ascii="Arial" w:hAnsi="Arial" w:cs="Arial"/>
        </w:rPr>
        <w:t>, all carried out</w:t>
      </w:r>
      <w:r w:rsidR="00FB43C0" w:rsidRPr="10A450DE">
        <w:rPr>
          <w:rFonts w:ascii="Arial" w:hAnsi="Arial" w:cs="Arial"/>
        </w:rPr>
        <w:t xml:space="preserve"> to agreed</w:t>
      </w:r>
      <w:r w:rsidR="002E31FF" w:rsidRPr="10A450DE">
        <w:rPr>
          <w:rFonts w:ascii="Arial" w:hAnsi="Arial" w:cs="Arial"/>
        </w:rPr>
        <w:t xml:space="preserve"> standards and performance management targets.</w:t>
      </w:r>
    </w:p>
    <w:p w14:paraId="72A3D3EC" w14:textId="77777777" w:rsidR="00FB43C0" w:rsidRPr="00207AA5" w:rsidRDefault="00FB43C0" w:rsidP="00984921">
      <w:pPr>
        <w:rPr>
          <w:rFonts w:ascii="Arial" w:hAnsi="Arial" w:cs="Arial"/>
        </w:rPr>
      </w:pPr>
    </w:p>
    <w:p w14:paraId="3C436E0A" w14:textId="77777777" w:rsidR="006E3A76" w:rsidRPr="00207AA5" w:rsidRDefault="00A406F8">
      <w:pPr>
        <w:pStyle w:val="BodyText"/>
      </w:pPr>
      <w:r w:rsidRPr="00207AA5">
        <w:t xml:space="preserve">Use a range of mechanical equipment and tools to undertake duties, ensuring that they are operated and used in a safe and appropriate manner, including the cemetery cremators </w:t>
      </w:r>
      <w:r w:rsidRPr="00207AA5">
        <w:rPr>
          <w:rFonts w:cs="Arial"/>
          <w:szCs w:val="24"/>
        </w:rPr>
        <w:t>e</w:t>
      </w:r>
      <w:r w:rsidR="00563410" w:rsidRPr="00207AA5">
        <w:rPr>
          <w:rFonts w:cs="Arial"/>
          <w:szCs w:val="24"/>
        </w:rPr>
        <w:t>nsuring all legislation in relation</w:t>
      </w:r>
      <w:r w:rsidRPr="00207AA5">
        <w:rPr>
          <w:rFonts w:cs="Arial"/>
          <w:szCs w:val="24"/>
        </w:rPr>
        <w:t xml:space="preserve"> to emissions is </w:t>
      </w:r>
      <w:r w:rsidR="00996C94" w:rsidRPr="00207AA5">
        <w:t>adhered to.</w:t>
      </w:r>
      <w:r w:rsidR="003B4917">
        <w:t xml:space="preserve"> </w:t>
      </w:r>
    </w:p>
    <w:p w14:paraId="0D0B940D" w14:textId="77777777" w:rsidR="00996C94" w:rsidRPr="00207AA5" w:rsidRDefault="00996C94" w:rsidP="005D144A">
      <w:pPr>
        <w:pStyle w:val="BodyText"/>
      </w:pPr>
    </w:p>
    <w:p w14:paraId="4A794F8C" w14:textId="77777777" w:rsidR="005D144A" w:rsidRPr="00207AA5" w:rsidRDefault="00A406F8" w:rsidP="005D144A">
      <w:pPr>
        <w:pStyle w:val="BodyText"/>
      </w:pPr>
      <w:r w:rsidRPr="00207AA5">
        <w:t xml:space="preserve">Ensure that any vehicles or mechanical equipment used is checked </w:t>
      </w:r>
      <w:proofErr w:type="gramStart"/>
      <w:r w:rsidRPr="00207AA5">
        <w:t>on a daily basis</w:t>
      </w:r>
      <w:proofErr w:type="gramEnd"/>
      <w:r w:rsidRPr="00207AA5">
        <w:t>, kept clean and any defects reported.</w:t>
      </w:r>
    </w:p>
    <w:p w14:paraId="0E27B00A" w14:textId="77777777" w:rsidR="0078045C" w:rsidRPr="00207AA5" w:rsidRDefault="0078045C" w:rsidP="005D144A">
      <w:pPr>
        <w:pStyle w:val="BodyText"/>
        <w:rPr>
          <w:rFonts w:cs="Arial"/>
          <w:b/>
          <w:bCs/>
        </w:rPr>
      </w:pPr>
    </w:p>
    <w:p w14:paraId="10AEFF03" w14:textId="4E856077" w:rsidR="0078045C" w:rsidRPr="00207AA5" w:rsidRDefault="0078045C" w:rsidP="2B211502">
      <w:pPr>
        <w:pStyle w:val="BodyText"/>
        <w:rPr>
          <w:rFonts w:cs="Arial"/>
        </w:rPr>
      </w:pPr>
      <w:r w:rsidRPr="2B211502">
        <w:rPr>
          <w:rFonts w:cs="Arial"/>
        </w:rPr>
        <w:t>Work effectively with colleagues and key stakeholders including Funeral Directors</w:t>
      </w:r>
      <w:r w:rsidR="5E41F3BA" w:rsidRPr="2B211502">
        <w:rPr>
          <w:rFonts w:cs="Arial"/>
        </w:rPr>
        <w:t xml:space="preserve"> and bereaved families</w:t>
      </w:r>
      <w:r w:rsidR="00C957FA" w:rsidRPr="2B211502">
        <w:rPr>
          <w:rFonts w:cs="Arial"/>
        </w:rPr>
        <w:t>,</w:t>
      </w:r>
      <w:r w:rsidRPr="2B211502">
        <w:rPr>
          <w:rFonts w:cs="Arial"/>
        </w:rPr>
        <w:t xml:space="preserve"> to develop and maintain effective relationships that will support the delivery of a customer focused seamless service.</w:t>
      </w:r>
    </w:p>
    <w:p w14:paraId="60061E4C" w14:textId="77777777" w:rsidR="0078045C" w:rsidRPr="00207AA5" w:rsidRDefault="0078045C" w:rsidP="00984921">
      <w:pPr>
        <w:pStyle w:val="BodyText"/>
        <w:rPr>
          <w:rFonts w:cs="Arial"/>
          <w:szCs w:val="24"/>
        </w:rPr>
      </w:pPr>
    </w:p>
    <w:p w14:paraId="19E86F15" w14:textId="77777777" w:rsidR="0078045C" w:rsidRPr="00207AA5" w:rsidRDefault="0078045C" w:rsidP="00984921">
      <w:pPr>
        <w:pStyle w:val="BodyText"/>
        <w:rPr>
          <w:szCs w:val="24"/>
        </w:rPr>
      </w:pPr>
      <w:r w:rsidRPr="00207AA5">
        <w:rPr>
          <w:rFonts w:cs="Arial"/>
          <w:szCs w:val="24"/>
        </w:rPr>
        <w:t xml:space="preserve">Assist with the training and development of team members </w:t>
      </w:r>
      <w:r w:rsidRPr="00207AA5">
        <w:rPr>
          <w:szCs w:val="24"/>
        </w:rPr>
        <w:t>to ensure that staff are equipped to carry out their work to the highest standards in a safe and efficient manner.</w:t>
      </w:r>
    </w:p>
    <w:p w14:paraId="44EAFD9C" w14:textId="77777777" w:rsidR="0078045C" w:rsidRPr="00207AA5" w:rsidRDefault="0078045C" w:rsidP="00984921">
      <w:pPr>
        <w:rPr>
          <w:rFonts w:ascii="Arial" w:hAnsi="Arial" w:cs="Arial"/>
          <w:b/>
          <w:bCs/>
        </w:rPr>
      </w:pPr>
    </w:p>
    <w:p w14:paraId="681EBE33" w14:textId="77777777" w:rsidR="00984921" w:rsidRPr="00207AA5" w:rsidRDefault="0078045C" w:rsidP="00984921">
      <w:pPr>
        <w:pStyle w:val="BodyText"/>
        <w:rPr>
          <w:szCs w:val="24"/>
        </w:rPr>
      </w:pPr>
      <w:r w:rsidRPr="00207AA5">
        <w:rPr>
          <w:rFonts w:cs="Arial"/>
        </w:rPr>
        <w:t>Deal effectively with requests for service within designated timescales, respond to all queries in an efficient and courteous manner, using sensitive and responsive skills to deal with problems or questions appropriately</w:t>
      </w:r>
      <w:r w:rsidRPr="00207AA5">
        <w:rPr>
          <w:szCs w:val="24"/>
        </w:rPr>
        <w:t>.</w:t>
      </w:r>
    </w:p>
    <w:p w14:paraId="4B94D5A5" w14:textId="77777777" w:rsidR="00984921" w:rsidRPr="00207AA5" w:rsidRDefault="00984921" w:rsidP="00984921">
      <w:pPr>
        <w:pStyle w:val="BodyText"/>
        <w:rPr>
          <w:szCs w:val="24"/>
        </w:rPr>
      </w:pPr>
    </w:p>
    <w:p w14:paraId="5F037340" w14:textId="77777777" w:rsidR="0078045C" w:rsidRPr="00207AA5" w:rsidRDefault="0078045C" w:rsidP="00984921">
      <w:pPr>
        <w:pStyle w:val="DefaultText1"/>
        <w:widowControl/>
        <w:ind w:right="-52"/>
      </w:pPr>
      <w:r w:rsidRPr="00207AA5">
        <w:t xml:space="preserve">Apply a range of knowledge, technical expertise and skills to safeguard </w:t>
      </w:r>
      <w:r w:rsidR="00984921" w:rsidRPr="00207AA5">
        <w:t>visitors and stakeholders.</w:t>
      </w:r>
    </w:p>
    <w:p w14:paraId="3DEEC669" w14:textId="77777777" w:rsidR="00984921" w:rsidRPr="00207AA5" w:rsidRDefault="00984921" w:rsidP="00984921">
      <w:pPr>
        <w:pStyle w:val="DefaultText1"/>
        <w:widowControl/>
        <w:ind w:right="-52"/>
      </w:pPr>
    </w:p>
    <w:p w14:paraId="62AD977D" w14:textId="77777777" w:rsidR="0078045C" w:rsidRPr="00207AA5" w:rsidRDefault="0078045C" w:rsidP="00984921">
      <w:pPr>
        <w:pStyle w:val="DefaultText1"/>
        <w:widowControl/>
        <w:ind w:right="-52"/>
      </w:pPr>
      <w:r w:rsidRPr="00207AA5">
        <w:t xml:space="preserve">Actively participate in community engagement, working with community groups so they play a key role in the delivery of the service. </w:t>
      </w:r>
      <w:r w:rsidR="009B6F16">
        <w:t xml:space="preserve"> </w:t>
      </w:r>
      <w:r w:rsidRPr="00207AA5">
        <w:t xml:space="preserve">Support projects with work placement opportunities to develop the skills of residents. </w:t>
      </w:r>
    </w:p>
    <w:p w14:paraId="3656B9AB" w14:textId="77777777" w:rsidR="0078045C" w:rsidRPr="00207AA5" w:rsidRDefault="0078045C" w:rsidP="00984921">
      <w:pPr>
        <w:pStyle w:val="DefaultText1"/>
        <w:widowControl/>
        <w:ind w:right="-52"/>
      </w:pPr>
    </w:p>
    <w:p w14:paraId="38E1EDAE" w14:textId="77777777" w:rsidR="009B6F16" w:rsidRDefault="009B6F16" w:rsidP="009B6F16">
      <w:pPr>
        <w:pStyle w:val="DefaultText1"/>
        <w:widowControl/>
      </w:pPr>
      <w:r>
        <w:lastRenderedPageBreak/>
        <w:t>Undertake duties in a safe and responsible manner, in accordance with established Health and Safety requirements, legislation and City Council policies, practices and procedures.</w:t>
      </w:r>
    </w:p>
    <w:p w14:paraId="45FB0818" w14:textId="77777777" w:rsidR="0078045C" w:rsidRPr="00207AA5" w:rsidRDefault="0078045C" w:rsidP="00984921">
      <w:pPr>
        <w:pStyle w:val="DefaultText1"/>
        <w:widowControl/>
        <w:ind w:right="-52"/>
      </w:pPr>
    </w:p>
    <w:p w14:paraId="03D25BC9" w14:textId="77777777" w:rsidR="0078045C" w:rsidRPr="00207AA5" w:rsidRDefault="0078045C" w:rsidP="00984921">
      <w:pPr>
        <w:pStyle w:val="DefaultText1"/>
        <w:widowControl/>
        <w:ind w:right="-52"/>
      </w:pPr>
      <w:r w:rsidRPr="00207AA5">
        <w:t xml:space="preserve">Effectively complete basic </w:t>
      </w:r>
      <w:proofErr w:type="gramStart"/>
      <w:r w:rsidRPr="00207AA5">
        <w:t>work related</w:t>
      </w:r>
      <w:proofErr w:type="gramEnd"/>
      <w:r w:rsidRPr="00207AA5">
        <w:t xml:space="preserve"> documentation and interpret plans and instructions.</w:t>
      </w:r>
    </w:p>
    <w:p w14:paraId="049F31CB" w14:textId="77777777" w:rsidR="0078045C" w:rsidRPr="00207AA5" w:rsidRDefault="0078045C" w:rsidP="00984921">
      <w:pPr>
        <w:rPr>
          <w:rFonts w:ascii="Arial" w:hAnsi="Arial" w:cs="Arial"/>
        </w:rPr>
      </w:pPr>
    </w:p>
    <w:p w14:paraId="7859C2C7" w14:textId="77777777" w:rsidR="0078045C" w:rsidRPr="00207AA5" w:rsidRDefault="0078045C" w:rsidP="00984921">
      <w:pPr>
        <w:widowControl w:val="0"/>
        <w:autoSpaceDE w:val="0"/>
        <w:autoSpaceDN w:val="0"/>
        <w:adjustRightInd w:val="0"/>
        <w:rPr>
          <w:rFonts w:ascii="Arial" w:hAnsi="Arial" w:cs="Arial"/>
        </w:rPr>
      </w:pPr>
      <w:r w:rsidRPr="00207AA5">
        <w:rPr>
          <w:rFonts w:ascii="Arial" w:hAnsi="Arial" w:cs="Arial"/>
        </w:rPr>
        <w:t xml:space="preserve">Personal commitment to continuous </w:t>
      </w:r>
      <w:proofErr w:type="spellStart"/>
      <w:r w:rsidRPr="00207AA5">
        <w:rPr>
          <w:rFonts w:ascii="Arial" w:hAnsi="Arial" w:cs="Arial"/>
        </w:rPr>
        <w:t>self development</w:t>
      </w:r>
      <w:proofErr w:type="spellEnd"/>
      <w:r w:rsidRPr="00207AA5">
        <w:rPr>
          <w:rFonts w:ascii="Arial" w:hAnsi="Arial" w:cs="Arial"/>
        </w:rPr>
        <w:t xml:space="preserve"> and service improvement.</w:t>
      </w:r>
    </w:p>
    <w:p w14:paraId="53128261" w14:textId="77777777" w:rsidR="0078045C" w:rsidRPr="00207AA5" w:rsidRDefault="0078045C" w:rsidP="001F4FEA">
      <w:pPr>
        <w:pStyle w:val="Header"/>
        <w:tabs>
          <w:tab w:val="clear" w:pos="4153"/>
          <w:tab w:val="clear" w:pos="8306"/>
        </w:tabs>
        <w:ind w:left="360"/>
      </w:pPr>
    </w:p>
    <w:p w14:paraId="40CA0606" w14:textId="77777777" w:rsidR="0078045C" w:rsidRDefault="0078045C" w:rsidP="002269D5">
      <w:pPr>
        <w:rPr>
          <w:rFonts w:ascii="Arial" w:hAnsi="Arial" w:cs="Arial"/>
          <w:b/>
        </w:rPr>
      </w:pPr>
      <w:r w:rsidRPr="00207AA5">
        <w:rPr>
          <w:rFonts w:ascii="Arial" w:hAnsi="Arial" w:cs="Arial"/>
          <w:b/>
        </w:rPr>
        <w:t>Where the role holder is disabled, every effort will be made to supply all necessary aids, adaptations or equipment to allow them to carry out all duties of the job. If, however, a certain task proves to be unachievable, job redesign will be given full consideration.</w:t>
      </w:r>
    </w:p>
    <w:p w14:paraId="0EB9DAEA" w14:textId="77777777" w:rsidR="005F2631" w:rsidRDefault="005F2631" w:rsidP="002269D5">
      <w:pPr>
        <w:rPr>
          <w:rFonts w:ascii="Arial" w:hAnsi="Arial" w:cs="Arial"/>
          <w:b/>
        </w:rPr>
      </w:pPr>
    </w:p>
    <w:p w14:paraId="7D4A91E8" w14:textId="77777777" w:rsidR="005F2631" w:rsidRDefault="005F2631" w:rsidP="002269D5">
      <w:pPr>
        <w:rPr>
          <w:rFonts w:ascii="Arial" w:hAnsi="Arial" w:cs="Arial"/>
          <w:b/>
        </w:rPr>
      </w:pPr>
    </w:p>
    <w:p w14:paraId="2DD9F76B" w14:textId="77777777" w:rsidR="005F2631" w:rsidRDefault="005F2631" w:rsidP="002269D5">
      <w:pPr>
        <w:rPr>
          <w:rFonts w:ascii="Arial" w:hAnsi="Arial" w:cs="Arial"/>
          <w:b/>
        </w:rPr>
      </w:pPr>
    </w:p>
    <w:p w14:paraId="6DF5F73C" w14:textId="77777777" w:rsidR="005F2631" w:rsidRDefault="005F2631" w:rsidP="002269D5">
      <w:pPr>
        <w:rPr>
          <w:rFonts w:ascii="Arial" w:hAnsi="Arial" w:cs="Arial"/>
          <w:b/>
        </w:rPr>
      </w:pPr>
    </w:p>
    <w:p w14:paraId="67B19ACA" w14:textId="77777777" w:rsidR="005F2631" w:rsidRDefault="005F2631" w:rsidP="002269D5">
      <w:pPr>
        <w:rPr>
          <w:rFonts w:ascii="Arial" w:hAnsi="Arial" w:cs="Arial"/>
          <w:b/>
        </w:rPr>
      </w:pPr>
    </w:p>
    <w:p w14:paraId="511896E2" w14:textId="77777777" w:rsidR="005F2631" w:rsidRDefault="005F2631" w:rsidP="002269D5">
      <w:pPr>
        <w:rPr>
          <w:rFonts w:ascii="Arial" w:hAnsi="Arial" w:cs="Arial"/>
          <w:b/>
        </w:rPr>
      </w:pPr>
    </w:p>
    <w:p w14:paraId="2AF9E6B6" w14:textId="77777777" w:rsidR="005F2631" w:rsidRDefault="005F2631" w:rsidP="002269D5">
      <w:pPr>
        <w:rPr>
          <w:rFonts w:ascii="Arial" w:hAnsi="Arial" w:cs="Arial"/>
          <w:b/>
        </w:rPr>
      </w:pPr>
    </w:p>
    <w:p w14:paraId="418B2265" w14:textId="77777777" w:rsidR="005F2631" w:rsidRDefault="005F2631" w:rsidP="002269D5">
      <w:pPr>
        <w:rPr>
          <w:rFonts w:ascii="Arial" w:hAnsi="Arial" w:cs="Arial"/>
          <w:b/>
        </w:rPr>
      </w:pPr>
    </w:p>
    <w:p w14:paraId="28FFC616" w14:textId="77777777" w:rsidR="005F2631" w:rsidRDefault="005F2631" w:rsidP="002269D5">
      <w:pPr>
        <w:rPr>
          <w:rFonts w:ascii="Arial" w:hAnsi="Arial" w:cs="Arial"/>
          <w:b/>
        </w:rPr>
      </w:pPr>
    </w:p>
    <w:p w14:paraId="14B6CD7F" w14:textId="77777777" w:rsidR="005F2631" w:rsidRDefault="005F2631" w:rsidP="002269D5">
      <w:pPr>
        <w:rPr>
          <w:rFonts w:ascii="Arial" w:hAnsi="Arial" w:cs="Arial"/>
          <w:b/>
        </w:rPr>
      </w:pPr>
    </w:p>
    <w:p w14:paraId="47E9A03A" w14:textId="77777777" w:rsidR="00FA7BFB" w:rsidRDefault="00FA7BFB" w:rsidP="002269D5">
      <w:pPr>
        <w:rPr>
          <w:rFonts w:ascii="Arial" w:hAnsi="Arial" w:cs="Arial"/>
          <w:b/>
        </w:rPr>
      </w:pPr>
    </w:p>
    <w:p w14:paraId="7701D352" w14:textId="77777777" w:rsidR="00FA7BFB" w:rsidRPr="00207AA5" w:rsidRDefault="00FA7BFB" w:rsidP="002269D5">
      <w:pPr>
        <w:rPr>
          <w:rFonts w:ascii="Arial" w:hAnsi="Arial" w:cs="Arial"/>
          <w:b/>
        </w:rPr>
      </w:pPr>
    </w:p>
    <w:p w14:paraId="4101652C" w14:textId="77777777" w:rsidR="0078045C" w:rsidRPr="00207AA5" w:rsidRDefault="0078045C" w:rsidP="002269D5">
      <w:pPr>
        <w:rPr>
          <w:rFonts w:ascii="Arial" w:hAnsi="Arial" w:cs="Arial"/>
          <w:b/>
          <w:u w:val="single"/>
        </w:rPr>
      </w:pPr>
    </w:p>
    <w:p w14:paraId="4B99056E" w14:textId="77777777" w:rsidR="0078045C" w:rsidRPr="00207AA5" w:rsidRDefault="0078045C" w:rsidP="002269D5">
      <w:pPr>
        <w:rPr>
          <w:rFonts w:ascii="Arial" w:hAnsi="Arial" w:cs="Arial"/>
          <w:b/>
          <w:u w:val="single"/>
        </w:rPr>
      </w:pPr>
    </w:p>
    <w:p w14:paraId="38A703E8" w14:textId="3D77328C" w:rsidR="00F90323" w:rsidRPr="00207AA5" w:rsidRDefault="0CF27507" w:rsidP="2B211502">
      <w:pPr>
        <w:rPr>
          <w:rFonts w:ascii="Arial" w:eastAsia="Arial" w:hAnsi="Arial" w:cs="Arial"/>
          <w:color w:val="000000" w:themeColor="text1"/>
        </w:rPr>
      </w:pPr>
      <w:r w:rsidRPr="2B211502">
        <w:rPr>
          <w:rFonts w:ascii="Arial" w:eastAsia="Arial" w:hAnsi="Arial" w:cs="Arial"/>
          <w:b/>
          <w:bCs/>
          <w:color w:val="000000" w:themeColor="text1"/>
        </w:rPr>
        <w:t xml:space="preserve">Role </w:t>
      </w:r>
      <w:r w:rsidR="00FA7BFB">
        <w:rPr>
          <w:rFonts w:ascii="Arial" w:eastAsia="Arial" w:hAnsi="Arial" w:cs="Arial"/>
          <w:b/>
          <w:bCs/>
          <w:color w:val="000000" w:themeColor="text1"/>
        </w:rPr>
        <w:t>P</w:t>
      </w:r>
      <w:r w:rsidRPr="2B211502">
        <w:rPr>
          <w:rFonts w:ascii="Arial" w:eastAsia="Arial" w:hAnsi="Arial" w:cs="Arial"/>
          <w:b/>
          <w:bCs/>
          <w:color w:val="000000" w:themeColor="text1"/>
        </w:rPr>
        <w:t>ortfolio: Cemetery Worker</w:t>
      </w:r>
      <w:r w:rsidR="005F2631">
        <w:rPr>
          <w:rFonts w:ascii="Arial" w:eastAsia="Arial" w:hAnsi="Arial" w:cs="Arial"/>
          <w:color w:val="000000" w:themeColor="text1"/>
        </w:rPr>
        <w:t xml:space="preserve">, </w:t>
      </w:r>
      <w:r w:rsidRPr="2B211502">
        <w:rPr>
          <w:rFonts w:ascii="Arial" w:eastAsia="Arial" w:hAnsi="Arial" w:cs="Arial"/>
          <w:b/>
          <w:bCs/>
          <w:color w:val="000000" w:themeColor="text1"/>
        </w:rPr>
        <w:t>Bereavement Services</w:t>
      </w:r>
    </w:p>
    <w:p w14:paraId="437EF485" w14:textId="6EC63462" w:rsidR="00F90323" w:rsidRPr="00207AA5" w:rsidRDefault="00F90323" w:rsidP="2B211502">
      <w:pPr>
        <w:rPr>
          <w:rFonts w:ascii="Arial" w:eastAsia="Arial" w:hAnsi="Arial" w:cs="Arial"/>
          <w:color w:val="000000" w:themeColor="text1"/>
        </w:rPr>
      </w:pPr>
    </w:p>
    <w:p w14:paraId="620FD5E6" w14:textId="5CE4C2F6" w:rsidR="00F90323" w:rsidRPr="00207AA5" w:rsidRDefault="0CF27507" w:rsidP="2B211502">
      <w:pPr>
        <w:rPr>
          <w:rFonts w:ascii="Arial" w:eastAsia="Arial" w:hAnsi="Arial" w:cs="Arial"/>
          <w:color w:val="000000" w:themeColor="text1"/>
        </w:rPr>
      </w:pPr>
      <w:r w:rsidRPr="2B211502">
        <w:rPr>
          <w:rFonts w:ascii="Arial" w:eastAsia="Arial" w:hAnsi="Arial" w:cs="Arial"/>
          <w:color w:val="000000" w:themeColor="text1"/>
        </w:rPr>
        <w:t>Bereavement Services deliver in the region of 3,000 burial and cremation services each year in the Councils five cemeteries and one crematorium.  The Cemetery Worker role sits within the Infrastructure Team which provides cemetery &amp; crematorium management and delivery of the burial and crema</w:t>
      </w:r>
      <w:r w:rsidR="1FA20611" w:rsidRPr="2B211502">
        <w:rPr>
          <w:rFonts w:ascii="Arial" w:eastAsia="Arial" w:hAnsi="Arial" w:cs="Arial"/>
          <w:color w:val="000000" w:themeColor="text1"/>
        </w:rPr>
        <w:t xml:space="preserve">tion </w:t>
      </w:r>
      <w:r w:rsidRPr="2B211502">
        <w:rPr>
          <w:rFonts w:ascii="Arial" w:eastAsia="Arial" w:hAnsi="Arial" w:cs="Arial"/>
          <w:color w:val="000000" w:themeColor="text1"/>
        </w:rPr>
        <w:t>service</w:t>
      </w:r>
      <w:r w:rsidR="7E5DCEFB" w:rsidRPr="2B211502">
        <w:rPr>
          <w:rFonts w:ascii="Arial" w:eastAsia="Arial" w:hAnsi="Arial" w:cs="Arial"/>
          <w:color w:val="000000" w:themeColor="text1"/>
        </w:rPr>
        <w:t>s</w:t>
      </w:r>
      <w:r w:rsidRPr="2B211502">
        <w:rPr>
          <w:rFonts w:ascii="Arial" w:eastAsia="Arial" w:hAnsi="Arial" w:cs="Arial"/>
          <w:color w:val="000000" w:themeColor="text1"/>
        </w:rPr>
        <w:t xml:space="preserve"> and grounds maintenance function for five cemeteries within Bereavement Services.  </w:t>
      </w:r>
    </w:p>
    <w:p w14:paraId="79CD0334" w14:textId="2E7C8921" w:rsidR="00F90323" w:rsidRPr="00207AA5" w:rsidRDefault="00F90323" w:rsidP="2B211502">
      <w:pPr>
        <w:rPr>
          <w:rFonts w:ascii="Arial" w:eastAsia="Arial" w:hAnsi="Arial" w:cs="Arial"/>
          <w:color w:val="000000" w:themeColor="text1"/>
        </w:rPr>
      </w:pPr>
    </w:p>
    <w:p w14:paraId="69856981" w14:textId="598DB7B8" w:rsidR="00F90323" w:rsidRPr="00207AA5" w:rsidRDefault="0CF27507" w:rsidP="2B211502">
      <w:pPr>
        <w:rPr>
          <w:rFonts w:ascii="Arial" w:eastAsia="Arial" w:hAnsi="Arial" w:cs="Arial"/>
          <w:color w:val="000000" w:themeColor="text1"/>
        </w:rPr>
      </w:pPr>
      <w:r w:rsidRPr="2B211502">
        <w:rPr>
          <w:rFonts w:ascii="Arial" w:eastAsia="Arial" w:hAnsi="Arial" w:cs="Arial"/>
          <w:color w:val="000000" w:themeColor="text1"/>
        </w:rPr>
        <w:t xml:space="preserve">The </w:t>
      </w:r>
      <w:r w:rsidR="66EB988E" w:rsidRPr="2B211502">
        <w:rPr>
          <w:rFonts w:ascii="Arial" w:eastAsia="Arial" w:hAnsi="Arial" w:cs="Arial"/>
          <w:color w:val="000000" w:themeColor="text1"/>
        </w:rPr>
        <w:t>Cemetery Worker role</w:t>
      </w:r>
      <w:r w:rsidRPr="2B211502">
        <w:rPr>
          <w:rFonts w:ascii="Arial" w:eastAsia="Arial" w:hAnsi="Arial" w:cs="Arial"/>
          <w:color w:val="000000" w:themeColor="text1"/>
        </w:rPr>
        <w:t xml:space="preserve"> </w:t>
      </w:r>
      <w:r w:rsidR="2A626163" w:rsidRPr="2B211502">
        <w:rPr>
          <w:rFonts w:ascii="Arial" w:eastAsia="Arial" w:hAnsi="Arial" w:cs="Arial"/>
          <w:color w:val="000000" w:themeColor="text1"/>
        </w:rPr>
        <w:t>cover</w:t>
      </w:r>
      <w:r w:rsidR="1E461B36" w:rsidRPr="2B211502">
        <w:rPr>
          <w:rFonts w:ascii="Arial" w:eastAsia="Arial" w:hAnsi="Arial" w:cs="Arial"/>
          <w:color w:val="000000" w:themeColor="text1"/>
        </w:rPr>
        <w:t>s</w:t>
      </w:r>
      <w:r w:rsidR="2A626163" w:rsidRPr="2B211502">
        <w:rPr>
          <w:rFonts w:ascii="Arial" w:eastAsia="Arial" w:hAnsi="Arial" w:cs="Arial"/>
          <w:color w:val="000000" w:themeColor="text1"/>
        </w:rPr>
        <w:t xml:space="preserve"> all duties </w:t>
      </w:r>
      <w:r w:rsidR="7F7A2FAB" w:rsidRPr="2B211502">
        <w:rPr>
          <w:rFonts w:ascii="Arial" w:eastAsia="Arial" w:hAnsi="Arial" w:cs="Arial"/>
          <w:color w:val="000000" w:themeColor="text1"/>
        </w:rPr>
        <w:t>relating to burials, cremations, grounds maintenance</w:t>
      </w:r>
      <w:r w:rsidR="406A855A" w:rsidRPr="2B211502">
        <w:rPr>
          <w:rFonts w:ascii="Arial" w:eastAsia="Arial" w:hAnsi="Arial" w:cs="Arial"/>
          <w:color w:val="000000" w:themeColor="text1"/>
        </w:rPr>
        <w:t>, horticulture</w:t>
      </w:r>
      <w:r w:rsidR="7F7A2FAB" w:rsidRPr="2B211502">
        <w:rPr>
          <w:rFonts w:ascii="Arial" w:eastAsia="Arial" w:hAnsi="Arial" w:cs="Arial"/>
          <w:color w:val="000000" w:themeColor="text1"/>
        </w:rPr>
        <w:t xml:space="preserve"> and memorial safety testing, across </w:t>
      </w:r>
      <w:proofErr w:type="gramStart"/>
      <w:r w:rsidR="7F7A2FAB" w:rsidRPr="2B211502">
        <w:rPr>
          <w:rFonts w:ascii="Arial" w:eastAsia="Arial" w:hAnsi="Arial" w:cs="Arial"/>
          <w:color w:val="000000" w:themeColor="text1"/>
        </w:rPr>
        <w:t>a number of</w:t>
      </w:r>
      <w:proofErr w:type="gramEnd"/>
      <w:r w:rsidR="7F7A2FAB" w:rsidRPr="2B211502">
        <w:rPr>
          <w:rFonts w:ascii="Arial" w:eastAsia="Arial" w:hAnsi="Arial" w:cs="Arial"/>
          <w:color w:val="000000" w:themeColor="text1"/>
        </w:rPr>
        <w:t xml:space="preserve"> sites.  Cemetery Workers </w:t>
      </w:r>
      <w:r w:rsidR="1F29E75C" w:rsidRPr="2B211502">
        <w:rPr>
          <w:rFonts w:ascii="Arial" w:eastAsia="Arial" w:hAnsi="Arial" w:cs="Arial"/>
          <w:color w:val="000000" w:themeColor="text1"/>
        </w:rPr>
        <w:t>are expected to undertake all duties as required by the service, and will be expected to work as required at any</w:t>
      </w:r>
      <w:r w:rsidR="6A94F099" w:rsidRPr="2B211502">
        <w:rPr>
          <w:rFonts w:ascii="Arial" w:eastAsia="Arial" w:hAnsi="Arial" w:cs="Arial"/>
          <w:color w:val="000000" w:themeColor="text1"/>
        </w:rPr>
        <w:t xml:space="preserve"> of these</w:t>
      </w:r>
      <w:r w:rsidR="1F29E75C" w:rsidRPr="2B211502">
        <w:rPr>
          <w:rFonts w:ascii="Arial" w:eastAsia="Arial" w:hAnsi="Arial" w:cs="Arial"/>
          <w:color w:val="000000" w:themeColor="text1"/>
        </w:rPr>
        <w:t xml:space="preserve"> site</w:t>
      </w:r>
      <w:r w:rsidR="0FDE3D73" w:rsidRPr="2B211502">
        <w:rPr>
          <w:rFonts w:ascii="Arial" w:eastAsia="Arial" w:hAnsi="Arial" w:cs="Arial"/>
          <w:color w:val="000000" w:themeColor="text1"/>
        </w:rPr>
        <w:t>s</w:t>
      </w:r>
      <w:r w:rsidR="1F29E75C" w:rsidRPr="2B211502">
        <w:rPr>
          <w:rFonts w:ascii="Arial" w:eastAsia="Arial" w:hAnsi="Arial" w:cs="Arial"/>
          <w:color w:val="000000" w:themeColor="text1"/>
        </w:rPr>
        <w:t>:</w:t>
      </w:r>
    </w:p>
    <w:p w14:paraId="4E702F6A" w14:textId="2051F14F" w:rsidR="00F90323" w:rsidRPr="00207AA5" w:rsidRDefault="0CF27507" w:rsidP="2B211502">
      <w:pPr>
        <w:pStyle w:val="ListParagraph"/>
        <w:numPr>
          <w:ilvl w:val="0"/>
          <w:numId w:val="3"/>
        </w:numPr>
        <w:rPr>
          <w:rFonts w:ascii="Arial" w:eastAsia="Arial" w:hAnsi="Arial" w:cs="Arial"/>
          <w:color w:val="000000" w:themeColor="text1"/>
        </w:rPr>
      </w:pPr>
      <w:r w:rsidRPr="2B211502">
        <w:rPr>
          <w:rFonts w:ascii="Arial" w:eastAsia="Arial" w:hAnsi="Arial" w:cs="Arial"/>
          <w:color w:val="000000" w:themeColor="text1"/>
        </w:rPr>
        <w:t>Blackley</w:t>
      </w:r>
      <w:r w:rsidR="4F4C9E0E" w:rsidRPr="2B211502">
        <w:rPr>
          <w:rFonts w:ascii="Arial" w:eastAsia="Arial" w:hAnsi="Arial" w:cs="Arial"/>
          <w:color w:val="000000" w:themeColor="text1"/>
        </w:rPr>
        <w:t xml:space="preserve"> Cemetery &amp; Crematorium</w:t>
      </w:r>
    </w:p>
    <w:p w14:paraId="023631FC" w14:textId="7CC9E71B" w:rsidR="00F90323" w:rsidRPr="00207AA5" w:rsidRDefault="0CF27507" w:rsidP="2B211502">
      <w:pPr>
        <w:pStyle w:val="ListParagraph"/>
        <w:numPr>
          <w:ilvl w:val="0"/>
          <w:numId w:val="3"/>
        </w:numPr>
        <w:rPr>
          <w:color w:val="000000" w:themeColor="text1"/>
        </w:rPr>
      </w:pPr>
      <w:r w:rsidRPr="2B211502">
        <w:rPr>
          <w:rFonts w:ascii="Arial" w:eastAsia="Arial" w:hAnsi="Arial" w:cs="Arial"/>
          <w:color w:val="000000" w:themeColor="text1"/>
        </w:rPr>
        <w:t>Philips Park</w:t>
      </w:r>
      <w:r w:rsidR="4C243BAD" w:rsidRPr="2B211502">
        <w:rPr>
          <w:rFonts w:ascii="Arial" w:eastAsia="Arial" w:hAnsi="Arial" w:cs="Arial"/>
          <w:color w:val="000000" w:themeColor="text1"/>
        </w:rPr>
        <w:t xml:space="preserve"> Cemetery</w:t>
      </w:r>
    </w:p>
    <w:p w14:paraId="5C17624D" w14:textId="221D4B53" w:rsidR="00F90323" w:rsidRPr="00207AA5" w:rsidRDefault="0CF27507" w:rsidP="2B211502">
      <w:pPr>
        <w:pStyle w:val="ListParagraph"/>
        <w:numPr>
          <w:ilvl w:val="0"/>
          <w:numId w:val="3"/>
        </w:numPr>
        <w:rPr>
          <w:color w:val="000000" w:themeColor="text1"/>
        </w:rPr>
      </w:pPr>
      <w:r w:rsidRPr="2B211502">
        <w:rPr>
          <w:rFonts w:ascii="Arial" w:eastAsia="Arial" w:hAnsi="Arial" w:cs="Arial"/>
          <w:color w:val="000000" w:themeColor="text1"/>
        </w:rPr>
        <w:t>Gorton</w:t>
      </w:r>
      <w:r w:rsidR="39D53E91" w:rsidRPr="2B211502">
        <w:rPr>
          <w:rFonts w:ascii="Arial" w:eastAsia="Arial" w:hAnsi="Arial" w:cs="Arial"/>
          <w:color w:val="000000" w:themeColor="text1"/>
        </w:rPr>
        <w:t xml:space="preserve"> Cemetery</w:t>
      </w:r>
    </w:p>
    <w:p w14:paraId="1F7060E5" w14:textId="4E90C01E" w:rsidR="00F90323" w:rsidRPr="00207AA5" w:rsidRDefault="0CF27507" w:rsidP="2B211502">
      <w:pPr>
        <w:pStyle w:val="ListParagraph"/>
        <w:numPr>
          <w:ilvl w:val="0"/>
          <w:numId w:val="3"/>
        </w:numPr>
        <w:rPr>
          <w:color w:val="000000" w:themeColor="text1"/>
        </w:rPr>
      </w:pPr>
      <w:r w:rsidRPr="2B211502">
        <w:rPr>
          <w:rFonts w:ascii="Arial" w:eastAsia="Arial" w:hAnsi="Arial" w:cs="Arial"/>
          <w:color w:val="000000" w:themeColor="text1"/>
        </w:rPr>
        <w:t>Manchester General Cemeter</w:t>
      </w:r>
      <w:r w:rsidR="5CB76D12" w:rsidRPr="2B211502">
        <w:rPr>
          <w:rFonts w:ascii="Arial" w:eastAsia="Arial" w:hAnsi="Arial" w:cs="Arial"/>
          <w:color w:val="000000" w:themeColor="text1"/>
        </w:rPr>
        <w:t>y</w:t>
      </w:r>
      <w:r w:rsidRPr="2B211502">
        <w:rPr>
          <w:rFonts w:ascii="Arial" w:eastAsia="Arial" w:hAnsi="Arial" w:cs="Arial"/>
          <w:color w:val="000000" w:themeColor="text1"/>
        </w:rPr>
        <w:t xml:space="preserve"> </w:t>
      </w:r>
    </w:p>
    <w:p w14:paraId="7989057B" w14:textId="5E182B09" w:rsidR="00F90323" w:rsidRPr="00207AA5" w:rsidRDefault="0CF27507" w:rsidP="2B211502">
      <w:pPr>
        <w:pStyle w:val="ListParagraph"/>
        <w:numPr>
          <w:ilvl w:val="0"/>
          <w:numId w:val="3"/>
        </w:numPr>
        <w:rPr>
          <w:color w:val="000000" w:themeColor="text1"/>
        </w:rPr>
      </w:pPr>
      <w:r w:rsidRPr="2B211502">
        <w:rPr>
          <w:rFonts w:ascii="Arial" w:eastAsia="Arial" w:hAnsi="Arial" w:cs="Arial"/>
          <w:color w:val="000000" w:themeColor="text1"/>
        </w:rPr>
        <w:t>Southern Cemetery</w:t>
      </w:r>
    </w:p>
    <w:p w14:paraId="62CAFB07" w14:textId="244687D0" w:rsidR="00F90323" w:rsidRPr="00207AA5" w:rsidRDefault="00F90323" w:rsidP="2B211502">
      <w:pPr>
        <w:rPr>
          <w:rFonts w:ascii="Arial" w:eastAsia="Arial" w:hAnsi="Arial" w:cs="Arial"/>
          <w:color w:val="000000" w:themeColor="text1"/>
        </w:rPr>
      </w:pPr>
    </w:p>
    <w:p w14:paraId="6C7632F4" w14:textId="7619F466" w:rsidR="00F90323" w:rsidRPr="00207AA5" w:rsidRDefault="0CF27507" w:rsidP="2B211502">
      <w:pPr>
        <w:rPr>
          <w:rFonts w:ascii="Arial" w:eastAsia="Arial" w:hAnsi="Arial" w:cs="Arial"/>
          <w:color w:val="000000" w:themeColor="text1"/>
        </w:rPr>
      </w:pPr>
      <w:r w:rsidRPr="2B211502">
        <w:rPr>
          <w:rFonts w:ascii="Arial" w:eastAsia="Arial" w:hAnsi="Arial" w:cs="Arial"/>
          <w:color w:val="000000" w:themeColor="text1"/>
        </w:rPr>
        <w:t>The role holder will be required to understand and keep up to date with Council policies, and legislation and procedures that are specific to the role</w:t>
      </w:r>
      <w:r w:rsidR="4BA36DA5" w:rsidRPr="2B211502">
        <w:rPr>
          <w:rFonts w:ascii="Arial" w:eastAsia="Arial" w:hAnsi="Arial" w:cs="Arial"/>
          <w:color w:val="000000" w:themeColor="text1"/>
        </w:rPr>
        <w:t>,</w:t>
      </w:r>
      <w:r w:rsidRPr="2B211502">
        <w:rPr>
          <w:rFonts w:ascii="Arial" w:eastAsia="Arial" w:hAnsi="Arial" w:cs="Arial"/>
          <w:color w:val="000000" w:themeColor="text1"/>
        </w:rPr>
        <w:t xml:space="preserve"> and </w:t>
      </w:r>
      <w:r w:rsidR="0942B5D4" w:rsidRPr="2B211502">
        <w:rPr>
          <w:rFonts w:ascii="Arial" w:eastAsia="Arial" w:hAnsi="Arial" w:cs="Arial"/>
          <w:color w:val="000000" w:themeColor="text1"/>
        </w:rPr>
        <w:t xml:space="preserve">to undertake necessary training and development regularly to ensure they are </w:t>
      </w:r>
      <w:r w:rsidRPr="2B211502">
        <w:rPr>
          <w:rFonts w:ascii="Arial" w:eastAsia="Arial" w:hAnsi="Arial" w:cs="Arial"/>
          <w:color w:val="000000" w:themeColor="text1"/>
        </w:rPr>
        <w:t>compliant.</w:t>
      </w:r>
      <w:r w:rsidR="00334C11" w:rsidRPr="2B211502">
        <w:rPr>
          <w:rFonts w:ascii="Arial" w:eastAsia="Arial" w:hAnsi="Arial" w:cs="Arial"/>
          <w:color w:val="000000" w:themeColor="text1"/>
        </w:rPr>
        <w:t xml:space="preserve">  The role holder will also be expected to support the training and development of new staff.</w:t>
      </w:r>
    </w:p>
    <w:p w14:paraId="1C116AAE" w14:textId="7F32147C" w:rsidR="00F90323" w:rsidRPr="00207AA5" w:rsidRDefault="00F90323" w:rsidP="2B211502">
      <w:pPr>
        <w:rPr>
          <w:rFonts w:ascii="Arial" w:eastAsia="Arial" w:hAnsi="Arial" w:cs="Arial"/>
          <w:color w:val="000000" w:themeColor="text1"/>
        </w:rPr>
      </w:pPr>
    </w:p>
    <w:p w14:paraId="0172433A" w14:textId="7E2590B8" w:rsidR="00F90323" w:rsidRPr="00207AA5" w:rsidRDefault="1A3A7DE6" w:rsidP="2B211502">
      <w:pPr>
        <w:rPr>
          <w:rFonts w:ascii="Arial" w:eastAsia="Arial" w:hAnsi="Arial" w:cs="Arial"/>
          <w:color w:val="000000" w:themeColor="text1"/>
        </w:rPr>
      </w:pPr>
      <w:r w:rsidRPr="2B211502">
        <w:rPr>
          <w:rFonts w:ascii="Arial" w:eastAsia="Arial" w:hAnsi="Arial" w:cs="Arial"/>
          <w:color w:val="000000" w:themeColor="text1"/>
        </w:rPr>
        <w:t>Cemetery Workers</w:t>
      </w:r>
      <w:r w:rsidR="0CF27507" w:rsidRPr="2B211502">
        <w:rPr>
          <w:rFonts w:ascii="Arial" w:eastAsia="Arial" w:hAnsi="Arial" w:cs="Arial"/>
          <w:color w:val="000000" w:themeColor="text1"/>
        </w:rPr>
        <w:t xml:space="preserve"> will support service delivery in relation to</w:t>
      </w:r>
      <w:r w:rsidR="0558E961" w:rsidRPr="2B211502">
        <w:rPr>
          <w:rFonts w:ascii="Arial" w:eastAsia="Arial" w:hAnsi="Arial" w:cs="Arial"/>
          <w:color w:val="000000" w:themeColor="text1"/>
        </w:rPr>
        <w:t xml:space="preserve"> the following tasks, ensuring duties are carried out in the most efficient way, and that the service is delivered and maintained to a high standard</w:t>
      </w:r>
      <w:r w:rsidR="0A4852D7" w:rsidRPr="2B211502">
        <w:rPr>
          <w:rFonts w:ascii="Arial" w:eastAsia="Arial" w:hAnsi="Arial" w:cs="Arial"/>
          <w:color w:val="000000" w:themeColor="text1"/>
        </w:rPr>
        <w:t>:</w:t>
      </w:r>
    </w:p>
    <w:p w14:paraId="70F2E9A4" w14:textId="79188080" w:rsidR="00F90323" w:rsidRPr="00207AA5" w:rsidRDefault="00F90323" w:rsidP="2B211502">
      <w:pPr>
        <w:rPr>
          <w:rFonts w:ascii="Arial" w:eastAsia="Arial" w:hAnsi="Arial" w:cs="Arial"/>
          <w:color w:val="000000" w:themeColor="text1"/>
        </w:rPr>
      </w:pPr>
    </w:p>
    <w:p w14:paraId="1D700612" w14:textId="38BAC849" w:rsidR="00F90323" w:rsidRPr="00207AA5" w:rsidRDefault="26BF9553" w:rsidP="2B211502">
      <w:pPr>
        <w:pStyle w:val="ListParagraph"/>
        <w:numPr>
          <w:ilvl w:val="0"/>
          <w:numId w:val="1"/>
        </w:numPr>
        <w:rPr>
          <w:rFonts w:ascii="Arial" w:eastAsia="Arial" w:hAnsi="Arial" w:cs="Arial"/>
          <w:color w:val="000000" w:themeColor="text1"/>
        </w:rPr>
      </w:pPr>
      <w:r w:rsidRPr="2B211502">
        <w:rPr>
          <w:rFonts w:ascii="Arial" w:eastAsia="Arial" w:hAnsi="Arial" w:cs="Arial"/>
          <w:color w:val="000000" w:themeColor="text1"/>
        </w:rPr>
        <w:t>preparing graves for</w:t>
      </w:r>
      <w:r w:rsidR="0CF27507" w:rsidRPr="2B211502">
        <w:rPr>
          <w:rFonts w:ascii="Arial" w:eastAsia="Arial" w:hAnsi="Arial" w:cs="Arial"/>
          <w:color w:val="000000" w:themeColor="text1"/>
        </w:rPr>
        <w:t xml:space="preserve"> burials</w:t>
      </w:r>
      <w:r w:rsidR="0E4877C3" w:rsidRPr="2B211502">
        <w:rPr>
          <w:rFonts w:ascii="Arial" w:eastAsia="Arial" w:hAnsi="Arial" w:cs="Arial"/>
          <w:color w:val="000000" w:themeColor="text1"/>
        </w:rPr>
        <w:t xml:space="preserve"> and</w:t>
      </w:r>
      <w:r w:rsidR="40623C18" w:rsidRPr="2B211502">
        <w:rPr>
          <w:rFonts w:ascii="Arial" w:eastAsia="Arial" w:hAnsi="Arial" w:cs="Arial"/>
          <w:color w:val="000000" w:themeColor="text1"/>
        </w:rPr>
        <w:t xml:space="preserve"> supporting burial services</w:t>
      </w:r>
      <w:r w:rsidR="0CF27507" w:rsidRPr="2B211502">
        <w:rPr>
          <w:rFonts w:ascii="Arial" w:eastAsia="Arial" w:hAnsi="Arial" w:cs="Arial"/>
          <w:color w:val="000000" w:themeColor="text1"/>
        </w:rPr>
        <w:t xml:space="preserve">  </w:t>
      </w:r>
    </w:p>
    <w:p w14:paraId="7C913E35" w14:textId="552E4581" w:rsidR="00F90323" w:rsidRPr="00207AA5" w:rsidRDefault="7BF68827" w:rsidP="2B211502">
      <w:pPr>
        <w:pStyle w:val="ListParagraph"/>
        <w:numPr>
          <w:ilvl w:val="0"/>
          <w:numId w:val="1"/>
        </w:numPr>
        <w:rPr>
          <w:color w:val="000000" w:themeColor="text1"/>
        </w:rPr>
      </w:pPr>
      <w:r w:rsidRPr="2B211502">
        <w:rPr>
          <w:rFonts w:ascii="Arial" w:eastAsia="Arial" w:hAnsi="Arial" w:cs="Arial"/>
          <w:color w:val="000000" w:themeColor="text1"/>
        </w:rPr>
        <w:lastRenderedPageBreak/>
        <w:t>operating cremators and carrying out the full cremation process</w:t>
      </w:r>
    </w:p>
    <w:p w14:paraId="7813ECD0" w14:textId="16A7ECEC" w:rsidR="00F90323" w:rsidRPr="00207AA5" w:rsidRDefault="56305DD8" w:rsidP="2B211502">
      <w:pPr>
        <w:pStyle w:val="ListParagraph"/>
        <w:numPr>
          <w:ilvl w:val="0"/>
          <w:numId w:val="1"/>
        </w:numPr>
        <w:rPr>
          <w:rFonts w:ascii="Arial" w:eastAsia="Arial" w:hAnsi="Arial" w:cs="Arial"/>
          <w:color w:val="000000" w:themeColor="text1"/>
        </w:rPr>
      </w:pPr>
      <w:r w:rsidRPr="2B211502">
        <w:rPr>
          <w:rFonts w:ascii="Arial" w:eastAsia="Arial" w:hAnsi="Arial" w:cs="Arial"/>
          <w:color w:val="000000" w:themeColor="text1"/>
        </w:rPr>
        <w:t>carrying out a variety of grounds maintenance</w:t>
      </w:r>
      <w:r w:rsidR="7B0666E1" w:rsidRPr="2B211502">
        <w:rPr>
          <w:rFonts w:ascii="Arial" w:eastAsia="Arial" w:hAnsi="Arial" w:cs="Arial"/>
          <w:color w:val="000000" w:themeColor="text1"/>
        </w:rPr>
        <w:t xml:space="preserve"> and horticultural</w:t>
      </w:r>
      <w:r w:rsidRPr="2B211502">
        <w:rPr>
          <w:rFonts w:ascii="Arial" w:eastAsia="Arial" w:hAnsi="Arial" w:cs="Arial"/>
          <w:color w:val="000000" w:themeColor="text1"/>
        </w:rPr>
        <w:t xml:space="preserve"> duties </w:t>
      </w:r>
    </w:p>
    <w:p w14:paraId="3E9E080F" w14:textId="61DC0108" w:rsidR="00F90323" w:rsidRPr="00207AA5" w:rsidRDefault="7BF68827" w:rsidP="2B211502">
      <w:pPr>
        <w:pStyle w:val="ListParagraph"/>
        <w:numPr>
          <w:ilvl w:val="0"/>
          <w:numId w:val="1"/>
        </w:numPr>
        <w:rPr>
          <w:color w:val="000000" w:themeColor="text1"/>
        </w:rPr>
      </w:pPr>
      <w:r w:rsidRPr="2B211502">
        <w:rPr>
          <w:rFonts w:ascii="Arial" w:eastAsia="Arial" w:hAnsi="Arial" w:cs="Arial"/>
          <w:color w:val="000000" w:themeColor="text1"/>
        </w:rPr>
        <w:t xml:space="preserve">providing front of house </w:t>
      </w:r>
      <w:r w:rsidR="27F6B621" w:rsidRPr="2B211502">
        <w:rPr>
          <w:rFonts w:ascii="Arial" w:eastAsia="Arial" w:hAnsi="Arial" w:cs="Arial"/>
          <w:color w:val="000000" w:themeColor="text1"/>
        </w:rPr>
        <w:t>crematorium</w:t>
      </w:r>
      <w:r w:rsidRPr="2B211502">
        <w:rPr>
          <w:rFonts w:ascii="Arial" w:eastAsia="Arial" w:hAnsi="Arial" w:cs="Arial"/>
          <w:color w:val="000000" w:themeColor="text1"/>
        </w:rPr>
        <w:t xml:space="preserve"> chapel duties</w:t>
      </w:r>
    </w:p>
    <w:p w14:paraId="794DFFD0" w14:textId="22D6DA2B" w:rsidR="00F90323" w:rsidRPr="00207AA5" w:rsidRDefault="7BF68827" w:rsidP="2B211502">
      <w:pPr>
        <w:pStyle w:val="ListParagraph"/>
        <w:numPr>
          <w:ilvl w:val="0"/>
          <w:numId w:val="1"/>
        </w:numPr>
        <w:rPr>
          <w:color w:val="000000" w:themeColor="text1"/>
        </w:rPr>
      </w:pPr>
      <w:r w:rsidRPr="2B211502">
        <w:rPr>
          <w:rFonts w:ascii="Arial" w:eastAsia="Arial" w:hAnsi="Arial" w:cs="Arial"/>
          <w:color w:val="000000" w:themeColor="text1"/>
        </w:rPr>
        <w:t>undertaking tasks relating to memorial safety testing</w:t>
      </w:r>
    </w:p>
    <w:p w14:paraId="5DAF1BF9" w14:textId="031BFFFC" w:rsidR="00F90323" w:rsidRPr="00207AA5" w:rsidRDefault="00F90323" w:rsidP="2B211502">
      <w:pPr>
        <w:rPr>
          <w:rFonts w:ascii="Arial" w:eastAsia="Arial" w:hAnsi="Arial" w:cs="Arial"/>
          <w:color w:val="000000" w:themeColor="text1"/>
        </w:rPr>
      </w:pPr>
    </w:p>
    <w:p w14:paraId="12B77416" w14:textId="05AF855E" w:rsidR="00F90323" w:rsidRPr="00207AA5" w:rsidRDefault="0CF27507" w:rsidP="2B211502">
      <w:pPr>
        <w:rPr>
          <w:rFonts w:ascii="Arial" w:eastAsia="Arial" w:hAnsi="Arial" w:cs="Arial"/>
          <w:color w:val="000000" w:themeColor="text1"/>
        </w:rPr>
      </w:pPr>
      <w:r w:rsidRPr="2B211502">
        <w:rPr>
          <w:rFonts w:ascii="Arial" w:eastAsia="Arial" w:hAnsi="Arial" w:cs="Arial"/>
          <w:color w:val="000000" w:themeColor="text1"/>
        </w:rPr>
        <w:t xml:space="preserve">The post holder will provide a sensitive, professional and tactful service to a range of customers which will include funeral directors and bereaved families, and should be able to communicate with sympathy, sensitivity, tact and professionalism.  </w:t>
      </w:r>
    </w:p>
    <w:p w14:paraId="13E6B475" w14:textId="295830EE" w:rsidR="00F90323" w:rsidRPr="00207AA5" w:rsidRDefault="00F90323" w:rsidP="2B211502">
      <w:pPr>
        <w:rPr>
          <w:rFonts w:ascii="Arial" w:eastAsia="Arial" w:hAnsi="Arial" w:cs="Arial"/>
          <w:color w:val="000000" w:themeColor="text1"/>
        </w:rPr>
      </w:pPr>
    </w:p>
    <w:p w14:paraId="18C1CE21" w14:textId="424D1648" w:rsidR="00F90323" w:rsidRPr="00207AA5" w:rsidRDefault="32E11C64" w:rsidP="2B211502">
      <w:pPr>
        <w:ind w:right="-52"/>
        <w:rPr>
          <w:rFonts w:ascii="Arial" w:eastAsia="Arial" w:hAnsi="Arial" w:cs="Arial"/>
          <w:color w:val="000000" w:themeColor="text1"/>
        </w:rPr>
      </w:pPr>
      <w:r w:rsidRPr="2B211502">
        <w:rPr>
          <w:rFonts w:ascii="Arial" w:eastAsia="Arial" w:hAnsi="Arial" w:cs="Arial"/>
          <w:color w:val="000000" w:themeColor="text1"/>
        </w:rPr>
        <w:t xml:space="preserve">The role requires the post holder to drive fleet vehicles and operate drive on and manual equipment and machinery such as diggers, mowers and </w:t>
      </w:r>
      <w:r w:rsidR="3582D071" w:rsidRPr="2B211502">
        <w:rPr>
          <w:rFonts w:ascii="Arial" w:eastAsia="Arial" w:hAnsi="Arial" w:cs="Arial"/>
          <w:color w:val="000000" w:themeColor="text1"/>
        </w:rPr>
        <w:t>power</w:t>
      </w:r>
      <w:r w:rsidRPr="2B211502">
        <w:rPr>
          <w:rFonts w:ascii="Arial" w:eastAsia="Arial" w:hAnsi="Arial" w:cs="Arial"/>
          <w:color w:val="000000" w:themeColor="text1"/>
        </w:rPr>
        <w:t xml:space="preserve"> tools.  The role holder will be required to hold a clean driving license.</w:t>
      </w:r>
    </w:p>
    <w:p w14:paraId="7A35E347" w14:textId="3923F3C6" w:rsidR="00F90323" w:rsidRPr="00207AA5" w:rsidRDefault="00F90323" w:rsidP="2B211502">
      <w:pPr>
        <w:rPr>
          <w:rFonts w:ascii="Arial" w:eastAsia="Arial" w:hAnsi="Arial" w:cs="Arial"/>
          <w:color w:val="000000" w:themeColor="text1"/>
        </w:rPr>
      </w:pPr>
    </w:p>
    <w:p w14:paraId="4D88ADE6" w14:textId="447995AB" w:rsidR="00F90323" w:rsidRPr="00207AA5" w:rsidRDefault="0CF27507" w:rsidP="2B211502">
      <w:pPr>
        <w:rPr>
          <w:rFonts w:ascii="Arial" w:eastAsia="Arial" w:hAnsi="Arial" w:cs="Arial"/>
          <w:color w:val="000000" w:themeColor="text1"/>
        </w:rPr>
      </w:pPr>
      <w:r w:rsidRPr="2B211502">
        <w:rPr>
          <w:rFonts w:ascii="Arial" w:eastAsia="Arial" w:hAnsi="Arial" w:cs="Arial"/>
          <w:color w:val="000000" w:themeColor="text1"/>
        </w:rPr>
        <w:t xml:space="preserve">The </w:t>
      </w:r>
      <w:proofErr w:type="gramStart"/>
      <w:r w:rsidRPr="2B211502">
        <w:rPr>
          <w:rFonts w:ascii="Arial" w:eastAsia="Arial" w:hAnsi="Arial" w:cs="Arial"/>
          <w:color w:val="000000" w:themeColor="text1"/>
        </w:rPr>
        <w:t>Infrastructure</w:t>
      </w:r>
      <w:proofErr w:type="gramEnd"/>
      <w:r w:rsidRPr="2B211502">
        <w:rPr>
          <w:rFonts w:ascii="Arial" w:eastAsia="Arial" w:hAnsi="Arial" w:cs="Arial"/>
          <w:color w:val="000000" w:themeColor="text1"/>
        </w:rPr>
        <w:t xml:space="preserve"> team is required to work alongside other teams across all cemeteries and the crematorium, to coordinate and communicate tasks ensuring smooth and efficient delivery of the service.  Strong </w:t>
      </w:r>
      <w:proofErr w:type="gramStart"/>
      <w:r w:rsidRPr="2B211502">
        <w:rPr>
          <w:rFonts w:ascii="Arial" w:eastAsia="Arial" w:hAnsi="Arial" w:cs="Arial"/>
          <w:color w:val="000000" w:themeColor="text1"/>
        </w:rPr>
        <w:t>team work</w:t>
      </w:r>
      <w:proofErr w:type="gramEnd"/>
      <w:r w:rsidRPr="2B211502">
        <w:rPr>
          <w:rFonts w:ascii="Arial" w:eastAsia="Arial" w:hAnsi="Arial" w:cs="Arial"/>
          <w:color w:val="000000" w:themeColor="text1"/>
        </w:rPr>
        <w:t xml:space="preserve"> and communication skills are essential, as is the ability to work proactively and use initiative and quick thinking to resolve problems.  </w:t>
      </w:r>
    </w:p>
    <w:p w14:paraId="50B7F8C1" w14:textId="16BAE1EA" w:rsidR="00F90323" w:rsidRPr="00207AA5" w:rsidRDefault="00F90323" w:rsidP="2B211502">
      <w:pPr>
        <w:rPr>
          <w:rFonts w:ascii="Arial" w:eastAsia="Arial" w:hAnsi="Arial" w:cs="Arial"/>
          <w:color w:val="000000" w:themeColor="text1"/>
        </w:rPr>
      </w:pPr>
    </w:p>
    <w:p w14:paraId="37D4EF77" w14:textId="2925E4CE" w:rsidR="00F90323" w:rsidRPr="00207AA5" w:rsidRDefault="0CF27507" w:rsidP="2B211502">
      <w:pPr>
        <w:ind w:right="-52"/>
        <w:rPr>
          <w:rFonts w:ascii="Arial" w:eastAsia="Arial" w:hAnsi="Arial" w:cs="Arial"/>
          <w:color w:val="000000" w:themeColor="text1"/>
        </w:rPr>
      </w:pPr>
      <w:r w:rsidRPr="2B211502">
        <w:rPr>
          <w:rFonts w:ascii="Arial" w:eastAsia="Arial" w:hAnsi="Arial" w:cs="Arial"/>
          <w:color w:val="000000" w:themeColor="text1"/>
        </w:rPr>
        <w:t>Bereavement Services actively participates in community engagement, working with community groups and Friends groups who play a key role in the delivery of the service, in line with the Our Manchester Strategy.  The role holder will be required to be proactive in encouraging schemes to minimise carbon, support community and Friends involvement and increase biodiversity.</w:t>
      </w:r>
    </w:p>
    <w:p w14:paraId="279B1918" w14:textId="236CDA8B" w:rsidR="00F90323" w:rsidRPr="00207AA5" w:rsidRDefault="00F90323" w:rsidP="2B211502">
      <w:pPr>
        <w:ind w:right="-52"/>
        <w:rPr>
          <w:rFonts w:ascii="Arial" w:eastAsia="Arial" w:hAnsi="Arial" w:cs="Arial"/>
          <w:color w:val="000000" w:themeColor="text1"/>
        </w:rPr>
      </w:pPr>
    </w:p>
    <w:p w14:paraId="17AD93B2" w14:textId="193464F4" w:rsidR="00F90323" w:rsidRDefault="0CF27507" w:rsidP="2B211502">
      <w:pPr>
        <w:ind w:right="-52"/>
        <w:rPr>
          <w:rFonts w:ascii="Arial" w:eastAsia="Arial" w:hAnsi="Arial" w:cs="Arial"/>
          <w:color w:val="000000" w:themeColor="text1"/>
        </w:rPr>
      </w:pPr>
      <w:r w:rsidRPr="2B211502">
        <w:rPr>
          <w:rFonts w:ascii="Arial" w:eastAsia="Arial" w:hAnsi="Arial" w:cs="Arial"/>
          <w:color w:val="000000" w:themeColor="text1"/>
        </w:rPr>
        <w:t>This is primarily an outdoor based role, with significant physical demands working in extreme outdoor conditions.</w:t>
      </w:r>
      <w:r w:rsidR="7CC04F81" w:rsidRPr="2B211502">
        <w:rPr>
          <w:rFonts w:ascii="Arial" w:eastAsia="Arial" w:hAnsi="Arial" w:cs="Arial"/>
          <w:color w:val="000000" w:themeColor="text1"/>
        </w:rPr>
        <w:t xml:space="preserve">  </w:t>
      </w:r>
    </w:p>
    <w:p w14:paraId="4B25A759" w14:textId="77777777" w:rsidR="00FA7BFB" w:rsidRDefault="00FA7BFB" w:rsidP="2B211502">
      <w:pPr>
        <w:ind w:right="-52"/>
        <w:rPr>
          <w:rFonts w:ascii="Arial" w:eastAsia="Arial" w:hAnsi="Arial" w:cs="Arial"/>
          <w:color w:val="000000" w:themeColor="text1"/>
        </w:rPr>
      </w:pPr>
    </w:p>
    <w:p w14:paraId="0B981425" w14:textId="77777777" w:rsidR="005F2631" w:rsidRDefault="005F2631" w:rsidP="2B211502">
      <w:pPr>
        <w:ind w:right="-52"/>
        <w:rPr>
          <w:rFonts w:ascii="Arial" w:eastAsia="Arial" w:hAnsi="Arial" w:cs="Arial"/>
          <w:color w:val="000000" w:themeColor="text1"/>
        </w:rPr>
      </w:pPr>
    </w:p>
    <w:p w14:paraId="72362E4B" w14:textId="77777777" w:rsidR="005F2631" w:rsidRPr="00207AA5" w:rsidRDefault="005F2631" w:rsidP="2B211502">
      <w:pPr>
        <w:ind w:right="-52"/>
        <w:rPr>
          <w:rFonts w:ascii="Arial" w:eastAsia="Arial" w:hAnsi="Arial" w:cs="Arial"/>
          <w:color w:val="000000" w:themeColor="text1"/>
        </w:rPr>
      </w:pPr>
    </w:p>
    <w:p w14:paraId="0DE4B5B7" w14:textId="77777777" w:rsidR="006C1D84" w:rsidRDefault="006C1D84" w:rsidP="002269D5">
      <w:pPr>
        <w:rPr>
          <w:rFonts w:ascii="Arial" w:hAnsi="Arial" w:cs="Arial"/>
          <w:b/>
          <w:u w:val="single"/>
        </w:rPr>
      </w:pPr>
    </w:p>
    <w:p w14:paraId="57115B5B" w14:textId="77777777" w:rsidR="0078045C" w:rsidRPr="00207AA5" w:rsidRDefault="0078045C" w:rsidP="002269D5">
      <w:pPr>
        <w:rPr>
          <w:rFonts w:ascii="Arial" w:hAnsi="Arial" w:cs="Arial"/>
          <w:b/>
        </w:rPr>
      </w:pPr>
      <w:r w:rsidRPr="00207AA5">
        <w:rPr>
          <w:rFonts w:ascii="Arial" w:hAnsi="Arial" w:cs="Arial"/>
          <w:b/>
          <w:u w:val="single"/>
        </w:rPr>
        <w:t>Key Competencies and Technical Requirements</w:t>
      </w:r>
    </w:p>
    <w:p w14:paraId="66204FF1" w14:textId="77777777" w:rsidR="0078045C" w:rsidRPr="00207AA5" w:rsidRDefault="0078045C" w:rsidP="002269D5">
      <w:pPr>
        <w:rPr>
          <w:rFonts w:ascii="Arial" w:hAnsi="Arial" w:cs="Arial"/>
          <w:i/>
        </w:rPr>
      </w:pPr>
    </w:p>
    <w:p w14:paraId="01BBBB69" w14:textId="77777777" w:rsidR="00571E45" w:rsidRPr="001E13E2" w:rsidRDefault="00571E45" w:rsidP="00571E45">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FE2EAA">
        <w:rPr>
          <w:rFonts w:ascii="Arial" w:hAnsi="Arial" w:cs="Arial"/>
          <w:b/>
        </w:rPr>
        <w:t>Our Manchester Behaviours</w:t>
      </w:r>
      <w:r w:rsidRPr="004E6775">
        <w:rPr>
          <w:rFonts w:ascii="Arial" w:hAnsi="Arial" w:cs="Arial"/>
        </w:rPr>
        <w:t xml:space="preserve"> </w:t>
      </w:r>
      <w:r w:rsidRPr="008E6B65">
        <w:rPr>
          <w:rFonts w:ascii="Arial" w:hAnsi="Arial" w:cs="Arial"/>
          <w:color w:val="000000"/>
        </w:rPr>
        <w:t xml:space="preserve"> </w:t>
      </w:r>
    </w:p>
    <w:p w14:paraId="01FDE45D" w14:textId="77777777" w:rsidR="00571E45" w:rsidRPr="00650D3E" w:rsidRDefault="00571E45" w:rsidP="00571E45">
      <w:pPr>
        <w:numPr>
          <w:ilvl w:val="0"/>
          <w:numId w:val="4"/>
        </w:numPr>
        <w:shd w:val="clear" w:color="auto" w:fill="FFFFFF"/>
        <w:spacing w:before="100" w:beforeAutospacing="1" w:after="100" w:afterAutospacing="1"/>
        <w:rPr>
          <w:rFonts w:ascii="Arial" w:hAnsi="Arial" w:cs="Arial"/>
          <w:color w:val="222222"/>
        </w:rPr>
      </w:pPr>
      <w:r w:rsidRPr="00650D3E">
        <w:rPr>
          <w:rFonts w:ascii="Arial" w:hAnsi="Arial" w:cs="Arial"/>
          <w:color w:val="222222"/>
        </w:rPr>
        <w:t>We are proud and passionate about Manchester</w:t>
      </w:r>
    </w:p>
    <w:p w14:paraId="54537C06" w14:textId="77777777" w:rsidR="00571E45" w:rsidRDefault="00571E45" w:rsidP="00571E45">
      <w:pPr>
        <w:widowControl w:val="0"/>
        <w:numPr>
          <w:ilvl w:val="0"/>
          <w:numId w:val="4"/>
        </w:numPr>
        <w:contextualSpacing/>
      </w:pPr>
      <w:r>
        <w:rPr>
          <w:rFonts w:ascii="Arial" w:eastAsia="Arial" w:hAnsi="Arial" w:cs="Arial"/>
        </w:rPr>
        <w:t xml:space="preserve">We take time to listen and understand </w:t>
      </w:r>
    </w:p>
    <w:p w14:paraId="16E2C849" w14:textId="77777777" w:rsidR="00571E45" w:rsidRDefault="00571E45" w:rsidP="00571E45">
      <w:pPr>
        <w:widowControl w:val="0"/>
        <w:numPr>
          <w:ilvl w:val="0"/>
          <w:numId w:val="4"/>
        </w:numPr>
        <w:contextualSpacing/>
      </w:pPr>
      <w:r>
        <w:rPr>
          <w:rFonts w:ascii="Arial" w:eastAsia="Arial" w:hAnsi="Arial" w:cs="Arial"/>
        </w:rPr>
        <w:t xml:space="preserve">We ‘own it’ and we’re not afraid to try new things  </w:t>
      </w:r>
    </w:p>
    <w:p w14:paraId="4E5BC014" w14:textId="77777777" w:rsidR="00571E45" w:rsidRPr="00FA7BFB" w:rsidRDefault="00571E45" w:rsidP="00571E45">
      <w:pPr>
        <w:widowControl w:val="0"/>
        <w:numPr>
          <w:ilvl w:val="0"/>
          <w:numId w:val="4"/>
        </w:numPr>
        <w:contextualSpacing/>
      </w:pPr>
      <w:r>
        <w:rPr>
          <w:rFonts w:ascii="Arial" w:eastAsia="Arial" w:hAnsi="Arial" w:cs="Arial"/>
        </w:rPr>
        <w:t>We work together and trust each other</w:t>
      </w:r>
    </w:p>
    <w:p w14:paraId="3B2AA8D3" w14:textId="6AF858F4" w:rsidR="00FA7BFB" w:rsidRDefault="00FA7BFB" w:rsidP="00571E45">
      <w:pPr>
        <w:widowControl w:val="0"/>
        <w:numPr>
          <w:ilvl w:val="0"/>
          <w:numId w:val="4"/>
        </w:numPr>
        <w:contextualSpacing/>
      </w:pPr>
      <w:r>
        <w:rPr>
          <w:rStyle w:val="normaltextrun"/>
          <w:rFonts w:ascii="Arial" w:hAnsi="Arial" w:cs="Arial"/>
          <w:color w:val="000000"/>
          <w:shd w:val="clear" w:color="auto" w:fill="FFFFFF"/>
        </w:rPr>
        <w:t>We show that we value our differences and treat people fairly</w:t>
      </w:r>
      <w:r>
        <w:rPr>
          <w:rStyle w:val="eop"/>
          <w:rFonts w:ascii="Arial" w:hAnsi="Arial" w:cs="Arial"/>
          <w:color w:val="000000"/>
          <w:shd w:val="clear" w:color="auto" w:fill="FFFFFF"/>
        </w:rPr>
        <w:t> </w:t>
      </w:r>
    </w:p>
    <w:p w14:paraId="2DBF0D7D" w14:textId="77777777" w:rsidR="0078045C" w:rsidRPr="00207AA5" w:rsidRDefault="0078045C" w:rsidP="002269D5">
      <w:pPr>
        <w:ind w:left="357"/>
        <w:rPr>
          <w:rFonts w:ascii="Arial" w:hAnsi="Arial" w:cs="Arial"/>
        </w:rPr>
      </w:pPr>
    </w:p>
    <w:p w14:paraId="3F29A74B" w14:textId="77777777" w:rsidR="0078045C" w:rsidRPr="00207AA5" w:rsidRDefault="0078045C" w:rsidP="002269D5">
      <w:pPr>
        <w:pBdr>
          <w:top w:val="single" w:sz="4" w:space="1" w:color="auto"/>
          <w:left w:val="single" w:sz="4" w:space="4" w:color="auto"/>
          <w:bottom w:val="single" w:sz="4" w:space="1" w:color="auto"/>
          <w:right w:val="single" w:sz="4" w:space="4" w:color="auto"/>
        </w:pBdr>
        <w:shd w:val="clear" w:color="auto" w:fill="FFFF00"/>
        <w:rPr>
          <w:rFonts w:ascii="Arial" w:hAnsi="Arial" w:cs="Arial"/>
          <w:b/>
        </w:rPr>
      </w:pPr>
      <w:r w:rsidRPr="00207AA5">
        <w:rPr>
          <w:rFonts w:ascii="Arial" w:hAnsi="Arial" w:cs="Arial"/>
          <w:b/>
        </w:rPr>
        <w:t>Generic skills:</w:t>
      </w:r>
    </w:p>
    <w:p w14:paraId="6B62F1B3" w14:textId="77777777" w:rsidR="0078045C" w:rsidRPr="00207AA5" w:rsidRDefault="0078045C">
      <w:pPr>
        <w:rPr>
          <w:rFonts w:ascii="Arial" w:hAnsi="Arial" w:cs="Arial"/>
        </w:rPr>
      </w:pPr>
    </w:p>
    <w:p w14:paraId="7BBE2AA5" w14:textId="591CD728" w:rsidR="0078045C" w:rsidRDefault="0078045C" w:rsidP="00FA7BFB">
      <w:pPr>
        <w:pStyle w:val="ListParagraph"/>
        <w:numPr>
          <w:ilvl w:val="0"/>
          <w:numId w:val="15"/>
        </w:numPr>
        <w:rPr>
          <w:rFonts w:ascii="Arial" w:hAnsi="Arial" w:cs="Arial"/>
        </w:rPr>
      </w:pPr>
      <w:r w:rsidRPr="00FA7BFB">
        <w:rPr>
          <w:rFonts w:ascii="Arial" w:hAnsi="Arial" w:cs="Arial"/>
          <w:b/>
        </w:rPr>
        <w:t>Communication:</w:t>
      </w:r>
      <w:r w:rsidRPr="00FA7BFB">
        <w:rPr>
          <w:rFonts w:ascii="Arial" w:hAnsi="Arial" w:cs="Arial"/>
        </w:rPr>
        <w:t xml:space="preserve"> Ability to communicate clearly, concisely, accurately and in ways that promote understanding.</w:t>
      </w:r>
      <w:r w:rsidR="00FA7BFB" w:rsidRPr="00FA7BFB">
        <w:rPr>
          <w:rFonts w:ascii="Arial" w:hAnsi="Arial" w:cs="Arial"/>
          <w:b/>
        </w:rPr>
        <w:t xml:space="preserve"> </w:t>
      </w:r>
    </w:p>
    <w:p w14:paraId="6B969053" w14:textId="24198541" w:rsidR="001611E0" w:rsidRPr="00FA7BFB" w:rsidRDefault="001611E0" w:rsidP="00FA7BFB">
      <w:pPr>
        <w:pStyle w:val="ListParagraph"/>
        <w:numPr>
          <w:ilvl w:val="0"/>
          <w:numId w:val="15"/>
        </w:numPr>
        <w:rPr>
          <w:rFonts w:ascii="Arial" w:hAnsi="Arial" w:cs="Arial"/>
        </w:rPr>
      </w:pPr>
      <w:r>
        <w:rPr>
          <w:rFonts w:ascii="Arial" w:hAnsi="Arial" w:cs="Arial"/>
          <w:b/>
        </w:rPr>
        <w:t xml:space="preserve">Interpersonal Skills: </w:t>
      </w:r>
      <w:r w:rsidRPr="00207AA5">
        <w:rPr>
          <w:rFonts w:ascii="Arial" w:hAnsi="Arial" w:cs="Arial"/>
        </w:rPr>
        <w:t>Ability to advise others and deal with sensitive issues in difficult situations inside and outside own area, influencing and negotiating when required.</w:t>
      </w:r>
    </w:p>
    <w:p w14:paraId="5C075F6E" w14:textId="77777777" w:rsidR="0078045C" w:rsidRPr="00207AA5" w:rsidRDefault="0078045C" w:rsidP="00FA7BFB">
      <w:pPr>
        <w:numPr>
          <w:ilvl w:val="0"/>
          <w:numId w:val="15"/>
        </w:numPr>
        <w:autoSpaceDE w:val="0"/>
        <w:autoSpaceDN w:val="0"/>
        <w:adjustRightInd w:val="0"/>
        <w:rPr>
          <w:rFonts w:ascii="Arial" w:hAnsi="Arial" w:cs="Arial"/>
        </w:rPr>
      </w:pPr>
      <w:r w:rsidRPr="00207AA5">
        <w:rPr>
          <w:rFonts w:ascii="Arial" w:hAnsi="Arial" w:cs="Arial"/>
          <w:b/>
        </w:rPr>
        <w:t xml:space="preserve">Planning and Organising: </w:t>
      </w:r>
      <w:r w:rsidRPr="00207AA5">
        <w:rPr>
          <w:rFonts w:ascii="Arial" w:hAnsi="Arial" w:cs="Arial"/>
        </w:rPr>
        <w:t xml:space="preserve">Demonstrate the ability to organize multiple tasks in the most effective </w:t>
      </w:r>
      <w:proofErr w:type="gramStart"/>
      <w:r w:rsidRPr="00207AA5">
        <w:rPr>
          <w:rFonts w:ascii="Arial" w:hAnsi="Arial" w:cs="Arial"/>
        </w:rPr>
        <w:t>way, and</w:t>
      </w:r>
      <w:proofErr w:type="gramEnd"/>
      <w:r w:rsidRPr="00207AA5">
        <w:rPr>
          <w:rFonts w:ascii="Arial" w:hAnsi="Arial" w:cs="Arial"/>
        </w:rPr>
        <w:t xml:space="preserve"> allocate time and energy according to task complexity and priority in order to meet deadlines.</w:t>
      </w:r>
    </w:p>
    <w:p w14:paraId="4A9EE767" w14:textId="77777777" w:rsidR="0078045C" w:rsidRPr="00207AA5" w:rsidRDefault="0078045C" w:rsidP="001F2899">
      <w:pPr>
        <w:numPr>
          <w:ilvl w:val="2"/>
          <w:numId w:val="5"/>
        </w:numPr>
        <w:rPr>
          <w:rFonts w:ascii="Arial" w:hAnsi="Arial" w:cs="Arial"/>
        </w:rPr>
      </w:pPr>
      <w:r w:rsidRPr="00207AA5">
        <w:rPr>
          <w:rFonts w:ascii="Arial" w:hAnsi="Arial" w:cs="Arial"/>
          <w:b/>
        </w:rPr>
        <w:t xml:space="preserve">Problem Solving and Decision Making: </w:t>
      </w:r>
      <w:proofErr w:type="gramStart"/>
      <w:r w:rsidRPr="00207AA5">
        <w:rPr>
          <w:rFonts w:ascii="Arial" w:hAnsi="Arial" w:cs="Arial"/>
        </w:rPr>
        <w:t>Is able to</w:t>
      </w:r>
      <w:proofErr w:type="gramEnd"/>
      <w:r w:rsidRPr="00207AA5">
        <w:rPr>
          <w:rFonts w:ascii="Arial" w:hAnsi="Arial" w:cs="Arial"/>
        </w:rPr>
        <w:t xml:space="preserve"> make effective decisions on a day-to-day basis, taking ownership of decisions, demonstrating sound judgement in </w:t>
      </w:r>
      <w:r w:rsidRPr="00207AA5">
        <w:rPr>
          <w:rFonts w:ascii="Arial" w:hAnsi="Arial" w:cs="Arial"/>
        </w:rPr>
        <w:lastRenderedPageBreak/>
        <w:t>escalating issues where necessary, be logical in thinking and explain reasoning behind decisions or actions taken.</w:t>
      </w:r>
    </w:p>
    <w:p w14:paraId="26953FE0" w14:textId="77777777" w:rsidR="0078045C" w:rsidRPr="00207AA5" w:rsidRDefault="0078045C" w:rsidP="001F2899">
      <w:pPr>
        <w:numPr>
          <w:ilvl w:val="2"/>
          <w:numId w:val="5"/>
        </w:numPr>
        <w:rPr>
          <w:rFonts w:ascii="Arial" w:hAnsi="Arial" w:cs="Arial"/>
        </w:rPr>
      </w:pPr>
      <w:r w:rsidRPr="00207AA5">
        <w:rPr>
          <w:rFonts w:ascii="Arial" w:hAnsi="Arial" w:cs="Arial"/>
          <w:b/>
        </w:rPr>
        <w:t>Analytical:</w:t>
      </w:r>
      <w:r w:rsidRPr="00207AA5">
        <w:rPr>
          <w:rFonts w:ascii="Arial" w:hAnsi="Arial" w:cs="Arial"/>
        </w:rPr>
        <w:t xml:space="preserve"> Ability to engage with stakeholders to identify information needs and to know how to go about obtaining the relevant information.</w:t>
      </w:r>
    </w:p>
    <w:p w14:paraId="02F2C34E" w14:textId="77777777" w:rsidR="0078045C" w:rsidRPr="00207AA5" w:rsidRDefault="0078045C" w:rsidP="00F355B3">
      <w:pPr>
        <w:ind w:left="360"/>
        <w:rPr>
          <w:rFonts w:ascii="Arial" w:hAnsi="Arial" w:cs="Arial"/>
        </w:rPr>
      </w:pPr>
    </w:p>
    <w:p w14:paraId="60E4BF9F" w14:textId="77777777" w:rsidR="0078045C" w:rsidRPr="00207AA5" w:rsidRDefault="0078045C" w:rsidP="00F355B3">
      <w:pPr>
        <w:pBdr>
          <w:top w:val="single" w:sz="4" w:space="1" w:color="auto"/>
          <w:left w:val="single" w:sz="4" w:space="4" w:color="auto"/>
          <w:bottom w:val="single" w:sz="4" w:space="1" w:color="auto"/>
          <w:right w:val="single" w:sz="4" w:space="4" w:color="auto"/>
        </w:pBdr>
        <w:shd w:val="clear" w:color="auto" w:fill="FFFF00"/>
        <w:rPr>
          <w:rFonts w:ascii="Arial" w:hAnsi="Arial" w:cs="Arial"/>
          <w:b/>
        </w:rPr>
      </w:pPr>
      <w:r w:rsidRPr="00207AA5">
        <w:rPr>
          <w:rFonts w:ascii="Arial" w:hAnsi="Arial" w:cs="Arial"/>
          <w:b/>
        </w:rPr>
        <w:t>Technical requirements (Role Specific)</w:t>
      </w:r>
    </w:p>
    <w:p w14:paraId="680A4E5D" w14:textId="77777777" w:rsidR="0078045C" w:rsidRPr="00207AA5" w:rsidRDefault="0078045C" w:rsidP="00F355B3">
      <w:pPr>
        <w:ind w:left="360"/>
        <w:rPr>
          <w:rFonts w:ascii="Arial" w:hAnsi="Arial" w:cs="Arial"/>
        </w:rPr>
      </w:pPr>
    </w:p>
    <w:p w14:paraId="17DC5E6C" w14:textId="77777777" w:rsidR="0078045C" w:rsidRPr="00207AA5" w:rsidRDefault="0078045C" w:rsidP="00310ADC">
      <w:pPr>
        <w:numPr>
          <w:ilvl w:val="0"/>
          <w:numId w:val="8"/>
        </w:numPr>
        <w:rPr>
          <w:rFonts w:ascii="Arial" w:hAnsi="Arial" w:cs="Arial"/>
        </w:rPr>
      </w:pPr>
      <w:r w:rsidRPr="00207AA5">
        <w:rPr>
          <w:rFonts w:ascii="Arial" w:hAnsi="Arial" w:cs="Arial"/>
          <w:bCs/>
          <w:szCs w:val="28"/>
        </w:rPr>
        <w:t>Ability to use mechanical equipment and physically able to lift and carry equipment and materials.</w:t>
      </w:r>
    </w:p>
    <w:p w14:paraId="7F8789B5" w14:textId="35654DBF" w:rsidR="00E9668C" w:rsidRPr="00A72E99" w:rsidRDefault="0078045C" w:rsidP="186E511E">
      <w:pPr>
        <w:numPr>
          <w:ilvl w:val="1"/>
          <w:numId w:val="8"/>
        </w:numPr>
        <w:rPr>
          <w:rFonts w:ascii="Arial" w:hAnsi="Arial" w:cs="Arial"/>
          <w:b/>
          <w:bCs/>
        </w:rPr>
      </w:pPr>
      <w:r w:rsidRPr="186E511E">
        <w:rPr>
          <w:rFonts w:ascii="Arial" w:hAnsi="Arial" w:cs="Arial"/>
        </w:rPr>
        <w:t xml:space="preserve">Flexibility to work </w:t>
      </w:r>
      <w:r w:rsidR="00571E45" w:rsidRPr="186E511E">
        <w:rPr>
          <w:rFonts w:ascii="Arial" w:hAnsi="Arial" w:cs="Arial"/>
        </w:rPr>
        <w:t xml:space="preserve">shifts, </w:t>
      </w:r>
      <w:r w:rsidRPr="186E511E">
        <w:rPr>
          <w:rFonts w:ascii="Arial" w:hAnsi="Arial" w:cs="Arial"/>
        </w:rPr>
        <w:t>unsocial hours, including weekends</w:t>
      </w:r>
      <w:r w:rsidR="35969157" w:rsidRPr="186E511E">
        <w:rPr>
          <w:rFonts w:ascii="Arial" w:hAnsi="Arial" w:cs="Arial"/>
        </w:rPr>
        <w:t>, bank holidays</w:t>
      </w:r>
      <w:r w:rsidRPr="186E511E">
        <w:rPr>
          <w:rFonts w:ascii="Arial" w:hAnsi="Arial" w:cs="Arial"/>
        </w:rPr>
        <w:t xml:space="preserve"> and evenings to meet the needs of the service.</w:t>
      </w:r>
    </w:p>
    <w:p w14:paraId="36B8011F" w14:textId="77777777" w:rsidR="00E9668C" w:rsidRDefault="00E9668C" w:rsidP="00A72E99">
      <w:pPr>
        <w:numPr>
          <w:ilvl w:val="1"/>
          <w:numId w:val="8"/>
        </w:numPr>
        <w:rPr>
          <w:rFonts w:ascii="Arial" w:hAnsi="Arial" w:cs="Arial"/>
          <w:b/>
        </w:rPr>
      </w:pPr>
      <w:r>
        <w:rPr>
          <w:rFonts w:ascii="Arial" w:hAnsi="Arial" w:cs="Arial"/>
        </w:rPr>
        <w:t>Flexibility to work across all Council Cemetery locations within Manchester as required.</w:t>
      </w:r>
    </w:p>
    <w:p w14:paraId="6E740EE5" w14:textId="77777777" w:rsidR="00E9668C" w:rsidRDefault="00E9668C" w:rsidP="00A72E99">
      <w:pPr>
        <w:pStyle w:val="ListParagraph"/>
        <w:widowControl w:val="0"/>
        <w:numPr>
          <w:ilvl w:val="1"/>
          <w:numId w:val="8"/>
        </w:numPr>
        <w:autoSpaceDE w:val="0"/>
        <w:autoSpaceDN w:val="0"/>
        <w:adjustRightInd w:val="0"/>
        <w:rPr>
          <w:rFonts w:ascii="Arial" w:hAnsi="Arial" w:cs="Arial"/>
        </w:rPr>
      </w:pPr>
      <w:r>
        <w:rPr>
          <w:rFonts w:ascii="Arial" w:hAnsi="Arial" w:cs="Arial"/>
        </w:rPr>
        <w:t xml:space="preserve">Commitment </w:t>
      </w:r>
      <w:r w:rsidR="001A6A6C" w:rsidRPr="00E9668C">
        <w:rPr>
          <w:rFonts w:ascii="Arial" w:hAnsi="Arial" w:cs="Arial"/>
        </w:rPr>
        <w:t xml:space="preserve">to work towards </w:t>
      </w:r>
      <w:r w:rsidR="0078045C" w:rsidRPr="00E9668C">
        <w:rPr>
          <w:rFonts w:ascii="Arial" w:hAnsi="Arial" w:cs="Arial"/>
        </w:rPr>
        <w:t>ICCM</w:t>
      </w:r>
      <w:r w:rsidRPr="00E9668C">
        <w:rPr>
          <w:rFonts w:ascii="Arial" w:hAnsi="Arial" w:cs="Arial"/>
        </w:rPr>
        <w:t>,</w:t>
      </w:r>
      <w:r w:rsidR="0078045C" w:rsidRPr="00E9668C">
        <w:rPr>
          <w:rFonts w:ascii="Arial" w:hAnsi="Arial" w:cs="Arial"/>
        </w:rPr>
        <w:t xml:space="preserve"> FBCA</w:t>
      </w:r>
      <w:r w:rsidR="00BA1654" w:rsidRPr="00E9668C">
        <w:rPr>
          <w:rFonts w:ascii="Arial" w:hAnsi="Arial" w:cs="Arial"/>
        </w:rPr>
        <w:t xml:space="preserve"> </w:t>
      </w:r>
      <w:r w:rsidRPr="00E9668C">
        <w:rPr>
          <w:rFonts w:ascii="Arial" w:hAnsi="Arial" w:cs="Arial"/>
        </w:rPr>
        <w:t>and</w:t>
      </w:r>
      <w:r w:rsidR="00BA1654" w:rsidRPr="00E9668C">
        <w:rPr>
          <w:rFonts w:ascii="Arial" w:hAnsi="Arial" w:cs="Arial"/>
        </w:rPr>
        <w:t xml:space="preserve"> other industry standards </w:t>
      </w:r>
      <w:r w:rsidR="00F55652" w:rsidRPr="00E9668C">
        <w:rPr>
          <w:rFonts w:ascii="Arial" w:hAnsi="Arial" w:cs="Arial"/>
        </w:rPr>
        <w:t>and willingness to attain</w:t>
      </w:r>
      <w:r w:rsidR="0078045C" w:rsidRPr="00E9668C">
        <w:rPr>
          <w:rFonts w:ascii="Arial" w:hAnsi="Arial" w:cs="Arial"/>
        </w:rPr>
        <w:t xml:space="preserve"> </w:t>
      </w:r>
      <w:r w:rsidR="00BA1654" w:rsidRPr="00E9668C">
        <w:rPr>
          <w:rFonts w:ascii="Arial" w:hAnsi="Arial" w:cs="Arial"/>
        </w:rPr>
        <w:t>a</w:t>
      </w:r>
      <w:r w:rsidR="0078045C" w:rsidRPr="00E9668C">
        <w:rPr>
          <w:rFonts w:ascii="Arial" w:hAnsi="Arial" w:cs="Arial"/>
        </w:rPr>
        <w:t>ccreditation to operate cremators</w:t>
      </w:r>
      <w:r w:rsidRPr="00E9668C">
        <w:rPr>
          <w:rFonts w:ascii="Arial" w:hAnsi="Arial" w:cs="Arial"/>
        </w:rPr>
        <w:t xml:space="preserve"> as </w:t>
      </w:r>
      <w:r w:rsidR="00F55652" w:rsidRPr="00E9668C">
        <w:rPr>
          <w:rFonts w:ascii="Arial" w:hAnsi="Arial" w:cs="Arial"/>
        </w:rPr>
        <w:t>required by the service</w:t>
      </w:r>
      <w:r w:rsidRPr="00E9668C">
        <w:rPr>
          <w:rFonts w:ascii="Arial" w:hAnsi="Arial" w:cs="Arial"/>
        </w:rPr>
        <w:t>.</w:t>
      </w:r>
      <w:r w:rsidRPr="00A72E99">
        <w:rPr>
          <w:rFonts w:ascii="Arial" w:hAnsi="Arial" w:cs="Arial"/>
        </w:rPr>
        <w:t xml:space="preserve"> </w:t>
      </w:r>
    </w:p>
    <w:p w14:paraId="65278875" w14:textId="77777777" w:rsidR="00E9668C" w:rsidRPr="00A72E99" w:rsidRDefault="00E9668C" w:rsidP="00A72E99">
      <w:pPr>
        <w:pStyle w:val="ListParagraph"/>
        <w:widowControl w:val="0"/>
        <w:numPr>
          <w:ilvl w:val="1"/>
          <w:numId w:val="8"/>
        </w:numPr>
        <w:autoSpaceDE w:val="0"/>
        <w:autoSpaceDN w:val="0"/>
        <w:adjustRightInd w:val="0"/>
        <w:rPr>
          <w:rFonts w:ascii="Arial" w:hAnsi="Arial" w:cs="Arial"/>
        </w:rPr>
      </w:pPr>
      <w:r w:rsidRPr="00A72E99">
        <w:rPr>
          <w:rFonts w:ascii="Arial" w:hAnsi="Arial" w:cs="Arial"/>
        </w:rPr>
        <w:t xml:space="preserve">This position will require the post holder to drive a range of council vehicles (including Excavators, Dumpers, Lawnmowers, Mechanical.  For these posts it will be necessary to hold a clean current driving licence. </w:t>
      </w:r>
    </w:p>
    <w:p w14:paraId="19219836" w14:textId="77777777" w:rsidR="00E9668C" w:rsidRPr="00A72E99" w:rsidRDefault="00E9668C" w:rsidP="00A72E99">
      <w:pPr>
        <w:ind w:left="725"/>
        <w:rPr>
          <w:rFonts w:ascii="Arial" w:hAnsi="Arial" w:cs="Arial"/>
          <w:b/>
        </w:rPr>
      </w:pPr>
    </w:p>
    <w:p w14:paraId="296FEF7D" w14:textId="77777777" w:rsidR="00E9668C" w:rsidRDefault="00E9668C">
      <w:pPr>
        <w:widowControl w:val="0"/>
        <w:autoSpaceDE w:val="0"/>
        <w:autoSpaceDN w:val="0"/>
        <w:adjustRightInd w:val="0"/>
        <w:rPr>
          <w:rFonts w:ascii="Arial" w:hAnsi="Arial" w:cs="Arial"/>
        </w:rPr>
      </w:pPr>
    </w:p>
    <w:p w14:paraId="29D6B04F" w14:textId="77777777" w:rsidR="0078045C" w:rsidRPr="00207AA5" w:rsidRDefault="00E9668C" w:rsidP="004560B1">
      <w:pPr>
        <w:ind w:left="360"/>
        <w:rPr>
          <w:rFonts w:ascii="Arial" w:hAnsi="Arial" w:cs="Arial"/>
          <w:b/>
        </w:rPr>
      </w:pPr>
      <w:r w:rsidRPr="00207AA5" w:rsidDel="00F55652">
        <w:rPr>
          <w:rFonts w:ascii="Arial" w:hAnsi="Arial" w:cs="Arial"/>
        </w:rPr>
        <w:t xml:space="preserve"> </w:t>
      </w:r>
    </w:p>
    <w:sectPr w:rsidR="0078045C" w:rsidRPr="00207AA5" w:rsidSect="00A72E99">
      <w:pgSz w:w="11906" w:h="16838"/>
      <w:pgMar w:top="851" w:right="1021" w:bottom="113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94DBDC" w14:textId="77777777" w:rsidR="00BD0BAC" w:rsidRDefault="00BD0BAC">
      <w:r>
        <w:separator/>
      </w:r>
    </w:p>
  </w:endnote>
  <w:endnote w:type="continuationSeparator" w:id="0">
    <w:p w14:paraId="769D0D3C" w14:textId="77777777" w:rsidR="00BD0BAC" w:rsidRDefault="00BD0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CD245A" w14:textId="77777777" w:rsidR="00BD0BAC" w:rsidRDefault="00BD0BAC">
      <w:r>
        <w:separator/>
      </w:r>
    </w:p>
  </w:footnote>
  <w:footnote w:type="continuationSeparator" w:id="0">
    <w:p w14:paraId="1231BE67" w14:textId="77777777" w:rsidR="00BD0BAC" w:rsidRDefault="00BD0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96729"/>
    <w:multiLevelType w:val="hybridMultilevel"/>
    <w:tmpl w:val="F712F62E"/>
    <w:lvl w:ilvl="0" w:tplc="B1F0BA54">
      <w:numFmt w:val="bullet"/>
      <w:lvlText w:val=""/>
      <w:lvlJc w:val="left"/>
      <w:pPr>
        <w:tabs>
          <w:tab w:val="num" w:pos="720"/>
        </w:tabs>
        <w:ind w:left="720" w:hanging="360"/>
      </w:pPr>
      <w:rPr>
        <w:rFonts w:ascii="Symbol" w:eastAsia="Times New Roman" w:hAnsi="Symbol" w:hint="default"/>
      </w:rPr>
    </w:lvl>
    <w:lvl w:ilvl="1" w:tplc="54500CEA">
      <w:start w:val="1"/>
      <w:numFmt w:val="bullet"/>
      <w:lvlText w:val=""/>
      <w:lvlJc w:val="left"/>
      <w:pPr>
        <w:tabs>
          <w:tab w:val="num" w:pos="725"/>
        </w:tabs>
        <w:ind w:left="725" w:hanging="365"/>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250A33"/>
    <w:multiLevelType w:val="hybridMultilevel"/>
    <w:tmpl w:val="1310A0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245DA7"/>
    <w:multiLevelType w:val="hybridMultilevel"/>
    <w:tmpl w:val="2D241BA2"/>
    <w:lvl w:ilvl="0" w:tplc="94F89C8E">
      <w:start w:val="1"/>
      <w:numFmt w:val="bullet"/>
      <w:lvlText w:val=""/>
      <w:lvlJc w:val="left"/>
      <w:pPr>
        <w:ind w:left="720" w:hanging="360"/>
      </w:pPr>
      <w:rPr>
        <w:rFonts w:ascii="Symbol" w:hAnsi="Symbol" w:hint="default"/>
      </w:rPr>
    </w:lvl>
    <w:lvl w:ilvl="1" w:tplc="6374EF7A">
      <w:start w:val="1"/>
      <w:numFmt w:val="bullet"/>
      <w:lvlText w:val="o"/>
      <w:lvlJc w:val="left"/>
      <w:pPr>
        <w:ind w:left="1440" w:hanging="360"/>
      </w:pPr>
      <w:rPr>
        <w:rFonts w:ascii="Courier New" w:hAnsi="Courier New" w:hint="default"/>
      </w:rPr>
    </w:lvl>
    <w:lvl w:ilvl="2" w:tplc="AC9A1C74">
      <w:start w:val="1"/>
      <w:numFmt w:val="bullet"/>
      <w:lvlText w:val=""/>
      <w:lvlJc w:val="left"/>
      <w:pPr>
        <w:ind w:left="2160" w:hanging="360"/>
      </w:pPr>
      <w:rPr>
        <w:rFonts w:ascii="Wingdings" w:hAnsi="Wingdings" w:hint="default"/>
      </w:rPr>
    </w:lvl>
    <w:lvl w:ilvl="3" w:tplc="16F28ABE">
      <w:start w:val="1"/>
      <w:numFmt w:val="bullet"/>
      <w:lvlText w:val=""/>
      <w:lvlJc w:val="left"/>
      <w:pPr>
        <w:ind w:left="2880" w:hanging="360"/>
      </w:pPr>
      <w:rPr>
        <w:rFonts w:ascii="Symbol" w:hAnsi="Symbol" w:hint="default"/>
      </w:rPr>
    </w:lvl>
    <w:lvl w:ilvl="4" w:tplc="3ED60252">
      <w:start w:val="1"/>
      <w:numFmt w:val="bullet"/>
      <w:lvlText w:val="o"/>
      <w:lvlJc w:val="left"/>
      <w:pPr>
        <w:ind w:left="3600" w:hanging="360"/>
      </w:pPr>
      <w:rPr>
        <w:rFonts w:ascii="Courier New" w:hAnsi="Courier New" w:hint="default"/>
      </w:rPr>
    </w:lvl>
    <w:lvl w:ilvl="5" w:tplc="6C264818">
      <w:start w:val="1"/>
      <w:numFmt w:val="bullet"/>
      <w:lvlText w:val=""/>
      <w:lvlJc w:val="left"/>
      <w:pPr>
        <w:ind w:left="4320" w:hanging="360"/>
      </w:pPr>
      <w:rPr>
        <w:rFonts w:ascii="Wingdings" w:hAnsi="Wingdings" w:hint="default"/>
      </w:rPr>
    </w:lvl>
    <w:lvl w:ilvl="6" w:tplc="2488FD82">
      <w:start w:val="1"/>
      <w:numFmt w:val="bullet"/>
      <w:lvlText w:val=""/>
      <w:lvlJc w:val="left"/>
      <w:pPr>
        <w:ind w:left="5040" w:hanging="360"/>
      </w:pPr>
      <w:rPr>
        <w:rFonts w:ascii="Symbol" w:hAnsi="Symbol" w:hint="default"/>
      </w:rPr>
    </w:lvl>
    <w:lvl w:ilvl="7" w:tplc="1E3EB14E">
      <w:start w:val="1"/>
      <w:numFmt w:val="bullet"/>
      <w:lvlText w:val="o"/>
      <w:lvlJc w:val="left"/>
      <w:pPr>
        <w:ind w:left="5760" w:hanging="360"/>
      </w:pPr>
      <w:rPr>
        <w:rFonts w:ascii="Courier New" w:hAnsi="Courier New" w:hint="default"/>
      </w:rPr>
    </w:lvl>
    <w:lvl w:ilvl="8" w:tplc="805253D2">
      <w:start w:val="1"/>
      <w:numFmt w:val="bullet"/>
      <w:lvlText w:val=""/>
      <w:lvlJc w:val="left"/>
      <w:pPr>
        <w:ind w:left="6480" w:hanging="360"/>
      </w:pPr>
      <w:rPr>
        <w:rFonts w:ascii="Wingdings" w:hAnsi="Wingdings" w:hint="default"/>
      </w:rPr>
    </w:lvl>
  </w:abstractNum>
  <w:abstractNum w:abstractNumId="3" w15:restartNumberingAfterBreak="0">
    <w:nsid w:val="2E620EDB"/>
    <w:multiLevelType w:val="hybridMultilevel"/>
    <w:tmpl w:val="0F28E4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ED737C"/>
    <w:multiLevelType w:val="hybridMultilevel"/>
    <w:tmpl w:val="66FE9C8C"/>
    <w:lvl w:ilvl="0" w:tplc="DD1E4298">
      <w:start w:val="1"/>
      <w:numFmt w:val="bullet"/>
      <w:lvlText w:val=""/>
      <w:lvlJc w:val="left"/>
      <w:pPr>
        <w:tabs>
          <w:tab w:val="num" w:pos="723"/>
        </w:tabs>
        <w:ind w:left="723" w:hanging="363"/>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F620E79"/>
    <w:multiLevelType w:val="hybridMultilevel"/>
    <w:tmpl w:val="4094E3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636E4E"/>
    <w:multiLevelType w:val="hybridMultilevel"/>
    <w:tmpl w:val="0D68B59E"/>
    <w:lvl w:ilvl="0" w:tplc="F93C17FA">
      <w:start w:val="1"/>
      <w:numFmt w:val="bullet"/>
      <w:lvlText w:val=""/>
      <w:lvlJc w:val="left"/>
      <w:pPr>
        <w:ind w:left="720" w:hanging="360"/>
      </w:pPr>
      <w:rPr>
        <w:rFonts w:ascii="Symbol" w:hAnsi="Symbol" w:hint="default"/>
      </w:rPr>
    </w:lvl>
    <w:lvl w:ilvl="1" w:tplc="0F209B0E">
      <w:start w:val="1"/>
      <w:numFmt w:val="bullet"/>
      <w:lvlText w:val="o"/>
      <w:lvlJc w:val="left"/>
      <w:pPr>
        <w:ind w:left="1440" w:hanging="360"/>
      </w:pPr>
      <w:rPr>
        <w:rFonts w:ascii="Courier New" w:hAnsi="Courier New" w:hint="default"/>
      </w:rPr>
    </w:lvl>
    <w:lvl w:ilvl="2" w:tplc="F5183388">
      <w:start w:val="1"/>
      <w:numFmt w:val="bullet"/>
      <w:lvlText w:val=""/>
      <w:lvlJc w:val="left"/>
      <w:pPr>
        <w:ind w:left="2160" w:hanging="360"/>
      </w:pPr>
      <w:rPr>
        <w:rFonts w:ascii="Wingdings" w:hAnsi="Wingdings" w:hint="default"/>
      </w:rPr>
    </w:lvl>
    <w:lvl w:ilvl="3" w:tplc="63624142">
      <w:start w:val="1"/>
      <w:numFmt w:val="bullet"/>
      <w:lvlText w:val=""/>
      <w:lvlJc w:val="left"/>
      <w:pPr>
        <w:ind w:left="2880" w:hanging="360"/>
      </w:pPr>
      <w:rPr>
        <w:rFonts w:ascii="Symbol" w:hAnsi="Symbol" w:hint="default"/>
      </w:rPr>
    </w:lvl>
    <w:lvl w:ilvl="4" w:tplc="01F684FE">
      <w:start w:val="1"/>
      <w:numFmt w:val="bullet"/>
      <w:lvlText w:val="o"/>
      <w:lvlJc w:val="left"/>
      <w:pPr>
        <w:ind w:left="3600" w:hanging="360"/>
      </w:pPr>
      <w:rPr>
        <w:rFonts w:ascii="Courier New" w:hAnsi="Courier New" w:hint="default"/>
      </w:rPr>
    </w:lvl>
    <w:lvl w:ilvl="5" w:tplc="99327C4A">
      <w:start w:val="1"/>
      <w:numFmt w:val="bullet"/>
      <w:lvlText w:val=""/>
      <w:lvlJc w:val="left"/>
      <w:pPr>
        <w:ind w:left="4320" w:hanging="360"/>
      </w:pPr>
      <w:rPr>
        <w:rFonts w:ascii="Wingdings" w:hAnsi="Wingdings" w:hint="default"/>
      </w:rPr>
    </w:lvl>
    <w:lvl w:ilvl="6" w:tplc="875EAB2C">
      <w:start w:val="1"/>
      <w:numFmt w:val="bullet"/>
      <w:lvlText w:val=""/>
      <w:lvlJc w:val="left"/>
      <w:pPr>
        <w:ind w:left="5040" w:hanging="360"/>
      </w:pPr>
      <w:rPr>
        <w:rFonts w:ascii="Symbol" w:hAnsi="Symbol" w:hint="default"/>
      </w:rPr>
    </w:lvl>
    <w:lvl w:ilvl="7" w:tplc="42AE805A">
      <w:start w:val="1"/>
      <w:numFmt w:val="bullet"/>
      <w:lvlText w:val="o"/>
      <w:lvlJc w:val="left"/>
      <w:pPr>
        <w:ind w:left="5760" w:hanging="360"/>
      </w:pPr>
      <w:rPr>
        <w:rFonts w:ascii="Courier New" w:hAnsi="Courier New" w:hint="default"/>
      </w:rPr>
    </w:lvl>
    <w:lvl w:ilvl="8" w:tplc="61987C32">
      <w:start w:val="1"/>
      <w:numFmt w:val="bullet"/>
      <w:lvlText w:val=""/>
      <w:lvlJc w:val="left"/>
      <w:pPr>
        <w:ind w:left="6480" w:hanging="360"/>
      </w:pPr>
      <w:rPr>
        <w:rFonts w:ascii="Wingdings" w:hAnsi="Wingdings" w:hint="default"/>
      </w:rPr>
    </w:lvl>
  </w:abstractNum>
  <w:abstractNum w:abstractNumId="7" w15:restartNumberingAfterBreak="0">
    <w:nsid w:val="48BC165E"/>
    <w:multiLevelType w:val="hybridMultilevel"/>
    <w:tmpl w:val="8B3CED5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4E862D52"/>
    <w:multiLevelType w:val="hybridMultilevel"/>
    <w:tmpl w:val="4C606E08"/>
    <w:lvl w:ilvl="0" w:tplc="08090001">
      <w:start w:val="1"/>
      <w:numFmt w:val="bullet"/>
      <w:lvlText w:val=""/>
      <w:lvlJc w:val="left"/>
      <w:pPr>
        <w:tabs>
          <w:tab w:val="num" w:pos="720"/>
        </w:tabs>
        <w:ind w:left="720" w:hanging="360"/>
      </w:pPr>
      <w:rPr>
        <w:rFonts w:ascii="Symbol" w:hAnsi="Symbol" w:hint="default"/>
      </w:rPr>
    </w:lvl>
    <w:lvl w:ilvl="1" w:tplc="54500CEA">
      <w:start w:val="1"/>
      <w:numFmt w:val="bullet"/>
      <w:lvlText w:val=""/>
      <w:lvlJc w:val="left"/>
      <w:pPr>
        <w:tabs>
          <w:tab w:val="num" w:pos="725"/>
        </w:tabs>
        <w:ind w:left="725" w:hanging="365"/>
      </w:pPr>
      <w:rPr>
        <w:rFonts w:ascii="Symbol" w:hAnsi="Symbol" w:hint="default"/>
      </w:rPr>
    </w:lvl>
    <w:lvl w:ilvl="2" w:tplc="DD1E4298">
      <w:start w:val="1"/>
      <w:numFmt w:val="bullet"/>
      <w:lvlText w:val=""/>
      <w:lvlJc w:val="left"/>
      <w:pPr>
        <w:tabs>
          <w:tab w:val="num" w:pos="723"/>
        </w:tabs>
        <w:ind w:left="723" w:hanging="363"/>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C2400F"/>
    <w:multiLevelType w:val="hybridMultilevel"/>
    <w:tmpl w:val="972E451A"/>
    <w:lvl w:ilvl="0" w:tplc="828C9548">
      <w:start w:val="1"/>
      <w:numFmt w:val="bullet"/>
      <w:lvlText w:val=""/>
      <w:lvlJc w:val="left"/>
      <w:pPr>
        <w:ind w:left="720" w:hanging="360"/>
      </w:pPr>
      <w:rPr>
        <w:rFonts w:ascii="Symbol" w:hAnsi="Symbol" w:hint="default"/>
      </w:rPr>
    </w:lvl>
    <w:lvl w:ilvl="1" w:tplc="96942F1E">
      <w:start w:val="1"/>
      <w:numFmt w:val="bullet"/>
      <w:lvlText w:val="o"/>
      <w:lvlJc w:val="left"/>
      <w:pPr>
        <w:ind w:left="1440" w:hanging="360"/>
      </w:pPr>
      <w:rPr>
        <w:rFonts w:ascii="Courier New" w:hAnsi="Courier New" w:hint="default"/>
      </w:rPr>
    </w:lvl>
    <w:lvl w:ilvl="2" w:tplc="130E723C">
      <w:start w:val="1"/>
      <w:numFmt w:val="bullet"/>
      <w:lvlText w:val=""/>
      <w:lvlJc w:val="left"/>
      <w:pPr>
        <w:ind w:left="2160" w:hanging="360"/>
      </w:pPr>
      <w:rPr>
        <w:rFonts w:ascii="Wingdings" w:hAnsi="Wingdings" w:hint="default"/>
      </w:rPr>
    </w:lvl>
    <w:lvl w:ilvl="3" w:tplc="D76E4566">
      <w:start w:val="1"/>
      <w:numFmt w:val="bullet"/>
      <w:lvlText w:val=""/>
      <w:lvlJc w:val="left"/>
      <w:pPr>
        <w:ind w:left="2880" w:hanging="360"/>
      </w:pPr>
      <w:rPr>
        <w:rFonts w:ascii="Symbol" w:hAnsi="Symbol" w:hint="default"/>
      </w:rPr>
    </w:lvl>
    <w:lvl w:ilvl="4" w:tplc="BA723632">
      <w:start w:val="1"/>
      <w:numFmt w:val="bullet"/>
      <w:lvlText w:val="o"/>
      <w:lvlJc w:val="left"/>
      <w:pPr>
        <w:ind w:left="3600" w:hanging="360"/>
      </w:pPr>
      <w:rPr>
        <w:rFonts w:ascii="Courier New" w:hAnsi="Courier New" w:hint="default"/>
      </w:rPr>
    </w:lvl>
    <w:lvl w:ilvl="5" w:tplc="69B0DCA4">
      <w:start w:val="1"/>
      <w:numFmt w:val="bullet"/>
      <w:lvlText w:val=""/>
      <w:lvlJc w:val="left"/>
      <w:pPr>
        <w:ind w:left="4320" w:hanging="360"/>
      </w:pPr>
      <w:rPr>
        <w:rFonts w:ascii="Wingdings" w:hAnsi="Wingdings" w:hint="default"/>
      </w:rPr>
    </w:lvl>
    <w:lvl w:ilvl="6" w:tplc="2E5A7D4E">
      <w:start w:val="1"/>
      <w:numFmt w:val="bullet"/>
      <w:lvlText w:val=""/>
      <w:lvlJc w:val="left"/>
      <w:pPr>
        <w:ind w:left="5040" w:hanging="360"/>
      </w:pPr>
      <w:rPr>
        <w:rFonts w:ascii="Symbol" w:hAnsi="Symbol" w:hint="default"/>
      </w:rPr>
    </w:lvl>
    <w:lvl w:ilvl="7" w:tplc="BCFED83A">
      <w:start w:val="1"/>
      <w:numFmt w:val="bullet"/>
      <w:lvlText w:val="o"/>
      <w:lvlJc w:val="left"/>
      <w:pPr>
        <w:ind w:left="5760" w:hanging="360"/>
      </w:pPr>
      <w:rPr>
        <w:rFonts w:ascii="Courier New" w:hAnsi="Courier New" w:hint="default"/>
      </w:rPr>
    </w:lvl>
    <w:lvl w:ilvl="8" w:tplc="D4DC85BC">
      <w:start w:val="1"/>
      <w:numFmt w:val="bullet"/>
      <w:lvlText w:val=""/>
      <w:lvlJc w:val="left"/>
      <w:pPr>
        <w:ind w:left="6480" w:hanging="360"/>
      </w:pPr>
      <w:rPr>
        <w:rFonts w:ascii="Wingdings" w:hAnsi="Wingdings" w:hint="default"/>
      </w:rPr>
    </w:lvl>
  </w:abstractNum>
  <w:abstractNum w:abstractNumId="10" w15:restartNumberingAfterBreak="0">
    <w:nsid w:val="5C6C6949"/>
    <w:multiLevelType w:val="hybridMultilevel"/>
    <w:tmpl w:val="179C1E90"/>
    <w:lvl w:ilvl="0" w:tplc="E31C3C94">
      <w:start w:val="1"/>
      <w:numFmt w:val="decimal"/>
      <w:lvlText w:val="%1."/>
      <w:lvlJc w:val="left"/>
      <w:pPr>
        <w:tabs>
          <w:tab w:val="num" w:pos="720"/>
        </w:tabs>
        <w:ind w:left="720" w:hanging="360"/>
      </w:pPr>
      <w:rPr>
        <w:rFonts w:cs="Times New Roman" w:hint="default"/>
        <w:b w:val="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F53CBB"/>
    <w:multiLevelType w:val="hybridMultilevel"/>
    <w:tmpl w:val="22AC6C2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7990B79"/>
    <w:multiLevelType w:val="hybridMultilevel"/>
    <w:tmpl w:val="B052D4E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8C16258"/>
    <w:multiLevelType w:val="hybridMultilevel"/>
    <w:tmpl w:val="3B601CC2"/>
    <w:lvl w:ilvl="0" w:tplc="DD1E4298">
      <w:start w:val="1"/>
      <w:numFmt w:val="bullet"/>
      <w:lvlText w:val=""/>
      <w:lvlJc w:val="left"/>
      <w:pPr>
        <w:tabs>
          <w:tab w:val="num" w:pos="723"/>
        </w:tabs>
        <w:ind w:left="723"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9533034">
    <w:abstractNumId w:val="6"/>
  </w:num>
  <w:num w:numId="2" w16cid:durableId="1674530037">
    <w:abstractNumId w:val="2"/>
  </w:num>
  <w:num w:numId="3" w16cid:durableId="470638955">
    <w:abstractNumId w:val="9"/>
  </w:num>
  <w:num w:numId="4" w16cid:durableId="138153417">
    <w:abstractNumId w:val="5"/>
  </w:num>
  <w:num w:numId="5" w16cid:durableId="91441993">
    <w:abstractNumId w:val="8"/>
  </w:num>
  <w:num w:numId="6" w16cid:durableId="1127316342">
    <w:abstractNumId w:val="10"/>
  </w:num>
  <w:num w:numId="7" w16cid:durableId="2053920107">
    <w:abstractNumId w:val="4"/>
  </w:num>
  <w:num w:numId="8" w16cid:durableId="677579370">
    <w:abstractNumId w:val="0"/>
  </w:num>
  <w:num w:numId="9" w16cid:durableId="177131088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05376582">
    <w:abstractNumId w:val="3"/>
  </w:num>
  <w:num w:numId="11" w16cid:durableId="901253853">
    <w:abstractNumId w:val="12"/>
  </w:num>
  <w:num w:numId="12" w16cid:durableId="850223191">
    <w:abstractNumId w:val="11"/>
  </w:num>
  <w:num w:numId="13" w16cid:durableId="2032995709">
    <w:abstractNumId w:val="7"/>
  </w:num>
  <w:num w:numId="14" w16cid:durableId="1953513340">
    <w:abstractNumId w:val="1"/>
  </w:num>
  <w:num w:numId="15" w16cid:durableId="4549568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FE2"/>
    <w:rsid w:val="00006B31"/>
    <w:rsid w:val="000104BF"/>
    <w:rsid w:val="00014BB1"/>
    <w:rsid w:val="000540D7"/>
    <w:rsid w:val="00071ADE"/>
    <w:rsid w:val="00076974"/>
    <w:rsid w:val="000A4FE2"/>
    <w:rsid w:val="00102C4A"/>
    <w:rsid w:val="00121D02"/>
    <w:rsid w:val="0013545B"/>
    <w:rsid w:val="00157035"/>
    <w:rsid w:val="001611E0"/>
    <w:rsid w:val="00167BCF"/>
    <w:rsid w:val="001853D7"/>
    <w:rsid w:val="001A6A6C"/>
    <w:rsid w:val="001A798E"/>
    <w:rsid w:val="001F2899"/>
    <w:rsid w:val="001F4FEA"/>
    <w:rsid w:val="00207AA5"/>
    <w:rsid w:val="002269D5"/>
    <w:rsid w:val="00271640"/>
    <w:rsid w:val="002957CF"/>
    <w:rsid w:val="002A389F"/>
    <w:rsid w:val="002A3EB9"/>
    <w:rsid w:val="002A7807"/>
    <w:rsid w:val="002C520C"/>
    <w:rsid w:val="002D6FE9"/>
    <w:rsid w:val="002E0A37"/>
    <w:rsid w:val="002E31FF"/>
    <w:rsid w:val="00310ADC"/>
    <w:rsid w:val="00334C11"/>
    <w:rsid w:val="0034377A"/>
    <w:rsid w:val="003909BF"/>
    <w:rsid w:val="003A5508"/>
    <w:rsid w:val="003B4917"/>
    <w:rsid w:val="003D6348"/>
    <w:rsid w:val="003F09F7"/>
    <w:rsid w:val="004159DD"/>
    <w:rsid w:val="00427606"/>
    <w:rsid w:val="0044357F"/>
    <w:rsid w:val="0045172B"/>
    <w:rsid w:val="004560B1"/>
    <w:rsid w:val="00484B7A"/>
    <w:rsid w:val="004A0802"/>
    <w:rsid w:val="004E6775"/>
    <w:rsid w:val="00503ABB"/>
    <w:rsid w:val="00510B70"/>
    <w:rsid w:val="005163B7"/>
    <w:rsid w:val="00550FB4"/>
    <w:rsid w:val="00563410"/>
    <w:rsid w:val="00571E45"/>
    <w:rsid w:val="005805EB"/>
    <w:rsid w:val="005C4697"/>
    <w:rsid w:val="005D144A"/>
    <w:rsid w:val="005F2631"/>
    <w:rsid w:val="00612BC4"/>
    <w:rsid w:val="00615125"/>
    <w:rsid w:val="00615EE7"/>
    <w:rsid w:val="006623E6"/>
    <w:rsid w:val="00696AA0"/>
    <w:rsid w:val="006C1D84"/>
    <w:rsid w:val="006D36F3"/>
    <w:rsid w:val="006E3A76"/>
    <w:rsid w:val="00724BA7"/>
    <w:rsid w:val="00740C91"/>
    <w:rsid w:val="007603A2"/>
    <w:rsid w:val="0077461F"/>
    <w:rsid w:val="00774F3F"/>
    <w:rsid w:val="0078045C"/>
    <w:rsid w:val="007E574B"/>
    <w:rsid w:val="007F7543"/>
    <w:rsid w:val="00840515"/>
    <w:rsid w:val="00850FE1"/>
    <w:rsid w:val="00854E90"/>
    <w:rsid w:val="00856051"/>
    <w:rsid w:val="0087342D"/>
    <w:rsid w:val="00894F5E"/>
    <w:rsid w:val="00895861"/>
    <w:rsid w:val="008C1122"/>
    <w:rsid w:val="008D296F"/>
    <w:rsid w:val="00900FCA"/>
    <w:rsid w:val="00911079"/>
    <w:rsid w:val="00947C0A"/>
    <w:rsid w:val="00964CDB"/>
    <w:rsid w:val="00980E2B"/>
    <w:rsid w:val="00984921"/>
    <w:rsid w:val="0099258D"/>
    <w:rsid w:val="00994459"/>
    <w:rsid w:val="00996C94"/>
    <w:rsid w:val="009B6F16"/>
    <w:rsid w:val="009E3C2D"/>
    <w:rsid w:val="00A11C8B"/>
    <w:rsid w:val="00A12571"/>
    <w:rsid w:val="00A1412A"/>
    <w:rsid w:val="00A17685"/>
    <w:rsid w:val="00A2482F"/>
    <w:rsid w:val="00A24F67"/>
    <w:rsid w:val="00A406F8"/>
    <w:rsid w:val="00A4298D"/>
    <w:rsid w:val="00A72E99"/>
    <w:rsid w:val="00AA45B9"/>
    <w:rsid w:val="00AB425B"/>
    <w:rsid w:val="00AC3EB2"/>
    <w:rsid w:val="00AF1C04"/>
    <w:rsid w:val="00B0736E"/>
    <w:rsid w:val="00B164D2"/>
    <w:rsid w:val="00B3265F"/>
    <w:rsid w:val="00B5639A"/>
    <w:rsid w:val="00B641EF"/>
    <w:rsid w:val="00B8161B"/>
    <w:rsid w:val="00B93DFC"/>
    <w:rsid w:val="00BA1654"/>
    <w:rsid w:val="00BB2F1F"/>
    <w:rsid w:val="00BB44B7"/>
    <w:rsid w:val="00BB61E4"/>
    <w:rsid w:val="00BD0BAC"/>
    <w:rsid w:val="00BE5D5E"/>
    <w:rsid w:val="00BE6271"/>
    <w:rsid w:val="00C203E3"/>
    <w:rsid w:val="00C4245C"/>
    <w:rsid w:val="00C50B46"/>
    <w:rsid w:val="00C52871"/>
    <w:rsid w:val="00C957FA"/>
    <w:rsid w:val="00CA2D99"/>
    <w:rsid w:val="00CB32EE"/>
    <w:rsid w:val="00CE34D0"/>
    <w:rsid w:val="00CE523A"/>
    <w:rsid w:val="00D04F0A"/>
    <w:rsid w:val="00D07405"/>
    <w:rsid w:val="00D46DA2"/>
    <w:rsid w:val="00D54034"/>
    <w:rsid w:val="00D704A3"/>
    <w:rsid w:val="00D7086C"/>
    <w:rsid w:val="00D713A5"/>
    <w:rsid w:val="00D85B6D"/>
    <w:rsid w:val="00DA008A"/>
    <w:rsid w:val="00DD2B11"/>
    <w:rsid w:val="00E03414"/>
    <w:rsid w:val="00E052A6"/>
    <w:rsid w:val="00E309DB"/>
    <w:rsid w:val="00E57D59"/>
    <w:rsid w:val="00E8258B"/>
    <w:rsid w:val="00E82860"/>
    <w:rsid w:val="00E9668C"/>
    <w:rsid w:val="00EB0999"/>
    <w:rsid w:val="00EB52B0"/>
    <w:rsid w:val="00EC6625"/>
    <w:rsid w:val="00ED3F6F"/>
    <w:rsid w:val="00F148B1"/>
    <w:rsid w:val="00F24F88"/>
    <w:rsid w:val="00F355B3"/>
    <w:rsid w:val="00F50428"/>
    <w:rsid w:val="00F55652"/>
    <w:rsid w:val="00F6784E"/>
    <w:rsid w:val="00F76635"/>
    <w:rsid w:val="00F90323"/>
    <w:rsid w:val="00FA566B"/>
    <w:rsid w:val="00FA593D"/>
    <w:rsid w:val="00FA7BFB"/>
    <w:rsid w:val="00FB43C0"/>
    <w:rsid w:val="00FE2622"/>
    <w:rsid w:val="00FE5861"/>
    <w:rsid w:val="022CBABC"/>
    <w:rsid w:val="0558E961"/>
    <w:rsid w:val="08607F55"/>
    <w:rsid w:val="0942B5D4"/>
    <w:rsid w:val="09E15754"/>
    <w:rsid w:val="0A4852D7"/>
    <w:rsid w:val="0CF27507"/>
    <w:rsid w:val="0E4877C3"/>
    <w:rsid w:val="0ECFC0D9"/>
    <w:rsid w:val="0EEBAE6A"/>
    <w:rsid w:val="0FC383CC"/>
    <w:rsid w:val="0FDE3D73"/>
    <w:rsid w:val="10A450DE"/>
    <w:rsid w:val="153F025D"/>
    <w:rsid w:val="186E511E"/>
    <w:rsid w:val="1A3A7DE6"/>
    <w:rsid w:val="1BE49A47"/>
    <w:rsid w:val="1E461B36"/>
    <w:rsid w:val="1F29E75C"/>
    <w:rsid w:val="1FA20611"/>
    <w:rsid w:val="2089A28A"/>
    <w:rsid w:val="26BF9553"/>
    <w:rsid w:val="2737E529"/>
    <w:rsid w:val="27F6B621"/>
    <w:rsid w:val="2A626163"/>
    <w:rsid w:val="2B211502"/>
    <w:rsid w:val="2BF6F4D3"/>
    <w:rsid w:val="2CA6EFC7"/>
    <w:rsid w:val="2F3A4C59"/>
    <w:rsid w:val="31D26FAA"/>
    <w:rsid w:val="32E11C64"/>
    <w:rsid w:val="3572363E"/>
    <w:rsid w:val="3582D071"/>
    <w:rsid w:val="35969157"/>
    <w:rsid w:val="365341FB"/>
    <w:rsid w:val="36F5DF7B"/>
    <w:rsid w:val="396C4A72"/>
    <w:rsid w:val="39D53E91"/>
    <w:rsid w:val="40623C18"/>
    <w:rsid w:val="406A855A"/>
    <w:rsid w:val="43132CB8"/>
    <w:rsid w:val="43FDCE92"/>
    <w:rsid w:val="4A697C5A"/>
    <w:rsid w:val="4BA36DA5"/>
    <w:rsid w:val="4C243BAD"/>
    <w:rsid w:val="4F4C9E0E"/>
    <w:rsid w:val="518D8021"/>
    <w:rsid w:val="51956DA7"/>
    <w:rsid w:val="53295082"/>
    <w:rsid w:val="53E4F6A7"/>
    <w:rsid w:val="541D1375"/>
    <w:rsid w:val="54CD0E69"/>
    <w:rsid w:val="56305DD8"/>
    <w:rsid w:val="5754B437"/>
    <w:rsid w:val="5A8B1BEB"/>
    <w:rsid w:val="5CB76D12"/>
    <w:rsid w:val="5E41F3BA"/>
    <w:rsid w:val="66EB988E"/>
    <w:rsid w:val="6A94F099"/>
    <w:rsid w:val="7102AA7F"/>
    <w:rsid w:val="7388253E"/>
    <w:rsid w:val="790B9155"/>
    <w:rsid w:val="7B0666E1"/>
    <w:rsid w:val="7BF68827"/>
    <w:rsid w:val="7CC04F81"/>
    <w:rsid w:val="7D1DCCAD"/>
    <w:rsid w:val="7D2BECAF"/>
    <w:rsid w:val="7D392019"/>
    <w:rsid w:val="7E5DCEFB"/>
    <w:rsid w:val="7F7A2F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003BC186"/>
  <w15:chartTrackingRefBased/>
  <w15:docId w15:val="{E114094B-87BB-4BEC-AFD3-99ECE82D0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3F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B0999"/>
    <w:rPr>
      <w:rFonts w:ascii="Arial" w:hAnsi="Arial"/>
      <w:szCs w:val="20"/>
      <w:lang w:eastAsia="ja-JP"/>
    </w:rPr>
  </w:style>
  <w:style w:type="character" w:customStyle="1" w:styleId="BodyTextChar">
    <w:name w:val="Body Text Char"/>
    <w:link w:val="BodyText"/>
    <w:semiHidden/>
    <w:locked/>
    <w:rsid w:val="008D296F"/>
    <w:rPr>
      <w:rFonts w:cs="Times New Roman"/>
      <w:sz w:val="24"/>
      <w:szCs w:val="24"/>
    </w:rPr>
  </w:style>
  <w:style w:type="paragraph" w:customStyle="1" w:styleId="DefaultText1">
    <w:name w:val="Default Text:1"/>
    <w:basedOn w:val="Normal"/>
    <w:rsid w:val="00D04F0A"/>
    <w:pPr>
      <w:widowControl w:val="0"/>
      <w:autoSpaceDE w:val="0"/>
      <w:autoSpaceDN w:val="0"/>
      <w:adjustRightInd w:val="0"/>
    </w:pPr>
    <w:rPr>
      <w:rFonts w:ascii="Arial" w:hAnsi="Arial" w:cs="Arial"/>
      <w:lang w:val="en-US" w:eastAsia="en-US"/>
    </w:rPr>
  </w:style>
  <w:style w:type="paragraph" w:styleId="Header">
    <w:name w:val="header"/>
    <w:basedOn w:val="Normal"/>
    <w:link w:val="HeaderChar"/>
    <w:rsid w:val="002C520C"/>
    <w:pPr>
      <w:tabs>
        <w:tab w:val="center" w:pos="4153"/>
        <w:tab w:val="right" w:pos="8306"/>
      </w:tabs>
    </w:pPr>
  </w:style>
  <w:style w:type="character" w:customStyle="1" w:styleId="HeaderChar">
    <w:name w:val="Header Char"/>
    <w:link w:val="Header"/>
    <w:semiHidden/>
    <w:locked/>
    <w:rsid w:val="008D296F"/>
    <w:rPr>
      <w:rFonts w:cs="Times New Roman"/>
      <w:sz w:val="24"/>
      <w:szCs w:val="24"/>
    </w:rPr>
  </w:style>
  <w:style w:type="paragraph" w:styleId="Footer">
    <w:name w:val="footer"/>
    <w:basedOn w:val="Normal"/>
    <w:link w:val="FooterChar"/>
    <w:rsid w:val="002C520C"/>
    <w:pPr>
      <w:tabs>
        <w:tab w:val="center" w:pos="4153"/>
        <w:tab w:val="right" w:pos="8306"/>
      </w:tabs>
    </w:pPr>
  </w:style>
  <w:style w:type="character" w:customStyle="1" w:styleId="FooterChar">
    <w:name w:val="Footer Char"/>
    <w:link w:val="Footer"/>
    <w:semiHidden/>
    <w:locked/>
    <w:rsid w:val="008D296F"/>
    <w:rPr>
      <w:rFonts w:cs="Times New Roman"/>
      <w:sz w:val="24"/>
      <w:szCs w:val="24"/>
    </w:rPr>
  </w:style>
  <w:style w:type="paragraph" w:styleId="BodyText3">
    <w:name w:val="Body Text 3"/>
    <w:basedOn w:val="Normal"/>
    <w:link w:val="BodyText3Char"/>
    <w:rsid w:val="001F4FEA"/>
    <w:pPr>
      <w:spacing w:after="120"/>
    </w:pPr>
    <w:rPr>
      <w:sz w:val="16"/>
      <w:szCs w:val="16"/>
    </w:rPr>
  </w:style>
  <w:style w:type="character" w:customStyle="1" w:styleId="BodyText3Char">
    <w:name w:val="Body Text 3 Char"/>
    <w:link w:val="BodyText3"/>
    <w:semiHidden/>
    <w:locked/>
    <w:rsid w:val="00C4245C"/>
    <w:rPr>
      <w:rFonts w:cs="Times New Roman"/>
      <w:sz w:val="16"/>
      <w:szCs w:val="16"/>
    </w:rPr>
  </w:style>
  <w:style w:type="paragraph" w:styleId="BalloonText">
    <w:name w:val="Balloon Text"/>
    <w:basedOn w:val="Normal"/>
    <w:semiHidden/>
    <w:rsid w:val="0099258D"/>
    <w:rPr>
      <w:rFonts w:ascii="Tahoma" w:hAnsi="Tahoma" w:cs="Tahoma"/>
      <w:sz w:val="16"/>
      <w:szCs w:val="16"/>
    </w:rPr>
  </w:style>
  <w:style w:type="paragraph" w:styleId="ListParagraph">
    <w:name w:val="List Paragraph"/>
    <w:basedOn w:val="Normal"/>
    <w:uiPriority w:val="34"/>
    <w:qFormat/>
    <w:rsid w:val="00E9668C"/>
    <w:pPr>
      <w:ind w:left="720"/>
      <w:contextualSpacing/>
    </w:pPr>
  </w:style>
  <w:style w:type="character" w:customStyle="1" w:styleId="normaltextrun">
    <w:name w:val="normaltextrun"/>
    <w:basedOn w:val="DefaultParagraphFont"/>
    <w:rsid w:val="00FA7BFB"/>
  </w:style>
  <w:style w:type="character" w:customStyle="1" w:styleId="eop">
    <w:name w:val="eop"/>
    <w:basedOn w:val="DefaultParagraphFont"/>
    <w:rsid w:val="00FA7B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1164</Words>
  <Characters>6817</Characters>
  <Application>Microsoft Office Word</Application>
  <DocSecurity>0</DocSecurity>
  <Lines>56</Lines>
  <Paragraphs>15</Paragraphs>
  <ScaleCrop>false</ScaleCrop>
  <Company>Manchester City Council</Company>
  <LinksUpToDate>false</LinksUpToDate>
  <CharactersWithSpaces>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City Council</dc:title>
  <dc:subject/>
  <dc:creator>seftont</dc:creator>
  <cp:keywords/>
  <dc:description/>
  <cp:lastModifiedBy>Jim Birch</cp:lastModifiedBy>
  <cp:revision>2</cp:revision>
  <cp:lastPrinted>2012-12-14T08:36:00Z</cp:lastPrinted>
  <dcterms:created xsi:type="dcterms:W3CDTF">2024-10-25T08:52:00Z</dcterms:created>
  <dcterms:modified xsi:type="dcterms:W3CDTF">2024-10-25T08:52:00Z</dcterms:modified>
</cp:coreProperties>
</file>