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365BF" w:rsidRDefault="00B365BF">
      <w:pPr>
        <w:pStyle w:val="Heading3"/>
        <w:spacing w:before="0" w:after="0"/>
        <w:rPr>
          <w:sz w:val="22"/>
          <w:szCs w:val="22"/>
        </w:rPr>
      </w:pPr>
    </w:p>
    <w:p w14:paraId="00000002" w14:textId="77777777" w:rsidR="00B365BF" w:rsidRDefault="00107BDA">
      <w:pPr>
        <w:jc w:val="center"/>
        <w:rPr>
          <w:rFonts w:ascii="Arial" w:eastAsia="Arial" w:hAnsi="Arial" w:cs="Arial"/>
        </w:rPr>
      </w:pPr>
      <w:r>
        <w:rPr>
          <w:rFonts w:ascii="Arial" w:eastAsia="Arial" w:hAnsi="Arial" w:cs="Arial"/>
          <w:b/>
        </w:rPr>
        <w:t>Manchester City Council</w:t>
      </w:r>
    </w:p>
    <w:p w14:paraId="00000003" w14:textId="77777777" w:rsidR="00B365BF" w:rsidRDefault="00107BDA">
      <w:pPr>
        <w:jc w:val="center"/>
        <w:rPr>
          <w:rFonts w:ascii="Arial" w:eastAsia="Arial" w:hAnsi="Arial" w:cs="Arial"/>
        </w:rPr>
      </w:pPr>
      <w:r>
        <w:rPr>
          <w:rFonts w:ascii="Arial" w:eastAsia="Arial" w:hAnsi="Arial" w:cs="Arial"/>
          <w:b/>
        </w:rPr>
        <w:t>Role Profile</w:t>
      </w:r>
    </w:p>
    <w:p w14:paraId="00000004" w14:textId="77777777" w:rsidR="00B365BF" w:rsidRPr="00BF3724" w:rsidRDefault="00B365BF">
      <w:pPr>
        <w:jc w:val="center"/>
        <w:rPr>
          <w:rFonts w:ascii="Arial" w:eastAsia="Arial" w:hAnsi="Arial" w:cs="Arial"/>
          <w:sz w:val="22"/>
          <w:szCs w:val="22"/>
        </w:rPr>
      </w:pPr>
    </w:p>
    <w:p w14:paraId="00000005" w14:textId="6AEB103C" w:rsidR="00B365BF" w:rsidRDefault="0F07EE4A" w:rsidP="0F07EE4A">
      <w:pPr>
        <w:jc w:val="center"/>
        <w:rPr>
          <w:rFonts w:ascii="Arial" w:eastAsia="Arial" w:hAnsi="Arial" w:cs="Arial"/>
          <w:b/>
          <w:bCs/>
        </w:rPr>
      </w:pPr>
      <w:r w:rsidRPr="0F07EE4A">
        <w:rPr>
          <w:rFonts w:ascii="Arial" w:eastAsia="Arial" w:hAnsi="Arial" w:cs="Arial"/>
          <w:b/>
          <w:bCs/>
        </w:rPr>
        <w:t>Customer Service Assistant, Grade 3 plus 10% flexibility payment</w:t>
      </w:r>
    </w:p>
    <w:p w14:paraId="00000006" w14:textId="77777777" w:rsidR="00B365BF" w:rsidRDefault="00107BDA">
      <w:pPr>
        <w:jc w:val="center"/>
        <w:rPr>
          <w:rFonts w:ascii="Arial" w:eastAsia="Arial" w:hAnsi="Arial" w:cs="Arial"/>
        </w:rPr>
      </w:pPr>
      <w:r>
        <w:rPr>
          <w:rFonts w:ascii="Arial" w:eastAsia="Arial" w:hAnsi="Arial" w:cs="Arial"/>
          <w:b/>
        </w:rPr>
        <w:t>The Neighbourhoods Service, Neighbourhoods Directorate</w:t>
      </w:r>
    </w:p>
    <w:p w14:paraId="00000007" w14:textId="77777777" w:rsidR="00B365BF" w:rsidRDefault="00107BDA">
      <w:pPr>
        <w:jc w:val="center"/>
        <w:rPr>
          <w:rFonts w:ascii="Arial" w:eastAsia="Arial" w:hAnsi="Arial" w:cs="Arial"/>
        </w:rPr>
      </w:pPr>
      <w:r>
        <w:rPr>
          <w:rFonts w:ascii="Arial" w:eastAsia="Arial" w:hAnsi="Arial" w:cs="Arial"/>
          <w:b/>
        </w:rPr>
        <w:t>Heaton Park</w:t>
      </w:r>
    </w:p>
    <w:p w14:paraId="00000008" w14:textId="77777777" w:rsidR="00B365BF" w:rsidRDefault="00107BDA">
      <w:pPr>
        <w:jc w:val="center"/>
        <w:rPr>
          <w:rFonts w:ascii="Arial" w:eastAsia="Arial" w:hAnsi="Arial" w:cs="Arial"/>
        </w:rPr>
      </w:pPr>
      <w:r>
        <w:rPr>
          <w:rFonts w:ascii="Arial" w:eastAsia="Arial" w:hAnsi="Arial" w:cs="Arial"/>
          <w:b/>
        </w:rPr>
        <w:t>Reports to: Business Support Lead</w:t>
      </w:r>
    </w:p>
    <w:p w14:paraId="00000009" w14:textId="77777777" w:rsidR="00B365BF" w:rsidRPr="00BF3724" w:rsidRDefault="00B365BF">
      <w:pPr>
        <w:jc w:val="center"/>
        <w:rPr>
          <w:rFonts w:ascii="Arial" w:eastAsia="Arial" w:hAnsi="Arial" w:cs="Arial"/>
          <w:sz w:val="22"/>
          <w:szCs w:val="22"/>
        </w:rPr>
      </w:pPr>
    </w:p>
    <w:p w14:paraId="0000000A" w14:textId="77777777" w:rsidR="00B365BF" w:rsidRDefault="00107BDA">
      <w:pPr>
        <w:jc w:val="center"/>
        <w:rPr>
          <w:rFonts w:ascii="Arial" w:eastAsia="Arial" w:hAnsi="Arial" w:cs="Arial"/>
        </w:rPr>
      </w:pPr>
      <w:r>
        <w:rPr>
          <w:rFonts w:ascii="Arial" w:eastAsia="Arial" w:hAnsi="Arial" w:cs="Arial"/>
          <w:b/>
        </w:rPr>
        <w:t>Job Family: Customer Service</w:t>
      </w:r>
    </w:p>
    <w:p w14:paraId="0000000B" w14:textId="77777777" w:rsidR="00B365BF" w:rsidRPr="00BF3724" w:rsidRDefault="00B365BF">
      <w:pPr>
        <w:rPr>
          <w:rFonts w:ascii="Arial" w:eastAsia="Arial" w:hAnsi="Arial" w:cs="Arial"/>
          <w:sz w:val="22"/>
          <w:szCs w:val="22"/>
        </w:rPr>
      </w:pPr>
    </w:p>
    <w:p w14:paraId="0000000C" w14:textId="77777777" w:rsidR="00B365BF" w:rsidRDefault="00107BDA">
      <w:pPr>
        <w:rPr>
          <w:rFonts w:ascii="Arial" w:eastAsia="Arial" w:hAnsi="Arial" w:cs="Arial"/>
        </w:rPr>
      </w:pPr>
      <w:r>
        <w:rPr>
          <w:rFonts w:ascii="Arial" w:eastAsia="Arial" w:hAnsi="Arial" w:cs="Arial"/>
          <w:b/>
        </w:rPr>
        <w:t xml:space="preserve">Key Role Descriptors: </w:t>
      </w:r>
    </w:p>
    <w:p w14:paraId="0000000D" w14:textId="77777777" w:rsidR="00B365BF" w:rsidRPr="00BF3724" w:rsidRDefault="00B365BF">
      <w:pPr>
        <w:rPr>
          <w:rFonts w:ascii="Arial" w:eastAsia="Arial" w:hAnsi="Arial" w:cs="Arial"/>
          <w:sz w:val="22"/>
          <w:szCs w:val="22"/>
        </w:rPr>
      </w:pPr>
    </w:p>
    <w:p w14:paraId="0000000E" w14:textId="716ABBB1" w:rsidR="00B365BF" w:rsidRDefault="00107BDA">
      <w:pPr>
        <w:rPr>
          <w:rFonts w:ascii="Arial" w:eastAsia="Arial" w:hAnsi="Arial" w:cs="Arial"/>
        </w:rPr>
      </w:pPr>
      <w:r>
        <w:rPr>
          <w:rFonts w:ascii="Arial" w:eastAsia="Arial" w:hAnsi="Arial" w:cs="Arial"/>
        </w:rPr>
        <w:t>The role holder will contribute to the goals of the team through the provision of high-quality customer service to ensure the achievement of service and organisational objectives.</w:t>
      </w:r>
    </w:p>
    <w:p w14:paraId="0000000F" w14:textId="77777777" w:rsidR="00B365BF" w:rsidRPr="00BF3724" w:rsidRDefault="00B365BF">
      <w:pPr>
        <w:rPr>
          <w:rFonts w:ascii="Arial" w:eastAsia="Arial" w:hAnsi="Arial" w:cs="Arial"/>
          <w:sz w:val="22"/>
          <w:szCs w:val="22"/>
        </w:rPr>
      </w:pPr>
    </w:p>
    <w:p w14:paraId="00000010" w14:textId="005E1ADD" w:rsidR="00B365BF" w:rsidRDefault="00107BDA">
      <w:pPr>
        <w:rPr>
          <w:rFonts w:ascii="Arial" w:eastAsia="Arial" w:hAnsi="Arial" w:cs="Arial"/>
        </w:rPr>
      </w:pPr>
      <w:r>
        <w:rPr>
          <w:rFonts w:ascii="Arial" w:eastAsia="Arial" w:hAnsi="Arial" w:cs="Arial"/>
        </w:rPr>
        <w:t>The role holder will work pro-actively to resolve customer enquiries at the first point of contact, using initiative and problem-solving skills and taking ownership of effective resolution.</w:t>
      </w:r>
    </w:p>
    <w:p w14:paraId="00000011" w14:textId="77777777" w:rsidR="00B365BF" w:rsidRPr="00BF3724" w:rsidRDefault="00B365BF">
      <w:pPr>
        <w:rPr>
          <w:rFonts w:ascii="Arial" w:eastAsia="Arial" w:hAnsi="Arial" w:cs="Arial"/>
          <w:sz w:val="22"/>
          <w:szCs w:val="22"/>
        </w:rPr>
      </w:pPr>
    </w:p>
    <w:p w14:paraId="00000012" w14:textId="77777777" w:rsidR="00B365BF" w:rsidRDefault="00107BDA">
      <w:pPr>
        <w:rPr>
          <w:rFonts w:ascii="Arial" w:eastAsia="Arial" w:hAnsi="Arial" w:cs="Arial"/>
        </w:rPr>
      </w:pPr>
      <w:r>
        <w:rPr>
          <w:rFonts w:ascii="Arial" w:eastAsia="Arial" w:hAnsi="Arial" w:cs="Arial"/>
          <w:b/>
        </w:rPr>
        <w:t>Key Role Accountabilities:</w:t>
      </w:r>
    </w:p>
    <w:p w14:paraId="00000013" w14:textId="77777777" w:rsidR="00B365BF" w:rsidRPr="00BF3724" w:rsidRDefault="00B365BF">
      <w:pPr>
        <w:rPr>
          <w:rFonts w:ascii="Arial" w:eastAsia="Arial" w:hAnsi="Arial" w:cs="Arial"/>
          <w:sz w:val="22"/>
          <w:szCs w:val="22"/>
        </w:rPr>
      </w:pPr>
    </w:p>
    <w:p w14:paraId="00000014" w14:textId="77777777" w:rsidR="00B365BF" w:rsidRDefault="00107BDA">
      <w:pPr>
        <w:rPr>
          <w:rFonts w:ascii="Arial" w:eastAsia="Arial" w:hAnsi="Arial" w:cs="Arial"/>
        </w:rPr>
      </w:pPr>
      <w:r>
        <w:rPr>
          <w:rFonts w:ascii="Arial" w:eastAsia="Arial" w:hAnsi="Arial" w:cs="Arial"/>
        </w:rPr>
        <w:t xml:space="preserve">Deal efficiently and courteously, with tact and diplomacy, to all queries and correspondence, in both written and verbal form from a wide range of internal and external customers. </w:t>
      </w:r>
    </w:p>
    <w:p w14:paraId="00000015" w14:textId="77777777" w:rsidR="00B365BF" w:rsidRPr="00BF3724" w:rsidRDefault="00B365BF">
      <w:pPr>
        <w:rPr>
          <w:sz w:val="22"/>
          <w:szCs w:val="22"/>
        </w:rPr>
      </w:pPr>
    </w:p>
    <w:p w14:paraId="00000016" w14:textId="77777777" w:rsidR="00B365BF" w:rsidRDefault="00107BDA">
      <w:pPr>
        <w:rPr>
          <w:rFonts w:ascii="Arial" w:eastAsia="Arial" w:hAnsi="Arial" w:cs="Arial"/>
        </w:rPr>
      </w:pPr>
      <w:r>
        <w:rPr>
          <w:rFonts w:ascii="Arial" w:eastAsia="Arial" w:hAnsi="Arial" w:cs="Arial"/>
        </w:rPr>
        <w:t>Update and extract information from management information systems accurately and competently as required including the retrieval and collation of reports to agreed procedure.</w:t>
      </w:r>
    </w:p>
    <w:p w14:paraId="00000017" w14:textId="77777777" w:rsidR="00B365BF" w:rsidRPr="00BF3724" w:rsidRDefault="00B365BF">
      <w:pPr>
        <w:rPr>
          <w:sz w:val="22"/>
          <w:szCs w:val="22"/>
        </w:rPr>
      </w:pPr>
    </w:p>
    <w:p w14:paraId="00000018" w14:textId="77777777" w:rsidR="00B365BF" w:rsidRDefault="00107BDA">
      <w:pPr>
        <w:rPr>
          <w:rFonts w:ascii="Arial" w:eastAsia="Arial" w:hAnsi="Arial" w:cs="Arial"/>
        </w:rPr>
      </w:pPr>
      <w:r>
        <w:rPr>
          <w:rFonts w:ascii="Arial" w:eastAsia="Arial" w:hAnsi="Arial" w:cs="Arial"/>
        </w:rPr>
        <w:t xml:space="preserve">Contribute effectively to the development of projects and value-added activities to meet the needs of the service. </w:t>
      </w:r>
    </w:p>
    <w:p w14:paraId="00000019" w14:textId="77777777" w:rsidR="00B365BF" w:rsidRPr="00BF3724" w:rsidRDefault="00B365BF">
      <w:pPr>
        <w:rPr>
          <w:rFonts w:ascii="Arial" w:eastAsia="Arial" w:hAnsi="Arial" w:cs="Arial"/>
          <w:sz w:val="22"/>
          <w:szCs w:val="22"/>
        </w:rPr>
      </w:pPr>
    </w:p>
    <w:p w14:paraId="0000001A" w14:textId="77777777" w:rsidR="00B365BF" w:rsidRDefault="00107BDA">
      <w:r>
        <w:rPr>
          <w:rFonts w:ascii="Arial" w:eastAsia="Arial" w:hAnsi="Arial" w:cs="Arial"/>
        </w:rPr>
        <w:t>Procure, monitor and maintain stock and equipment, ensuring changes are made in line with procedures, budgets and agreed timescales</w:t>
      </w:r>
      <w:r>
        <w:t>.</w:t>
      </w:r>
    </w:p>
    <w:p w14:paraId="0000001B" w14:textId="77777777" w:rsidR="00B365BF" w:rsidRPr="00BF3724" w:rsidRDefault="00B365BF">
      <w:pPr>
        <w:rPr>
          <w:rFonts w:ascii="Arial" w:eastAsia="Arial" w:hAnsi="Arial" w:cs="Arial"/>
          <w:sz w:val="22"/>
          <w:szCs w:val="22"/>
        </w:rPr>
      </w:pPr>
    </w:p>
    <w:p w14:paraId="0000001C" w14:textId="77777777" w:rsidR="00B365BF" w:rsidRDefault="00107BDA">
      <w:pPr>
        <w:rPr>
          <w:rFonts w:ascii="Arial" w:eastAsia="Arial" w:hAnsi="Arial" w:cs="Arial"/>
        </w:rPr>
      </w:pPr>
      <w:r>
        <w:rPr>
          <w:rFonts w:ascii="Arial" w:eastAsia="Arial" w:hAnsi="Arial" w:cs="Arial"/>
        </w:rPr>
        <w:t>Where appropriate contribute to effective building security to ensure a safe environment through the operation of security systems, locking premises, setting alarms and safe keeping of keys.</w:t>
      </w:r>
    </w:p>
    <w:p w14:paraId="0000001D" w14:textId="77777777" w:rsidR="00B365BF" w:rsidRPr="00BF3724" w:rsidRDefault="00B365BF">
      <w:pPr>
        <w:rPr>
          <w:rFonts w:ascii="Arial" w:eastAsia="Arial" w:hAnsi="Arial" w:cs="Arial"/>
          <w:sz w:val="22"/>
          <w:szCs w:val="22"/>
        </w:rPr>
      </w:pPr>
    </w:p>
    <w:p w14:paraId="0000001E" w14:textId="77777777" w:rsidR="00B365BF" w:rsidRDefault="00107BDA">
      <w:pPr>
        <w:rPr>
          <w:rFonts w:ascii="Arial" w:eastAsia="Arial" w:hAnsi="Arial" w:cs="Arial"/>
        </w:rPr>
      </w:pPr>
      <w:r>
        <w:rPr>
          <w:rFonts w:ascii="Arial" w:eastAsia="Arial" w:hAnsi="Arial" w:cs="Arial"/>
        </w:rPr>
        <w:t xml:space="preserve">Where required, accurately process payments for customers in line with Manchester City Council’s financial regulations.  </w:t>
      </w:r>
    </w:p>
    <w:p w14:paraId="0000001F" w14:textId="77777777" w:rsidR="00B365BF" w:rsidRPr="00BF3724" w:rsidRDefault="00B365BF">
      <w:pPr>
        <w:rPr>
          <w:rFonts w:ascii="Arial" w:eastAsia="Arial" w:hAnsi="Arial" w:cs="Arial"/>
          <w:sz w:val="22"/>
          <w:szCs w:val="22"/>
        </w:rPr>
      </w:pPr>
    </w:p>
    <w:p w14:paraId="00000020" w14:textId="04688A53" w:rsidR="00B365BF" w:rsidRDefault="00107BDA">
      <w:pPr>
        <w:rPr>
          <w:rFonts w:ascii="Arial" w:eastAsia="Arial" w:hAnsi="Arial" w:cs="Arial"/>
          <w:color w:val="000000"/>
        </w:rPr>
      </w:pPr>
      <w:r>
        <w:rPr>
          <w:rFonts w:ascii="Arial" w:eastAsia="Arial" w:hAnsi="Arial" w:cs="Arial"/>
          <w:color w:val="000000"/>
        </w:rPr>
        <w:t>Personal commitment to continuous self-development and service improvement.</w:t>
      </w:r>
    </w:p>
    <w:p w14:paraId="00000021" w14:textId="77777777" w:rsidR="00B365BF" w:rsidRPr="00BF3724" w:rsidRDefault="00B365BF">
      <w:pPr>
        <w:rPr>
          <w:rFonts w:ascii="Arial" w:eastAsia="Arial" w:hAnsi="Arial" w:cs="Arial"/>
          <w:color w:val="FF0000"/>
          <w:sz w:val="22"/>
          <w:szCs w:val="22"/>
        </w:rPr>
      </w:pPr>
    </w:p>
    <w:p w14:paraId="00000022" w14:textId="77777777" w:rsidR="00B365BF" w:rsidRDefault="00107BDA">
      <w:pPr>
        <w:rPr>
          <w:rFonts w:ascii="Arial" w:eastAsia="Arial" w:hAnsi="Arial" w:cs="Arial"/>
        </w:rPr>
      </w:pPr>
      <w:r>
        <w:rPr>
          <w:rFonts w:ascii="Arial" w:eastAsia="Arial" w:hAnsi="Arial" w:cs="Arial"/>
        </w:rPr>
        <w:t>Through personal example, open commitment and clear action, ensure diversity is positively valued, resulting in equal access and treatment in employment, service delivery and communications</w:t>
      </w:r>
    </w:p>
    <w:p w14:paraId="00000023" w14:textId="77777777" w:rsidR="00B365BF" w:rsidRPr="00BF3724" w:rsidRDefault="00B365BF">
      <w:pPr>
        <w:rPr>
          <w:rFonts w:ascii="Arial" w:eastAsia="Arial" w:hAnsi="Arial" w:cs="Arial"/>
          <w:sz w:val="22"/>
          <w:szCs w:val="22"/>
        </w:rPr>
      </w:pPr>
    </w:p>
    <w:p w14:paraId="0000006C" w14:textId="3666E351" w:rsidR="00B365BF" w:rsidRDefault="00107BDA">
      <w:pPr>
        <w:rPr>
          <w:rFonts w:ascii="Arial" w:eastAsia="Arial" w:hAnsi="Arial" w:cs="Arial"/>
        </w:rPr>
      </w:pPr>
      <w:r>
        <w:rPr>
          <w:rFonts w:ascii="Arial" w:eastAsia="Arial" w:hAnsi="Arial" w:cs="Arial"/>
          <w:b/>
        </w:rPr>
        <w:t>Where the role</w:t>
      </w:r>
      <w:r w:rsidR="00256329">
        <w:rPr>
          <w:rFonts w:ascii="Arial" w:eastAsia="Arial" w:hAnsi="Arial" w:cs="Arial"/>
          <w:b/>
        </w:rPr>
        <w:t xml:space="preserve"> </w:t>
      </w:r>
      <w:r>
        <w:rPr>
          <w:rFonts w:ascii="Arial" w:eastAsia="Arial" w:hAnsi="Arial" w:cs="Arial"/>
          <w:b/>
        </w:rPr>
        <w:t>holder is disabled</w:t>
      </w:r>
      <w:r w:rsidR="00256329">
        <w:rPr>
          <w:rFonts w:ascii="Arial" w:eastAsia="Arial" w:hAnsi="Arial" w:cs="Arial"/>
          <w:b/>
        </w:rPr>
        <w:t>,</w:t>
      </w:r>
      <w:r>
        <w:rPr>
          <w:rFonts w:ascii="Arial" w:eastAsia="Arial" w:hAnsi="Arial" w:cs="Arial"/>
          <w:b/>
        </w:rPr>
        <w:t xml:space="preserve"> every effort will be made to supply all necessary aids, adaptations or equipment to allow them to carry out all the duties of the role.  If, however, a certain task proves to be unachievable, job redesign will be given full consideration. </w:t>
      </w:r>
      <w:r>
        <w:rPr>
          <w:rFonts w:ascii="Arial" w:eastAsia="Arial" w:hAnsi="Arial" w:cs="Arial"/>
          <w:b/>
          <w:u w:val="single"/>
        </w:rPr>
        <w:br/>
      </w:r>
    </w:p>
    <w:p w14:paraId="38410D8A" w14:textId="77777777" w:rsidR="00F87ED4" w:rsidRDefault="00F87ED4" w:rsidP="00F87ED4">
      <w:pPr>
        <w:rPr>
          <w:rFonts w:ascii="Arial" w:eastAsia="Arial" w:hAnsi="Arial" w:cs="Arial"/>
          <w:b/>
          <w:u w:val="single"/>
        </w:rPr>
      </w:pPr>
    </w:p>
    <w:p w14:paraId="52D1BC40" w14:textId="77777777" w:rsidR="00F87ED4" w:rsidRDefault="00F87ED4" w:rsidP="00F87ED4">
      <w:pPr>
        <w:rPr>
          <w:rFonts w:ascii="Arial" w:eastAsia="Arial" w:hAnsi="Arial" w:cs="Arial"/>
          <w:b/>
          <w:u w:val="single"/>
        </w:rPr>
      </w:pPr>
    </w:p>
    <w:p w14:paraId="6D69BF81" w14:textId="77777777" w:rsidR="00F87ED4" w:rsidRDefault="00F87ED4" w:rsidP="00F87ED4">
      <w:pPr>
        <w:rPr>
          <w:rFonts w:ascii="Arial" w:eastAsia="Arial" w:hAnsi="Arial" w:cs="Arial"/>
          <w:b/>
          <w:u w:val="single"/>
        </w:rPr>
      </w:pPr>
    </w:p>
    <w:p w14:paraId="53790D65" w14:textId="532FD777" w:rsidR="00F87ED4" w:rsidRDefault="00F87ED4" w:rsidP="00F87ED4">
      <w:pPr>
        <w:rPr>
          <w:rFonts w:ascii="Arial" w:eastAsia="Arial" w:hAnsi="Arial" w:cs="Arial"/>
          <w:b/>
          <w:u w:val="single"/>
        </w:rPr>
      </w:pPr>
      <w:r>
        <w:rPr>
          <w:rFonts w:ascii="Arial" w:eastAsia="Arial" w:hAnsi="Arial" w:cs="Arial"/>
          <w:b/>
          <w:u w:val="single"/>
        </w:rPr>
        <w:t>Customer Service Assistants– Key Behaviours, Skills and Technical Requirements</w:t>
      </w:r>
    </w:p>
    <w:p w14:paraId="56BDA797" w14:textId="77777777" w:rsidR="00F90475" w:rsidRDefault="00F90475" w:rsidP="00F87ED4">
      <w:pPr>
        <w:rPr>
          <w:rFonts w:ascii="Arial" w:eastAsia="Arial" w:hAnsi="Arial" w:cs="Arial"/>
          <w:u w:val="single"/>
        </w:rPr>
      </w:pPr>
    </w:p>
    <w:p w14:paraId="6603ABDD" w14:textId="77777777" w:rsidR="00F87ED4" w:rsidRDefault="00F87ED4" w:rsidP="00F87ED4">
      <w:pPr>
        <w:rPr>
          <w:rFonts w:ascii="Arial" w:eastAsia="Arial" w:hAnsi="Arial" w:cs="Arial"/>
        </w:rPr>
      </w:pPr>
    </w:p>
    <w:p w14:paraId="35E53BC4" w14:textId="77777777" w:rsidR="00F87ED4" w:rsidRDefault="00F87ED4" w:rsidP="00F87ED4">
      <w:pPr>
        <w:pBdr>
          <w:top w:val="single" w:sz="4" w:space="1" w:color="000000"/>
          <w:left w:val="single" w:sz="4" w:space="4" w:color="000000"/>
          <w:bottom w:val="single" w:sz="4" w:space="1" w:color="000000"/>
          <w:right w:val="single" w:sz="4" w:space="4" w:color="000000"/>
        </w:pBdr>
        <w:shd w:val="clear" w:color="auto" w:fill="FFFF00"/>
        <w:rPr>
          <w:rFonts w:ascii="Arial" w:eastAsia="Arial" w:hAnsi="Arial" w:cs="Arial"/>
          <w:color w:val="FF0000"/>
        </w:rPr>
      </w:pPr>
      <w:r>
        <w:rPr>
          <w:rFonts w:ascii="Arial" w:eastAsia="Arial" w:hAnsi="Arial" w:cs="Arial"/>
          <w:b/>
        </w:rPr>
        <w:t>Generic Behaviours: General</w:t>
      </w:r>
    </w:p>
    <w:p w14:paraId="3632990F" w14:textId="77777777" w:rsidR="00F87ED4" w:rsidRDefault="00F87ED4" w:rsidP="00F87ED4">
      <w:pPr>
        <w:rPr>
          <w:rFonts w:ascii="Arial" w:eastAsia="Arial" w:hAnsi="Arial" w:cs="Arial"/>
        </w:rPr>
      </w:pPr>
    </w:p>
    <w:p w14:paraId="4E269988" w14:textId="77777777" w:rsidR="00F87ED4" w:rsidRDefault="00F87ED4" w:rsidP="00F87ED4">
      <w:pPr>
        <w:numPr>
          <w:ilvl w:val="0"/>
          <w:numId w:val="2"/>
        </w:numPr>
        <w:shd w:val="clear" w:color="auto" w:fill="FFFFFF"/>
        <w:rPr>
          <w:color w:val="222222"/>
        </w:rPr>
      </w:pPr>
      <w:r>
        <w:rPr>
          <w:rFonts w:ascii="Arial" w:eastAsia="Arial" w:hAnsi="Arial" w:cs="Arial"/>
          <w:color w:val="222222"/>
        </w:rPr>
        <w:t>We work together and trust each other</w:t>
      </w:r>
    </w:p>
    <w:p w14:paraId="39DCE261" w14:textId="77777777" w:rsidR="00F87ED4" w:rsidRDefault="00F87ED4" w:rsidP="00F87ED4">
      <w:pPr>
        <w:numPr>
          <w:ilvl w:val="0"/>
          <w:numId w:val="2"/>
        </w:numPr>
        <w:shd w:val="clear" w:color="auto" w:fill="FFFFFF"/>
        <w:rPr>
          <w:color w:val="222222"/>
        </w:rPr>
      </w:pPr>
      <w:r>
        <w:rPr>
          <w:rFonts w:ascii="Arial" w:eastAsia="Arial" w:hAnsi="Arial" w:cs="Arial"/>
          <w:color w:val="222222"/>
        </w:rPr>
        <w:t>We're proud and passionate about Manchester</w:t>
      </w:r>
    </w:p>
    <w:p w14:paraId="69E57342" w14:textId="77777777" w:rsidR="00F87ED4" w:rsidRDefault="00F87ED4" w:rsidP="00F87ED4">
      <w:pPr>
        <w:numPr>
          <w:ilvl w:val="0"/>
          <w:numId w:val="2"/>
        </w:numPr>
        <w:shd w:val="clear" w:color="auto" w:fill="FFFFFF"/>
        <w:rPr>
          <w:color w:val="222222"/>
        </w:rPr>
      </w:pPr>
      <w:r>
        <w:rPr>
          <w:rFonts w:ascii="Arial" w:eastAsia="Arial" w:hAnsi="Arial" w:cs="Arial"/>
          <w:color w:val="222222"/>
        </w:rPr>
        <w:t>We take time to listen and understand</w:t>
      </w:r>
    </w:p>
    <w:p w14:paraId="2283AAE2" w14:textId="77777777" w:rsidR="00F87ED4" w:rsidRPr="00F90475" w:rsidRDefault="00F87ED4" w:rsidP="00F87ED4">
      <w:pPr>
        <w:numPr>
          <w:ilvl w:val="0"/>
          <w:numId w:val="2"/>
        </w:numPr>
        <w:shd w:val="clear" w:color="auto" w:fill="FFFFFF"/>
        <w:rPr>
          <w:color w:val="222222"/>
        </w:rPr>
      </w:pPr>
      <w:r>
        <w:rPr>
          <w:rFonts w:ascii="Arial" w:eastAsia="Arial" w:hAnsi="Arial" w:cs="Arial"/>
          <w:color w:val="222222"/>
        </w:rPr>
        <w:t>We own it and aren't afraid to try new things</w:t>
      </w:r>
    </w:p>
    <w:p w14:paraId="374DDD2E" w14:textId="22BF9823" w:rsidR="00F90475" w:rsidRPr="00F90475" w:rsidRDefault="00F90475" w:rsidP="00F87ED4">
      <w:pPr>
        <w:numPr>
          <w:ilvl w:val="0"/>
          <w:numId w:val="2"/>
        </w:numPr>
        <w:shd w:val="clear" w:color="auto" w:fill="FFFFFF"/>
        <w:rPr>
          <w:color w:val="222222"/>
        </w:rPr>
      </w:pPr>
      <w:r>
        <w:rPr>
          <w:rFonts w:ascii="Arial" w:eastAsia="Arial" w:hAnsi="Arial" w:cs="Arial"/>
          <w:color w:val="222222"/>
        </w:rPr>
        <w:t>We show that we value our differences and treat people fairly</w:t>
      </w:r>
    </w:p>
    <w:p w14:paraId="3F1CE09C" w14:textId="77777777" w:rsidR="00F90475" w:rsidRDefault="00F90475" w:rsidP="00F90475">
      <w:pPr>
        <w:shd w:val="clear" w:color="auto" w:fill="FFFFFF"/>
        <w:ind w:left="720"/>
        <w:rPr>
          <w:color w:val="222222"/>
        </w:rPr>
      </w:pPr>
    </w:p>
    <w:p w14:paraId="303F55E7" w14:textId="77777777" w:rsidR="00F87ED4" w:rsidRDefault="00F87ED4" w:rsidP="00F87ED4">
      <w:pPr>
        <w:rPr>
          <w:rFonts w:ascii="Arial" w:eastAsia="Arial" w:hAnsi="Arial" w:cs="Arial"/>
        </w:rPr>
      </w:pPr>
    </w:p>
    <w:p w14:paraId="08CF426F" w14:textId="77777777" w:rsidR="00F87ED4" w:rsidRDefault="00F87ED4" w:rsidP="00F87ED4">
      <w:pPr>
        <w:pBdr>
          <w:top w:val="single" w:sz="4" w:space="1" w:color="000000"/>
          <w:left w:val="single" w:sz="4" w:space="4" w:color="000000"/>
          <w:bottom w:val="single" w:sz="4" w:space="1" w:color="000000"/>
          <w:right w:val="single" w:sz="4" w:space="4" w:color="000000"/>
        </w:pBdr>
        <w:shd w:val="clear" w:color="auto" w:fill="FFFF00"/>
        <w:rPr>
          <w:rFonts w:ascii="Arial" w:eastAsia="Arial" w:hAnsi="Arial" w:cs="Arial"/>
          <w:color w:val="FF0000"/>
        </w:rPr>
      </w:pPr>
      <w:r>
        <w:rPr>
          <w:rFonts w:ascii="Arial" w:eastAsia="Arial" w:hAnsi="Arial" w:cs="Arial"/>
          <w:b/>
        </w:rPr>
        <w:t>Generic Skills</w:t>
      </w:r>
    </w:p>
    <w:p w14:paraId="123442B1" w14:textId="77777777" w:rsidR="00F87ED4" w:rsidRDefault="00F87ED4" w:rsidP="00F87ED4">
      <w:pPr>
        <w:rPr>
          <w:rFonts w:ascii="Arial" w:eastAsia="Arial" w:hAnsi="Arial" w:cs="Arial"/>
        </w:rPr>
      </w:pPr>
    </w:p>
    <w:p w14:paraId="79EF33C6" w14:textId="77777777" w:rsidR="00F87ED4" w:rsidRDefault="00F87ED4" w:rsidP="00F87ED4">
      <w:pPr>
        <w:numPr>
          <w:ilvl w:val="0"/>
          <w:numId w:val="1"/>
        </w:numPr>
      </w:pPr>
      <w:r>
        <w:rPr>
          <w:rFonts w:ascii="Arial" w:eastAsia="Arial" w:hAnsi="Arial" w:cs="Arial"/>
          <w:b/>
        </w:rPr>
        <w:t>Communication Skills:</w:t>
      </w:r>
      <w:r>
        <w:rPr>
          <w:rFonts w:ascii="Arial" w:eastAsia="Arial" w:hAnsi="Arial" w:cs="Arial"/>
        </w:rPr>
        <w:t xml:space="preserve"> Demonstrates an understanding of the views of others and communicates in a realistic and practical manner using appropriate language and medium, listens attentively and views and issues of others.</w:t>
      </w:r>
    </w:p>
    <w:p w14:paraId="68A22AF6" w14:textId="77777777" w:rsidR="00F87ED4" w:rsidRDefault="00F87ED4" w:rsidP="00F87ED4">
      <w:pPr>
        <w:numPr>
          <w:ilvl w:val="0"/>
          <w:numId w:val="1"/>
        </w:numPr>
      </w:pPr>
      <w:r>
        <w:rPr>
          <w:rFonts w:ascii="Arial" w:eastAsia="Arial" w:hAnsi="Arial" w:cs="Arial"/>
          <w:b/>
        </w:rPr>
        <w:t xml:space="preserve">Analytical Skills: </w:t>
      </w:r>
      <w:r>
        <w:rPr>
          <w:rFonts w:ascii="Arial" w:eastAsia="Arial" w:hAnsi="Arial" w:cs="Arial"/>
        </w:rPr>
        <w:t>Ability to gather and analyse information, opportunities and problems.</w:t>
      </w:r>
    </w:p>
    <w:p w14:paraId="30571F45" w14:textId="77777777" w:rsidR="00F87ED4" w:rsidRDefault="00F87ED4" w:rsidP="00F87ED4">
      <w:pPr>
        <w:numPr>
          <w:ilvl w:val="0"/>
          <w:numId w:val="1"/>
        </w:numPr>
      </w:pPr>
      <w:r>
        <w:rPr>
          <w:rFonts w:ascii="Arial" w:eastAsia="Arial" w:hAnsi="Arial" w:cs="Arial"/>
          <w:b/>
        </w:rPr>
        <w:t xml:space="preserve">Planning and Organisation: </w:t>
      </w:r>
      <w:r>
        <w:rPr>
          <w:rFonts w:ascii="Arial" w:eastAsia="Arial" w:hAnsi="Arial" w:cs="Arial"/>
        </w:rPr>
        <w:t xml:space="preserve">Provides work on time and to required standard and is capable of prioritising own workload </w:t>
      </w:r>
      <w:proofErr w:type="gramStart"/>
      <w:r>
        <w:rPr>
          <w:rFonts w:ascii="Arial" w:eastAsia="Arial" w:hAnsi="Arial" w:cs="Arial"/>
        </w:rPr>
        <w:t>in order to</w:t>
      </w:r>
      <w:proofErr w:type="gramEnd"/>
      <w:r>
        <w:rPr>
          <w:rFonts w:ascii="Arial" w:eastAsia="Arial" w:hAnsi="Arial" w:cs="Arial"/>
        </w:rPr>
        <w:t xml:space="preserve"> meet deadlines</w:t>
      </w:r>
      <w:r>
        <w:rPr>
          <w:rFonts w:ascii="Arial" w:eastAsia="Arial" w:hAnsi="Arial" w:cs="Arial"/>
          <w:b/>
        </w:rPr>
        <w:t xml:space="preserve"> </w:t>
      </w:r>
    </w:p>
    <w:p w14:paraId="1957763B" w14:textId="77777777" w:rsidR="00F87ED4" w:rsidRDefault="00F87ED4" w:rsidP="00F87ED4">
      <w:pPr>
        <w:numPr>
          <w:ilvl w:val="0"/>
          <w:numId w:val="1"/>
        </w:numPr>
      </w:pPr>
      <w:r>
        <w:rPr>
          <w:rFonts w:ascii="Arial" w:eastAsia="Arial" w:hAnsi="Arial" w:cs="Arial"/>
          <w:b/>
        </w:rPr>
        <w:t>Problem Solving and Decision Making:</w:t>
      </w:r>
      <w:r>
        <w:rPr>
          <w:rFonts w:ascii="Arial" w:eastAsia="Arial" w:hAnsi="Arial" w:cs="Arial"/>
        </w:rPr>
        <w:t xml:space="preserve"> ability to interpret basic rules and guidelines </w:t>
      </w:r>
      <w:proofErr w:type="gramStart"/>
      <w:r>
        <w:rPr>
          <w:rFonts w:ascii="Arial" w:eastAsia="Arial" w:hAnsi="Arial" w:cs="Arial"/>
        </w:rPr>
        <w:t>in order to</w:t>
      </w:r>
      <w:proofErr w:type="gramEnd"/>
      <w:r>
        <w:rPr>
          <w:rFonts w:ascii="Arial" w:eastAsia="Arial" w:hAnsi="Arial" w:cs="Arial"/>
        </w:rPr>
        <w:t xml:space="preserve"> resolve queries</w:t>
      </w:r>
    </w:p>
    <w:p w14:paraId="4B5F78F2" w14:textId="77777777" w:rsidR="00F87ED4" w:rsidRDefault="00F87ED4" w:rsidP="00F87ED4">
      <w:pPr>
        <w:numPr>
          <w:ilvl w:val="0"/>
          <w:numId w:val="1"/>
        </w:numPr>
      </w:pPr>
      <w:r>
        <w:rPr>
          <w:rFonts w:ascii="Arial" w:eastAsia="Arial" w:hAnsi="Arial" w:cs="Arial"/>
          <w:b/>
        </w:rPr>
        <w:t xml:space="preserve">Creative Skills: </w:t>
      </w:r>
      <w:r>
        <w:rPr>
          <w:rFonts w:ascii="Arial" w:eastAsia="Arial" w:hAnsi="Arial" w:cs="Arial"/>
        </w:rPr>
        <w:t>Ability to find solutions to situations that are presented of a routine nature.</w:t>
      </w:r>
    </w:p>
    <w:p w14:paraId="28AFA8A4" w14:textId="77777777" w:rsidR="00F87ED4" w:rsidRDefault="00F87ED4" w:rsidP="00F87ED4">
      <w:pPr>
        <w:numPr>
          <w:ilvl w:val="0"/>
          <w:numId w:val="1"/>
        </w:numPr>
      </w:pPr>
      <w:r>
        <w:rPr>
          <w:rFonts w:ascii="Arial" w:eastAsia="Arial" w:hAnsi="Arial" w:cs="Arial"/>
          <w:b/>
        </w:rPr>
        <w:t xml:space="preserve">Strategic Thinking: </w:t>
      </w:r>
      <w:r>
        <w:rPr>
          <w:rFonts w:ascii="Arial" w:eastAsia="Arial" w:hAnsi="Arial" w:cs="Arial"/>
        </w:rPr>
        <w:t>Has awareness and generates ideas which contribute to the services or organisational strategy.</w:t>
      </w:r>
    </w:p>
    <w:p w14:paraId="75E5756A" w14:textId="77777777" w:rsidR="00F87ED4" w:rsidRDefault="00F87ED4" w:rsidP="00F87ED4">
      <w:pPr>
        <w:numPr>
          <w:ilvl w:val="0"/>
          <w:numId w:val="1"/>
        </w:numPr>
      </w:pPr>
      <w:r>
        <w:rPr>
          <w:rFonts w:ascii="Arial" w:eastAsia="Arial" w:hAnsi="Arial" w:cs="Arial"/>
          <w:b/>
        </w:rPr>
        <w:t xml:space="preserve">ICT Skills: </w:t>
      </w:r>
      <w:r>
        <w:rPr>
          <w:rFonts w:ascii="Arial" w:eastAsia="Arial" w:hAnsi="Arial" w:cs="Arial"/>
        </w:rPr>
        <w:t>Ability to set up and maintain effective systems to manage and retrieve information</w:t>
      </w:r>
    </w:p>
    <w:p w14:paraId="7ED65B8A" w14:textId="77777777" w:rsidR="00F87ED4" w:rsidRDefault="00F87ED4" w:rsidP="00F87ED4">
      <w:pPr>
        <w:numPr>
          <w:ilvl w:val="0"/>
          <w:numId w:val="1"/>
        </w:numPr>
      </w:pPr>
      <w:r>
        <w:rPr>
          <w:rFonts w:ascii="Arial" w:eastAsia="Arial" w:hAnsi="Arial" w:cs="Arial"/>
          <w:b/>
        </w:rPr>
        <w:t>Administrative Skills:</w:t>
      </w:r>
      <w:r>
        <w:rPr>
          <w:rFonts w:ascii="Arial" w:eastAsia="Arial" w:hAnsi="Arial" w:cs="Arial"/>
        </w:rPr>
        <w:t xml:space="preserve"> Ability to use and accurately maintain effective administration systems in a rapidly changing environment.</w:t>
      </w:r>
    </w:p>
    <w:p w14:paraId="0082BD0A" w14:textId="77777777" w:rsidR="00F87ED4" w:rsidRDefault="00F87ED4" w:rsidP="00F87ED4">
      <w:pPr>
        <w:numPr>
          <w:ilvl w:val="0"/>
          <w:numId w:val="1"/>
        </w:numPr>
      </w:pPr>
      <w:r>
        <w:rPr>
          <w:rFonts w:ascii="Arial" w:eastAsia="Arial" w:hAnsi="Arial" w:cs="Arial"/>
          <w:b/>
        </w:rPr>
        <w:t xml:space="preserve">Financial Management: </w:t>
      </w:r>
      <w:r>
        <w:rPr>
          <w:rFonts w:ascii="Arial" w:eastAsia="Arial" w:hAnsi="Arial" w:cs="Arial"/>
        </w:rPr>
        <w:t>Numeracy and accuracy skills to collate information and keep accurate and reliable records to help with the monitoring and reviewing of financial resources and monitoring procedures.  Knowledge and skills to operate within financial rules and procedures using financial systems and tools effectively.</w:t>
      </w:r>
    </w:p>
    <w:p w14:paraId="329ADE82" w14:textId="77777777" w:rsidR="00F87ED4" w:rsidRDefault="00F87ED4" w:rsidP="00F87ED4">
      <w:pPr>
        <w:numPr>
          <w:ilvl w:val="0"/>
          <w:numId w:val="1"/>
        </w:numPr>
      </w:pPr>
      <w:r>
        <w:rPr>
          <w:rFonts w:ascii="Arial" w:eastAsia="Arial" w:hAnsi="Arial" w:cs="Arial"/>
          <w:b/>
        </w:rPr>
        <w:t xml:space="preserve">Commercial Skills: </w:t>
      </w:r>
      <w:r>
        <w:rPr>
          <w:rFonts w:ascii="Arial" w:eastAsia="Arial" w:hAnsi="Arial" w:cs="Arial"/>
        </w:rPr>
        <w:t>Ability to apply basic procurement processes to routine procurement situations</w:t>
      </w:r>
    </w:p>
    <w:p w14:paraId="7A56EBB4" w14:textId="77777777" w:rsidR="00F87ED4" w:rsidRDefault="00F87ED4" w:rsidP="00F87ED4">
      <w:pPr>
        <w:numPr>
          <w:ilvl w:val="0"/>
          <w:numId w:val="1"/>
        </w:numPr>
      </w:pPr>
      <w:r>
        <w:rPr>
          <w:rFonts w:ascii="Arial" w:eastAsia="Arial" w:hAnsi="Arial" w:cs="Arial"/>
          <w:b/>
        </w:rPr>
        <w:t>People Management:</w:t>
      </w:r>
      <w:r>
        <w:rPr>
          <w:rFonts w:ascii="Arial" w:eastAsia="Arial" w:hAnsi="Arial" w:cs="Arial"/>
        </w:rPr>
        <w:t xml:space="preserve"> Ability to organise own and </w:t>
      </w:r>
      <w:proofErr w:type="gramStart"/>
      <w:r>
        <w:rPr>
          <w:rFonts w:ascii="Arial" w:eastAsia="Arial" w:hAnsi="Arial" w:cs="Arial"/>
        </w:rPr>
        <w:t>others</w:t>
      </w:r>
      <w:proofErr w:type="gramEnd"/>
      <w:r>
        <w:rPr>
          <w:rFonts w:ascii="Arial" w:eastAsia="Arial" w:hAnsi="Arial" w:cs="Arial"/>
        </w:rPr>
        <w:t xml:space="preserve"> activities with an ability to carry out operational planning for a specific service area.</w:t>
      </w:r>
    </w:p>
    <w:p w14:paraId="739D52DC" w14:textId="77777777" w:rsidR="00F87ED4" w:rsidRDefault="00F87ED4" w:rsidP="00F87ED4">
      <w:pPr>
        <w:rPr>
          <w:rFonts w:ascii="Arial" w:eastAsia="Arial" w:hAnsi="Arial" w:cs="Arial"/>
        </w:rPr>
      </w:pPr>
    </w:p>
    <w:p w14:paraId="7580AAE5" w14:textId="77777777" w:rsidR="00F87ED4" w:rsidRDefault="00F87ED4" w:rsidP="00F87ED4">
      <w:pPr>
        <w:ind w:left="360"/>
        <w:rPr>
          <w:rFonts w:ascii="Arial" w:eastAsia="Arial" w:hAnsi="Arial" w:cs="Arial"/>
        </w:rPr>
      </w:pPr>
    </w:p>
    <w:p w14:paraId="6428FF76" w14:textId="77777777" w:rsidR="00F87ED4" w:rsidRDefault="00F87ED4" w:rsidP="00F87ED4">
      <w:pPr>
        <w:pBdr>
          <w:top w:val="single" w:sz="4" w:space="1" w:color="000000"/>
          <w:left w:val="single" w:sz="4" w:space="4" w:color="000000"/>
          <w:bottom w:val="single" w:sz="4" w:space="1" w:color="000000"/>
          <w:right w:val="single" w:sz="4" w:space="4" w:color="000000"/>
        </w:pBdr>
        <w:shd w:val="clear" w:color="auto" w:fill="FFFF00"/>
        <w:rPr>
          <w:rFonts w:ascii="Arial" w:eastAsia="Arial" w:hAnsi="Arial" w:cs="Arial"/>
          <w:color w:val="FF0000"/>
        </w:rPr>
      </w:pPr>
      <w:r>
        <w:rPr>
          <w:rFonts w:ascii="Arial" w:eastAsia="Arial" w:hAnsi="Arial" w:cs="Arial"/>
          <w:b/>
        </w:rPr>
        <w:t xml:space="preserve">Technical requirements (Role Specific) </w:t>
      </w:r>
    </w:p>
    <w:p w14:paraId="13DD3DD8" w14:textId="77777777" w:rsidR="00F87ED4" w:rsidRDefault="00F87ED4" w:rsidP="00F87ED4">
      <w:pPr>
        <w:rPr>
          <w:rFonts w:ascii="Arial" w:eastAsia="Arial" w:hAnsi="Arial" w:cs="Arial"/>
        </w:rPr>
      </w:pPr>
    </w:p>
    <w:p w14:paraId="299A3121" w14:textId="77777777" w:rsidR="00F87ED4" w:rsidRDefault="00F87ED4" w:rsidP="00F87ED4">
      <w:pPr>
        <w:rPr>
          <w:rFonts w:ascii="Arial" w:eastAsia="Arial" w:hAnsi="Arial" w:cs="Arial"/>
        </w:rPr>
      </w:pPr>
    </w:p>
    <w:p w14:paraId="1B5B9888" w14:textId="77777777" w:rsidR="00F87ED4" w:rsidRPr="005A46D0" w:rsidRDefault="00F87ED4" w:rsidP="00F87ED4"/>
    <w:p w14:paraId="05E5D13E" w14:textId="77777777" w:rsidR="00F87ED4" w:rsidRDefault="00F87ED4">
      <w:pPr>
        <w:rPr>
          <w:rFonts w:ascii="Arial" w:eastAsia="Arial" w:hAnsi="Arial" w:cs="Arial"/>
        </w:rPr>
      </w:pPr>
    </w:p>
    <w:sectPr w:rsidR="00F87ED4">
      <w:headerReference w:type="default" r:id="rId7"/>
      <w:footerReference w:type="default" r:id="rId8"/>
      <w:pgSz w:w="11906" w:h="16838"/>
      <w:pgMar w:top="1077" w:right="1077" w:bottom="1077"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C7C38" w14:textId="77777777" w:rsidR="001554D1" w:rsidRDefault="00107BDA">
      <w:r>
        <w:separator/>
      </w:r>
    </w:p>
  </w:endnote>
  <w:endnote w:type="continuationSeparator" w:id="0">
    <w:p w14:paraId="6CE14551" w14:textId="77777777" w:rsidR="001554D1" w:rsidRDefault="00107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E" w14:textId="77777777" w:rsidR="00B365BF" w:rsidRDefault="00107BDA">
    <w:pPr>
      <w:pBdr>
        <w:top w:val="nil"/>
        <w:left w:val="nil"/>
        <w:bottom w:val="nil"/>
        <w:right w:val="nil"/>
        <w:between w:val="nil"/>
      </w:pBdr>
      <w:tabs>
        <w:tab w:val="center" w:pos="4153"/>
        <w:tab w:val="right" w:pos="8306"/>
      </w:tabs>
      <w:jc w:val="right"/>
      <w:rPr>
        <w:rFonts w:ascii="Tahoma" w:eastAsia="Tahoma" w:hAnsi="Tahoma" w:cs="Tahoma"/>
        <w:color w:val="000000"/>
        <w:sz w:val="20"/>
        <w:szCs w:val="20"/>
      </w:rPr>
    </w:pPr>
    <w:r>
      <w:rPr>
        <w:rFonts w:ascii="Tahoma" w:eastAsia="Tahoma" w:hAnsi="Tahoma" w:cs="Tahoma"/>
        <w:b/>
        <w:color w:val="000000"/>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B0856" w14:textId="77777777" w:rsidR="001554D1" w:rsidRDefault="00107BDA">
      <w:r>
        <w:separator/>
      </w:r>
    </w:p>
  </w:footnote>
  <w:footnote w:type="continuationSeparator" w:id="0">
    <w:p w14:paraId="4EEB567C" w14:textId="77777777" w:rsidR="001554D1" w:rsidRDefault="00107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D" w14:textId="77777777" w:rsidR="00B365BF" w:rsidRDefault="00107BDA">
    <w:pPr>
      <w:pBdr>
        <w:top w:val="nil"/>
        <w:left w:val="nil"/>
        <w:bottom w:val="nil"/>
        <w:right w:val="nil"/>
        <w:between w:val="nil"/>
      </w:pBdr>
      <w:tabs>
        <w:tab w:val="center" w:pos="4153"/>
        <w:tab w:val="right" w:pos="8306"/>
      </w:tabs>
      <w:jc w:val="right"/>
      <w:rPr>
        <w:color w:val="000000"/>
      </w:rPr>
    </w:pPr>
    <w:r>
      <w:rPr>
        <w:b/>
        <w:noProof/>
        <w:color w:val="000000"/>
        <w:sz w:val="16"/>
        <w:szCs w:val="16"/>
      </w:rPr>
      <w:drawing>
        <wp:inline distT="0" distB="0" distL="114300" distR="114300" wp14:anchorId="485B2A6B" wp14:editId="07777777">
          <wp:extent cx="2073275" cy="40830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73275" cy="40830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E4ED7"/>
    <w:multiLevelType w:val="multilevel"/>
    <w:tmpl w:val="95C8AB3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 w15:restartNumberingAfterBreak="0">
    <w:nsid w:val="283FF56E"/>
    <w:multiLevelType w:val="multilevel"/>
    <w:tmpl w:val="E1F6426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 w15:restartNumberingAfterBreak="0">
    <w:nsid w:val="3EA52FA4"/>
    <w:multiLevelType w:val="multilevel"/>
    <w:tmpl w:val="508C5DE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 w15:restartNumberingAfterBreak="0">
    <w:nsid w:val="675A4F6B"/>
    <w:multiLevelType w:val="multilevel"/>
    <w:tmpl w:val="E6B65D6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2103719733">
    <w:abstractNumId w:val="1"/>
  </w:num>
  <w:num w:numId="2" w16cid:durableId="1869947822">
    <w:abstractNumId w:val="3"/>
  </w:num>
  <w:num w:numId="3" w16cid:durableId="1753040907">
    <w:abstractNumId w:val="2"/>
  </w:num>
  <w:num w:numId="4" w16cid:durableId="933057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07EE4A"/>
    <w:rsid w:val="00014698"/>
    <w:rsid w:val="00107BDA"/>
    <w:rsid w:val="001554D1"/>
    <w:rsid w:val="00256329"/>
    <w:rsid w:val="005E5FC2"/>
    <w:rsid w:val="00B365BF"/>
    <w:rsid w:val="00BF3724"/>
    <w:rsid w:val="00F87ED4"/>
    <w:rsid w:val="00F90475"/>
    <w:rsid w:val="0F07E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44D69"/>
  <w15:docId w15:val="{BC795921-C196-4258-9C56-D4F59F21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07BDA"/>
    <w:pPr>
      <w:tabs>
        <w:tab w:val="center" w:pos="4513"/>
        <w:tab w:val="right" w:pos="9026"/>
      </w:tabs>
    </w:pPr>
  </w:style>
  <w:style w:type="character" w:customStyle="1" w:styleId="HeaderChar">
    <w:name w:val="Header Char"/>
    <w:basedOn w:val="DefaultParagraphFont"/>
    <w:link w:val="Header"/>
    <w:uiPriority w:val="99"/>
    <w:rsid w:val="00107BDA"/>
  </w:style>
  <w:style w:type="paragraph" w:styleId="Footer">
    <w:name w:val="footer"/>
    <w:basedOn w:val="Normal"/>
    <w:link w:val="FooterChar"/>
    <w:uiPriority w:val="99"/>
    <w:unhideWhenUsed/>
    <w:rsid w:val="00107BDA"/>
    <w:pPr>
      <w:tabs>
        <w:tab w:val="center" w:pos="4513"/>
        <w:tab w:val="right" w:pos="9026"/>
      </w:tabs>
    </w:pPr>
  </w:style>
  <w:style w:type="character" w:customStyle="1" w:styleId="FooterChar">
    <w:name w:val="Footer Char"/>
    <w:basedOn w:val="DefaultParagraphFont"/>
    <w:link w:val="Footer"/>
    <w:uiPriority w:val="99"/>
    <w:rsid w:val="00107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597</Words>
  <Characters>3508</Characters>
  <Application>Microsoft Office Word</Application>
  <DocSecurity>0</DocSecurity>
  <Lines>100</Lines>
  <Paragraphs>47</Paragraphs>
  <ScaleCrop>false</ScaleCrop>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Wood</dc:creator>
  <cp:lastModifiedBy>Pauline Wood</cp:lastModifiedBy>
  <cp:revision>7</cp:revision>
  <dcterms:created xsi:type="dcterms:W3CDTF">2022-12-05T13:42:00Z</dcterms:created>
  <dcterms:modified xsi:type="dcterms:W3CDTF">2025-10-20T12:28:00Z</dcterms:modified>
</cp:coreProperties>
</file>