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EB47" w14:textId="77777777" w:rsidR="006855F1" w:rsidRDefault="006855F1" w:rsidP="006855F1">
      <w:pPr>
        <w:jc w:val="center"/>
        <w:outlineLvl w:val="0"/>
        <w:rPr>
          <w:rFonts w:ascii="Arial" w:hAnsi="Arial" w:cs="Arial"/>
          <w:b/>
        </w:rPr>
      </w:pPr>
      <w:r w:rsidRPr="00D67478">
        <w:rPr>
          <w:rFonts w:ascii="Arial" w:hAnsi="Arial" w:cs="Arial"/>
          <w:b/>
        </w:rPr>
        <w:t>Manchester City Council</w:t>
      </w:r>
    </w:p>
    <w:p w14:paraId="603DD18A" w14:textId="77777777" w:rsidR="006855F1" w:rsidRDefault="006855F1" w:rsidP="006855F1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Role Profile</w:t>
      </w:r>
    </w:p>
    <w:p w14:paraId="3E9C97AA" w14:textId="77777777" w:rsidR="006855F1" w:rsidRDefault="006855F1" w:rsidP="006855F1">
      <w:pPr>
        <w:jc w:val="center"/>
        <w:outlineLvl w:val="0"/>
        <w:rPr>
          <w:rFonts w:ascii="Arial" w:hAnsi="Arial" w:cs="Arial"/>
          <w:b/>
        </w:rPr>
      </w:pPr>
    </w:p>
    <w:p w14:paraId="18732A41" w14:textId="77777777" w:rsidR="006855F1" w:rsidRDefault="006855F1" w:rsidP="006855F1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Fire Safety Surveyor, Grade 8</w:t>
      </w:r>
    </w:p>
    <w:p w14:paraId="1528BCC2" w14:textId="4CB113F6" w:rsidR="006855F1" w:rsidRDefault="006855F1" w:rsidP="006855F1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Housing Services, Neighbourhood</w:t>
      </w:r>
      <w:r w:rsidR="00CF544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Directorate </w:t>
      </w:r>
    </w:p>
    <w:p w14:paraId="56DE1A58" w14:textId="77777777" w:rsidR="006855F1" w:rsidRDefault="006855F1" w:rsidP="006855F1">
      <w:pPr>
        <w:jc w:val="center"/>
        <w:outlineLvl w:val="0"/>
        <w:rPr>
          <w:rFonts w:ascii="Arial" w:hAnsi="Arial" w:cs="Arial"/>
          <w:b/>
        </w:rPr>
      </w:pPr>
      <w:r w:rsidRPr="006B4204">
        <w:rPr>
          <w:rFonts w:ascii="Arial" w:hAnsi="Arial" w:cs="Arial"/>
          <w:b/>
        </w:rPr>
        <w:t xml:space="preserve">Reports to: </w:t>
      </w:r>
      <w:r>
        <w:rPr>
          <w:rFonts w:ascii="Arial" w:hAnsi="Arial" w:cs="Arial"/>
          <w:b/>
        </w:rPr>
        <w:t>Fire Safety Manager</w:t>
      </w:r>
    </w:p>
    <w:p w14:paraId="21A580D5" w14:textId="77777777" w:rsidR="006855F1" w:rsidRPr="001E13E2" w:rsidRDefault="006855F1" w:rsidP="006855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Family: Technical</w:t>
      </w:r>
    </w:p>
    <w:p w14:paraId="0A37501D" w14:textId="77777777" w:rsidR="005B3A5F" w:rsidRPr="001E13E2" w:rsidRDefault="005B3A5F" w:rsidP="001E13E2">
      <w:pPr>
        <w:rPr>
          <w:rFonts w:ascii="Arial" w:hAnsi="Arial" w:cs="Arial"/>
        </w:rPr>
      </w:pPr>
    </w:p>
    <w:p w14:paraId="0ECD538D" w14:textId="77777777" w:rsidR="003263E9" w:rsidRPr="00D90C3E" w:rsidRDefault="003263E9" w:rsidP="00F47EB9">
      <w:pPr>
        <w:rPr>
          <w:rFonts w:ascii="Arial" w:hAnsi="Arial" w:cs="Arial"/>
          <w:b/>
        </w:rPr>
      </w:pPr>
      <w:r w:rsidRPr="00D90C3E">
        <w:rPr>
          <w:rFonts w:ascii="Arial" w:hAnsi="Arial" w:cs="Arial"/>
          <w:b/>
        </w:rPr>
        <w:t>Key Role Descriptors</w:t>
      </w:r>
      <w:r w:rsidR="00507106" w:rsidRPr="00D90C3E">
        <w:rPr>
          <w:rFonts w:ascii="Arial" w:hAnsi="Arial" w:cs="Arial"/>
          <w:b/>
        </w:rPr>
        <w:t>:</w:t>
      </w:r>
    </w:p>
    <w:p w14:paraId="5DAB6C7B" w14:textId="77777777" w:rsidR="003263E9" w:rsidRPr="00D90C3E" w:rsidRDefault="003263E9" w:rsidP="00F47EB9">
      <w:pPr>
        <w:rPr>
          <w:rFonts w:ascii="Arial" w:hAnsi="Arial" w:cs="Arial"/>
          <w:b/>
        </w:rPr>
      </w:pPr>
    </w:p>
    <w:p w14:paraId="071E7E9F" w14:textId="77777777" w:rsidR="00BF49B0" w:rsidRDefault="001C2172" w:rsidP="00F47EB9">
      <w:pPr>
        <w:rPr>
          <w:rFonts w:ascii="Arial" w:hAnsi="Arial" w:cs="Arial"/>
        </w:rPr>
      </w:pPr>
      <w:r w:rsidRPr="00D90C3E">
        <w:rPr>
          <w:rFonts w:ascii="Arial" w:hAnsi="Arial" w:cs="Arial"/>
        </w:rPr>
        <w:t>T</w:t>
      </w:r>
      <w:r w:rsidR="003263E9" w:rsidRPr="00D90C3E">
        <w:rPr>
          <w:rFonts w:ascii="Arial" w:hAnsi="Arial" w:cs="Arial"/>
        </w:rPr>
        <w:t>he role</w:t>
      </w:r>
      <w:r w:rsidR="00F47EB9">
        <w:rPr>
          <w:rFonts w:ascii="Arial" w:hAnsi="Arial" w:cs="Arial"/>
        </w:rPr>
        <w:t xml:space="preserve"> </w:t>
      </w:r>
      <w:r w:rsidR="003263E9" w:rsidRPr="00D90C3E">
        <w:rPr>
          <w:rFonts w:ascii="Arial" w:hAnsi="Arial" w:cs="Arial"/>
        </w:rPr>
        <w:t xml:space="preserve">holder will </w:t>
      </w:r>
      <w:r w:rsidR="003B07C4" w:rsidRPr="00D90C3E">
        <w:rPr>
          <w:rFonts w:ascii="Arial" w:hAnsi="Arial" w:cs="Arial"/>
        </w:rPr>
        <w:t xml:space="preserve">undertake a lead </w:t>
      </w:r>
      <w:r w:rsidR="000720C6" w:rsidRPr="00D90C3E">
        <w:rPr>
          <w:rFonts w:ascii="Arial" w:hAnsi="Arial" w:cs="Arial"/>
        </w:rPr>
        <w:t xml:space="preserve">consultant </w:t>
      </w:r>
      <w:r w:rsidR="003B07C4" w:rsidRPr="00D90C3E">
        <w:rPr>
          <w:rFonts w:ascii="Arial" w:hAnsi="Arial" w:cs="Arial"/>
        </w:rPr>
        <w:t xml:space="preserve">role </w:t>
      </w:r>
      <w:r w:rsidR="00581AB8">
        <w:rPr>
          <w:rFonts w:ascii="Arial" w:hAnsi="Arial" w:cs="Arial"/>
        </w:rPr>
        <w:t xml:space="preserve">on complex technical, procedural and </w:t>
      </w:r>
      <w:r w:rsidR="008E1AFA" w:rsidRPr="00D90C3E">
        <w:rPr>
          <w:rFonts w:ascii="Arial" w:hAnsi="Arial" w:cs="Arial"/>
        </w:rPr>
        <w:t xml:space="preserve">legislative matters </w:t>
      </w:r>
      <w:r w:rsidR="003B07C4" w:rsidRPr="00D90C3E">
        <w:rPr>
          <w:rFonts w:ascii="Arial" w:hAnsi="Arial" w:cs="Arial"/>
        </w:rPr>
        <w:t xml:space="preserve">in a </w:t>
      </w:r>
      <w:r w:rsidR="00F92B7D" w:rsidRPr="00D90C3E">
        <w:rPr>
          <w:rFonts w:ascii="Arial" w:hAnsi="Arial" w:cs="Arial"/>
        </w:rPr>
        <w:t xml:space="preserve">professional, customer focused, </w:t>
      </w:r>
      <w:r w:rsidR="006753C1" w:rsidRPr="00D90C3E">
        <w:rPr>
          <w:rFonts w:ascii="Arial" w:hAnsi="Arial" w:cs="Arial"/>
        </w:rPr>
        <w:t>and specialist</w:t>
      </w:r>
      <w:r w:rsidR="00E96489" w:rsidRPr="00D90C3E">
        <w:rPr>
          <w:rFonts w:ascii="Arial" w:hAnsi="Arial" w:cs="Arial"/>
        </w:rPr>
        <w:t xml:space="preserve"> technical service</w:t>
      </w:r>
      <w:r w:rsidR="00BF49B0">
        <w:rPr>
          <w:rFonts w:ascii="Arial" w:hAnsi="Arial" w:cs="Arial"/>
        </w:rPr>
        <w:t>.</w:t>
      </w:r>
    </w:p>
    <w:p w14:paraId="02EB378F" w14:textId="77777777" w:rsidR="00BF49B0" w:rsidRDefault="00BF49B0" w:rsidP="00F47EB9">
      <w:pPr>
        <w:rPr>
          <w:rFonts w:ascii="Arial" w:hAnsi="Arial" w:cs="Arial"/>
        </w:rPr>
      </w:pPr>
    </w:p>
    <w:p w14:paraId="19246A68" w14:textId="77777777" w:rsidR="00543E88" w:rsidRDefault="00543E88" w:rsidP="00F47EB9">
      <w:pPr>
        <w:rPr>
          <w:rFonts w:ascii="Arial" w:hAnsi="Arial" w:cs="Arial"/>
        </w:rPr>
      </w:pPr>
      <w:r>
        <w:rPr>
          <w:rFonts w:ascii="Arial" w:hAnsi="Arial" w:cs="Arial"/>
        </w:rPr>
        <w:t>The role</w:t>
      </w:r>
      <w:r w:rsidR="00F47EB9">
        <w:rPr>
          <w:rFonts w:ascii="Arial" w:hAnsi="Arial" w:cs="Arial"/>
        </w:rPr>
        <w:t xml:space="preserve"> </w:t>
      </w:r>
      <w:r w:rsidR="00F92B7D" w:rsidRPr="00F92B7D">
        <w:rPr>
          <w:rFonts w:ascii="Arial" w:hAnsi="Arial" w:cs="Arial"/>
        </w:rPr>
        <w:t xml:space="preserve">holder will </w:t>
      </w:r>
      <w:r w:rsidR="00CE5711">
        <w:rPr>
          <w:rFonts w:ascii="Arial" w:hAnsi="Arial" w:cs="Arial"/>
        </w:rPr>
        <w:t xml:space="preserve">lead and </w:t>
      </w:r>
      <w:r w:rsidR="000720C6">
        <w:rPr>
          <w:rFonts w:ascii="Arial" w:hAnsi="Arial" w:cs="Arial"/>
        </w:rPr>
        <w:t xml:space="preserve">have accountability for </w:t>
      </w:r>
      <w:r>
        <w:rPr>
          <w:rFonts w:ascii="Arial" w:hAnsi="Arial" w:cs="Arial"/>
        </w:rPr>
        <w:t>the delivery of a range of technical projects, initiatives or work packages that comply with relevant legislation and help achieve</w:t>
      </w:r>
      <w:r w:rsidRPr="004A2FE3">
        <w:rPr>
          <w:rFonts w:ascii="Arial" w:hAnsi="Arial" w:cs="Arial"/>
        </w:rPr>
        <w:t xml:space="preserve"> the Council’s corporate</w:t>
      </w:r>
      <w:r>
        <w:rPr>
          <w:rFonts w:ascii="Arial" w:hAnsi="Arial" w:cs="Arial"/>
        </w:rPr>
        <w:t xml:space="preserve"> aims and objectives </w:t>
      </w:r>
    </w:p>
    <w:p w14:paraId="6A05A809" w14:textId="77777777" w:rsidR="00543E88" w:rsidRDefault="00543E88" w:rsidP="00F47EB9">
      <w:pPr>
        <w:rPr>
          <w:rFonts w:ascii="Arial" w:hAnsi="Arial" w:cs="Arial"/>
        </w:rPr>
      </w:pPr>
    </w:p>
    <w:p w14:paraId="37737E1C" w14:textId="77777777" w:rsidR="00F351F9" w:rsidRDefault="00543E88" w:rsidP="00F47EB9">
      <w:pPr>
        <w:rPr>
          <w:rFonts w:ascii="Arial" w:hAnsi="Arial" w:cs="Arial"/>
        </w:rPr>
      </w:pPr>
      <w:r>
        <w:rPr>
          <w:rFonts w:ascii="Arial" w:hAnsi="Arial" w:cs="Arial"/>
        </w:rPr>
        <w:t>The role</w:t>
      </w:r>
      <w:r w:rsidR="00F47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holder will use their technical knowledge and expertise to </w:t>
      </w:r>
      <w:r w:rsidR="00EE4463">
        <w:rPr>
          <w:rFonts w:ascii="Arial" w:hAnsi="Arial" w:cs="Arial"/>
        </w:rPr>
        <w:t>develop</w:t>
      </w:r>
      <w:r w:rsidR="00C604C4">
        <w:rPr>
          <w:rFonts w:ascii="Arial" w:hAnsi="Arial" w:cs="Arial"/>
        </w:rPr>
        <w:t>, design and implement</w:t>
      </w:r>
      <w:r w:rsidR="00F02283">
        <w:rPr>
          <w:rFonts w:ascii="Arial" w:hAnsi="Arial" w:cs="Arial"/>
        </w:rPr>
        <w:t xml:space="preserve"> customer-focused solutions.  They will </w:t>
      </w:r>
      <w:r w:rsidR="00F351F9">
        <w:rPr>
          <w:rFonts w:ascii="Arial" w:hAnsi="Arial" w:cs="Arial"/>
        </w:rPr>
        <w:t>continually identify and champion opportunities to deliver improvement.</w:t>
      </w:r>
    </w:p>
    <w:p w14:paraId="5A39BBE3" w14:textId="77777777" w:rsidR="00F351F9" w:rsidRPr="00543E88" w:rsidRDefault="00F351F9" w:rsidP="00F47EB9">
      <w:pPr>
        <w:rPr>
          <w:rFonts w:ascii="Arial" w:hAnsi="Arial" w:cs="Arial"/>
        </w:rPr>
      </w:pPr>
    </w:p>
    <w:p w14:paraId="0DB41E7F" w14:textId="77777777" w:rsidR="003263E9" w:rsidRPr="00BC511F" w:rsidRDefault="003263E9" w:rsidP="00F47EB9">
      <w:pPr>
        <w:rPr>
          <w:rFonts w:ascii="Arial" w:hAnsi="Arial" w:cs="Arial"/>
          <w:b/>
        </w:rPr>
      </w:pPr>
      <w:r w:rsidRPr="00BC511F">
        <w:rPr>
          <w:rFonts w:ascii="Arial" w:hAnsi="Arial" w:cs="Arial"/>
          <w:b/>
        </w:rPr>
        <w:t>Key Role Accountabilities:</w:t>
      </w:r>
    </w:p>
    <w:p w14:paraId="41C8F396" w14:textId="77777777" w:rsidR="003263E9" w:rsidRPr="00BC511F" w:rsidRDefault="003263E9" w:rsidP="00F47EB9">
      <w:pPr>
        <w:rPr>
          <w:rFonts w:ascii="Arial" w:hAnsi="Arial" w:cs="Arial"/>
        </w:rPr>
      </w:pPr>
    </w:p>
    <w:p w14:paraId="587DC5AD" w14:textId="77777777" w:rsidR="0018128E" w:rsidRPr="00BC511F" w:rsidRDefault="008F3617" w:rsidP="00F47EB9">
      <w:pPr>
        <w:rPr>
          <w:rFonts w:ascii="Arial" w:hAnsi="Arial"/>
        </w:rPr>
      </w:pPr>
      <w:r w:rsidRPr="00BC511F">
        <w:rPr>
          <w:rFonts w:ascii="Arial" w:hAnsi="Arial"/>
        </w:rPr>
        <w:t xml:space="preserve">Lead </w:t>
      </w:r>
      <w:r w:rsidR="0018128E" w:rsidRPr="00BC511F">
        <w:rPr>
          <w:rFonts w:ascii="Arial" w:hAnsi="Arial"/>
        </w:rPr>
        <w:t xml:space="preserve">an </w:t>
      </w:r>
      <w:r w:rsidR="00E167BC" w:rsidRPr="00BC511F">
        <w:rPr>
          <w:rFonts w:ascii="Arial" w:hAnsi="Arial"/>
        </w:rPr>
        <w:t>innovative, forward thinking</w:t>
      </w:r>
      <w:r w:rsidR="0018128E" w:rsidRPr="00BC511F">
        <w:rPr>
          <w:rFonts w:ascii="Arial" w:hAnsi="Arial"/>
        </w:rPr>
        <w:t xml:space="preserve"> </w:t>
      </w:r>
      <w:r w:rsidR="007D5F93" w:rsidRPr="00BC511F">
        <w:rPr>
          <w:rFonts w:ascii="Arial" w:hAnsi="Arial"/>
        </w:rPr>
        <w:t>technical consultancy</w:t>
      </w:r>
      <w:r w:rsidR="0018128E" w:rsidRPr="00BC511F">
        <w:rPr>
          <w:rFonts w:ascii="Arial" w:hAnsi="Arial"/>
        </w:rPr>
        <w:t xml:space="preserve"> function for the assigned service area, ensuring that </w:t>
      </w:r>
      <w:r w:rsidR="009A0928" w:rsidRPr="00BC511F">
        <w:rPr>
          <w:rFonts w:ascii="Arial" w:hAnsi="Arial"/>
        </w:rPr>
        <w:t xml:space="preserve">solutions </w:t>
      </w:r>
      <w:r w:rsidR="0018128E" w:rsidRPr="00BC511F">
        <w:rPr>
          <w:rFonts w:ascii="Arial" w:hAnsi="Arial"/>
        </w:rPr>
        <w:t xml:space="preserve">are delivered in line with </w:t>
      </w:r>
      <w:r w:rsidR="009A0928" w:rsidRPr="00BC511F">
        <w:rPr>
          <w:rFonts w:ascii="Arial" w:hAnsi="Arial"/>
        </w:rPr>
        <w:t xml:space="preserve">customer </w:t>
      </w:r>
      <w:r w:rsidR="004E6FEB" w:rsidRPr="00BC511F">
        <w:rPr>
          <w:rFonts w:ascii="Arial" w:hAnsi="Arial"/>
        </w:rPr>
        <w:t>and</w:t>
      </w:r>
      <w:r w:rsidR="009A0928" w:rsidRPr="00BC511F">
        <w:rPr>
          <w:rFonts w:ascii="Arial" w:hAnsi="Arial"/>
        </w:rPr>
        <w:t xml:space="preserve"> </w:t>
      </w:r>
      <w:r w:rsidR="0018128E" w:rsidRPr="00BC511F">
        <w:rPr>
          <w:rFonts w:ascii="Arial" w:hAnsi="Arial"/>
        </w:rPr>
        <w:t>legislative requirements.  Dependent on the service area, this may include</w:t>
      </w:r>
      <w:r w:rsidR="009A0928" w:rsidRPr="00BC511F">
        <w:rPr>
          <w:rFonts w:ascii="Arial" w:hAnsi="Arial"/>
        </w:rPr>
        <w:t xml:space="preserve"> </w:t>
      </w:r>
      <w:r w:rsidR="0018128E" w:rsidRPr="00BC511F">
        <w:rPr>
          <w:rFonts w:ascii="Arial" w:hAnsi="Arial"/>
        </w:rPr>
        <w:t xml:space="preserve">software / information </w:t>
      </w:r>
      <w:r w:rsidR="009A0928" w:rsidRPr="00BC511F">
        <w:rPr>
          <w:rFonts w:ascii="Arial" w:hAnsi="Arial"/>
        </w:rPr>
        <w:t xml:space="preserve">technology </w:t>
      </w:r>
      <w:r w:rsidR="0018128E" w:rsidRPr="00BC511F">
        <w:rPr>
          <w:rFonts w:ascii="Arial" w:hAnsi="Arial"/>
        </w:rPr>
        <w:t>support, engineering, surveying, curating or other specialist functions.</w:t>
      </w:r>
    </w:p>
    <w:p w14:paraId="72A3D3EC" w14:textId="77777777" w:rsidR="0018128E" w:rsidRPr="00BC511F" w:rsidRDefault="0018128E" w:rsidP="00F47EB9">
      <w:pPr>
        <w:rPr>
          <w:rFonts w:ascii="Arial" w:hAnsi="Arial" w:cs="Arial"/>
        </w:rPr>
      </w:pPr>
    </w:p>
    <w:p w14:paraId="7D4A9698" w14:textId="77777777" w:rsidR="00B56FE6" w:rsidRDefault="00B56FE6" w:rsidP="00B56FE6">
      <w:pPr>
        <w:rPr>
          <w:rFonts w:ascii="Arial" w:hAnsi="Arial" w:cs="Arial"/>
        </w:rPr>
      </w:pPr>
      <w:r>
        <w:rPr>
          <w:rFonts w:ascii="Arial" w:hAnsi="Arial" w:cs="Arial"/>
        </w:rPr>
        <w:t>Lead on the delivery of work packages (using project management methodology where appropriate), ensuring compliance with organisational objectives, consistency in approach and compliance with appropriate internal and legislative guidelines.</w:t>
      </w:r>
    </w:p>
    <w:p w14:paraId="0D0B940D" w14:textId="77777777" w:rsidR="00B56FE6" w:rsidRPr="00BC511F" w:rsidRDefault="00B56FE6" w:rsidP="00F47EB9">
      <w:pPr>
        <w:rPr>
          <w:rFonts w:ascii="Arial" w:hAnsi="Arial" w:cs="Arial"/>
        </w:rPr>
      </w:pPr>
    </w:p>
    <w:p w14:paraId="0A754000" w14:textId="77777777" w:rsidR="00B56FE6" w:rsidRDefault="00B56FE6" w:rsidP="00F47EB9">
      <w:pPr>
        <w:rPr>
          <w:rFonts w:ascii="Arial" w:hAnsi="Arial" w:cs="Arial"/>
        </w:rPr>
      </w:pPr>
      <w:r w:rsidRPr="00BC511F">
        <w:rPr>
          <w:rFonts w:ascii="Arial" w:hAnsi="Arial" w:cs="Arial"/>
        </w:rPr>
        <w:t>Actively strive to achieve efficiencies in project, programme and maintenance service delivery and improvements in the quality of service.</w:t>
      </w:r>
    </w:p>
    <w:p w14:paraId="0E27B00A" w14:textId="77777777" w:rsidR="00B56FE6" w:rsidRPr="00BC511F" w:rsidRDefault="00B56FE6" w:rsidP="00F47EB9">
      <w:pPr>
        <w:rPr>
          <w:rFonts w:ascii="Arial" w:hAnsi="Arial" w:cs="Arial"/>
        </w:rPr>
      </w:pPr>
    </w:p>
    <w:p w14:paraId="69BF6DBD" w14:textId="77777777" w:rsidR="00784058" w:rsidRPr="00BC511F" w:rsidRDefault="00784058" w:rsidP="00F47EB9">
      <w:pPr>
        <w:rPr>
          <w:rFonts w:ascii="Arial" w:eastAsia="Arial Unicode MS" w:hAnsi="Arial" w:cs="Arial"/>
          <w:b/>
        </w:rPr>
      </w:pPr>
      <w:r w:rsidRPr="00BC511F">
        <w:rPr>
          <w:rFonts w:ascii="Arial" w:hAnsi="Arial" w:cs="Arial"/>
        </w:rPr>
        <w:t xml:space="preserve">Develop successful </w:t>
      </w:r>
      <w:r w:rsidR="00E167BC" w:rsidRPr="00BC511F">
        <w:rPr>
          <w:rFonts w:ascii="Arial" w:hAnsi="Arial" w:cs="Arial"/>
        </w:rPr>
        <w:t xml:space="preserve">internal and external </w:t>
      </w:r>
      <w:r w:rsidRPr="00BC511F">
        <w:rPr>
          <w:rFonts w:ascii="Arial" w:hAnsi="Arial" w:cs="Arial"/>
        </w:rPr>
        <w:t>relationships and s</w:t>
      </w:r>
      <w:r w:rsidRPr="00BC511F">
        <w:rPr>
          <w:rFonts w:ascii="Arial" w:eastAsia="Arial Unicode MS" w:hAnsi="Arial" w:cs="Arial"/>
        </w:rPr>
        <w:t xml:space="preserve">ecure stakeholder commitment through negotiation and communications, both oral and written, to ensure work packages are delivered effectively and to customer requirements and agreed objectives. </w:t>
      </w:r>
      <w:r w:rsidR="00E167BC" w:rsidRPr="00BC511F">
        <w:rPr>
          <w:rFonts w:ascii="Arial" w:eastAsia="Arial Unicode MS" w:hAnsi="Arial" w:cs="Arial"/>
        </w:rPr>
        <w:t xml:space="preserve"> Work closely with contractors where required to ensure effective work package delivery.</w:t>
      </w:r>
    </w:p>
    <w:p w14:paraId="60061E4C" w14:textId="77777777" w:rsidR="00784058" w:rsidRPr="00BC511F" w:rsidRDefault="00784058" w:rsidP="00F47EB9">
      <w:pPr>
        <w:rPr>
          <w:rFonts w:ascii="Arial" w:hAnsi="Arial" w:cs="Arial"/>
        </w:rPr>
      </w:pPr>
    </w:p>
    <w:p w14:paraId="62D1193B" w14:textId="77777777" w:rsidR="00DD348D" w:rsidRPr="00BC511F" w:rsidRDefault="00D658B4" w:rsidP="00F47EB9">
      <w:pPr>
        <w:rPr>
          <w:rFonts w:ascii="Arial" w:hAnsi="Arial" w:cs="Arial"/>
        </w:rPr>
      </w:pPr>
      <w:r w:rsidRPr="00BC511F">
        <w:rPr>
          <w:rFonts w:ascii="Arial" w:hAnsi="Arial" w:cs="Arial"/>
        </w:rPr>
        <w:t>Analyse and interpret legislation, p</w:t>
      </w:r>
      <w:r w:rsidR="00DD348D" w:rsidRPr="00BC511F">
        <w:rPr>
          <w:rFonts w:ascii="Arial" w:hAnsi="Arial" w:cs="Arial"/>
        </w:rPr>
        <w:t>resent</w:t>
      </w:r>
      <w:r w:rsidRPr="00BC511F">
        <w:rPr>
          <w:rFonts w:ascii="Arial" w:hAnsi="Arial" w:cs="Arial"/>
        </w:rPr>
        <w:t>ing</w:t>
      </w:r>
      <w:r w:rsidR="00DD348D" w:rsidRPr="00BC511F">
        <w:rPr>
          <w:rFonts w:ascii="Arial" w:hAnsi="Arial" w:cs="Arial"/>
        </w:rPr>
        <w:t xml:space="preserve"> information and complex technical matters relating to the service area in a clear and concise manner to a range of stakeholders, orally and in writing.  This will include identifying and addressing complex issues and making informed recommendations on action needed to support key corporate objectives.</w:t>
      </w:r>
    </w:p>
    <w:p w14:paraId="44EAFD9C" w14:textId="77777777" w:rsidR="00DD348D" w:rsidRPr="00BC511F" w:rsidRDefault="00DD348D" w:rsidP="00F47EB9">
      <w:pPr>
        <w:rPr>
          <w:rFonts w:ascii="Arial" w:hAnsi="Arial" w:cs="Arial"/>
        </w:rPr>
      </w:pPr>
    </w:p>
    <w:p w14:paraId="777BEEA6" w14:textId="77777777" w:rsidR="00DD348D" w:rsidRPr="00BC511F" w:rsidRDefault="007C4F18" w:rsidP="00F47EB9">
      <w:pPr>
        <w:rPr>
          <w:rFonts w:ascii="Arial" w:hAnsi="Arial" w:cs="Arial"/>
        </w:rPr>
      </w:pPr>
      <w:r w:rsidRPr="00BC511F">
        <w:rPr>
          <w:rFonts w:ascii="Arial" w:hAnsi="Arial" w:cs="Arial"/>
        </w:rPr>
        <w:lastRenderedPageBreak/>
        <w:t>Represent the City Council as an expert witness at enquiries, tribunals and hearings or similar</w:t>
      </w:r>
      <w:r w:rsidR="00B56FE6">
        <w:rPr>
          <w:rFonts w:ascii="Arial" w:hAnsi="Arial" w:cs="Arial"/>
        </w:rPr>
        <w:t xml:space="preserve"> proceedings where appropriate.</w:t>
      </w:r>
    </w:p>
    <w:p w14:paraId="4B94D5A5" w14:textId="77777777" w:rsidR="00DD348D" w:rsidRPr="00BC511F" w:rsidRDefault="00DD348D" w:rsidP="00F47EB9">
      <w:pPr>
        <w:rPr>
          <w:rFonts w:ascii="Arial" w:hAnsi="Arial" w:cs="Arial"/>
        </w:rPr>
      </w:pPr>
    </w:p>
    <w:p w14:paraId="6F641941" w14:textId="06BB9842" w:rsidR="00D97A03" w:rsidRPr="00BC511F" w:rsidRDefault="00D97A03" w:rsidP="00F47EB9">
      <w:pPr>
        <w:rPr>
          <w:rFonts w:ascii="Arial" w:hAnsi="Arial" w:cs="Arial"/>
        </w:rPr>
      </w:pPr>
      <w:r w:rsidRPr="00BC511F">
        <w:rPr>
          <w:rFonts w:ascii="Arial" w:hAnsi="Arial" w:cs="Arial"/>
        </w:rPr>
        <w:t xml:space="preserve">Roles at this level may be required to manage a range of assigned resources, which may be human, financial or other, to ensure continuous improvement in service delivery.  Staff </w:t>
      </w:r>
      <w:r w:rsidR="0015577B">
        <w:rPr>
          <w:rFonts w:ascii="Arial" w:hAnsi="Arial" w:cs="Arial"/>
        </w:rPr>
        <w:t xml:space="preserve">or contractor </w:t>
      </w:r>
      <w:r w:rsidRPr="00BC511F">
        <w:rPr>
          <w:rFonts w:ascii="Arial" w:hAnsi="Arial" w:cs="Arial"/>
        </w:rPr>
        <w:t>management duties may be either through direct line management of a team (including appraisals, performance management and other duties) or through matrix management</w:t>
      </w:r>
      <w:r w:rsidR="00BF49B0">
        <w:rPr>
          <w:rFonts w:ascii="Arial" w:hAnsi="Arial" w:cs="Arial"/>
        </w:rPr>
        <w:t xml:space="preserve"> of a virtual team of officers.</w:t>
      </w:r>
    </w:p>
    <w:p w14:paraId="3DEEC669" w14:textId="77777777" w:rsidR="00D97A03" w:rsidRPr="00BC511F" w:rsidRDefault="00D97A03" w:rsidP="00F47EB9">
      <w:pPr>
        <w:rPr>
          <w:rFonts w:ascii="Arial" w:hAnsi="Arial" w:cs="Arial"/>
        </w:rPr>
      </w:pPr>
    </w:p>
    <w:p w14:paraId="76972A92" w14:textId="7231E806" w:rsidR="000662C5" w:rsidRPr="00BC511F" w:rsidRDefault="000662C5" w:rsidP="00F47EB9">
      <w:pPr>
        <w:rPr>
          <w:rFonts w:ascii="Arial" w:hAnsi="Arial" w:cs="Arial"/>
        </w:rPr>
      </w:pPr>
      <w:r w:rsidRPr="00BC511F">
        <w:rPr>
          <w:rFonts w:ascii="Arial" w:hAnsi="Arial" w:cs="Arial"/>
        </w:rPr>
        <w:t xml:space="preserve">Dependent on the service area, the </w:t>
      </w:r>
      <w:r w:rsidR="0015577B" w:rsidRPr="00BC511F">
        <w:rPr>
          <w:rFonts w:ascii="Arial" w:hAnsi="Arial" w:cs="Arial"/>
        </w:rPr>
        <w:t>role holder</w:t>
      </w:r>
      <w:r w:rsidRPr="00BC511F">
        <w:rPr>
          <w:rFonts w:ascii="Arial" w:hAnsi="Arial" w:cs="Arial"/>
        </w:rPr>
        <w:t xml:space="preserve"> may be required to work on a rota basis including out of hours as required to meet customer demand.</w:t>
      </w:r>
    </w:p>
    <w:p w14:paraId="3656B9AB" w14:textId="77777777" w:rsidR="000662C5" w:rsidRPr="00BC511F" w:rsidRDefault="000662C5" w:rsidP="00F47EB9">
      <w:pPr>
        <w:rPr>
          <w:rFonts w:ascii="Arial" w:hAnsi="Arial" w:cs="Arial"/>
        </w:rPr>
      </w:pPr>
    </w:p>
    <w:p w14:paraId="5DB0ACEC" w14:textId="7F19B178" w:rsidR="003528D4" w:rsidRPr="003528D4" w:rsidRDefault="00EE4463" w:rsidP="003528D4">
      <w:pPr>
        <w:rPr>
          <w:rFonts w:ascii="Arial" w:hAnsi="Arial" w:cs="Arial"/>
          <w:color w:val="000000"/>
        </w:rPr>
      </w:pPr>
      <w:r w:rsidRPr="00BC511F">
        <w:rPr>
          <w:rFonts w:ascii="Arial" w:hAnsi="Arial" w:cs="Arial"/>
          <w:color w:val="000000"/>
        </w:rPr>
        <w:t xml:space="preserve">Demonstrate a personal commitment to continuous </w:t>
      </w:r>
      <w:r w:rsidR="0015577B" w:rsidRPr="00BC511F">
        <w:rPr>
          <w:rFonts w:ascii="Arial" w:hAnsi="Arial" w:cs="Arial"/>
          <w:color w:val="000000"/>
        </w:rPr>
        <w:t>self-development</w:t>
      </w:r>
      <w:r w:rsidRPr="00BC511F">
        <w:rPr>
          <w:rFonts w:ascii="Arial" w:hAnsi="Arial" w:cs="Arial"/>
          <w:color w:val="000000"/>
        </w:rPr>
        <w:t xml:space="preserve"> and service improvement.</w:t>
      </w:r>
      <w:r w:rsidR="003528D4">
        <w:rPr>
          <w:rFonts w:ascii="Arial" w:hAnsi="Arial" w:cs="Arial"/>
        </w:rPr>
        <w:t xml:space="preserve"> </w:t>
      </w:r>
    </w:p>
    <w:p w14:paraId="5DE6BE83" w14:textId="77777777" w:rsidR="003528D4" w:rsidRDefault="003528D4" w:rsidP="003528D4">
      <w:pPr>
        <w:rPr>
          <w:rFonts w:ascii="Arial" w:hAnsi="Arial" w:cs="Arial"/>
        </w:rPr>
      </w:pPr>
    </w:p>
    <w:p w14:paraId="750A312A" w14:textId="77777777" w:rsidR="00EE4463" w:rsidRPr="00BC511F" w:rsidRDefault="00EE4463" w:rsidP="00F47EB9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C511F">
        <w:rPr>
          <w:rFonts w:ascii="Arial" w:hAnsi="Arial" w:cs="Arial"/>
          <w:color w:val="000000"/>
        </w:rPr>
        <w:t>Through personal example, open commitment and clear action, ensure diversity is positively valued, resulting in equal access and treatment in employment, service delivery and communications.</w:t>
      </w:r>
    </w:p>
    <w:p w14:paraId="049F31CB" w14:textId="77777777" w:rsidR="00EE4463" w:rsidRPr="00BC511F" w:rsidRDefault="00EE4463" w:rsidP="00F47EB9">
      <w:pPr>
        <w:rPr>
          <w:rFonts w:ascii="Arial" w:hAnsi="Arial" w:cs="Arial"/>
          <w:b/>
        </w:rPr>
      </w:pPr>
    </w:p>
    <w:p w14:paraId="5CF6F7A0" w14:textId="77777777" w:rsidR="00EE4463" w:rsidRPr="00F92B7D" w:rsidRDefault="00EE4463" w:rsidP="00F47EB9">
      <w:pPr>
        <w:pStyle w:val="BodyText2"/>
        <w:spacing w:after="0" w:line="240" w:lineRule="auto"/>
        <w:rPr>
          <w:rFonts w:ascii="Arial" w:hAnsi="Arial" w:cs="Arial"/>
          <w:b/>
        </w:rPr>
      </w:pPr>
      <w:r w:rsidRPr="00BC511F">
        <w:rPr>
          <w:rFonts w:ascii="Arial" w:hAnsi="Arial" w:cs="Arial"/>
          <w:b/>
        </w:rPr>
        <w:t>Where the role holder is disabled, every effort will be made to supply all necessary aids, adaptations or equip</w:t>
      </w:r>
      <w:r w:rsidRPr="00F92B7D">
        <w:rPr>
          <w:rFonts w:ascii="Arial" w:hAnsi="Arial" w:cs="Arial"/>
          <w:b/>
        </w:rPr>
        <w:t>ment to allow them to carry out all the duties of the role.  If, however, a certain task proves to be unachievable, job redesign will be fully considered.</w:t>
      </w:r>
    </w:p>
    <w:p w14:paraId="53128261" w14:textId="77777777" w:rsidR="00EE4463" w:rsidRDefault="00EE4463" w:rsidP="00F92B7D">
      <w:pPr>
        <w:jc w:val="both"/>
        <w:rPr>
          <w:rFonts w:ascii="Arial" w:hAnsi="Arial" w:cs="Arial"/>
        </w:rPr>
      </w:pPr>
    </w:p>
    <w:p w14:paraId="42A23CB7" w14:textId="7E5CD1E7" w:rsidR="006855F1" w:rsidRDefault="00DC6059" w:rsidP="006753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Role Portfolio</w:t>
      </w:r>
      <w:r w:rsidR="00332F4F">
        <w:rPr>
          <w:rFonts w:ascii="Arial" w:hAnsi="Arial" w:cs="Arial"/>
          <w:b/>
        </w:rPr>
        <w:t xml:space="preserve">: </w:t>
      </w:r>
    </w:p>
    <w:p w14:paraId="383B7ECE" w14:textId="77777777" w:rsidR="00CF5448" w:rsidRDefault="00CF5448" w:rsidP="006855F1">
      <w:pPr>
        <w:outlineLvl w:val="0"/>
        <w:rPr>
          <w:rFonts w:ascii="Arial" w:hAnsi="Arial" w:cs="Arial"/>
          <w:color w:val="000000"/>
        </w:rPr>
      </w:pPr>
    </w:p>
    <w:p w14:paraId="0C7145E9" w14:textId="77777777" w:rsidR="00CF5448" w:rsidRDefault="00CF5448" w:rsidP="006855F1">
      <w:pPr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The Fire Safety Surveyor will s</w:t>
      </w:r>
      <w:r w:rsidR="006855F1" w:rsidRPr="006855F1">
        <w:rPr>
          <w:rFonts w:ascii="Arial" w:hAnsi="Arial" w:cs="Arial"/>
          <w:color w:val="000000"/>
        </w:rPr>
        <w:t>upport the fire safety team</w:t>
      </w:r>
      <w:r w:rsidR="006855F1">
        <w:rPr>
          <w:rFonts w:ascii="Arial" w:hAnsi="Arial" w:cs="Arial"/>
        </w:rPr>
        <w:t xml:space="preserve">, </w:t>
      </w:r>
      <w:r w:rsidR="006855F1" w:rsidRPr="00575C42">
        <w:rPr>
          <w:rFonts w:ascii="Arial" w:hAnsi="Arial" w:cs="Arial"/>
        </w:rPr>
        <w:t xml:space="preserve">to contribute to the achievement of strategic priorities </w:t>
      </w:r>
      <w:r>
        <w:rPr>
          <w:rFonts w:ascii="Arial" w:hAnsi="Arial" w:cs="Arial"/>
        </w:rPr>
        <w:t xml:space="preserve">by delivering </w:t>
      </w:r>
      <w:r w:rsidR="006855F1" w:rsidRPr="00575C42">
        <w:rPr>
          <w:rFonts w:ascii="Arial" w:hAnsi="Arial" w:cs="Arial"/>
        </w:rPr>
        <w:t>high quality services</w:t>
      </w:r>
      <w:r>
        <w:rPr>
          <w:rFonts w:ascii="Arial" w:hAnsi="Arial" w:cs="Arial"/>
        </w:rPr>
        <w:t xml:space="preserve"> including: </w:t>
      </w:r>
    </w:p>
    <w:p w14:paraId="7BD62B49" w14:textId="77777777" w:rsidR="006855F1" w:rsidRDefault="006855F1" w:rsidP="006855F1">
      <w:pPr>
        <w:jc w:val="both"/>
        <w:rPr>
          <w:rFonts w:ascii="Arial" w:hAnsi="Arial" w:cs="Arial"/>
        </w:rPr>
      </w:pPr>
    </w:p>
    <w:p w14:paraId="62478AB3" w14:textId="77777777" w:rsidR="006855F1" w:rsidRDefault="006855F1" w:rsidP="00CF5448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233A15">
        <w:rPr>
          <w:rFonts w:ascii="Arial" w:hAnsi="Arial" w:cs="Arial"/>
        </w:rPr>
        <w:t>Inspections and Audits:</w:t>
      </w:r>
    </w:p>
    <w:p w14:paraId="6DA0E68B" w14:textId="0E64E05E" w:rsidR="006855F1" w:rsidRDefault="006855F1" w:rsidP="006855F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233A15">
        <w:rPr>
          <w:rFonts w:ascii="Arial" w:hAnsi="Arial" w:cs="Arial"/>
        </w:rPr>
        <w:t xml:space="preserve">arry out regular </w:t>
      </w:r>
      <w:r>
        <w:rPr>
          <w:rFonts w:ascii="Arial" w:hAnsi="Arial" w:cs="Arial"/>
        </w:rPr>
        <w:t>post-</w:t>
      </w:r>
      <w:r w:rsidRPr="00233A15">
        <w:rPr>
          <w:rFonts w:ascii="Arial" w:hAnsi="Arial" w:cs="Arial"/>
        </w:rPr>
        <w:t>inspections and audits to ensure compliance with fire safety regulations and standards</w:t>
      </w:r>
      <w:r>
        <w:rPr>
          <w:rFonts w:ascii="Arial" w:hAnsi="Arial" w:cs="Arial"/>
        </w:rPr>
        <w:t xml:space="preserve"> and that remedial actions are being completed to the appropriate standards</w:t>
      </w:r>
      <w:r w:rsidRPr="00233A15">
        <w:rPr>
          <w:rFonts w:ascii="Arial" w:hAnsi="Arial" w:cs="Arial"/>
        </w:rPr>
        <w:t>. Inspect fire protection systems, emergency lighting, fire alarms, and other fire safety equipment to verify their functionality and adequacy</w:t>
      </w:r>
      <w:r>
        <w:rPr>
          <w:rFonts w:ascii="Arial" w:hAnsi="Arial" w:cs="Arial"/>
        </w:rPr>
        <w:t>.</w:t>
      </w:r>
      <w:r w:rsidR="00466D5D">
        <w:rPr>
          <w:rFonts w:ascii="Arial" w:hAnsi="Arial" w:cs="Arial"/>
        </w:rPr>
        <w:t xml:space="preserve"> </w:t>
      </w:r>
      <w:bookmarkStart w:id="0" w:name="_Hlk171585085"/>
      <w:r w:rsidR="00466D5D">
        <w:rPr>
          <w:rFonts w:ascii="Arial" w:hAnsi="Arial" w:cs="Arial"/>
        </w:rPr>
        <w:t>Undertake regular inspections of blocks to ensure statutory requirements are complied with</w:t>
      </w:r>
      <w:bookmarkEnd w:id="0"/>
      <w:r w:rsidR="00466D5D">
        <w:rPr>
          <w:rFonts w:ascii="Arial" w:hAnsi="Arial" w:cs="Arial"/>
        </w:rPr>
        <w:t>, for example the annual inspection of fire doors to flats</w:t>
      </w:r>
      <w:r w:rsidR="0015577B">
        <w:rPr>
          <w:rFonts w:ascii="Arial" w:hAnsi="Arial" w:cs="Arial"/>
        </w:rPr>
        <w:t xml:space="preserve"> and communal areas</w:t>
      </w:r>
      <w:r w:rsidR="00466D5D">
        <w:rPr>
          <w:rFonts w:ascii="Arial" w:hAnsi="Arial" w:cs="Arial"/>
        </w:rPr>
        <w:t xml:space="preserve">. </w:t>
      </w:r>
    </w:p>
    <w:p w14:paraId="50B94374" w14:textId="77777777" w:rsidR="006855F1" w:rsidRDefault="006855F1" w:rsidP="006855F1">
      <w:pPr>
        <w:pStyle w:val="ListParagraph"/>
        <w:jc w:val="both"/>
        <w:rPr>
          <w:rFonts w:ascii="Arial" w:hAnsi="Arial" w:cs="Arial"/>
        </w:rPr>
      </w:pPr>
    </w:p>
    <w:p w14:paraId="6E5D94C7" w14:textId="77777777" w:rsidR="006855F1" w:rsidRDefault="006855F1" w:rsidP="00CF5448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233A15">
        <w:rPr>
          <w:rFonts w:ascii="Arial" w:hAnsi="Arial" w:cs="Arial"/>
        </w:rPr>
        <w:t xml:space="preserve">Compliance Monitoring: </w:t>
      </w:r>
    </w:p>
    <w:p w14:paraId="172175C1" w14:textId="2855C4F0" w:rsidR="006855F1" w:rsidRDefault="006855F1" w:rsidP="006855F1">
      <w:pPr>
        <w:pStyle w:val="ListParagraph"/>
        <w:ind w:left="0"/>
        <w:jc w:val="both"/>
        <w:rPr>
          <w:rFonts w:ascii="Arial" w:hAnsi="Arial" w:cs="Arial"/>
        </w:rPr>
      </w:pPr>
      <w:r w:rsidRPr="00233A15">
        <w:rPr>
          <w:rFonts w:ascii="Arial" w:hAnsi="Arial" w:cs="Arial"/>
        </w:rPr>
        <w:t>Monitor and evaluate compliance with fire safety regulations, codes, and standards. Identify areas of non-compliance and provide guidance and recommendations to rectify deficiencies.</w:t>
      </w:r>
      <w:r w:rsidR="00466D5D">
        <w:rPr>
          <w:rFonts w:ascii="Arial" w:hAnsi="Arial" w:cs="Arial"/>
        </w:rPr>
        <w:t xml:space="preserve"> Supervise the prevention / suppression of fire equipment testing on a cyclical basis</w:t>
      </w:r>
      <w:r w:rsidR="0015577B">
        <w:rPr>
          <w:rFonts w:ascii="Arial" w:hAnsi="Arial" w:cs="Arial"/>
        </w:rPr>
        <w:t>, agreeing mitigations for managing actions raised in Fire Risk Assessments</w:t>
      </w:r>
      <w:r w:rsidR="00466D5D">
        <w:rPr>
          <w:rFonts w:ascii="Arial" w:hAnsi="Arial" w:cs="Arial"/>
        </w:rPr>
        <w:t xml:space="preserve"> and raise orders for the resolution of such failures and ensure that they are completed within timescales. </w:t>
      </w:r>
    </w:p>
    <w:p w14:paraId="79AF3078" w14:textId="77777777" w:rsidR="006855F1" w:rsidRDefault="006855F1" w:rsidP="006855F1">
      <w:pPr>
        <w:pStyle w:val="ListParagraph"/>
        <w:jc w:val="both"/>
        <w:rPr>
          <w:rFonts w:ascii="Arial" w:hAnsi="Arial" w:cs="Arial"/>
        </w:rPr>
      </w:pPr>
    </w:p>
    <w:p w14:paraId="50E3771C" w14:textId="77777777" w:rsidR="006855F1" w:rsidRDefault="006855F1" w:rsidP="00CF5448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A63514">
        <w:rPr>
          <w:rFonts w:ascii="Arial" w:hAnsi="Arial" w:cs="Arial"/>
        </w:rPr>
        <w:t xml:space="preserve">Documentation and Reporting: </w:t>
      </w:r>
    </w:p>
    <w:p w14:paraId="415D4F67" w14:textId="5BACAF68" w:rsidR="006855F1" w:rsidRDefault="006855F1" w:rsidP="006855F1">
      <w:pPr>
        <w:pStyle w:val="ListParagraph"/>
        <w:ind w:left="0"/>
        <w:jc w:val="both"/>
        <w:rPr>
          <w:rFonts w:ascii="Arial" w:hAnsi="Arial" w:cs="Arial"/>
        </w:rPr>
      </w:pPr>
      <w:r w:rsidRPr="00A63514">
        <w:rPr>
          <w:rFonts w:ascii="Arial" w:hAnsi="Arial" w:cs="Arial"/>
        </w:rPr>
        <w:t>Prepare</w:t>
      </w:r>
      <w:r>
        <w:rPr>
          <w:rFonts w:ascii="Arial" w:hAnsi="Arial" w:cs="Arial"/>
        </w:rPr>
        <w:t xml:space="preserve"> </w:t>
      </w:r>
      <w:r w:rsidR="0015577B">
        <w:rPr>
          <w:rFonts w:ascii="Arial" w:hAnsi="Arial" w:cs="Arial"/>
        </w:rPr>
        <w:t xml:space="preserve">technical, accurate </w:t>
      </w:r>
      <w:r w:rsidRPr="00A63514">
        <w:rPr>
          <w:rFonts w:ascii="Arial" w:hAnsi="Arial" w:cs="Arial"/>
        </w:rPr>
        <w:t xml:space="preserve">reports documenting findings from </w:t>
      </w:r>
      <w:r>
        <w:rPr>
          <w:rFonts w:ascii="Arial" w:hAnsi="Arial" w:cs="Arial"/>
        </w:rPr>
        <w:t>post-</w:t>
      </w:r>
      <w:r w:rsidRPr="00A63514">
        <w:rPr>
          <w:rFonts w:ascii="Arial" w:hAnsi="Arial" w:cs="Arial"/>
        </w:rPr>
        <w:t>inspections and audits</w:t>
      </w:r>
      <w:r w:rsidR="0015577B">
        <w:rPr>
          <w:rFonts w:ascii="Arial" w:hAnsi="Arial" w:cs="Arial"/>
        </w:rPr>
        <w:t xml:space="preserve"> in a range of formats and submitted in specific timeframes for review</w:t>
      </w:r>
      <w:r w:rsidRPr="00A63514">
        <w:rPr>
          <w:rFonts w:ascii="Arial" w:hAnsi="Arial" w:cs="Arial"/>
        </w:rPr>
        <w:t xml:space="preserve">. Clearly </w:t>
      </w:r>
      <w:r w:rsidRPr="00A63514">
        <w:rPr>
          <w:rFonts w:ascii="Arial" w:hAnsi="Arial" w:cs="Arial"/>
        </w:rPr>
        <w:lastRenderedPageBreak/>
        <w:t xml:space="preserve">communicate identified risks, deficiencies, and recommended remedial actions to </w:t>
      </w:r>
      <w:r>
        <w:rPr>
          <w:rFonts w:ascii="Arial" w:hAnsi="Arial" w:cs="Arial"/>
        </w:rPr>
        <w:t>the fire safety team</w:t>
      </w:r>
      <w:r w:rsidRPr="00A63514">
        <w:rPr>
          <w:rFonts w:ascii="Arial" w:hAnsi="Arial" w:cs="Arial"/>
        </w:rPr>
        <w:t>.</w:t>
      </w:r>
    </w:p>
    <w:p w14:paraId="33BC0147" w14:textId="77777777" w:rsidR="006855F1" w:rsidRDefault="006855F1" w:rsidP="006855F1">
      <w:pPr>
        <w:pStyle w:val="ListParagraph"/>
        <w:jc w:val="both"/>
        <w:rPr>
          <w:rFonts w:ascii="Arial" w:hAnsi="Arial" w:cs="Arial"/>
        </w:rPr>
      </w:pPr>
    </w:p>
    <w:p w14:paraId="4E89D8FC" w14:textId="77777777" w:rsidR="006855F1" w:rsidRDefault="006855F1" w:rsidP="00CF5448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 w:rsidRPr="00A63514">
        <w:rPr>
          <w:rFonts w:ascii="Arial" w:hAnsi="Arial" w:cs="Arial"/>
        </w:rPr>
        <w:t>Training and Education:</w:t>
      </w:r>
    </w:p>
    <w:p w14:paraId="19560D5F" w14:textId="77777777" w:rsidR="006855F1" w:rsidRDefault="006855F1" w:rsidP="006855F1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in delivering</w:t>
      </w:r>
      <w:r w:rsidRPr="00A63514">
        <w:rPr>
          <w:rFonts w:ascii="Arial" w:hAnsi="Arial" w:cs="Arial"/>
        </w:rPr>
        <w:t xml:space="preserve"> fire safety </w:t>
      </w:r>
      <w:r>
        <w:rPr>
          <w:rFonts w:ascii="Arial" w:hAnsi="Arial" w:cs="Arial"/>
        </w:rPr>
        <w:t xml:space="preserve">advice and </w:t>
      </w:r>
      <w:r w:rsidRPr="00A63514">
        <w:rPr>
          <w:rFonts w:ascii="Arial" w:hAnsi="Arial" w:cs="Arial"/>
        </w:rPr>
        <w:t>training to raise awareness and promote best practices among building occupants and staff. Provide guidance on emergency evacuation procedures and fire safety awareness campaigns.</w:t>
      </w:r>
    </w:p>
    <w:p w14:paraId="154BB67A" w14:textId="77777777" w:rsidR="006855F1" w:rsidRDefault="006855F1" w:rsidP="006855F1">
      <w:pPr>
        <w:pStyle w:val="ListParagraph"/>
        <w:jc w:val="both"/>
        <w:rPr>
          <w:rFonts w:ascii="Arial" w:hAnsi="Arial" w:cs="Arial"/>
        </w:rPr>
      </w:pPr>
    </w:p>
    <w:p w14:paraId="52DC950A" w14:textId="446D3E01" w:rsidR="006855F1" w:rsidRDefault="006855F1" w:rsidP="00CF5448">
      <w:pPr>
        <w:pStyle w:val="ListParagraph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</w:t>
      </w:r>
      <w:r w:rsidRPr="00A63514">
        <w:rPr>
          <w:rFonts w:ascii="Arial" w:hAnsi="Arial" w:cs="Arial"/>
        </w:rPr>
        <w:t xml:space="preserve">tinuous Improvement: </w:t>
      </w:r>
    </w:p>
    <w:p w14:paraId="734E7EAA" w14:textId="13FAABC1" w:rsidR="006855F1" w:rsidRDefault="006855F1" w:rsidP="006855F1">
      <w:pPr>
        <w:pStyle w:val="ListParagraph"/>
        <w:ind w:left="0"/>
        <w:jc w:val="both"/>
        <w:rPr>
          <w:rFonts w:ascii="Arial" w:hAnsi="Arial" w:cs="Arial"/>
        </w:rPr>
      </w:pPr>
      <w:r w:rsidRPr="00A63514">
        <w:rPr>
          <w:rFonts w:ascii="Arial" w:hAnsi="Arial" w:cs="Arial"/>
        </w:rPr>
        <w:t xml:space="preserve">Stay </w:t>
      </w:r>
      <w:r w:rsidR="0015577B" w:rsidRPr="00A63514">
        <w:rPr>
          <w:rFonts w:ascii="Arial" w:hAnsi="Arial" w:cs="Arial"/>
        </w:rPr>
        <w:t>up to date</w:t>
      </w:r>
      <w:r w:rsidRPr="00A63514">
        <w:rPr>
          <w:rFonts w:ascii="Arial" w:hAnsi="Arial" w:cs="Arial"/>
        </w:rPr>
        <w:t xml:space="preserve"> with the latest fire safety regulations, guidelines, and industry practices. Continuously improve knowledge and skills through professional development opportunities, attending relevant seminars, and networking with industry experts.</w:t>
      </w:r>
    </w:p>
    <w:p w14:paraId="6EFB9959" w14:textId="77777777" w:rsidR="00CF5448" w:rsidRDefault="00CF5448" w:rsidP="006753C1">
      <w:pPr>
        <w:rPr>
          <w:rFonts w:ascii="Arial" w:hAnsi="Arial" w:cs="Arial"/>
          <w:b/>
          <w:u w:val="single"/>
        </w:rPr>
      </w:pPr>
    </w:p>
    <w:p w14:paraId="1FB00C53" w14:textId="645A159A" w:rsidR="006753C1" w:rsidRPr="004E6775" w:rsidRDefault="006753C1" w:rsidP="006753C1">
      <w:pPr>
        <w:rPr>
          <w:rFonts w:ascii="Arial" w:hAnsi="Arial" w:cs="Arial"/>
          <w:b/>
          <w:u w:val="single"/>
        </w:rPr>
      </w:pPr>
      <w:r w:rsidRPr="001E13E2">
        <w:rPr>
          <w:rFonts w:ascii="Arial" w:hAnsi="Arial" w:cs="Arial"/>
          <w:b/>
          <w:u w:val="single"/>
        </w:rPr>
        <w:t xml:space="preserve">Key </w:t>
      </w:r>
      <w:r>
        <w:rPr>
          <w:rFonts w:ascii="Arial" w:hAnsi="Arial" w:cs="Arial"/>
          <w:b/>
          <w:u w:val="single"/>
        </w:rPr>
        <w:t>Behaviours, Skills</w:t>
      </w:r>
      <w:r w:rsidRPr="001E13E2">
        <w:rPr>
          <w:rFonts w:ascii="Arial" w:hAnsi="Arial" w:cs="Arial"/>
          <w:b/>
          <w:u w:val="single"/>
        </w:rPr>
        <w:t xml:space="preserve"> and Technical Requirements</w:t>
      </w:r>
    </w:p>
    <w:p w14:paraId="4101652C" w14:textId="77777777" w:rsidR="006753C1" w:rsidRPr="004E6775" w:rsidRDefault="006753C1" w:rsidP="006753C1">
      <w:pPr>
        <w:rPr>
          <w:rFonts w:ascii="Arial" w:hAnsi="Arial" w:cs="Arial"/>
        </w:rPr>
      </w:pPr>
    </w:p>
    <w:p w14:paraId="01BBBB69" w14:textId="77777777" w:rsidR="006753C1" w:rsidRPr="001E13E2" w:rsidRDefault="006753C1" w:rsidP="00675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FE2EAA">
        <w:rPr>
          <w:rFonts w:ascii="Arial" w:hAnsi="Arial" w:cs="Arial"/>
          <w:b/>
        </w:rPr>
        <w:t>Our Manchester Behaviours</w:t>
      </w:r>
      <w:r w:rsidRPr="004E6775">
        <w:rPr>
          <w:rFonts w:ascii="Arial" w:hAnsi="Arial" w:cs="Arial"/>
        </w:rPr>
        <w:t xml:space="preserve"> </w:t>
      </w:r>
      <w:r w:rsidRPr="008E6B65">
        <w:rPr>
          <w:rFonts w:ascii="Arial" w:hAnsi="Arial" w:cs="Arial"/>
          <w:color w:val="000000"/>
        </w:rPr>
        <w:t xml:space="preserve"> </w:t>
      </w:r>
    </w:p>
    <w:p w14:paraId="01FDE45D" w14:textId="77777777" w:rsidR="006753C1" w:rsidRPr="00650D3E" w:rsidRDefault="006753C1" w:rsidP="006753C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14:paraId="54537C06" w14:textId="77777777" w:rsidR="006753C1" w:rsidRDefault="006753C1" w:rsidP="006753C1">
      <w:pPr>
        <w:widowControl w:val="0"/>
        <w:numPr>
          <w:ilvl w:val="0"/>
          <w:numId w:val="14"/>
        </w:numPr>
        <w:contextualSpacing/>
      </w:pPr>
      <w:r>
        <w:rPr>
          <w:rFonts w:ascii="Arial" w:eastAsia="Arial" w:hAnsi="Arial" w:cs="Arial"/>
        </w:rPr>
        <w:t xml:space="preserve">We take time to listen and understand </w:t>
      </w:r>
    </w:p>
    <w:p w14:paraId="16E2C849" w14:textId="77777777" w:rsidR="006753C1" w:rsidRDefault="006753C1" w:rsidP="006753C1">
      <w:pPr>
        <w:widowControl w:val="0"/>
        <w:numPr>
          <w:ilvl w:val="0"/>
          <w:numId w:val="14"/>
        </w:numPr>
        <w:contextualSpacing/>
      </w:pPr>
      <w:r>
        <w:rPr>
          <w:rFonts w:ascii="Arial" w:eastAsia="Arial" w:hAnsi="Arial" w:cs="Arial"/>
        </w:rPr>
        <w:t xml:space="preserve">We ‘own it’ and we’re not afraid to try new things  </w:t>
      </w:r>
    </w:p>
    <w:p w14:paraId="4E5BC014" w14:textId="77777777" w:rsidR="006753C1" w:rsidRDefault="006753C1" w:rsidP="4AB71F43">
      <w:pPr>
        <w:widowControl w:val="0"/>
        <w:numPr>
          <w:ilvl w:val="0"/>
          <w:numId w:val="14"/>
        </w:numPr>
        <w:contextualSpacing/>
      </w:pPr>
      <w:r w:rsidRPr="4AB71F43">
        <w:rPr>
          <w:rFonts w:ascii="Arial" w:eastAsia="Arial" w:hAnsi="Arial" w:cs="Arial"/>
        </w:rPr>
        <w:t>We work together and trust each other</w:t>
      </w:r>
    </w:p>
    <w:p w14:paraId="7E3B3C4C" w14:textId="3A362887" w:rsidR="55DE3FE0" w:rsidRDefault="55DE3FE0" w:rsidP="4AB71F43">
      <w:pPr>
        <w:widowControl w:val="0"/>
        <w:numPr>
          <w:ilvl w:val="0"/>
          <w:numId w:val="14"/>
        </w:numPr>
        <w:contextualSpacing/>
      </w:pPr>
      <w:r w:rsidRPr="4AB71F43">
        <w:rPr>
          <w:rFonts w:ascii="Arial" w:eastAsia="Arial" w:hAnsi="Arial" w:cs="Arial"/>
          <w:color w:val="000000" w:themeColor="text1"/>
        </w:rPr>
        <w:t>We show that we value our differences and treat people fairly</w:t>
      </w:r>
    </w:p>
    <w:p w14:paraId="29D6B04F" w14:textId="77777777" w:rsidR="00E923D0" w:rsidRPr="001E13E2" w:rsidRDefault="006753C1" w:rsidP="006753C1">
      <w:pPr>
        <w:rPr>
          <w:rFonts w:ascii="Arial" w:hAnsi="Arial" w:cs="Arial"/>
        </w:rPr>
      </w:pPr>
      <w:r w:rsidRPr="001E13E2">
        <w:rPr>
          <w:rFonts w:ascii="Arial" w:hAnsi="Arial" w:cs="Arial"/>
        </w:rPr>
        <w:t xml:space="preserve"> </w:t>
      </w:r>
    </w:p>
    <w:p w14:paraId="0F8A2126" w14:textId="77777777" w:rsidR="00E923D0" w:rsidRPr="001E13E2" w:rsidRDefault="00E923D0" w:rsidP="001E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1E13E2">
        <w:rPr>
          <w:rFonts w:ascii="Arial" w:hAnsi="Arial" w:cs="Arial"/>
          <w:b/>
        </w:rPr>
        <w:t>Gener</w:t>
      </w:r>
      <w:r w:rsidR="0094666E">
        <w:rPr>
          <w:rFonts w:ascii="Arial" w:hAnsi="Arial" w:cs="Arial"/>
          <w:b/>
        </w:rPr>
        <w:t xml:space="preserve">ic </w:t>
      </w:r>
      <w:r w:rsidRPr="001E13E2">
        <w:rPr>
          <w:rFonts w:ascii="Arial" w:hAnsi="Arial" w:cs="Arial"/>
          <w:b/>
        </w:rPr>
        <w:t>Skills</w:t>
      </w:r>
    </w:p>
    <w:p w14:paraId="4B99056E" w14:textId="77777777" w:rsidR="00E923D0" w:rsidRPr="001E13E2" w:rsidRDefault="00E923D0" w:rsidP="001E13E2">
      <w:pPr>
        <w:rPr>
          <w:rFonts w:ascii="Arial" w:hAnsi="Arial" w:cs="Arial"/>
        </w:rPr>
      </w:pPr>
    </w:p>
    <w:p w14:paraId="4C766D66" w14:textId="53B1CA24" w:rsidR="006855F1" w:rsidRPr="00D67478" w:rsidRDefault="004D663D" w:rsidP="006855F1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Communication Skills</w:t>
      </w:r>
      <w:r w:rsidR="006855F1" w:rsidRPr="00D67478">
        <w:rPr>
          <w:rFonts w:ascii="Arial" w:hAnsi="Arial" w:cs="Arial"/>
          <w:b/>
        </w:rPr>
        <w:t xml:space="preserve">: </w:t>
      </w:r>
      <w:r w:rsidR="006855F1" w:rsidRPr="00D67478">
        <w:rPr>
          <w:rFonts w:ascii="Arial" w:hAnsi="Arial" w:cs="Arial"/>
        </w:rPr>
        <w:t xml:space="preserve">Ability </w:t>
      </w:r>
      <w:r w:rsidR="00CE7BD2">
        <w:rPr>
          <w:rFonts w:ascii="Arial" w:hAnsi="Arial" w:cs="Arial"/>
        </w:rPr>
        <w:t xml:space="preserve">to advise and put case across in relatively straightforward, non-contentious situation with ability to negotiate agreements. Speaks fluently, expresses opinions, information and key points of an argument clearly, makes presentations and undertakes public speaking with skill and confidence. </w:t>
      </w:r>
    </w:p>
    <w:p w14:paraId="283DF2E3" w14:textId="77777777" w:rsidR="006855F1" w:rsidRPr="007E6BD1" w:rsidRDefault="006855F1" w:rsidP="006855F1">
      <w:pPr>
        <w:numPr>
          <w:ilvl w:val="0"/>
          <w:numId w:val="12"/>
        </w:numPr>
        <w:rPr>
          <w:rFonts w:ascii="Arial" w:hAnsi="Arial" w:cs="Arial"/>
        </w:rPr>
      </w:pPr>
      <w:r w:rsidRPr="00D67478">
        <w:rPr>
          <w:rFonts w:ascii="Arial" w:hAnsi="Arial" w:cs="Arial"/>
          <w:b/>
        </w:rPr>
        <w:t>Planning and Organising:</w:t>
      </w:r>
      <w:r w:rsidRPr="00D67478">
        <w:rPr>
          <w:rFonts w:ascii="Arial" w:hAnsi="Arial" w:cs="Arial"/>
        </w:rPr>
        <w:t xml:space="preserve"> </w:t>
      </w:r>
      <w:bookmarkStart w:id="1" w:name="_Hlk158389955"/>
      <w:r w:rsidRPr="007E6BD1">
        <w:rPr>
          <w:rFonts w:ascii="Arial" w:hAnsi="Arial" w:cs="Arial"/>
        </w:rPr>
        <w:t>Excellent time management skills, creating own work schedules, prioritising, preparing in advance and setting realistic timescales for own self and others. Has the ability to visualise a sequence of actions needed to achieve a specific goal and how to estimate the resources required.</w:t>
      </w:r>
    </w:p>
    <w:bookmarkEnd w:id="1"/>
    <w:p w14:paraId="6DE4DAF8" w14:textId="0A3C0F8C" w:rsidR="006855F1" w:rsidRPr="00D67478" w:rsidRDefault="006855F1" w:rsidP="006855F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D67478">
        <w:rPr>
          <w:rFonts w:ascii="Arial" w:hAnsi="Arial" w:cs="Arial"/>
          <w:b/>
        </w:rPr>
        <w:t xml:space="preserve">Financial Management: </w:t>
      </w:r>
      <w:r w:rsidR="00C7777F" w:rsidRPr="00C7777F">
        <w:rPr>
          <w:rFonts w:ascii="Arial" w:hAnsi="Arial" w:cs="Arial"/>
        </w:rPr>
        <w:t>Resource and financial management skills to develop effective planning, financial management and reporting frameworks. Manage allocated resources effectively, delivering business performance and value for money.</w:t>
      </w:r>
    </w:p>
    <w:p w14:paraId="7FB15B65" w14:textId="70AFF15E" w:rsidR="006855F1" w:rsidRPr="00D67478" w:rsidRDefault="006855F1" w:rsidP="006855F1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D67478">
        <w:rPr>
          <w:rFonts w:ascii="Arial" w:hAnsi="Arial" w:cs="Arial"/>
          <w:b/>
        </w:rPr>
        <w:t xml:space="preserve">People Management: </w:t>
      </w:r>
      <w:proofErr w:type="gramStart"/>
      <w:r w:rsidR="00C7777F" w:rsidRPr="00C7777F">
        <w:rPr>
          <w:rFonts w:ascii="Arial" w:hAnsi="Arial" w:cs="Arial"/>
          <w:bCs/>
        </w:rPr>
        <w:t>Is able to</w:t>
      </w:r>
      <w:proofErr w:type="gramEnd"/>
      <w:r w:rsidR="00C7777F" w:rsidRPr="00C7777F">
        <w:rPr>
          <w:rFonts w:ascii="Arial" w:hAnsi="Arial" w:cs="Arial"/>
          <w:bCs/>
        </w:rPr>
        <w:t xml:space="preserve"> inspire individuals to give their best to achieve a desired result and maintains effective relationships with individuals and the </w:t>
      </w:r>
      <w:proofErr w:type="gramStart"/>
      <w:r w:rsidR="00C7777F" w:rsidRPr="00C7777F">
        <w:rPr>
          <w:rFonts w:ascii="Arial" w:hAnsi="Arial" w:cs="Arial"/>
          <w:bCs/>
        </w:rPr>
        <w:t>team as a whole, to</w:t>
      </w:r>
      <w:proofErr w:type="gramEnd"/>
      <w:r w:rsidR="00C7777F" w:rsidRPr="00C7777F">
        <w:rPr>
          <w:rFonts w:ascii="Arial" w:hAnsi="Arial" w:cs="Arial"/>
          <w:bCs/>
        </w:rPr>
        <w:t xml:space="preserve"> ensure that the team is equipped to achieve objectives set according to the overall business need.</w:t>
      </w:r>
    </w:p>
    <w:p w14:paraId="55875AF9" w14:textId="77777777" w:rsidR="006855F1" w:rsidRPr="007E6BD1" w:rsidRDefault="006855F1" w:rsidP="006855F1">
      <w:pPr>
        <w:numPr>
          <w:ilvl w:val="0"/>
          <w:numId w:val="12"/>
        </w:numPr>
        <w:rPr>
          <w:rFonts w:ascii="Arial" w:hAnsi="Arial" w:cs="Arial"/>
        </w:rPr>
      </w:pPr>
      <w:r w:rsidRPr="00D67478">
        <w:rPr>
          <w:rFonts w:ascii="Arial" w:hAnsi="Arial" w:cs="Arial"/>
          <w:b/>
        </w:rPr>
        <w:t>Communication Skills:</w:t>
      </w:r>
      <w:r w:rsidRPr="00D67478">
        <w:rPr>
          <w:rFonts w:ascii="Arial" w:hAnsi="Arial" w:cs="Arial"/>
        </w:rPr>
        <w:t xml:space="preserve"> </w:t>
      </w:r>
      <w:proofErr w:type="gramStart"/>
      <w:r w:rsidRPr="007E6BD1">
        <w:rPr>
          <w:rFonts w:ascii="Arial" w:hAnsi="Arial" w:cs="Arial"/>
        </w:rPr>
        <w:t>Is able to</w:t>
      </w:r>
      <w:proofErr w:type="gramEnd"/>
      <w:r w:rsidRPr="007E6BD1">
        <w:rPr>
          <w:rFonts w:ascii="Arial" w:hAnsi="Arial" w:cs="Arial"/>
        </w:rPr>
        <w:t xml:space="preserve"> effectively transfer key and complex information to all levels of staff, adapting the style of communication as necessary and ensuring that this information is understood.</w:t>
      </w:r>
    </w:p>
    <w:p w14:paraId="520C22E8" w14:textId="44B9D2DB" w:rsidR="006855F1" w:rsidRPr="00D67478" w:rsidRDefault="006855F1" w:rsidP="006855F1">
      <w:pPr>
        <w:ind w:left="720"/>
        <w:jc w:val="both"/>
        <w:rPr>
          <w:rFonts w:ascii="Arial" w:hAnsi="Arial" w:cs="Arial"/>
        </w:rPr>
      </w:pPr>
    </w:p>
    <w:p w14:paraId="1299C43A" w14:textId="77777777" w:rsidR="00E923D0" w:rsidRPr="001E13E2" w:rsidRDefault="00E923D0" w:rsidP="001E13E2">
      <w:pPr>
        <w:ind w:left="360"/>
        <w:rPr>
          <w:rFonts w:ascii="Arial" w:hAnsi="Arial" w:cs="Arial"/>
        </w:rPr>
      </w:pPr>
    </w:p>
    <w:p w14:paraId="3553BA85" w14:textId="77777777" w:rsidR="00E923D0" w:rsidRPr="001E13E2" w:rsidRDefault="006753C1" w:rsidP="001E1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Technical R</w:t>
      </w:r>
      <w:r w:rsidR="00E923D0" w:rsidRPr="001E13E2">
        <w:rPr>
          <w:rFonts w:ascii="Arial" w:hAnsi="Arial" w:cs="Arial"/>
          <w:b/>
        </w:rPr>
        <w:t xml:space="preserve">equirements (Role Specific) </w:t>
      </w:r>
    </w:p>
    <w:p w14:paraId="4DDBEF00" w14:textId="77777777" w:rsidR="00E923D0" w:rsidRPr="001E13E2" w:rsidRDefault="00E923D0" w:rsidP="001E13E2">
      <w:pPr>
        <w:rPr>
          <w:rFonts w:ascii="Arial" w:hAnsi="Arial" w:cs="Arial"/>
          <w:b/>
        </w:rPr>
      </w:pPr>
    </w:p>
    <w:p w14:paraId="3011DDA7" w14:textId="77777777" w:rsidR="0015577B" w:rsidRDefault="00A6460F" w:rsidP="00CF5448">
      <w:pPr>
        <w:pStyle w:val="ListParagraph"/>
        <w:numPr>
          <w:ilvl w:val="0"/>
          <w:numId w:val="16"/>
        </w:numPr>
        <w:rPr>
          <w:rFonts w:ascii="Arial" w:hAnsi="Arial" w:cs="Arial"/>
          <w:lang w:eastAsia="en-GB"/>
        </w:rPr>
      </w:pPr>
      <w:r w:rsidRPr="00A6460F">
        <w:rPr>
          <w:rFonts w:ascii="Arial" w:hAnsi="Arial" w:cs="Arial"/>
          <w:lang w:eastAsia="en-GB"/>
        </w:rPr>
        <w:t>F</w:t>
      </w:r>
      <w:r w:rsidR="00CF5448" w:rsidRPr="00A6460F">
        <w:rPr>
          <w:rFonts w:ascii="Arial" w:hAnsi="Arial" w:cs="Arial"/>
          <w:lang w:eastAsia="en-GB"/>
        </w:rPr>
        <w:t xml:space="preserve">ire safety related qualification </w:t>
      </w:r>
      <w:r w:rsidRPr="00A6460F">
        <w:rPr>
          <w:rFonts w:ascii="Arial" w:hAnsi="Arial" w:cs="Arial"/>
          <w:lang w:eastAsia="en-GB"/>
        </w:rPr>
        <w:t>e.g. C08 Fire Risk Management in Residential Properties</w:t>
      </w:r>
      <w:r w:rsidR="0015577B">
        <w:rPr>
          <w:rFonts w:ascii="Arial" w:hAnsi="Arial" w:cs="Arial"/>
          <w:lang w:eastAsia="en-GB"/>
        </w:rPr>
        <w:t>, NEBOSH Fire Safety &amp; Risk Management and a commitment to ongoing CPD</w:t>
      </w:r>
      <w:r w:rsidRPr="00A6460F">
        <w:rPr>
          <w:rFonts w:ascii="Arial" w:hAnsi="Arial" w:cs="Arial"/>
          <w:lang w:eastAsia="en-GB"/>
        </w:rPr>
        <w:t>.</w:t>
      </w:r>
      <w:r w:rsidR="0015577B">
        <w:rPr>
          <w:rFonts w:ascii="Arial" w:hAnsi="Arial" w:cs="Arial"/>
          <w:lang w:eastAsia="en-GB"/>
        </w:rPr>
        <w:t xml:space="preserve"> </w:t>
      </w:r>
    </w:p>
    <w:p w14:paraId="4C21F976" w14:textId="2861193C" w:rsidR="00A6460F" w:rsidRPr="00A6460F" w:rsidRDefault="0015577B" w:rsidP="00CF5448">
      <w:pPr>
        <w:pStyle w:val="ListParagraph"/>
        <w:numPr>
          <w:ilvl w:val="0"/>
          <w:numId w:val="16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Accreditation with a scheme e.g. Institute of Fire Safety Managers (IFSM) or Institute of Fire Engineers (IFE) would be desirable.</w:t>
      </w:r>
    </w:p>
    <w:p w14:paraId="074F37C7" w14:textId="0F563879" w:rsidR="006855F1" w:rsidRPr="00247DD2" w:rsidRDefault="006855F1" w:rsidP="006855F1">
      <w:pPr>
        <w:numPr>
          <w:ilvl w:val="0"/>
          <w:numId w:val="16"/>
        </w:numPr>
        <w:rPr>
          <w:rFonts w:ascii="Arial" w:hAnsi="Arial" w:cs="Arial"/>
        </w:rPr>
      </w:pPr>
      <w:r w:rsidRPr="00247DD2">
        <w:rPr>
          <w:rFonts w:ascii="Arial" w:hAnsi="Arial" w:cs="Arial"/>
        </w:rPr>
        <w:t xml:space="preserve">Track record of success in a </w:t>
      </w:r>
      <w:r w:rsidR="00CF5448">
        <w:rPr>
          <w:rFonts w:ascii="Arial" w:hAnsi="Arial" w:cs="Arial"/>
        </w:rPr>
        <w:t xml:space="preserve">Surveying </w:t>
      </w:r>
      <w:r w:rsidRPr="00247DD2">
        <w:rPr>
          <w:rFonts w:ascii="Arial" w:hAnsi="Arial" w:cs="Arial"/>
        </w:rPr>
        <w:t>role within housing.</w:t>
      </w:r>
    </w:p>
    <w:p w14:paraId="773D0E1E" w14:textId="70F93B31" w:rsidR="006855F1" w:rsidRPr="00247DD2" w:rsidRDefault="006855F1" w:rsidP="006855F1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47DD2">
        <w:rPr>
          <w:rFonts w:ascii="Arial" w:hAnsi="Arial" w:cs="Arial"/>
        </w:rPr>
        <w:t xml:space="preserve">xperience of delivering high-quality services gained in a multi-site, complex </w:t>
      </w:r>
      <w:r>
        <w:rPr>
          <w:rFonts w:ascii="Arial" w:hAnsi="Arial" w:cs="Arial"/>
        </w:rPr>
        <w:t>fire safety</w:t>
      </w:r>
      <w:r w:rsidRPr="00247DD2">
        <w:rPr>
          <w:rFonts w:ascii="Arial" w:hAnsi="Arial" w:cs="Arial"/>
        </w:rPr>
        <w:t xml:space="preserve"> environment.</w:t>
      </w:r>
    </w:p>
    <w:p w14:paraId="7FDD8CF9" w14:textId="2429BA26" w:rsidR="00CF5448" w:rsidRDefault="006855F1" w:rsidP="00CF544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CF5448">
        <w:rPr>
          <w:rFonts w:ascii="Arial" w:hAnsi="Arial" w:cs="Arial"/>
        </w:rPr>
        <w:t>Proven track record of achieving and sustaining fire safety compliance in the post Grenfell era</w:t>
      </w:r>
      <w:r w:rsidR="00CF5448">
        <w:rPr>
          <w:rFonts w:ascii="Arial" w:hAnsi="Arial" w:cs="Arial"/>
        </w:rPr>
        <w:t>, including e</w:t>
      </w:r>
      <w:r w:rsidR="00CF5448" w:rsidRPr="00CF5448">
        <w:rPr>
          <w:rFonts w:ascii="Arial" w:hAnsi="Arial" w:cs="Arial"/>
        </w:rPr>
        <w:t xml:space="preserve">xperience of carrying out fire </w:t>
      </w:r>
      <w:r w:rsidR="00E55E6F">
        <w:rPr>
          <w:rFonts w:ascii="Arial" w:hAnsi="Arial" w:cs="Arial"/>
        </w:rPr>
        <w:t xml:space="preserve">risk assessments and </w:t>
      </w:r>
      <w:r w:rsidR="00CF5448" w:rsidRPr="00CF5448">
        <w:rPr>
          <w:rFonts w:ascii="Arial" w:hAnsi="Arial" w:cs="Arial"/>
        </w:rPr>
        <w:t>inspections</w:t>
      </w:r>
      <w:r w:rsidR="00E55E6F">
        <w:rPr>
          <w:rFonts w:ascii="Arial" w:hAnsi="Arial" w:cs="Arial"/>
        </w:rPr>
        <w:t xml:space="preserve"> in residential buildings</w:t>
      </w:r>
      <w:r w:rsidR="00CF5448" w:rsidRPr="00CF5448">
        <w:rPr>
          <w:rFonts w:ascii="Arial" w:hAnsi="Arial" w:cs="Arial"/>
        </w:rPr>
        <w:t>.</w:t>
      </w:r>
    </w:p>
    <w:p w14:paraId="2683DD88" w14:textId="387114C1" w:rsidR="00E55E6F" w:rsidRPr="00CF5448" w:rsidRDefault="00E55E6F" w:rsidP="00CF544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Knowledge of fire protection systems, emergency procedures and evacuation plans</w:t>
      </w:r>
      <w:r w:rsidR="0015577B">
        <w:rPr>
          <w:rFonts w:ascii="Arial" w:hAnsi="Arial" w:cs="Arial"/>
        </w:rPr>
        <w:t>.</w:t>
      </w:r>
    </w:p>
    <w:p w14:paraId="2D411B8E" w14:textId="018DC95C" w:rsidR="006855F1" w:rsidRPr="007F0643" w:rsidRDefault="007F0643" w:rsidP="006855F1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7F0643">
        <w:rPr>
          <w:rFonts w:ascii="Arial" w:hAnsi="Arial" w:cs="Arial"/>
        </w:rPr>
        <w:t xml:space="preserve">Extensive knowledge of UK fire safety regulations, codes and standards, including the </w:t>
      </w:r>
      <w:r w:rsidR="006855F1" w:rsidRPr="007F0643">
        <w:rPr>
          <w:rFonts w:ascii="Arial" w:hAnsi="Arial" w:cs="Arial"/>
        </w:rPr>
        <w:t>Regulatory Reform Fire Safety Order 2005</w:t>
      </w:r>
      <w:r w:rsidR="0015577B">
        <w:rPr>
          <w:rFonts w:ascii="Arial" w:hAnsi="Arial" w:cs="Arial"/>
        </w:rPr>
        <w:t xml:space="preserve">, </w:t>
      </w:r>
      <w:r w:rsidR="0015577B" w:rsidRPr="0015577B">
        <w:rPr>
          <w:rFonts w:ascii="Arial" w:hAnsi="Arial" w:cs="Arial"/>
        </w:rPr>
        <w:t>Building Safety Act 2022, Fire Safety Act 2021, Fire Safety (England) Regulations 2022, Home Office Guidance on Fire Doors 2023</w:t>
      </w:r>
      <w:r w:rsidR="0015577B">
        <w:rPr>
          <w:rFonts w:ascii="Arial" w:hAnsi="Arial" w:cs="Arial"/>
          <w:b/>
          <w:bCs/>
        </w:rPr>
        <w:t>.</w:t>
      </w:r>
    </w:p>
    <w:p w14:paraId="35CAEF14" w14:textId="236ECBCB" w:rsidR="006855F1" w:rsidRDefault="006855F1" w:rsidP="006855F1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247DD2">
        <w:rPr>
          <w:rFonts w:ascii="Arial" w:hAnsi="Arial" w:cs="Arial"/>
        </w:rPr>
        <w:t xml:space="preserve">Excellent knowledge and understanding of current statutory, regulatory, and best </w:t>
      </w:r>
      <w:r w:rsidRPr="004C79E5">
        <w:rPr>
          <w:rFonts w:ascii="Arial" w:hAnsi="Arial" w:cs="Arial"/>
        </w:rPr>
        <w:t>practice fire safety requirements</w:t>
      </w:r>
      <w:r w:rsidR="00CF5448">
        <w:rPr>
          <w:rFonts w:ascii="Arial" w:hAnsi="Arial" w:cs="Arial"/>
        </w:rPr>
        <w:t xml:space="preserve"> for residential building in scope</w:t>
      </w:r>
      <w:r w:rsidRPr="004C79E5">
        <w:rPr>
          <w:rFonts w:ascii="Arial" w:hAnsi="Arial" w:cs="Arial"/>
        </w:rPr>
        <w:t>.</w:t>
      </w:r>
    </w:p>
    <w:p w14:paraId="4F52DCC4" w14:textId="4DF4C4EF" w:rsidR="00E55E6F" w:rsidRPr="00E55E6F" w:rsidRDefault="00E55E6F" w:rsidP="00E55E6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E55E6F">
        <w:rPr>
          <w:rFonts w:ascii="Arial" w:hAnsi="Arial" w:cs="Arial"/>
        </w:rPr>
        <w:t>Familiarity with fire safety management software and tools</w:t>
      </w:r>
      <w:r w:rsidR="0015577B">
        <w:rPr>
          <w:rFonts w:ascii="Arial" w:hAnsi="Arial" w:cs="Arial"/>
        </w:rPr>
        <w:t xml:space="preserve"> and the ability to maintain accurate digital audit trail</w:t>
      </w:r>
      <w:r w:rsidRPr="00E55E6F">
        <w:rPr>
          <w:rFonts w:ascii="Arial" w:hAnsi="Arial" w:cs="Arial"/>
        </w:rPr>
        <w:t>.</w:t>
      </w:r>
    </w:p>
    <w:p w14:paraId="79727213" w14:textId="77777777" w:rsidR="006855F1" w:rsidRPr="004C79E5" w:rsidRDefault="006855F1" w:rsidP="006855F1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4C79E5">
        <w:rPr>
          <w:rFonts w:ascii="Arial" w:hAnsi="Arial" w:cs="Arial"/>
        </w:rPr>
        <w:t>An understanding of working with in-house direct labour organisations.</w:t>
      </w:r>
    </w:p>
    <w:p w14:paraId="395258F1" w14:textId="77777777" w:rsidR="00CF5448" w:rsidRPr="00E55E6F" w:rsidRDefault="00CF5448" w:rsidP="00CF5448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E55E6F">
        <w:rPr>
          <w:rFonts w:ascii="Arial" w:hAnsi="Arial" w:cs="Arial"/>
        </w:rPr>
        <w:t>Strong analytical and problem-solving skills to identify fire hazards and assess risks.</w:t>
      </w:r>
    </w:p>
    <w:p w14:paraId="3237C325" w14:textId="6F1B238A" w:rsidR="00CF5448" w:rsidRPr="00E55E6F" w:rsidRDefault="00CF5448" w:rsidP="00CF5448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E55E6F">
        <w:rPr>
          <w:rFonts w:ascii="Arial" w:hAnsi="Arial" w:cs="Arial"/>
        </w:rPr>
        <w:t xml:space="preserve">Attention to detail </w:t>
      </w:r>
      <w:r w:rsidR="00E55E6F" w:rsidRPr="00E55E6F">
        <w:rPr>
          <w:rFonts w:ascii="Arial" w:hAnsi="Arial" w:cs="Arial"/>
        </w:rPr>
        <w:t xml:space="preserve">with the </w:t>
      </w:r>
      <w:r w:rsidRPr="00E55E6F">
        <w:rPr>
          <w:rFonts w:ascii="Arial" w:hAnsi="Arial" w:cs="Arial"/>
        </w:rPr>
        <w:t>ability to produce accurate and comprehensive reports</w:t>
      </w:r>
      <w:r w:rsidR="00E55E6F" w:rsidRPr="00E55E6F">
        <w:rPr>
          <w:rFonts w:ascii="Arial" w:hAnsi="Arial" w:cs="Arial"/>
        </w:rPr>
        <w:t xml:space="preserve"> suitable for different audiences</w:t>
      </w:r>
      <w:r w:rsidRPr="00E55E6F">
        <w:rPr>
          <w:rFonts w:ascii="Arial" w:hAnsi="Arial" w:cs="Arial"/>
        </w:rPr>
        <w:t>.</w:t>
      </w:r>
    </w:p>
    <w:p w14:paraId="20462342" w14:textId="77777777" w:rsidR="00CF5448" w:rsidRDefault="00CF5448" w:rsidP="00CF5448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E55E6F">
        <w:rPr>
          <w:rFonts w:ascii="Arial" w:hAnsi="Arial" w:cs="Arial"/>
        </w:rPr>
        <w:t>Ability to work independently and manage multiple projects simultaneously.</w:t>
      </w:r>
    </w:p>
    <w:p w14:paraId="7A99A47D" w14:textId="3A3B1B02" w:rsidR="00E55E6F" w:rsidRPr="00E55E6F" w:rsidRDefault="00E55E6F" w:rsidP="00E55E6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E55E6F">
        <w:rPr>
          <w:rFonts w:ascii="Arial" w:hAnsi="Arial" w:cs="Arial"/>
        </w:rPr>
        <w:t xml:space="preserve">To provide support and assistance to the </w:t>
      </w:r>
      <w:r>
        <w:rPr>
          <w:rFonts w:ascii="Arial" w:hAnsi="Arial" w:cs="Arial"/>
        </w:rPr>
        <w:t xml:space="preserve">Fire Safety Manager </w:t>
      </w:r>
      <w:r w:rsidRPr="00E55E6F">
        <w:rPr>
          <w:rFonts w:ascii="Arial" w:hAnsi="Arial" w:cs="Arial"/>
        </w:rPr>
        <w:t>as required, including providing cover for critical tasks at times of service disruption or resource scarcity within the wider team</w:t>
      </w:r>
    </w:p>
    <w:p w14:paraId="44BC0336" w14:textId="77777777" w:rsidR="00E55E6F" w:rsidRDefault="00E55E6F" w:rsidP="00E55E6F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E55E6F">
        <w:rPr>
          <w:rFonts w:ascii="Arial" w:hAnsi="Arial" w:cs="Arial"/>
        </w:rPr>
        <w:t>Knowledge and understanding of public services delivered at a place level and the structural, legislative and policy context within which these services operate, including an understanding of the regional policy context for local government.</w:t>
      </w:r>
    </w:p>
    <w:p w14:paraId="39A636CF" w14:textId="77777777" w:rsidR="00D41B9E" w:rsidRPr="00D41B9E" w:rsidRDefault="00D41B9E" w:rsidP="00D41B9E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D41B9E">
        <w:rPr>
          <w:rFonts w:ascii="Arial" w:hAnsi="Arial" w:cs="Arial"/>
        </w:rPr>
        <w:t>A full driving licence and access to a car on each working day. This post is currently designated as a Casual Car User. Car User statuses are subject to review in line with policy.</w:t>
      </w:r>
    </w:p>
    <w:p w14:paraId="52459D09" w14:textId="77777777" w:rsidR="00D41B9E" w:rsidRPr="00E55E6F" w:rsidRDefault="00D41B9E" w:rsidP="00D41B9E">
      <w:pPr>
        <w:pStyle w:val="ListParagraph"/>
        <w:rPr>
          <w:rFonts w:ascii="Arial" w:hAnsi="Arial" w:cs="Arial"/>
        </w:rPr>
      </w:pPr>
    </w:p>
    <w:p w14:paraId="3CF2D8B6" w14:textId="77777777" w:rsidR="00E923D0" w:rsidRPr="001E13E2" w:rsidRDefault="00E923D0" w:rsidP="001E13E2">
      <w:pPr>
        <w:rPr>
          <w:rFonts w:ascii="Arial" w:hAnsi="Arial" w:cs="Arial"/>
          <w:b/>
        </w:rPr>
      </w:pPr>
    </w:p>
    <w:p w14:paraId="0FB78278" w14:textId="77777777" w:rsidR="00E923D0" w:rsidRPr="001E13E2" w:rsidRDefault="00E923D0" w:rsidP="001E13E2">
      <w:pPr>
        <w:rPr>
          <w:rFonts w:ascii="Arial" w:hAnsi="Arial" w:cs="Arial"/>
          <w:b/>
        </w:rPr>
      </w:pPr>
    </w:p>
    <w:p w14:paraId="1FC39945" w14:textId="77777777" w:rsidR="00E923D0" w:rsidRPr="001E13E2" w:rsidRDefault="00E923D0" w:rsidP="001E13E2">
      <w:pPr>
        <w:rPr>
          <w:rFonts w:ascii="Arial" w:hAnsi="Arial" w:cs="Arial"/>
          <w:b/>
        </w:rPr>
      </w:pPr>
    </w:p>
    <w:p w14:paraId="0562CB0E" w14:textId="77777777" w:rsidR="00E923D0" w:rsidRPr="001E13E2" w:rsidRDefault="00E923D0" w:rsidP="001E13E2">
      <w:pPr>
        <w:rPr>
          <w:rFonts w:ascii="Arial" w:hAnsi="Arial" w:cs="Arial"/>
          <w:b/>
        </w:rPr>
      </w:pPr>
    </w:p>
    <w:p w14:paraId="34CE0A41" w14:textId="77777777" w:rsidR="00E923D0" w:rsidRPr="001E13E2" w:rsidRDefault="00E923D0" w:rsidP="001E13E2">
      <w:pPr>
        <w:rPr>
          <w:rFonts w:ascii="Arial" w:hAnsi="Arial" w:cs="Arial"/>
          <w:b/>
        </w:rPr>
      </w:pPr>
    </w:p>
    <w:p w14:paraId="62EBF3C5" w14:textId="77777777" w:rsidR="00E923D0" w:rsidRPr="001E13E2" w:rsidRDefault="00E923D0" w:rsidP="001E13E2">
      <w:pPr>
        <w:rPr>
          <w:rFonts w:ascii="Arial" w:hAnsi="Arial" w:cs="Arial"/>
          <w:b/>
        </w:rPr>
      </w:pPr>
    </w:p>
    <w:sectPr w:rsidR="00E923D0" w:rsidRPr="001E13E2" w:rsidSect="00CF544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1E43" w14:textId="77777777" w:rsidR="006B4CC3" w:rsidRDefault="006B4CC3">
      <w:r>
        <w:separator/>
      </w:r>
    </w:p>
  </w:endnote>
  <w:endnote w:type="continuationSeparator" w:id="0">
    <w:p w14:paraId="47FF194E" w14:textId="77777777" w:rsidR="006B4CC3" w:rsidRDefault="006B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E600" w14:textId="77777777" w:rsidR="00B71010" w:rsidRPr="00444ED9" w:rsidRDefault="00B71010" w:rsidP="00444ED9">
    <w:pPr>
      <w:pStyle w:val="Footer"/>
      <w:jc w:val="right"/>
      <w:rPr>
        <w:rFonts w:ascii="Tahoma" w:hAnsi="Tahoma" w:cs="Tahoma"/>
        <w:b/>
        <w:sz w:val="20"/>
        <w:szCs w:val="20"/>
      </w:rPr>
    </w:pPr>
    <w:r w:rsidRPr="00DC3921">
      <w:rPr>
        <w:rFonts w:ascii="Tahoma" w:hAnsi="Tahoma" w:cs="Tahoma"/>
        <w:b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A1DF" w14:textId="77777777" w:rsidR="006B4CC3" w:rsidRDefault="006B4CC3">
      <w:r>
        <w:separator/>
      </w:r>
    </w:p>
  </w:footnote>
  <w:footnote w:type="continuationSeparator" w:id="0">
    <w:p w14:paraId="5F643C86" w14:textId="77777777" w:rsidR="006B4CC3" w:rsidRDefault="006B4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2F704D7F" w:rsidR="00B71010" w:rsidRDefault="00C7777F" w:rsidP="00444ED9">
    <w:pPr>
      <w:pStyle w:val="Header"/>
      <w:jc w:val="right"/>
      <w:rPr>
        <w:rFonts w:cs="Arial-BoldMT"/>
        <w:b/>
        <w:bCs/>
        <w:sz w:val="16"/>
        <w:szCs w:val="16"/>
      </w:rPr>
    </w:pPr>
    <w:r>
      <w:rPr>
        <w:rFonts w:cs="Arial-BoldMT"/>
        <w:b/>
        <w:bCs/>
        <w:noProof/>
        <w:sz w:val="16"/>
        <w:szCs w:val="16"/>
      </w:rPr>
      <w:drawing>
        <wp:inline distT="0" distB="0" distL="0" distR="0" wp14:anchorId="041832F7" wp14:editId="6A99F59C">
          <wp:extent cx="2160905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6DB82" w14:textId="77777777" w:rsidR="00B71010" w:rsidRDefault="00B71010" w:rsidP="00444ED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FD8"/>
    <w:multiLevelType w:val="hybridMultilevel"/>
    <w:tmpl w:val="960CD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AB8"/>
    <w:multiLevelType w:val="hybridMultilevel"/>
    <w:tmpl w:val="7F1E39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6105E"/>
    <w:multiLevelType w:val="hybridMultilevel"/>
    <w:tmpl w:val="DDB02D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7B66"/>
    <w:multiLevelType w:val="hybridMultilevel"/>
    <w:tmpl w:val="CE703E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45A98"/>
    <w:multiLevelType w:val="hybridMultilevel"/>
    <w:tmpl w:val="CCBE0D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1745E"/>
    <w:multiLevelType w:val="hybridMultilevel"/>
    <w:tmpl w:val="352AD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C52033"/>
    <w:multiLevelType w:val="hybridMultilevel"/>
    <w:tmpl w:val="D3749E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2795B"/>
    <w:multiLevelType w:val="hybridMultilevel"/>
    <w:tmpl w:val="4DDA3B74"/>
    <w:lvl w:ilvl="0" w:tplc="13FAE668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D60DB"/>
    <w:multiLevelType w:val="hybridMultilevel"/>
    <w:tmpl w:val="A40AB3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856D49"/>
    <w:multiLevelType w:val="hybridMultilevel"/>
    <w:tmpl w:val="C2B2A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F264B"/>
    <w:multiLevelType w:val="hybridMultilevel"/>
    <w:tmpl w:val="935A4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57CEA"/>
    <w:multiLevelType w:val="hybridMultilevel"/>
    <w:tmpl w:val="CC78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E013D"/>
    <w:multiLevelType w:val="hybridMultilevel"/>
    <w:tmpl w:val="54CC93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50690E"/>
    <w:multiLevelType w:val="hybridMultilevel"/>
    <w:tmpl w:val="DFA2E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658E4"/>
    <w:multiLevelType w:val="hybridMultilevel"/>
    <w:tmpl w:val="D05A97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5150FC"/>
    <w:multiLevelType w:val="hybridMultilevel"/>
    <w:tmpl w:val="1A0474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E339B"/>
    <w:multiLevelType w:val="hybridMultilevel"/>
    <w:tmpl w:val="B99890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970671">
    <w:abstractNumId w:val="15"/>
  </w:num>
  <w:num w:numId="2" w16cid:durableId="1417826896">
    <w:abstractNumId w:val="8"/>
  </w:num>
  <w:num w:numId="3" w16cid:durableId="1216626852">
    <w:abstractNumId w:val="3"/>
  </w:num>
  <w:num w:numId="4" w16cid:durableId="359402495">
    <w:abstractNumId w:val="9"/>
  </w:num>
  <w:num w:numId="5" w16cid:durableId="321547636">
    <w:abstractNumId w:val="6"/>
  </w:num>
  <w:num w:numId="6" w16cid:durableId="796992186">
    <w:abstractNumId w:val="13"/>
  </w:num>
  <w:num w:numId="7" w16cid:durableId="1568223555">
    <w:abstractNumId w:val="5"/>
  </w:num>
  <w:num w:numId="8" w16cid:durableId="1448307169">
    <w:abstractNumId w:val="1"/>
  </w:num>
  <w:num w:numId="9" w16cid:durableId="1918513869">
    <w:abstractNumId w:val="18"/>
  </w:num>
  <w:num w:numId="10" w16cid:durableId="1507477165">
    <w:abstractNumId w:val="2"/>
  </w:num>
  <w:num w:numId="11" w16cid:durableId="768620672">
    <w:abstractNumId w:val="17"/>
  </w:num>
  <w:num w:numId="12" w16cid:durableId="2070106755">
    <w:abstractNumId w:val="4"/>
  </w:num>
  <w:num w:numId="13" w16cid:durableId="569852439">
    <w:abstractNumId w:val="0"/>
  </w:num>
  <w:num w:numId="14" w16cid:durableId="66198401">
    <w:abstractNumId w:val="7"/>
  </w:num>
  <w:num w:numId="15" w16cid:durableId="2064866306">
    <w:abstractNumId w:val="14"/>
  </w:num>
  <w:num w:numId="16" w16cid:durableId="70743103">
    <w:abstractNumId w:val="16"/>
  </w:num>
  <w:num w:numId="17" w16cid:durableId="1052773581">
    <w:abstractNumId w:val="11"/>
  </w:num>
  <w:num w:numId="18" w16cid:durableId="465708433">
    <w:abstractNumId w:val="12"/>
  </w:num>
  <w:num w:numId="19" w16cid:durableId="126826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DC"/>
    <w:rsid w:val="000127CF"/>
    <w:rsid w:val="00012C91"/>
    <w:rsid w:val="000377C0"/>
    <w:rsid w:val="000424D1"/>
    <w:rsid w:val="000448DC"/>
    <w:rsid w:val="00045B1F"/>
    <w:rsid w:val="00053CC7"/>
    <w:rsid w:val="000662C5"/>
    <w:rsid w:val="00066D07"/>
    <w:rsid w:val="0006703E"/>
    <w:rsid w:val="000710E9"/>
    <w:rsid w:val="000720C6"/>
    <w:rsid w:val="000746EE"/>
    <w:rsid w:val="00083156"/>
    <w:rsid w:val="000A71F4"/>
    <w:rsid w:val="000B4073"/>
    <w:rsid w:val="000E1C7C"/>
    <w:rsid w:val="001339D6"/>
    <w:rsid w:val="0015577B"/>
    <w:rsid w:val="0018128E"/>
    <w:rsid w:val="00183F20"/>
    <w:rsid w:val="00184ADC"/>
    <w:rsid w:val="00186569"/>
    <w:rsid w:val="0018724D"/>
    <w:rsid w:val="001967E1"/>
    <w:rsid w:val="001A6198"/>
    <w:rsid w:val="001C2172"/>
    <w:rsid w:val="001C25B1"/>
    <w:rsid w:val="001D0F9C"/>
    <w:rsid w:val="001D63D1"/>
    <w:rsid w:val="001E13E2"/>
    <w:rsid w:val="001E2826"/>
    <w:rsid w:val="001F171E"/>
    <w:rsid w:val="001F609E"/>
    <w:rsid w:val="001F7790"/>
    <w:rsid w:val="00201C97"/>
    <w:rsid w:val="00203BBC"/>
    <w:rsid w:val="00211156"/>
    <w:rsid w:val="002158E4"/>
    <w:rsid w:val="0022726D"/>
    <w:rsid w:val="002457F9"/>
    <w:rsid w:val="002615D3"/>
    <w:rsid w:val="002D1560"/>
    <w:rsid w:val="002D439D"/>
    <w:rsid w:val="003060DB"/>
    <w:rsid w:val="00310024"/>
    <w:rsid w:val="0031622B"/>
    <w:rsid w:val="00321219"/>
    <w:rsid w:val="003263E9"/>
    <w:rsid w:val="00331F0D"/>
    <w:rsid w:val="00332C8F"/>
    <w:rsid w:val="00332F4F"/>
    <w:rsid w:val="003439B4"/>
    <w:rsid w:val="00343ADF"/>
    <w:rsid w:val="00344D49"/>
    <w:rsid w:val="003528D4"/>
    <w:rsid w:val="00360499"/>
    <w:rsid w:val="00374FB9"/>
    <w:rsid w:val="00383261"/>
    <w:rsid w:val="003901E7"/>
    <w:rsid w:val="0039097A"/>
    <w:rsid w:val="003B07C4"/>
    <w:rsid w:val="003B27B7"/>
    <w:rsid w:val="003B68DA"/>
    <w:rsid w:val="003C1FA4"/>
    <w:rsid w:val="00404B3A"/>
    <w:rsid w:val="00436E3C"/>
    <w:rsid w:val="004436B2"/>
    <w:rsid w:val="00444ED9"/>
    <w:rsid w:val="00447797"/>
    <w:rsid w:val="0045118C"/>
    <w:rsid w:val="00466D5D"/>
    <w:rsid w:val="00472AC2"/>
    <w:rsid w:val="004A0418"/>
    <w:rsid w:val="004A3BBD"/>
    <w:rsid w:val="004C009D"/>
    <w:rsid w:val="004C6FBB"/>
    <w:rsid w:val="004D0628"/>
    <w:rsid w:val="004D663D"/>
    <w:rsid w:val="004E3050"/>
    <w:rsid w:val="004E6FEB"/>
    <w:rsid w:val="004F69D1"/>
    <w:rsid w:val="005045FE"/>
    <w:rsid w:val="00507106"/>
    <w:rsid w:val="00541503"/>
    <w:rsid w:val="00543C99"/>
    <w:rsid w:val="00543E88"/>
    <w:rsid w:val="00547149"/>
    <w:rsid w:val="00550248"/>
    <w:rsid w:val="00561C5F"/>
    <w:rsid w:val="0057005E"/>
    <w:rsid w:val="00581AB8"/>
    <w:rsid w:val="005A4328"/>
    <w:rsid w:val="005A6A5E"/>
    <w:rsid w:val="005B38EE"/>
    <w:rsid w:val="005B3A5F"/>
    <w:rsid w:val="005C0154"/>
    <w:rsid w:val="005E184F"/>
    <w:rsid w:val="005E3216"/>
    <w:rsid w:val="005E66A1"/>
    <w:rsid w:val="005E67D5"/>
    <w:rsid w:val="005F4C47"/>
    <w:rsid w:val="00622122"/>
    <w:rsid w:val="00643738"/>
    <w:rsid w:val="006719D0"/>
    <w:rsid w:val="00674A3C"/>
    <w:rsid w:val="006753C1"/>
    <w:rsid w:val="006855F1"/>
    <w:rsid w:val="0068795C"/>
    <w:rsid w:val="006B4CC3"/>
    <w:rsid w:val="006C1CEB"/>
    <w:rsid w:val="006D0E79"/>
    <w:rsid w:val="006E0EEC"/>
    <w:rsid w:val="006F58B1"/>
    <w:rsid w:val="00740062"/>
    <w:rsid w:val="00742733"/>
    <w:rsid w:val="007437A9"/>
    <w:rsid w:val="00762072"/>
    <w:rsid w:val="00782CC3"/>
    <w:rsid w:val="00784058"/>
    <w:rsid w:val="00790B92"/>
    <w:rsid w:val="00790BD7"/>
    <w:rsid w:val="007C4F18"/>
    <w:rsid w:val="007D5F93"/>
    <w:rsid w:val="007D691A"/>
    <w:rsid w:val="007D6B00"/>
    <w:rsid w:val="007E0257"/>
    <w:rsid w:val="007E036E"/>
    <w:rsid w:val="007F0643"/>
    <w:rsid w:val="007F2A1D"/>
    <w:rsid w:val="007F347E"/>
    <w:rsid w:val="00805631"/>
    <w:rsid w:val="00806C66"/>
    <w:rsid w:val="00833118"/>
    <w:rsid w:val="00833C11"/>
    <w:rsid w:val="00851C1C"/>
    <w:rsid w:val="0086062E"/>
    <w:rsid w:val="00871835"/>
    <w:rsid w:val="008815F0"/>
    <w:rsid w:val="0088233A"/>
    <w:rsid w:val="008826EA"/>
    <w:rsid w:val="008A05CD"/>
    <w:rsid w:val="008A2331"/>
    <w:rsid w:val="008A2B1A"/>
    <w:rsid w:val="008A5771"/>
    <w:rsid w:val="008D30AD"/>
    <w:rsid w:val="008D6DAF"/>
    <w:rsid w:val="008E07C3"/>
    <w:rsid w:val="008E1AFA"/>
    <w:rsid w:val="008E1ED7"/>
    <w:rsid w:val="008F3617"/>
    <w:rsid w:val="008F63A9"/>
    <w:rsid w:val="00910C51"/>
    <w:rsid w:val="00933358"/>
    <w:rsid w:val="0094666E"/>
    <w:rsid w:val="00951C1C"/>
    <w:rsid w:val="0096016D"/>
    <w:rsid w:val="009622F4"/>
    <w:rsid w:val="009940E6"/>
    <w:rsid w:val="00994E29"/>
    <w:rsid w:val="009A0928"/>
    <w:rsid w:val="009A1EB2"/>
    <w:rsid w:val="009A3084"/>
    <w:rsid w:val="009A39CA"/>
    <w:rsid w:val="009B097A"/>
    <w:rsid w:val="009C688E"/>
    <w:rsid w:val="009D2465"/>
    <w:rsid w:val="009E17A0"/>
    <w:rsid w:val="00A073D8"/>
    <w:rsid w:val="00A15E02"/>
    <w:rsid w:val="00A16318"/>
    <w:rsid w:val="00A36C04"/>
    <w:rsid w:val="00A47527"/>
    <w:rsid w:val="00A6460F"/>
    <w:rsid w:val="00A82E79"/>
    <w:rsid w:val="00A84F9A"/>
    <w:rsid w:val="00AA22E7"/>
    <w:rsid w:val="00AA41F5"/>
    <w:rsid w:val="00AB5412"/>
    <w:rsid w:val="00AC6476"/>
    <w:rsid w:val="00AD4B6B"/>
    <w:rsid w:val="00AE1197"/>
    <w:rsid w:val="00AE4DE8"/>
    <w:rsid w:val="00B063C6"/>
    <w:rsid w:val="00B342E4"/>
    <w:rsid w:val="00B40C38"/>
    <w:rsid w:val="00B45E93"/>
    <w:rsid w:val="00B56FE6"/>
    <w:rsid w:val="00B60EEE"/>
    <w:rsid w:val="00B6195D"/>
    <w:rsid w:val="00B71010"/>
    <w:rsid w:val="00B926E8"/>
    <w:rsid w:val="00BB0BBF"/>
    <w:rsid w:val="00BB1721"/>
    <w:rsid w:val="00BB2BCA"/>
    <w:rsid w:val="00BC511F"/>
    <w:rsid w:val="00BD7CFE"/>
    <w:rsid w:val="00BF49B0"/>
    <w:rsid w:val="00BF7596"/>
    <w:rsid w:val="00C03214"/>
    <w:rsid w:val="00C11B10"/>
    <w:rsid w:val="00C32706"/>
    <w:rsid w:val="00C34AD8"/>
    <w:rsid w:val="00C54448"/>
    <w:rsid w:val="00C604C4"/>
    <w:rsid w:val="00C60608"/>
    <w:rsid w:val="00C6531E"/>
    <w:rsid w:val="00C76D85"/>
    <w:rsid w:val="00C7777F"/>
    <w:rsid w:val="00C83D6D"/>
    <w:rsid w:val="00CA0D5A"/>
    <w:rsid w:val="00CB66F6"/>
    <w:rsid w:val="00CB7495"/>
    <w:rsid w:val="00CC6844"/>
    <w:rsid w:val="00CC6E2A"/>
    <w:rsid w:val="00CD071E"/>
    <w:rsid w:val="00CE5711"/>
    <w:rsid w:val="00CE7BD2"/>
    <w:rsid w:val="00CF3E81"/>
    <w:rsid w:val="00CF5448"/>
    <w:rsid w:val="00D110CA"/>
    <w:rsid w:val="00D23B3C"/>
    <w:rsid w:val="00D41B9E"/>
    <w:rsid w:val="00D51803"/>
    <w:rsid w:val="00D56FF7"/>
    <w:rsid w:val="00D658B4"/>
    <w:rsid w:val="00D73E25"/>
    <w:rsid w:val="00D85A19"/>
    <w:rsid w:val="00D90C3E"/>
    <w:rsid w:val="00D97A03"/>
    <w:rsid w:val="00DB41C8"/>
    <w:rsid w:val="00DC6059"/>
    <w:rsid w:val="00DC62E0"/>
    <w:rsid w:val="00DD348D"/>
    <w:rsid w:val="00DF1177"/>
    <w:rsid w:val="00DF5DA3"/>
    <w:rsid w:val="00E015D2"/>
    <w:rsid w:val="00E017BF"/>
    <w:rsid w:val="00E1020F"/>
    <w:rsid w:val="00E167BC"/>
    <w:rsid w:val="00E4240F"/>
    <w:rsid w:val="00E43703"/>
    <w:rsid w:val="00E44230"/>
    <w:rsid w:val="00E525B5"/>
    <w:rsid w:val="00E5271A"/>
    <w:rsid w:val="00E5344B"/>
    <w:rsid w:val="00E5493C"/>
    <w:rsid w:val="00E55E6F"/>
    <w:rsid w:val="00E666A0"/>
    <w:rsid w:val="00E71356"/>
    <w:rsid w:val="00E747B8"/>
    <w:rsid w:val="00E76BDA"/>
    <w:rsid w:val="00E83764"/>
    <w:rsid w:val="00E84C49"/>
    <w:rsid w:val="00E923D0"/>
    <w:rsid w:val="00E96489"/>
    <w:rsid w:val="00E97620"/>
    <w:rsid w:val="00EB3C48"/>
    <w:rsid w:val="00EB5B39"/>
    <w:rsid w:val="00EC035E"/>
    <w:rsid w:val="00EC7192"/>
    <w:rsid w:val="00ED067E"/>
    <w:rsid w:val="00ED087E"/>
    <w:rsid w:val="00ED6544"/>
    <w:rsid w:val="00EE4463"/>
    <w:rsid w:val="00F02283"/>
    <w:rsid w:val="00F04D73"/>
    <w:rsid w:val="00F224F8"/>
    <w:rsid w:val="00F316C3"/>
    <w:rsid w:val="00F351F9"/>
    <w:rsid w:val="00F47EB9"/>
    <w:rsid w:val="00F6463D"/>
    <w:rsid w:val="00F66FC3"/>
    <w:rsid w:val="00F83A0B"/>
    <w:rsid w:val="00F84BD1"/>
    <w:rsid w:val="00F92B7D"/>
    <w:rsid w:val="00FD076F"/>
    <w:rsid w:val="4AB71F43"/>
    <w:rsid w:val="55DE3FE0"/>
    <w:rsid w:val="6038B2FF"/>
    <w:rsid w:val="79A5E5AC"/>
    <w:rsid w:val="7D7B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0585AF"/>
  <w15:chartTrackingRefBased/>
  <w15:docId w15:val="{C00CDAA5-F3C4-4CAE-8AD9-519F7593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43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439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83D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457F9"/>
    <w:pPr>
      <w:widowControl w:val="0"/>
      <w:autoSpaceDE w:val="0"/>
      <w:autoSpaceDN w:val="0"/>
      <w:adjustRightInd w:val="0"/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semiHidden/>
    <w:rsid w:val="001A6198"/>
    <w:rPr>
      <w:sz w:val="16"/>
      <w:szCs w:val="16"/>
    </w:rPr>
  </w:style>
  <w:style w:type="paragraph" w:styleId="CommentText">
    <w:name w:val="annotation text"/>
    <w:basedOn w:val="Normal"/>
    <w:semiHidden/>
    <w:rsid w:val="001A619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6198"/>
    <w:rPr>
      <w:b/>
      <w:bCs/>
    </w:rPr>
  </w:style>
  <w:style w:type="paragraph" w:styleId="BodyText2">
    <w:name w:val="Body Text 2"/>
    <w:basedOn w:val="Normal"/>
    <w:rsid w:val="00F92B7D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6855F1"/>
    <w:pPr>
      <w:ind w:left="720"/>
      <w:contextualSpacing/>
    </w:pPr>
    <w:rPr>
      <w:lang w:eastAsia="en-US"/>
    </w:rPr>
  </w:style>
  <w:style w:type="paragraph" w:styleId="Revision">
    <w:name w:val="Revision"/>
    <w:hidden/>
    <w:uiPriority w:val="99"/>
    <w:semiHidden/>
    <w:rsid w:val="00343A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FamilyID xmlns="a6750075-6040-45b6-a9bf-09b22564b810" xsi:nil="true"/>
    <Grade xmlns="a6750075-6040-45b6-a9bf-09b22564b810" xsi:nil="true"/>
    <JobFamily xmlns="a6750075-6040-45b6-a9bf-09b22564b8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D5381B06F8440A83A50F7429B61D6" ma:contentTypeVersion="11" ma:contentTypeDescription="Create a new document." ma:contentTypeScope="" ma:versionID="61afdaf88cf5c2b2127f2d202f9ebe29">
  <xsd:schema xmlns:xsd="http://www.w3.org/2001/XMLSchema" xmlns:xs="http://www.w3.org/2001/XMLSchema" xmlns:p="http://schemas.microsoft.com/office/2006/metadata/properties" xmlns:ns2="a6750075-6040-45b6-a9bf-09b22564b810" xmlns:ns3="51e4383d-9ab6-4a78-95d0-0e5d329a9635" targetNamespace="http://schemas.microsoft.com/office/2006/metadata/properties" ma:root="true" ma:fieldsID="d2067f6617c8aa8ede450e6bff444459" ns2:_="" ns3:_="">
    <xsd:import namespace="a6750075-6040-45b6-a9bf-09b22564b810"/>
    <xsd:import namespace="51e4383d-9ab6-4a78-95d0-0e5d329a9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rade" minOccurs="0"/>
                <xsd:element ref="ns2:JobFamilyID" minOccurs="0"/>
                <xsd:element ref="ns2:JobFamil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0075-6040-45b6-a9bf-09b22564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rade" ma:index="12" nillable="true" ma:displayName="Grade" ma:format="Dropdown" ma:internalName="Grade" ma:percentage="FALSE">
      <xsd:simpleType>
        <xsd:restriction base="dms:Number"/>
      </xsd:simpleType>
    </xsd:element>
    <xsd:element name="JobFamilyID" ma:index="13" nillable="true" ma:displayName="JobFamilyID" ma:format="Dropdown" ma:internalName="JobFamilyID" ma:percentage="FALSE">
      <xsd:simpleType>
        <xsd:restriction base="dms:Number"/>
      </xsd:simpleType>
    </xsd:element>
    <xsd:element name="JobFamily" ma:index="14" nillable="true" ma:displayName="JobFamily" ma:format="Dropdown" ma:internalName="JobFamily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383d-9ab6-4a78-95d0-0e5d329a9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609BC-C8B6-474C-977E-CA2BCE63A9BA}">
  <ds:schemaRefs>
    <ds:schemaRef ds:uri="http://schemas.microsoft.com/office/2006/metadata/properties"/>
    <ds:schemaRef ds:uri="http://schemas.microsoft.com/office/infopath/2007/PartnerControls"/>
    <ds:schemaRef ds:uri="a6750075-6040-45b6-a9bf-09b22564b810"/>
  </ds:schemaRefs>
</ds:datastoreItem>
</file>

<file path=customXml/itemProps2.xml><?xml version="1.0" encoding="utf-8"?>
<ds:datastoreItem xmlns:ds="http://schemas.openxmlformats.org/officeDocument/2006/customXml" ds:itemID="{A6856BC1-1942-4260-B18B-7D757E734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034F-4042-43EB-B90F-01973FE45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50075-6040-45b6-a9bf-09b22564b810"/>
    <ds:schemaRef ds:uri="51e4383d-9ab6-4a78-95d0-0e5d329a9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1328</Words>
  <Characters>8094</Characters>
  <Application>Microsoft Office Word</Application>
  <DocSecurity>0</DocSecurity>
  <Lines>190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Manchester City Council</vt:lpstr>
    </vt:vector>
  </TitlesOfParts>
  <Company>MCC</Company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City Council</dc:title>
  <dc:subject/>
  <dc:creator>stanleyan</dc:creator>
  <cp:keywords/>
  <dc:description/>
  <cp:lastModifiedBy>Scott Lawson</cp:lastModifiedBy>
  <cp:revision>19</cp:revision>
  <cp:lastPrinted>2009-12-18T14:14:00Z</cp:lastPrinted>
  <dcterms:created xsi:type="dcterms:W3CDTF">2026-02-03T14:12:00Z</dcterms:created>
  <dcterms:modified xsi:type="dcterms:W3CDTF">2026-02-20T16:27:00Z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0x010100F5AD5381B06F8440A83A50F7429B61D6</vt:lpwstr>
  </property>
</Properties>
</file>