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D300" w14:textId="77777777" w:rsidR="007B08C4" w:rsidRDefault="007B08C4" w:rsidP="00DB0D44">
      <w:pPr>
        <w:spacing w:after="0" w:line="259" w:lineRule="auto"/>
        <w:ind w:left="720" w:firstLine="0"/>
        <w:rPr>
          <w:sz w:val="22"/>
        </w:rPr>
      </w:pPr>
    </w:p>
    <w:p w14:paraId="4353BE76" w14:textId="0DB4F482" w:rsidR="00A42617" w:rsidRPr="00DB0D44" w:rsidRDefault="00B73E02" w:rsidP="00DB0D44">
      <w:pPr>
        <w:spacing w:after="0" w:line="259" w:lineRule="auto"/>
        <w:ind w:left="720" w:firstLine="0"/>
      </w:pPr>
      <w:r>
        <w:rPr>
          <w:sz w:val="22"/>
        </w:rPr>
        <w:t xml:space="preserve"> </w:t>
      </w:r>
      <w:r w:rsidRPr="00DB0D44">
        <w:rPr>
          <w:rFonts w:asciiTheme="minorHAnsi" w:hAnsiTheme="minorHAnsi" w:cstheme="minorHAnsi"/>
          <w:sz w:val="22"/>
          <w:u w:val="single" w:color="000000"/>
        </w:rPr>
        <w:t>Teaching Assistant Level 2 Job Description</w:t>
      </w:r>
      <w:r w:rsidRPr="00DB0D44">
        <w:rPr>
          <w:rFonts w:asciiTheme="minorHAnsi" w:hAnsiTheme="minorHAnsi" w:cstheme="minorHAnsi"/>
          <w:sz w:val="22"/>
        </w:rPr>
        <w:t xml:space="preserve"> </w:t>
      </w:r>
    </w:p>
    <w:p w14:paraId="7EBE8F01" w14:textId="77777777" w:rsidR="00A42617" w:rsidRPr="00DB0D44" w:rsidRDefault="00B73E02">
      <w:pPr>
        <w:spacing w:after="33" w:line="259" w:lineRule="auto"/>
        <w:ind w:left="720" w:firstLine="0"/>
        <w:rPr>
          <w:rFonts w:asciiTheme="minorHAnsi" w:hAnsiTheme="minorHAnsi" w:cstheme="minorHAnsi"/>
          <w:sz w:val="22"/>
        </w:rPr>
      </w:pPr>
      <w:r w:rsidRPr="00DB0D44">
        <w:rPr>
          <w:rFonts w:asciiTheme="minorHAnsi" w:hAnsiTheme="minorHAnsi" w:cstheme="minorHAnsi"/>
          <w:sz w:val="22"/>
        </w:rPr>
        <w:t xml:space="preserve"> </w:t>
      </w:r>
    </w:p>
    <w:tbl>
      <w:tblPr>
        <w:tblStyle w:val="TableGrid"/>
        <w:tblW w:w="5831" w:type="dxa"/>
        <w:tblInd w:w="720" w:type="dxa"/>
        <w:tblLook w:val="04A0" w:firstRow="1" w:lastRow="0" w:firstColumn="1" w:lastColumn="0" w:noHBand="0" w:noVBand="1"/>
      </w:tblPr>
      <w:tblGrid>
        <w:gridCol w:w="2159"/>
        <w:gridCol w:w="721"/>
        <w:gridCol w:w="2951"/>
      </w:tblGrid>
      <w:tr w:rsidR="00A42617" w:rsidRPr="00DB0D44" w14:paraId="6584B498" w14:textId="77777777">
        <w:trPr>
          <w:trHeight w:val="223"/>
        </w:trPr>
        <w:tc>
          <w:tcPr>
            <w:tcW w:w="2159" w:type="dxa"/>
            <w:tcBorders>
              <w:top w:val="nil"/>
              <w:left w:val="nil"/>
              <w:bottom w:val="nil"/>
              <w:right w:val="nil"/>
            </w:tcBorders>
          </w:tcPr>
          <w:p w14:paraId="6F8106E8" w14:textId="77777777" w:rsidR="00A42617" w:rsidRPr="00DB0D44" w:rsidRDefault="00B73E02">
            <w:pPr>
              <w:tabs>
                <w:tab w:val="center" w:pos="720"/>
                <w:tab w:val="center" w:pos="1439"/>
              </w:tabs>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POST: </w:t>
            </w:r>
            <w:r w:rsidRPr="00DB0D44">
              <w:rPr>
                <w:rFonts w:asciiTheme="minorHAnsi" w:hAnsiTheme="minorHAnsi" w:cstheme="minorHAnsi"/>
                <w:sz w:val="22"/>
              </w:rPr>
              <w:tab/>
              <w:t xml:space="preserve"> </w:t>
            </w:r>
            <w:r w:rsidRPr="00DB0D44">
              <w:rPr>
                <w:rFonts w:asciiTheme="minorHAnsi" w:hAnsiTheme="minorHAnsi" w:cstheme="minorHAnsi"/>
                <w:sz w:val="22"/>
              </w:rPr>
              <w:tab/>
              <w:t xml:space="preserve"> </w:t>
            </w:r>
          </w:p>
        </w:tc>
        <w:tc>
          <w:tcPr>
            <w:tcW w:w="721" w:type="dxa"/>
            <w:tcBorders>
              <w:top w:val="nil"/>
              <w:left w:val="nil"/>
              <w:bottom w:val="nil"/>
              <w:right w:val="nil"/>
            </w:tcBorders>
          </w:tcPr>
          <w:p w14:paraId="43F2E1B3" w14:textId="77777777" w:rsidR="00A42617" w:rsidRPr="00DB0D44" w:rsidRDefault="00B73E02">
            <w:pPr>
              <w:spacing w:after="0"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tc>
        <w:tc>
          <w:tcPr>
            <w:tcW w:w="2951" w:type="dxa"/>
            <w:tcBorders>
              <w:top w:val="nil"/>
              <w:left w:val="nil"/>
              <w:bottom w:val="nil"/>
              <w:right w:val="nil"/>
            </w:tcBorders>
          </w:tcPr>
          <w:p w14:paraId="57C96DC3"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Level 2 Teaching Assistant  </w:t>
            </w:r>
          </w:p>
        </w:tc>
      </w:tr>
      <w:tr w:rsidR="00A42617" w:rsidRPr="00DB0D44" w14:paraId="143B96AA" w14:textId="77777777">
        <w:trPr>
          <w:trHeight w:val="244"/>
        </w:trPr>
        <w:tc>
          <w:tcPr>
            <w:tcW w:w="2159" w:type="dxa"/>
            <w:tcBorders>
              <w:top w:val="nil"/>
              <w:left w:val="nil"/>
              <w:bottom w:val="nil"/>
              <w:right w:val="nil"/>
            </w:tcBorders>
          </w:tcPr>
          <w:p w14:paraId="2F11147F"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 </w:t>
            </w:r>
            <w:r w:rsidRPr="00DB0D44">
              <w:rPr>
                <w:rFonts w:asciiTheme="minorHAnsi" w:hAnsiTheme="minorHAnsi" w:cstheme="minorHAnsi"/>
                <w:sz w:val="22"/>
              </w:rPr>
              <w:tab/>
              <w:t xml:space="preserve"> </w:t>
            </w:r>
            <w:r w:rsidRPr="00DB0D44">
              <w:rPr>
                <w:rFonts w:asciiTheme="minorHAnsi" w:hAnsiTheme="minorHAnsi" w:cstheme="minorHAnsi"/>
                <w:sz w:val="22"/>
              </w:rPr>
              <w:tab/>
              <w:t xml:space="preserve"> </w:t>
            </w:r>
          </w:p>
        </w:tc>
        <w:tc>
          <w:tcPr>
            <w:tcW w:w="721" w:type="dxa"/>
            <w:tcBorders>
              <w:top w:val="nil"/>
              <w:left w:val="nil"/>
              <w:bottom w:val="nil"/>
              <w:right w:val="nil"/>
            </w:tcBorders>
          </w:tcPr>
          <w:p w14:paraId="3D4C077B"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 </w:t>
            </w:r>
          </w:p>
        </w:tc>
        <w:tc>
          <w:tcPr>
            <w:tcW w:w="2951" w:type="dxa"/>
            <w:tcBorders>
              <w:top w:val="nil"/>
              <w:left w:val="nil"/>
              <w:bottom w:val="nil"/>
              <w:right w:val="nil"/>
            </w:tcBorders>
          </w:tcPr>
          <w:p w14:paraId="28C7CE21"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 </w:t>
            </w:r>
          </w:p>
        </w:tc>
      </w:tr>
      <w:tr w:rsidR="00A42617" w:rsidRPr="00DB0D44" w14:paraId="11FE6516" w14:textId="77777777">
        <w:trPr>
          <w:trHeight w:val="490"/>
        </w:trPr>
        <w:tc>
          <w:tcPr>
            <w:tcW w:w="2159" w:type="dxa"/>
            <w:tcBorders>
              <w:top w:val="nil"/>
              <w:left w:val="nil"/>
              <w:bottom w:val="nil"/>
              <w:right w:val="nil"/>
            </w:tcBorders>
          </w:tcPr>
          <w:p w14:paraId="4D0FC6F5" w14:textId="77777777" w:rsidR="00A42617" w:rsidRPr="00DB0D44" w:rsidRDefault="00B73E02">
            <w:pPr>
              <w:tabs>
                <w:tab w:val="center" w:pos="1441"/>
              </w:tabs>
              <w:spacing w:after="9" w:line="259" w:lineRule="auto"/>
              <w:ind w:left="0" w:firstLine="0"/>
              <w:rPr>
                <w:rFonts w:asciiTheme="minorHAnsi" w:hAnsiTheme="minorHAnsi" w:cstheme="minorHAnsi"/>
                <w:sz w:val="22"/>
              </w:rPr>
            </w:pPr>
            <w:r w:rsidRPr="00DB0D44">
              <w:rPr>
                <w:rFonts w:asciiTheme="minorHAnsi" w:hAnsiTheme="minorHAnsi" w:cstheme="minorHAnsi"/>
                <w:sz w:val="22"/>
              </w:rPr>
              <w:t xml:space="preserve">LOCATION: </w:t>
            </w:r>
            <w:r w:rsidRPr="00DB0D44">
              <w:rPr>
                <w:rFonts w:asciiTheme="minorHAnsi" w:hAnsiTheme="minorHAnsi" w:cstheme="minorHAnsi"/>
                <w:sz w:val="22"/>
              </w:rPr>
              <w:tab/>
              <w:t xml:space="preserve"> </w:t>
            </w:r>
          </w:p>
          <w:p w14:paraId="71507E9E"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 </w:t>
            </w:r>
            <w:r w:rsidRPr="00DB0D44">
              <w:rPr>
                <w:rFonts w:asciiTheme="minorHAnsi" w:hAnsiTheme="minorHAnsi" w:cstheme="minorHAnsi"/>
                <w:sz w:val="22"/>
              </w:rPr>
              <w:tab/>
              <w:t xml:space="preserve"> </w:t>
            </w:r>
          </w:p>
        </w:tc>
        <w:tc>
          <w:tcPr>
            <w:tcW w:w="721" w:type="dxa"/>
            <w:tcBorders>
              <w:top w:val="nil"/>
              <w:left w:val="nil"/>
              <w:bottom w:val="nil"/>
              <w:right w:val="nil"/>
            </w:tcBorders>
          </w:tcPr>
          <w:p w14:paraId="38165688" w14:textId="77777777" w:rsidR="00A42617" w:rsidRPr="00DB0D44" w:rsidRDefault="00B73E02">
            <w:pPr>
              <w:spacing w:after="0"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tc>
        <w:tc>
          <w:tcPr>
            <w:tcW w:w="2951" w:type="dxa"/>
            <w:tcBorders>
              <w:top w:val="nil"/>
              <w:left w:val="nil"/>
              <w:bottom w:val="nil"/>
              <w:right w:val="nil"/>
            </w:tcBorders>
          </w:tcPr>
          <w:p w14:paraId="4C025EDF" w14:textId="77777777" w:rsidR="00A42617" w:rsidRPr="00DB0D44" w:rsidRDefault="00B73E02" w:rsidP="00DB0D44">
            <w:pPr>
              <w:tabs>
                <w:tab w:val="center" w:pos="2880"/>
              </w:tabs>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Oasis Academy </w:t>
            </w:r>
            <w:r w:rsidR="00DB0D44" w:rsidRPr="00DB0D44">
              <w:rPr>
                <w:rFonts w:asciiTheme="minorHAnsi" w:hAnsiTheme="minorHAnsi" w:cstheme="minorHAnsi"/>
                <w:sz w:val="22"/>
              </w:rPr>
              <w:t>Aspinal</w:t>
            </w:r>
            <w:r w:rsidRPr="00DB0D44">
              <w:rPr>
                <w:rFonts w:asciiTheme="minorHAnsi" w:hAnsiTheme="minorHAnsi" w:cstheme="minorHAnsi"/>
                <w:sz w:val="22"/>
              </w:rPr>
              <w:tab/>
              <w:t xml:space="preserve"> </w:t>
            </w:r>
          </w:p>
        </w:tc>
      </w:tr>
      <w:tr w:rsidR="00A42617" w:rsidRPr="00DB0D44" w14:paraId="5A80CBA4" w14:textId="77777777">
        <w:trPr>
          <w:trHeight w:val="487"/>
        </w:trPr>
        <w:tc>
          <w:tcPr>
            <w:tcW w:w="2159" w:type="dxa"/>
            <w:tcBorders>
              <w:top w:val="nil"/>
              <w:left w:val="nil"/>
              <w:bottom w:val="nil"/>
              <w:right w:val="nil"/>
            </w:tcBorders>
          </w:tcPr>
          <w:p w14:paraId="6778A8D3"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WORKING PATTERN: </w:t>
            </w:r>
          </w:p>
          <w:p w14:paraId="1AF18A76"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 </w:t>
            </w:r>
          </w:p>
        </w:tc>
        <w:tc>
          <w:tcPr>
            <w:tcW w:w="721" w:type="dxa"/>
            <w:tcBorders>
              <w:top w:val="nil"/>
              <w:left w:val="nil"/>
              <w:bottom w:val="nil"/>
              <w:right w:val="nil"/>
            </w:tcBorders>
          </w:tcPr>
          <w:p w14:paraId="3F59823F" w14:textId="77777777" w:rsidR="00A42617" w:rsidRPr="00DB0D44" w:rsidRDefault="00B73E02">
            <w:pPr>
              <w:spacing w:after="0" w:line="259" w:lineRule="auto"/>
              <w:ind w:left="2" w:firstLine="0"/>
              <w:rPr>
                <w:rFonts w:asciiTheme="minorHAnsi" w:hAnsiTheme="minorHAnsi" w:cstheme="minorHAnsi"/>
                <w:sz w:val="22"/>
              </w:rPr>
            </w:pPr>
            <w:r w:rsidRPr="00DB0D44">
              <w:rPr>
                <w:rFonts w:asciiTheme="minorHAnsi" w:hAnsiTheme="minorHAnsi" w:cstheme="minorHAnsi"/>
                <w:sz w:val="22"/>
              </w:rPr>
              <w:t xml:space="preserve"> </w:t>
            </w:r>
          </w:p>
        </w:tc>
        <w:tc>
          <w:tcPr>
            <w:tcW w:w="2951" w:type="dxa"/>
            <w:tcBorders>
              <w:top w:val="nil"/>
              <w:left w:val="nil"/>
              <w:bottom w:val="nil"/>
              <w:right w:val="nil"/>
            </w:tcBorders>
          </w:tcPr>
          <w:p w14:paraId="67E67942" w14:textId="77777777" w:rsidR="00A42617" w:rsidRPr="00DB0D44" w:rsidRDefault="00DB0D44">
            <w:pPr>
              <w:spacing w:after="0" w:line="259" w:lineRule="auto"/>
              <w:ind w:left="0" w:firstLine="0"/>
              <w:jc w:val="both"/>
              <w:rPr>
                <w:rFonts w:asciiTheme="minorHAnsi" w:hAnsiTheme="minorHAnsi" w:cstheme="minorHAnsi"/>
                <w:sz w:val="22"/>
              </w:rPr>
            </w:pPr>
            <w:r w:rsidRPr="00140BAE">
              <w:rPr>
                <w:rFonts w:asciiTheme="minorHAnsi" w:hAnsiTheme="minorHAnsi" w:cstheme="minorHAnsi"/>
                <w:sz w:val="22"/>
              </w:rPr>
              <w:t>35 hours a week</w:t>
            </w:r>
            <w:r w:rsidRPr="00DB0D44">
              <w:rPr>
                <w:rFonts w:asciiTheme="minorHAnsi" w:hAnsiTheme="minorHAnsi" w:cstheme="minorHAnsi"/>
                <w:sz w:val="22"/>
              </w:rPr>
              <w:t xml:space="preserve"> term time only</w:t>
            </w:r>
          </w:p>
          <w:p w14:paraId="0FC6D908" w14:textId="77777777" w:rsidR="00DB0D44" w:rsidRPr="00DB0D44" w:rsidRDefault="00DB0D44">
            <w:pPr>
              <w:spacing w:after="0" w:line="259" w:lineRule="auto"/>
              <w:ind w:left="0" w:firstLine="0"/>
              <w:jc w:val="both"/>
              <w:rPr>
                <w:rFonts w:asciiTheme="minorHAnsi" w:hAnsiTheme="minorHAnsi" w:cstheme="minorHAnsi"/>
                <w:sz w:val="22"/>
              </w:rPr>
            </w:pPr>
          </w:p>
        </w:tc>
      </w:tr>
      <w:tr w:rsidR="00A42617" w:rsidRPr="00DB0D44" w14:paraId="6125ED56" w14:textId="77777777">
        <w:trPr>
          <w:trHeight w:val="224"/>
        </w:trPr>
        <w:tc>
          <w:tcPr>
            <w:tcW w:w="2159" w:type="dxa"/>
            <w:tcBorders>
              <w:top w:val="nil"/>
              <w:left w:val="nil"/>
              <w:bottom w:val="nil"/>
              <w:right w:val="nil"/>
            </w:tcBorders>
          </w:tcPr>
          <w:p w14:paraId="1A113436"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DISCLOSURE LEVEL: </w:t>
            </w:r>
          </w:p>
        </w:tc>
        <w:tc>
          <w:tcPr>
            <w:tcW w:w="721" w:type="dxa"/>
            <w:tcBorders>
              <w:top w:val="nil"/>
              <w:left w:val="nil"/>
              <w:bottom w:val="nil"/>
              <w:right w:val="nil"/>
            </w:tcBorders>
          </w:tcPr>
          <w:p w14:paraId="210CC918"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 </w:t>
            </w:r>
          </w:p>
        </w:tc>
        <w:tc>
          <w:tcPr>
            <w:tcW w:w="2951" w:type="dxa"/>
            <w:tcBorders>
              <w:top w:val="nil"/>
              <w:left w:val="nil"/>
              <w:bottom w:val="nil"/>
              <w:right w:val="nil"/>
            </w:tcBorders>
          </w:tcPr>
          <w:p w14:paraId="028B7085" w14:textId="77777777" w:rsidR="00A42617"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Enhanced </w:t>
            </w:r>
          </w:p>
          <w:p w14:paraId="3A6846C7" w14:textId="77777777" w:rsidR="00DB0D44" w:rsidRDefault="00DB0D44">
            <w:pPr>
              <w:spacing w:after="0" w:line="259" w:lineRule="auto"/>
              <w:ind w:left="0" w:firstLine="0"/>
              <w:rPr>
                <w:rFonts w:asciiTheme="minorHAnsi" w:hAnsiTheme="minorHAnsi" w:cstheme="minorHAnsi"/>
                <w:sz w:val="22"/>
              </w:rPr>
            </w:pPr>
          </w:p>
          <w:p w14:paraId="4D701D6E" w14:textId="77777777" w:rsidR="00DB0D44" w:rsidRPr="00DB0D44" w:rsidRDefault="00DB0D44">
            <w:pPr>
              <w:spacing w:after="0" w:line="259" w:lineRule="auto"/>
              <w:ind w:left="0" w:firstLine="0"/>
              <w:rPr>
                <w:rFonts w:asciiTheme="minorHAnsi" w:hAnsiTheme="minorHAnsi" w:cstheme="minorHAnsi"/>
                <w:sz w:val="22"/>
              </w:rPr>
            </w:pPr>
          </w:p>
        </w:tc>
      </w:tr>
    </w:tbl>
    <w:p w14:paraId="070ED70F" w14:textId="77777777" w:rsidR="00A42617" w:rsidRPr="00DB0D44" w:rsidRDefault="00B73E02">
      <w:pPr>
        <w:spacing w:after="0" w:line="259" w:lineRule="auto"/>
        <w:ind w:left="720" w:firstLine="0"/>
        <w:rPr>
          <w:rFonts w:asciiTheme="minorHAnsi" w:hAnsiTheme="minorHAnsi" w:cstheme="minorHAnsi"/>
          <w:sz w:val="22"/>
        </w:rPr>
      </w:pPr>
      <w:r w:rsidRPr="00DB0D44">
        <w:rPr>
          <w:rFonts w:asciiTheme="minorHAnsi" w:hAnsiTheme="minorHAnsi" w:cstheme="minorHAnsi"/>
          <w:sz w:val="22"/>
        </w:rPr>
        <w:t xml:space="preserve">                                                  </w:t>
      </w:r>
    </w:p>
    <w:p w14:paraId="5F5D139E" w14:textId="77777777" w:rsidR="00A42617" w:rsidRPr="00DB0D44" w:rsidRDefault="00B73E02">
      <w:pPr>
        <w:spacing w:after="254" w:line="259" w:lineRule="auto"/>
        <w:ind w:left="7"/>
        <w:rPr>
          <w:rFonts w:asciiTheme="minorHAnsi" w:hAnsiTheme="minorHAnsi" w:cstheme="minorHAnsi"/>
          <w:sz w:val="22"/>
        </w:rPr>
      </w:pPr>
      <w:r w:rsidRPr="00DB0D44">
        <w:rPr>
          <w:rFonts w:asciiTheme="minorHAnsi" w:hAnsiTheme="minorHAnsi" w:cstheme="minorHAnsi"/>
          <w:sz w:val="22"/>
        </w:rPr>
        <w:t xml:space="preserve">Job Purpose: </w:t>
      </w:r>
    </w:p>
    <w:p w14:paraId="10C684F2"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undertake education support duties and assist the class teacher in the day to day needs of the pupils in their care, to enable the teacher to implement the curriculum and respond to the pupils’ needs.   </w:t>
      </w:r>
    </w:p>
    <w:p w14:paraId="2AE6E4A6"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maintain complete confidentiality on all school matters. </w:t>
      </w:r>
    </w:p>
    <w:p w14:paraId="76DE78A3"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Provide support for class teachers and help children with their educational and social development, both in and out of the classroom. </w:t>
      </w:r>
    </w:p>
    <w:p w14:paraId="4FC6F83B"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contribute to the provision for children within a class or year group. </w:t>
      </w:r>
    </w:p>
    <w:p w14:paraId="1F2DC262"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contribute to the promotion of the well-being of children within the Academy. </w:t>
      </w:r>
    </w:p>
    <w:p w14:paraId="3986E000"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promote and safeguard the welfare of children you teach or </w:t>
      </w:r>
      <w:proofErr w:type="gramStart"/>
      <w:r w:rsidRPr="00DB0D44">
        <w:rPr>
          <w:rFonts w:asciiTheme="minorHAnsi" w:hAnsiTheme="minorHAnsi" w:cstheme="minorHAnsi"/>
          <w:sz w:val="22"/>
        </w:rPr>
        <w:t>come into contact with</w:t>
      </w:r>
      <w:proofErr w:type="gramEnd"/>
      <w:r w:rsidRPr="00DB0D44">
        <w:rPr>
          <w:rFonts w:asciiTheme="minorHAnsi" w:hAnsiTheme="minorHAnsi" w:cstheme="minorHAnsi"/>
          <w:sz w:val="22"/>
        </w:rPr>
        <w:t xml:space="preserve">. </w:t>
      </w:r>
    </w:p>
    <w:p w14:paraId="064C34E6"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Be responsible, as a member of staff, for promoting and developing a positive culture and to ensure diversity within the Academy community is recognised and respected. </w:t>
      </w:r>
    </w:p>
    <w:p w14:paraId="34960750"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Contribute to the development of the Academy’s vision, values and aims and to abide by agreed professional behaviours and attitudes. </w:t>
      </w:r>
    </w:p>
    <w:p w14:paraId="7AA364E5"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supervise children during breaks – both lunch and play </w:t>
      </w:r>
    </w:p>
    <w:p w14:paraId="6962A76A" w14:textId="77777777" w:rsidR="00A42617" w:rsidRPr="00DB0D44" w:rsidRDefault="00B73E02">
      <w:pPr>
        <w:spacing w:after="231" w:line="259" w:lineRule="auto"/>
        <w:ind w:left="720" w:firstLine="0"/>
        <w:rPr>
          <w:rFonts w:asciiTheme="minorHAnsi" w:hAnsiTheme="minorHAnsi" w:cstheme="minorHAnsi"/>
          <w:sz w:val="22"/>
        </w:rPr>
      </w:pPr>
      <w:r w:rsidRPr="00DB0D44">
        <w:rPr>
          <w:rFonts w:asciiTheme="minorHAnsi" w:hAnsiTheme="minorHAnsi" w:cstheme="minorHAnsi"/>
          <w:sz w:val="22"/>
        </w:rPr>
        <w:t xml:space="preserve"> </w:t>
      </w:r>
    </w:p>
    <w:p w14:paraId="08BD8206" w14:textId="77777777" w:rsidR="00A42617" w:rsidRPr="00DB0D44" w:rsidRDefault="00B73E02">
      <w:pPr>
        <w:spacing w:after="254" w:line="259" w:lineRule="auto"/>
        <w:ind w:left="7"/>
        <w:rPr>
          <w:rFonts w:asciiTheme="minorHAnsi" w:hAnsiTheme="minorHAnsi" w:cstheme="minorHAnsi"/>
          <w:sz w:val="22"/>
        </w:rPr>
      </w:pPr>
      <w:r w:rsidRPr="00DB0D44">
        <w:rPr>
          <w:rFonts w:asciiTheme="minorHAnsi" w:hAnsiTheme="minorHAnsi" w:cstheme="minorHAnsi"/>
          <w:sz w:val="22"/>
        </w:rPr>
        <w:t xml:space="preserve">Main duties and responsibilities:   </w:t>
      </w:r>
    </w:p>
    <w:p w14:paraId="6931E4F6"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Provide pupils with the level and type of support specified by the teacher, whilst at the same time encouraging the pupils towards independence and accepting responsibility for their own behaviour. </w:t>
      </w:r>
    </w:p>
    <w:p w14:paraId="3A29A7D4"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Establish a good relationship with pupils by using language and other communication skills that the pupils can understand and relate to. </w:t>
      </w:r>
    </w:p>
    <w:p w14:paraId="6B185085"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Encourage pupils to interact with each other in an appropriate and acceptable manner. </w:t>
      </w:r>
    </w:p>
    <w:p w14:paraId="1ED5FCB9"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Promote positive pupil behaviour in line with Academy policies </w:t>
      </w:r>
      <w:proofErr w:type="gramStart"/>
      <w:r w:rsidRPr="00DB0D44">
        <w:rPr>
          <w:rFonts w:asciiTheme="minorHAnsi" w:hAnsiTheme="minorHAnsi" w:cstheme="minorHAnsi"/>
          <w:sz w:val="22"/>
        </w:rPr>
        <w:t>by the use of</w:t>
      </w:r>
      <w:proofErr w:type="gramEnd"/>
      <w:r w:rsidRPr="00DB0D44">
        <w:rPr>
          <w:rFonts w:asciiTheme="minorHAnsi" w:hAnsiTheme="minorHAnsi" w:cstheme="minorHAnsi"/>
          <w:sz w:val="22"/>
        </w:rPr>
        <w:t xml:space="preserve"> praise and encouragement. </w:t>
      </w:r>
    </w:p>
    <w:p w14:paraId="124D092C"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Help pupils with toileting and dressing, paying particular attention to hygiene. </w:t>
      </w:r>
    </w:p>
    <w:p w14:paraId="306586CC" w14:textId="77777777" w:rsidR="00DB0D44"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To supervise the children’s play involving toys and apparatus and role play unde</w:t>
      </w:r>
      <w:r w:rsidR="00DB0D44" w:rsidRPr="00DB0D44">
        <w:rPr>
          <w:rFonts w:asciiTheme="minorHAnsi" w:hAnsiTheme="minorHAnsi" w:cstheme="minorHAnsi"/>
          <w:sz w:val="22"/>
        </w:rPr>
        <w:t>r the direction of the teacher.</w:t>
      </w:r>
    </w:p>
    <w:p w14:paraId="41F10139" w14:textId="77777777" w:rsidR="00A42617" w:rsidRPr="00DB0D44" w:rsidRDefault="00DB0D44">
      <w:pPr>
        <w:numPr>
          <w:ilvl w:val="0"/>
          <w:numId w:val="1"/>
        </w:numPr>
        <w:ind w:hanging="360"/>
        <w:rPr>
          <w:rFonts w:asciiTheme="minorHAnsi" w:hAnsiTheme="minorHAnsi" w:cstheme="minorHAnsi"/>
          <w:sz w:val="22"/>
        </w:rPr>
      </w:pPr>
      <w:r w:rsidRPr="00DB0D44">
        <w:rPr>
          <w:rFonts w:asciiTheme="minorHAnsi" w:hAnsiTheme="minorHAnsi" w:cstheme="minorHAnsi"/>
          <w:sz w:val="22"/>
        </w:rPr>
        <w:t>T</w:t>
      </w:r>
      <w:r w:rsidR="00B73E02" w:rsidRPr="00DB0D44">
        <w:rPr>
          <w:rFonts w:asciiTheme="minorHAnsi" w:hAnsiTheme="minorHAnsi" w:cstheme="minorHAnsi"/>
          <w:sz w:val="22"/>
        </w:rPr>
        <w:t xml:space="preserve">o assist with language and other activities under the direction of the teacher. </w:t>
      </w:r>
    </w:p>
    <w:p w14:paraId="55C8BBA0" w14:textId="77777777" w:rsidR="00A42617" w:rsidRPr="00DB0D44" w:rsidRDefault="00B73E02">
      <w:pPr>
        <w:spacing w:after="18" w:line="259" w:lineRule="auto"/>
        <w:ind w:left="360" w:firstLine="0"/>
        <w:rPr>
          <w:rFonts w:asciiTheme="minorHAnsi" w:hAnsiTheme="minorHAnsi" w:cstheme="minorHAnsi"/>
          <w:sz w:val="22"/>
        </w:rPr>
      </w:pPr>
      <w:r w:rsidRPr="00DB0D44">
        <w:rPr>
          <w:rFonts w:asciiTheme="minorHAnsi" w:hAnsiTheme="minorHAnsi" w:cstheme="minorHAnsi"/>
          <w:sz w:val="22"/>
        </w:rPr>
        <w:t xml:space="preserve"> </w:t>
      </w:r>
    </w:p>
    <w:p w14:paraId="10D2D3C0"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supervise and support the activities of individual and groups of children under the direction of the teacher. </w:t>
      </w:r>
    </w:p>
    <w:p w14:paraId="03123270"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undertake playground supervision during the mid-morning and/or afternoon breaks and to deal with unruly behaviour and, where necessary, report difficulties to a member of the teaching staff. Supervise children in the dining area ensuring good standards of behaviour and manners and reporting any incidents of unacceptable behaviour to the </w:t>
      </w:r>
      <w:proofErr w:type="gramStart"/>
      <w:r w:rsidRPr="00DB0D44">
        <w:rPr>
          <w:rFonts w:asciiTheme="minorHAnsi" w:hAnsiTheme="minorHAnsi" w:cstheme="minorHAnsi"/>
          <w:sz w:val="22"/>
        </w:rPr>
        <w:t>Principal</w:t>
      </w:r>
      <w:proofErr w:type="gramEnd"/>
      <w:r w:rsidRPr="00DB0D44">
        <w:rPr>
          <w:rFonts w:asciiTheme="minorHAnsi" w:hAnsiTheme="minorHAnsi" w:cstheme="minorHAnsi"/>
          <w:sz w:val="22"/>
        </w:rPr>
        <w:t xml:space="preserve"> or other member of the Senior Leadership Team. </w:t>
      </w:r>
    </w:p>
    <w:p w14:paraId="6C25A350"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lastRenderedPageBreak/>
        <w:t xml:space="preserve">Work under the direction of the teacher to prepare and maintain an effective learning environment, by preparing work materials and apparatus and clearing up afterwards.   </w:t>
      </w:r>
    </w:p>
    <w:p w14:paraId="7AF72FD8"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Set out learning materials as directed by the teacher so that pupils </w:t>
      </w:r>
      <w:proofErr w:type="gramStart"/>
      <w:r w:rsidRPr="00DB0D44">
        <w:rPr>
          <w:rFonts w:asciiTheme="minorHAnsi" w:hAnsiTheme="minorHAnsi" w:cstheme="minorHAnsi"/>
          <w:sz w:val="22"/>
        </w:rPr>
        <w:t>are able to</w:t>
      </w:r>
      <w:proofErr w:type="gramEnd"/>
      <w:r w:rsidRPr="00DB0D44">
        <w:rPr>
          <w:rFonts w:asciiTheme="minorHAnsi" w:hAnsiTheme="minorHAnsi" w:cstheme="minorHAnsi"/>
          <w:sz w:val="22"/>
        </w:rPr>
        <w:t xml:space="preserve"> participate safely and effectively in the planned activities.   </w:t>
      </w:r>
    </w:p>
    <w:p w14:paraId="77F36514"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liaise regularly with the teacher and/or take part in planning meetings, inset days and any other meetings as required. </w:t>
      </w:r>
    </w:p>
    <w:p w14:paraId="4F79BAF5"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Provide consistent and effective support for colleagues in line with the requirements and responsibilities of your role.   </w:t>
      </w:r>
    </w:p>
    <w:p w14:paraId="0C062B3D"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assist in the recording of lessons and assessment as required by the teacher. </w:t>
      </w:r>
    </w:p>
    <w:p w14:paraId="63B57BA7" w14:textId="77777777" w:rsidR="00DB0D44"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To take part in training activities offered by the Academy and the</w:t>
      </w:r>
      <w:r w:rsidR="00DB0D44" w:rsidRPr="00DB0D44">
        <w:rPr>
          <w:rFonts w:asciiTheme="minorHAnsi" w:hAnsiTheme="minorHAnsi" w:cstheme="minorHAnsi"/>
          <w:sz w:val="22"/>
        </w:rPr>
        <w:t xml:space="preserve"> county to further knowledge.  </w:t>
      </w:r>
    </w:p>
    <w:p w14:paraId="4455B439" w14:textId="77777777" w:rsidR="00A42617" w:rsidRPr="00DB0D44" w:rsidRDefault="00B73E02">
      <w:pPr>
        <w:numPr>
          <w:ilvl w:val="0"/>
          <w:numId w:val="1"/>
        </w:numPr>
        <w:ind w:hanging="360"/>
        <w:rPr>
          <w:rFonts w:asciiTheme="minorHAnsi" w:hAnsiTheme="minorHAnsi" w:cstheme="minorHAnsi"/>
          <w:sz w:val="22"/>
        </w:rPr>
      </w:pPr>
      <w:r w:rsidRPr="00DB0D44">
        <w:rPr>
          <w:rFonts w:asciiTheme="minorHAnsi" w:hAnsiTheme="minorHAnsi" w:cstheme="minorHAnsi"/>
          <w:sz w:val="22"/>
        </w:rPr>
        <w:t xml:space="preserve">To take part in such activities, including swimming and outings, as may be required. </w:t>
      </w:r>
    </w:p>
    <w:p w14:paraId="26EFC088" w14:textId="77777777" w:rsidR="00DB0D44" w:rsidRPr="00DB0D44" w:rsidRDefault="00DB0D44" w:rsidP="00DB0D44">
      <w:pPr>
        <w:rPr>
          <w:rFonts w:asciiTheme="minorHAnsi" w:hAnsiTheme="minorHAnsi" w:cstheme="minorHAnsi"/>
          <w:sz w:val="22"/>
        </w:rPr>
      </w:pPr>
    </w:p>
    <w:p w14:paraId="56B9E25E" w14:textId="77777777" w:rsidR="00DB0D44" w:rsidRPr="00DB0D44" w:rsidRDefault="00DB0D44" w:rsidP="00DB0D44">
      <w:pPr>
        <w:rPr>
          <w:rFonts w:asciiTheme="minorHAnsi" w:hAnsiTheme="minorHAnsi" w:cstheme="minorHAnsi"/>
          <w:sz w:val="22"/>
        </w:rPr>
      </w:pPr>
    </w:p>
    <w:p w14:paraId="342E1C7F" w14:textId="77777777" w:rsidR="00DB0D44" w:rsidRPr="00DB0D44" w:rsidRDefault="00DB0D44" w:rsidP="00DB0D44">
      <w:pPr>
        <w:rPr>
          <w:rFonts w:asciiTheme="minorHAnsi" w:hAnsiTheme="minorHAnsi" w:cstheme="minorHAnsi"/>
          <w:sz w:val="22"/>
        </w:rPr>
      </w:pPr>
    </w:p>
    <w:p w14:paraId="680800A3" w14:textId="77777777" w:rsidR="00DB0D44" w:rsidRPr="00DB0D44" w:rsidRDefault="00DB0D44" w:rsidP="00DB0D44">
      <w:pPr>
        <w:rPr>
          <w:rFonts w:asciiTheme="minorHAnsi" w:hAnsiTheme="minorHAnsi" w:cstheme="minorHAnsi"/>
          <w:sz w:val="22"/>
        </w:rPr>
      </w:pPr>
    </w:p>
    <w:p w14:paraId="160D5884" w14:textId="77777777" w:rsidR="00DB0D44" w:rsidRPr="00DB0D44" w:rsidRDefault="00DB0D44" w:rsidP="00DB0D44">
      <w:pPr>
        <w:rPr>
          <w:rFonts w:asciiTheme="minorHAnsi" w:hAnsiTheme="minorHAnsi" w:cstheme="minorHAnsi"/>
          <w:sz w:val="22"/>
        </w:rPr>
      </w:pPr>
    </w:p>
    <w:p w14:paraId="190977A1" w14:textId="77777777" w:rsidR="00DB0D44" w:rsidRPr="00DB0D44" w:rsidRDefault="00DB0D44" w:rsidP="00DB0D44">
      <w:pPr>
        <w:rPr>
          <w:rFonts w:asciiTheme="minorHAnsi" w:hAnsiTheme="minorHAnsi" w:cstheme="minorHAnsi"/>
          <w:sz w:val="22"/>
        </w:rPr>
      </w:pPr>
    </w:p>
    <w:p w14:paraId="1B3F0D65" w14:textId="77777777" w:rsidR="00DB0D44" w:rsidRPr="00DB0D44" w:rsidRDefault="00DB0D44" w:rsidP="00DB0D44">
      <w:pPr>
        <w:rPr>
          <w:rFonts w:asciiTheme="minorHAnsi" w:hAnsiTheme="minorHAnsi" w:cstheme="minorHAnsi"/>
          <w:sz w:val="22"/>
        </w:rPr>
      </w:pPr>
    </w:p>
    <w:p w14:paraId="5CF18E1E" w14:textId="77777777" w:rsidR="00DB0D44" w:rsidRPr="00DB0D44" w:rsidRDefault="00DB0D44" w:rsidP="00DB0D44">
      <w:pPr>
        <w:rPr>
          <w:rFonts w:asciiTheme="minorHAnsi" w:hAnsiTheme="minorHAnsi" w:cstheme="minorHAnsi"/>
          <w:sz w:val="22"/>
        </w:rPr>
      </w:pPr>
    </w:p>
    <w:p w14:paraId="39E5F81B" w14:textId="77777777" w:rsidR="00DB0D44" w:rsidRPr="00DB0D44" w:rsidRDefault="00DB0D44" w:rsidP="00DB0D44">
      <w:pPr>
        <w:rPr>
          <w:rFonts w:asciiTheme="minorHAnsi" w:hAnsiTheme="minorHAnsi" w:cstheme="minorHAnsi"/>
          <w:sz w:val="22"/>
        </w:rPr>
      </w:pPr>
    </w:p>
    <w:p w14:paraId="466BEA2B" w14:textId="77777777" w:rsidR="00DB0D44" w:rsidRPr="00DB0D44" w:rsidRDefault="00DB0D44" w:rsidP="00DB0D44">
      <w:pPr>
        <w:rPr>
          <w:rFonts w:asciiTheme="minorHAnsi" w:hAnsiTheme="minorHAnsi" w:cstheme="minorHAnsi"/>
          <w:sz w:val="22"/>
        </w:rPr>
      </w:pPr>
    </w:p>
    <w:p w14:paraId="35033C9A" w14:textId="77777777" w:rsidR="00DB0D44" w:rsidRPr="00DB0D44" w:rsidRDefault="00DB0D44" w:rsidP="00DB0D44">
      <w:pPr>
        <w:rPr>
          <w:rFonts w:asciiTheme="minorHAnsi" w:hAnsiTheme="minorHAnsi" w:cstheme="minorHAnsi"/>
          <w:sz w:val="22"/>
        </w:rPr>
      </w:pPr>
    </w:p>
    <w:p w14:paraId="5838B6A3" w14:textId="77777777" w:rsidR="00DB0D44" w:rsidRPr="00DB0D44" w:rsidRDefault="00DB0D44" w:rsidP="00DB0D44">
      <w:pPr>
        <w:rPr>
          <w:rFonts w:asciiTheme="minorHAnsi" w:hAnsiTheme="minorHAnsi" w:cstheme="minorHAnsi"/>
          <w:sz w:val="22"/>
        </w:rPr>
      </w:pPr>
    </w:p>
    <w:p w14:paraId="12C36B20" w14:textId="77777777" w:rsidR="00DB0D44" w:rsidRPr="00DB0D44" w:rsidRDefault="00DB0D44" w:rsidP="00DB0D44">
      <w:pPr>
        <w:rPr>
          <w:rFonts w:asciiTheme="minorHAnsi" w:hAnsiTheme="minorHAnsi" w:cstheme="minorHAnsi"/>
          <w:sz w:val="22"/>
        </w:rPr>
      </w:pPr>
    </w:p>
    <w:p w14:paraId="6DF17148" w14:textId="77777777" w:rsidR="00DB0D44" w:rsidRPr="00DB0D44" w:rsidRDefault="00DB0D44" w:rsidP="00DB0D44">
      <w:pPr>
        <w:rPr>
          <w:rFonts w:asciiTheme="minorHAnsi" w:hAnsiTheme="minorHAnsi" w:cstheme="minorHAnsi"/>
          <w:sz w:val="22"/>
        </w:rPr>
      </w:pPr>
    </w:p>
    <w:p w14:paraId="6293BC02" w14:textId="77777777" w:rsidR="00DB0D44" w:rsidRPr="00DB0D44" w:rsidRDefault="00DB0D44" w:rsidP="00DB0D44">
      <w:pPr>
        <w:rPr>
          <w:rFonts w:asciiTheme="minorHAnsi" w:hAnsiTheme="minorHAnsi" w:cstheme="minorHAnsi"/>
          <w:sz w:val="22"/>
        </w:rPr>
      </w:pPr>
    </w:p>
    <w:p w14:paraId="58A08572" w14:textId="77777777" w:rsidR="00DB0D44" w:rsidRPr="00DB0D44" w:rsidRDefault="00DB0D44" w:rsidP="00DB0D44">
      <w:pPr>
        <w:rPr>
          <w:rFonts w:asciiTheme="minorHAnsi" w:hAnsiTheme="minorHAnsi" w:cstheme="minorHAnsi"/>
          <w:sz w:val="22"/>
        </w:rPr>
      </w:pPr>
    </w:p>
    <w:p w14:paraId="212C55C2" w14:textId="77777777" w:rsidR="00DB0D44" w:rsidRPr="00DB0D44" w:rsidRDefault="00DB0D44" w:rsidP="00DB0D44">
      <w:pPr>
        <w:rPr>
          <w:rFonts w:asciiTheme="minorHAnsi" w:hAnsiTheme="minorHAnsi" w:cstheme="minorHAnsi"/>
          <w:sz w:val="22"/>
        </w:rPr>
      </w:pPr>
    </w:p>
    <w:p w14:paraId="3CE2CA2B" w14:textId="77777777" w:rsidR="00DB0D44" w:rsidRPr="00DB0D44" w:rsidRDefault="00DB0D44" w:rsidP="00DB0D44">
      <w:pPr>
        <w:rPr>
          <w:rFonts w:asciiTheme="minorHAnsi" w:hAnsiTheme="minorHAnsi" w:cstheme="minorHAnsi"/>
          <w:sz w:val="22"/>
        </w:rPr>
      </w:pPr>
    </w:p>
    <w:p w14:paraId="6372B387" w14:textId="77777777" w:rsidR="00DB0D44" w:rsidRPr="00DB0D44" w:rsidRDefault="00DB0D44" w:rsidP="00DB0D44">
      <w:pPr>
        <w:rPr>
          <w:rFonts w:asciiTheme="minorHAnsi" w:hAnsiTheme="minorHAnsi" w:cstheme="minorHAnsi"/>
          <w:sz w:val="22"/>
        </w:rPr>
      </w:pPr>
    </w:p>
    <w:p w14:paraId="425E2F10" w14:textId="77777777" w:rsidR="00A42617" w:rsidRPr="00DB0D44" w:rsidRDefault="00B73E02">
      <w:pPr>
        <w:spacing w:after="0" w:line="259" w:lineRule="auto"/>
        <w:ind w:left="720" w:firstLine="0"/>
        <w:rPr>
          <w:rFonts w:asciiTheme="minorHAnsi" w:hAnsiTheme="minorHAnsi" w:cstheme="minorHAnsi"/>
          <w:sz w:val="22"/>
        </w:rPr>
      </w:pPr>
      <w:r w:rsidRPr="00DB0D44">
        <w:rPr>
          <w:rFonts w:asciiTheme="minorHAnsi" w:hAnsiTheme="minorHAnsi" w:cstheme="minorHAnsi"/>
          <w:sz w:val="22"/>
        </w:rPr>
        <w:t xml:space="preserve"> </w:t>
      </w:r>
    </w:p>
    <w:p w14:paraId="32405DAB" w14:textId="77777777" w:rsidR="00DB0D44" w:rsidRPr="00DB0D44" w:rsidRDefault="00DB0D44">
      <w:pPr>
        <w:spacing w:after="0" w:line="259" w:lineRule="auto"/>
        <w:ind w:left="720" w:firstLine="0"/>
        <w:rPr>
          <w:rFonts w:asciiTheme="minorHAnsi" w:hAnsiTheme="minorHAnsi" w:cstheme="minorHAnsi"/>
          <w:sz w:val="22"/>
        </w:rPr>
      </w:pPr>
    </w:p>
    <w:p w14:paraId="6A562F54" w14:textId="77777777" w:rsidR="00DB0D44" w:rsidRPr="00DB0D44" w:rsidRDefault="00DB0D44" w:rsidP="00DB0D44">
      <w:pPr>
        <w:spacing w:after="0" w:line="259" w:lineRule="auto"/>
        <w:ind w:left="720" w:firstLine="0"/>
        <w:rPr>
          <w:rFonts w:asciiTheme="minorHAnsi" w:hAnsiTheme="minorHAnsi" w:cstheme="minorHAnsi"/>
          <w:sz w:val="22"/>
        </w:rPr>
      </w:pPr>
    </w:p>
    <w:p w14:paraId="07628AED" w14:textId="77777777" w:rsidR="00DB0D44" w:rsidRPr="00DB0D44" w:rsidRDefault="00DB0D44" w:rsidP="00DB0D44">
      <w:pPr>
        <w:spacing w:after="0" w:line="259" w:lineRule="auto"/>
        <w:ind w:left="720" w:firstLine="0"/>
        <w:rPr>
          <w:rFonts w:asciiTheme="minorHAnsi" w:hAnsiTheme="minorHAnsi" w:cstheme="minorHAnsi"/>
          <w:sz w:val="22"/>
        </w:rPr>
      </w:pPr>
    </w:p>
    <w:p w14:paraId="6A785EAB" w14:textId="77777777" w:rsidR="00DB0D44" w:rsidRPr="00DB0D44" w:rsidRDefault="00DB0D44" w:rsidP="00DB0D44">
      <w:pPr>
        <w:spacing w:after="0" w:line="259" w:lineRule="auto"/>
        <w:ind w:left="720" w:firstLine="0"/>
        <w:rPr>
          <w:rFonts w:asciiTheme="minorHAnsi" w:hAnsiTheme="minorHAnsi" w:cstheme="minorHAnsi"/>
          <w:sz w:val="22"/>
        </w:rPr>
      </w:pPr>
    </w:p>
    <w:p w14:paraId="26D4A548" w14:textId="77777777" w:rsidR="00DB0D44" w:rsidRPr="00DB0D44" w:rsidRDefault="00DB0D44" w:rsidP="00DB0D44">
      <w:pPr>
        <w:spacing w:after="0" w:line="259" w:lineRule="auto"/>
        <w:ind w:left="720" w:firstLine="0"/>
        <w:rPr>
          <w:rFonts w:asciiTheme="minorHAnsi" w:hAnsiTheme="minorHAnsi" w:cstheme="minorHAnsi"/>
          <w:sz w:val="22"/>
        </w:rPr>
      </w:pPr>
    </w:p>
    <w:p w14:paraId="46D588DB" w14:textId="77777777" w:rsidR="00DB0D44" w:rsidRPr="00DB0D44" w:rsidRDefault="00DB0D44" w:rsidP="00DB0D44">
      <w:pPr>
        <w:spacing w:after="0" w:line="259" w:lineRule="auto"/>
        <w:ind w:left="720" w:firstLine="0"/>
        <w:rPr>
          <w:rFonts w:asciiTheme="minorHAnsi" w:hAnsiTheme="minorHAnsi" w:cstheme="minorHAnsi"/>
          <w:sz w:val="22"/>
        </w:rPr>
      </w:pPr>
    </w:p>
    <w:p w14:paraId="08F02143" w14:textId="77777777" w:rsidR="00DB0D44" w:rsidRPr="00DB0D44" w:rsidRDefault="00DB0D44" w:rsidP="00DB0D44">
      <w:pPr>
        <w:spacing w:after="0" w:line="259" w:lineRule="auto"/>
        <w:ind w:left="720" w:firstLine="0"/>
        <w:rPr>
          <w:rFonts w:asciiTheme="minorHAnsi" w:hAnsiTheme="minorHAnsi" w:cstheme="minorHAnsi"/>
          <w:sz w:val="22"/>
        </w:rPr>
      </w:pPr>
    </w:p>
    <w:p w14:paraId="7F38C9CC" w14:textId="77777777" w:rsidR="00DB0D44" w:rsidRPr="00DB0D44" w:rsidRDefault="00DB0D44" w:rsidP="00DB0D44">
      <w:pPr>
        <w:spacing w:after="0" w:line="259" w:lineRule="auto"/>
        <w:ind w:left="720" w:firstLine="0"/>
        <w:rPr>
          <w:rFonts w:asciiTheme="minorHAnsi" w:hAnsiTheme="minorHAnsi" w:cstheme="minorHAnsi"/>
          <w:sz w:val="22"/>
        </w:rPr>
      </w:pPr>
    </w:p>
    <w:p w14:paraId="40A29BBC" w14:textId="77777777" w:rsidR="00DB0D44" w:rsidRPr="00DB0D44" w:rsidRDefault="00DB0D44" w:rsidP="00DB0D44">
      <w:pPr>
        <w:spacing w:after="0" w:line="259" w:lineRule="auto"/>
        <w:ind w:left="720" w:firstLine="0"/>
        <w:rPr>
          <w:rFonts w:asciiTheme="minorHAnsi" w:hAnsiTheme="minorHAnsi" w:cstheme="minorHAnsi"/>
          <w:sz w:val="22"/>
        </w:rPr>
      </w:pPr>
    </w:p>
    <w:p w14:paraId="393D4241" w14:textId="77777777" w:rsidR="00DB0D44" w:rsidRPr="00DB0D44" w:rsidRDefault="00DB0D44" w:rsidP="00DB0D44">
      <w:pPr>
        <w:spacing w:after="0" w:line="259" w:lineRule="auto"/>
        <w:ind w:left="720" w:firstLine="0"/>
        <w:rPr>
          <w:rFonts w:asciiTheme="minorHAnsi" w:hAnsiTheme="minorHAnsi" w:cstheme="minorHAnsi"/>
          <w:sz w:val="22"/>
        </w:rPr>
      </w:pPr>
    </w:p>
    <w:p w14:paraId="7E2391F9" w14:textId="77777777" w:rsidR="00DB0D44" w:rsidRPr="00DB0D44" w:rsidRDefault="00DB0D44" w:rsidP="00DB0D44">
      <w:pPr>
        <w:spacing w:after="0" w:line="259" w:lineRule="auto"/>
        <w:ind w:left="720" w:firstLine="0"/>
        <w:rPr>
          <w:rFonts w:asciiTheme="minorHAnsi" w:hAnsiTheme="minorHAnsi" w:cstheme="minorHAnsi"/>
          <w:sz w:val="22"/>
        </w:rPr>
      </w:pPr>
    </w:p>
    <w:p w14:paraId="35A3FFE8" w14:textId="77777777" w:rsidR="00DB0D44" w:rsidRPr="00DB0D44" w:rsidRDefault="00DB0D44" w:rsidP="00DB0D44">
      <w:pPr>
        <w:spacing w:after="0" w:line="259" w:lineRule="auto"/>
        <w:ind w:left="720" w:firstLine="0"/>
        <w:rPr>
          <w:rFonts w:asciiTheme="minorHAnsi" w:hAnsiTheme="minorHAnsi" w:cstheme="minorHAnsi"/>
          <w:sz w:val="22"/>
        </w:rPr>
      </w:pPr>
    </w:p>
    <w:p w14:paraId="6F9D4A42" w14:textId="77777777" w:rsidR="00DB0D44" w:rsidRPr="00DB0D44" w:rsidRDefault="00DB0D44" w:rsidP="00DB0D44">
      <w:pPr>
        <w:spacing w:after="0" w:line="259" w:lineRule="auto"/>
        <w:ind w:left="720" w:firstLine="0"/>
        <w:rPr>
          <w:rFonts w:asciiTheme="minorHAnsi" w:hAnsiTheme="minorHAnsi" w:cstheme="minorHAnsi"/>
          <w:sz w:val="22"/>
        </w:rPr>
      </w:pPr>
    </w:p>
    <w:p w14:paraId="0036C429" w14:textId="77777777" w:rsidR="00DB0D44" w:rsidRPr="00DB0D44" w:rsidRDefault="00DB0D44" w:rsidP="00DB0D44">
      <w:pPr>
        <w:spacing w:after="0" w:line="259" w:lineRule="auto"/>
        <w:ind w:left="720" w:firstLine="0"/>
        <w:rPr>
          <w:rFonts w:asciiTheme="minorHAnsi" w:hAnsiTheme="minorHAnsi" w:cstheme="minorHAnsi"/>
          <w:sz w:val="22"/>
        </w:rPr>
      </w:pPr>
    </w:p>
    <w:p w14:paraId="501007E0" w14:textId="77777777" w:rsidR="00DB0D44" w:rsidRPr="00DB0D44" w:rsidRDefault="00DB0D44" w:rsidP="00DB0D44">
      <w:pPr>
        <w:spacing w:after="0" w:line="259" w:lineRule="auto"/>
        <w:ind w:left="720" w:firstLine="0"/>
        <w:rPr>
          <w:rFonts w:asciiTheme="minorHAnsi" w:hAnsiTheme="minorHAnsi" w:cstheme="minorHAnsi"/>
          <w:sz w:val="22"/>
        </w:rPr>
      </w:pPr>
    </w:p>
    <w:p w14:paraId="120AF1F3" w14:textId="77777777" w:rsidR="00A42617" w:rsidRPr="00DB0D44" w:rsidRDefault="00B73E02" w:rsidP="00DB0D44">
      <w:pPr>
        <w:spacing w:after="0" w:line="259" w:lineRule="auto"/>
        <w:ind w:left="0" w:firstLine="0"/>
        <w:rPr>
          <w:rFonts w:asciiTheme="minorHAnsi" w:hAnsiTheme="minorHAnsi" w:cstheme="minorHAnsi"/>
          <w:sz w:val="22"/>
        </w:rPr>
      </w:pPr>
      <w:r w:rsidRPr="00DB0D44">
        <w:rPr>
          <w:rFonts w:asciiTheme="minorHAnsi" w:hAnsiTheme="minorHAnsi" w:cstheme="minorHAnsi"/>
          <w:sz w:val="22"/>
          <w:u w:val="single" w:color="000000"/>
        </w:rPr>
        <w:lastRenderedPageBreak/>
        <w:t>Teaching Assistant Level 2 Person Specification</w:t>
      </w:r>
      <w:r w:rsidRPr="00DB0D44">
        <w:rPr>
          <w:rFonts w:asciiTheme="minorHAnsi" w:hAnsiTheme="minorHAnsi" w:cstheme="minorHAnsi"/>
          <w:sz w:val="22"/>
        </w:rPr>
        <w:t xml:space="preserve"> </w:t>
      </w:r>
    </w:p>
    <w:p w14:paraId="48F0A369" w14:textId="77777777" w:rsidR="00A42617" w:rsidRPr="00DB0D44" w:rsidRDefault="00B73E02">
      <w:pPr>
        <w:spacing w:after="0" w:line="259" w:lineRule="auto"/>
        <w:ind w:left="149" w:firstLine="0"/>
        <w:jc w:val="both"/>
        <w:rPr>
          <w:rFonts w:asciiTheme="minorHAnsi" w:hAnsiTheme="minorHAnsi" w:cstheme="minorHAnsi"/>
          <w:sz w:val="22"/>
        </w:rPr>
      </w:pPr>
      <w:r w:rsidRPr="00DB0D44">
        <w:rPr>
          <w:rFonts w:asciiTheme="minorHAnsi" w:hAnsiTheme="minorHAnsi" w:cstheme="minorHAnsi"/>
          <w:sz w:val="22"/>
        </w:rPr>
        <w:t xml:space="preserve"> </w:t>
      </w:r>
      <w:r w:rsidRPr="00DB0D44">
        <w:rPr>
          <w:rFonts w:asciiTheme="minorHAnsi" w:hAnsiTheme="minorHAnsi" w:cstheme="minorHAnsi"/>
          <w:sz w:val="22"/>
        </w:rPr>
        <w:tab/>
        <w:t xml:space="preserve"> </w:t>
      </w:r>
    </w:p>
    <w:tbl>
      <w:tblPr>
        <w:tblStyle w:val="TableGrid"/>
        <w:tblW w:w="10358" w:type="dxa"/>
        <w:tblInd w:w="41" w:type="dxa"/>
        <w:tblCellMar>
          <w:top w:w="50" w:type="dxa"/>
          <w:left w:w="107" w:type="dxa"/>
          <w:right w:w="44" w:type="dxa"/>
        </w:tblCellMar>
        <w:tblLook w:val="04A0" w:firstRow="1" w:lastRow="0" w:firstColumn="1" w:lastColumn="0" w:noHBand="0" w:noVBand="1"/>
      </w:tblPr>
      <w:tblGrid>
        <w:gridCol w:w="2138"/>
        <w:gridCol w:w="4246"/>
        <w:gridCol w:w="3974"/>
      </w:tblGrid>
      <w:tr w:rsidR="00A42617" w:rsidRPr="00DB0D44" w14:paraId="4890EB1A" w14:textId="77777777">
        <w:trPr>
          <w:trHeight w:val="497"/>
        </w:trPr>
        <w:tc>
          <w:tcPr>
            <w:tcW w:w="2138" w:type="dxa"/>
            <w:tcBorders>
              <w:top w:val="single" w:sz="6" w:space="0" w:color="000000"/>
              <w:left w:val="single" w:sz="6" w:space="0" w:color="000000"/>
              <w:bottom w:val="single" w:sz="6" w:space="0" w:color="000000"/>
              <w:right w:val="single" w:sz="6" w:space="0" w:color="000000"/>
            </w:tcBorders>
          </w:tcPr>
          <w:p w14:paraId="52B9CC75" w14:textId="77777777" w:rsidR="00A42617" w:rsidRPr="00DB0D44" w:rsidRDefault="00B73E02">
            <w:pPr>
              <w:spacing w:after="0" w:line="259" w:lineRule="auto"/>
              <w:ind w:left="1" w:firstLine="0"/>
              <w:rPr>
                <w:rFonts w:asciiTheme="minorHAnsi" w:hAnsiTheme="minorHAnsi" w:cstheme="minorHAnsi"/>
                <w:sz w:val="22"/>
              </w:rPr>
            </w:pPr>
            <w:r w:rsidRPr="00DB0D44">
              <w:rPr>
                <w:rFonts w:asciiTheme="minorHAnsi" w:hAnsiTheme="minorHAnsi" w:cstheme="minorHAnsi"/>
                <w:sz w:val="22"/>
              </w:rPr>
              <w:t xml:space="preserve">Attributes </w:t>
            </w:r>
          </w:p>
        </w:tc>
        <w:tc>
          <w:tcPr>
            <w:tcW w:w="4246" w:type="dxa"/>
            <w:tcBorders>
              <w:top w:val="single" w:sz="6" w:space="0" w:color="000000"/>
              <w:left w:val="single" w:sz="6" w:space="0" w:color="000000"/>
              <w:bottom w:val="single" w:sz="6" w:space="0" w:color="000000"/>
              <w:right w:val="single" w:sz="6" w:space="0" w:color="000000"/>
            </w:tcBorders>
          </w:tcPr>
          <w:p w14:paraId="3CE59220" w14:textId="77777777" w:rsidR="00A42617" w:rsidRPr="00DB0D44" w:rsidRDefault="00B73E02">
            <w:pPr>
              <w:spacing w:after="0" w:line="259" w:lineRule="auto"/>
              <w:ind w:left="1" w:firstLine="0"/>
              <w:rPr>
                <w:rFonts w:asciiTheme="minorHAnsi" w:hAnsiTheme="minorHAnsi" w:cstheme="minorHAnsi"/>
                <w:sz w:val="22"/>
              </w:rPr>
            </w:pPr>
            <w:r w:rsidRPr="00DB0D44">
              <w:rPr>
                <w:rFonts w:asciiTheme="minorHAnsi" w:hAnsiTheme="minorHAnsi" w:cstheme="minorHAnsi"/>
                <w:sz w:val="22"/>
              </w:rPr>
              <w:t xml:space="preserve">Requirement </w:t>
            </w:r>
          </w:p>
        </w:tc>
        <w:tc>
          <w:tcPr>
            <w:tcW w:w="3974" w:type="dxa"/>
            <w:tcBorders>
              <w:top w:val="single" w:sz="6" w:space="0" w:color="000000"/>
              <w:left w:val="single" w:sz="6" w:space="0" w:color="000000"/>
              <w:bottom w:val="single" w:sz="6" w:space="0" w:color="000000"/>
              <w:right w:val="single" w:sz="6" w:space="0" w:color="000000"/>
            </w:tcBorders>
          </w:tcPr>
          <w:p w14:paraId="4E23A57F" w14:textId="77777777" w:rsidR="00A42617" w:rsidRPr="00DB0D44" w:rsidRDefault="00B73E02">
            <w:pPr>
              <w:spacing w:after="0" w:line="259" w:lineRule="auto"/>
              <w:ind w:left="2" w:firstLine="0"/>
              <w:rPr>
                <w:rFonts w:asciiTheme="minorHAnsi" w:hAnsiTheme="minorHAnsi" w:cstheme="minorHAnsi"/>
                <w:sz w:val="22"/>
              </w:rPr>
            </w:pPr>
            <w:r w:rsidRPr="00DB0D44">
              <w:rPr>
                <w:rFonts w:asciiTheme="minorHAnsi" w:hAnsiTheme="minorHAnsi" w:cstheme="minorHAnsi"/>
                <w:sz w:val="22"/>
              </w:rPr>
              <w:t xml:space="preserve"> </w:t>
            </w:r>
          </w:p>
        </w:tc>
      </w:tr>
      <w:tr w:rsidR="00A42617" w:rsidRPr="00DB0D44" w14:paraId="4604E77D" w14:textId="77777777">
        <w:trPr>
          <w:trHeight w:val="494"/>
        </w:trPr>
        <w:tc>
          <w:tcPr>
            <w:tcW w:w="2138" w:type="dxa"/>
            <w:tcBorders>
              <w:top w:val="single" w:sz="6" w:space="0" w:color="000000"/>
              <w:left w:val="single" w:sz="6" w:space="0" w:color="000000"/>
              <w:bottom w:val="single" w:sz="6" w:space="0" w:color="000000"/>
              <w:right w:val="single" w:sz="6" w:space="0" w:color="000000"/>
            </w:tcBorders>
          </w:tcPr>
          <w:p w14:paraId="7A9828D9" w14:textId="77777777" w:rsidR="00A42617" w:rsidRPr="00DB0D44" w:rsidRDefault="00B73E02">
            <w:pPr>
              <w:spacing w:after="0"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tc>
        <w:tc>
          <w:tcPr>
            <w:tcW w:w="4246" w:type="dxa"/>
            <w:tcBorders>
              <w:top w:val="single" w:sz="6" w:space="0" w:color="000000"/>
              <w:left w:val="single" w:sz="6" w:space="0" w:color="000000"/>
              <w:bottom w:val="single" w:sz="6" w:space="0" w:color="000000"/>
              <w:right w:val="single" w:sz="6" w:space="0" w:color="000000"/>
            </w:tcBorders>
          </w:tcPr>
          <w:p w14:paraId="3A63F5F5"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Essential </w:t>
            </w:r>
          </w:p>
        </w:tc>
        <w:tc>
          <w:tcPr>
            <w:tcW w:w="3974" w:type="dxa"/>
            <w:tcBorders>
              <w:top w:val="single" w:sz="6" w:space="0" w:color="000000"/>
              <w:left w:val="single" w:sz="6" w:space="0" w:color="000000"/>
              <w:bottom w:val="single" w:sz="6" w:space="0" w:color="000000"/>
              <w:right w:val="single" w:sz="6" w:space="0" w:color="000000"/>
            </w:tcBorders>
          </w:tcPr>
          <w:p w14:paraId="27DF8BDA" w14:textId="77777777" w:rsidR="00A42617" w:rsidRPr="00DB0D44" w:rsidRDefault="00B73E02">
            <w:pPr>
              <w:spacing w:after="0" w:line="259" w:lineRule="auto"/>
              <w:ind w:left="0" w:firstLine="0"/>
              <w:rPr>
                <w:rFonts w:asciiTheme="minorHAnsi" w:hAnsiTheme="minorHAnsi" w:cstheme="minorHAnsi"/>
                <w:sz w:val="22"/>
              </w:rPr>
            </w:pPr>
            <w:r w:rsidRPr="00DB0D44">
              <w:rPr>
                <w:rFonts w:asciiTheme="minorHAnsi" w:hAnsiTheme="minorHAnsi" w:cstheme="minorHAnsi"/>
                <w:sz w:val="22"/>
              </w:rPr>
              <w:t xml:space="preserve">Desirable </w:t>
            </w:r>
          </w:p>
        </w:tc>
      </w:tr>
      <w:tr w:rsidR="00A42617" w:rsidRPr="00DB0D44" w14:paraId="3353DDDC" w14:textId="77777777">
        <w:trPr>
          <w:trHeight w:val="2002"/>
        </w:trPr>
        <w:tc>
          <w:tcPr>
            <w:tcW w:w="2138" w:type="dxa"/>
            <w:tcBorders>
              <w:top w:val="single" w:sz="6" w:space="0" w:color="000000"/>
              <w:left w:val="single" w:sz="6" w:space="0" w:color="000000"/>
              <w:bottom w:val="single" w:sz="6" w:space="0" w:color="000000"/>
              <w:right w:val="single" w:sz="6" w:space="0" w:color="000000"/>
            </w:tcBorders>
          </w:tcPr>
          <w:p w14:paraId="45317037" w14:textId="77777777" w:rsidR="00A42617" w:rsidRPr="00DB0D44" w:rsidRDefault="00B73E02">
            <w:pPr>
              <w:spacing w:after="32" w:line="259" w:lineRule="auto"/>
              <w:ind w:left="1" w:firstLine="0"/>
              <w:rPr>
                <w:rFonts w:asciiTheme="minorHAnsi" w:hAnsiTheme="minorHAnsi" w:cstheme="minorHAnsi"/>
                <w:sz w:val="22"/>
              </w:rPr>
            </w:pPr>
            <w:r w:rsidRPr="00DB0D44">
              <w:rPr>
                <w:rFonts w:asciiTheme="minorHAnsi" w:hAnsiTheme="minorHAnsi" w:cstheme="minorHAnsi"/>
                <w:sz w:val="22"/>
              </w:rPr>
              <w:t xml:space="preserve">Qualifications and </w:t>
            </w:r>
          </w:p>
          <w:p w14:paraId="14AAC49A" w14:textId="77777777" w:rsidR="00A42617" w:rsidRPr="00DB0D44" w:rsidRDefault="00B73E02">
            <w:pPr>
              <w:spacing w:after="231" w:line="259" w:lineRule="auto"/>
              <w:ind w:left="1" w:firstLine="0"/>
              <w:rPr>
                <w:rFonts w:asciiTheme="minorHAnsi" w:hAnsiTheme="minorHAnsi" w:cstheme="minorHAnsi"/>
                <w:sz w:val="22"/>
              </w:rPr>
            </w:pPr>
            <w:r w:rsidRPr="00DB0D44">
              <w:rPr>
                <w:rFonts w:asciiTheme="minorHAnsi" w:hAnsiTheme="minorHAnsi" w:cstheme="minorHAnsi"/>
                <w:sz w:val="22"/>
              </w:rPr>
              <w:t xml:space="preserve">Experience  </w:t>
            </w:r>
          </w:p>
          <w:p w14:paraId="7644FA85" w14:textId="77777777" w:rsidR="00A42617" w:rsidRPr="00DB0D44" w:rsidRDefault="00B73E02">
            <w:pPr>
              <w:spacing w:after="0"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tc>
        <w:tc>
          <w:tcPr>
            <w:tcW w:w="4246" w:type="dxa"/>
            <w:tcBorders>
              <w:top w:val="single" w:sz="6" w:space="0" w:color="000000"/>
              <w:left w:val="single" w:sz="6" w:space="0" w:color="000000"/>
              <w:bottom w:val="single" w:sz="6" w:space="0" w:color="000000"/>
              <w:right w:val="single" w:sz="6" w:space="0" w:color="000000"/>
            </w:tcBorders>
          </w:tcPr>
          <w:p w14:paraId="4F4BB175" w14:textId="62230625" w:rsidR="00A42617" w:rsidRPr="00C0044B" w:rsidRDefault="00C0044B" w:rsidP="00C0044B">
            <w:pPr>
              <w:numPr>
                <w:ilvl w:val="0"/>
                <w:numId w:val="3"/>
              </w:numPr>
              <w:spacing w:line="255" w:lineRule="auto"/>
              <w:ind w:hanging="360"/>
              <w:rPr>
                <w:rFonts w:asciiTheme="minorHAnsi" w:hAnsiTheme="minorHAnsi" w:cstheme="minorHAnsi"/>
                <w:sz w:val="22"/>
              </w:rPr>
            </w:pPr>
            <w:r>
              <w:rPr>
                <w:rFonts w:asciiTheme="minorHAnsi" w:hAnsiTheme="minorHAnsi" w:cstheme="minorHAnsi"/>
                <w:sz w:val="22"/>
              </w:rPr>
              <w:t xml:space="preserve">GCSE/ O-level Grade C equivalent </w:t>
            </w:r>
            <w:r w:rsidRPr="00DB0D44">
              <w:rPr>
                <w:rFonts w:asciiTheme="minorHAnsi" w:hAnsiTheme="minorHAnsi" w:cstheme="minorHAnsi"/>
                <w:sz w:val="22"/>
              </w:rPr>
              <w:t xml:space="preserve">maths and English </w:t>
            </w:r>
          </w:p>
          <w:p w14:paraId="25E3BA22" w14:textId="77777777" w:rsidR="00A42617" w:rsidRPr="00DB0D44" w:rsidRDefault="00B73E02">
            <w:pPr>
              <w:numPr>
                <w:ilvl w:val="0"/>
                <w:numId w:val="2"/>
              </w:numPr>
              <w:spacing w:line="255" w:lineRule="auto"/>
              <w:ind w:hanging="360"/>
              <w:rPr>
                <w:rFonts w:asciiTheme="minorHAnsi" w:hAnsiTheme="minorHAnsi" w:cstheme="minorHAnsi"/>
                <w:sz w:val="22"/>
              </w:rPr>
            </w:pPr>
            <w:r w:rsidRPr="00DB0D44">
              <w:rPr>
                <w:rFonts w:asciiTheme="minorHAnsi" w:hAnsiTheme="minorHAnsi" w:cstheme="minorHAnsi"/>
                <w:sz w:val="22"/>
              </w:rPr>
              <w:t xml:space="preserve">Experience of establishing positive relationships with children </w:t>
            </w:r>
          </w:p>
          <w:p w14:paraId="2C688205" w14:textId="77777777" w:rsidR="00A42617" w:rsidRDefault="00B73E02">
            <w:pPr>
              <w:numPr>
                <w:ilvl w:val="0"/>
                <w:numId w:val="2"/>
              </w:numPr>
              <w:spacing w:after="0" w:line="259" w:lineRule="auto"/>
              <w:ind w:hanging="360"/>
              <w:rPr>
                <w:rFonts w:asciiTheme="minorHAnsi" w:hAnsiTheme="minorHAnsi" w:cstheme="minorHAnsi"/>
                <w:sz w:val="22"/>
              </w:rPr>
            </w:pPr>
            <w:r w:rsidRPr="00DB0D44">
              <w:rPr>
                <w:rFonts w:asciiTheme="minorHAnsi" w:hAnsiTheme="minorHAnsi" w:cstheme="minorHAnsi"/>
                <w:sz w:val="22"/>
              </w:rPr>
              <w:t xml:space="preserve">Experience of preparing basic craft materials for children </w:t>
            </w:r>
          </w:p>
          <w:p w14:paraId="4050C139" w14:textId="77777777" w:rsidR="00DB0D44" w:rsidRDefault="00DB0D44">
            <w:pPr>
              <w:numPr>
                <w:ilvl w:val="0"/>
                <w:numId w:val="2"/>
              </w:numPr>
              <w:spacing w:after="0" w:line="259" w:lineRule="auto"/>
              <w:ind w:hanging="360"/>
              <w:rPr>
                <w:rFonts w:asciiTheme="minorHAnsi" w:hAnsiTheme="minorHAnsi" w:cstheme="minorHAnsi"/>
                <w:sz w:val="22"/>
              </w:rPr>
            </w:pPr>
            <w:r>
              <w:rPr>
                <w:rFonts w:asciiTheme="minorHAnsi" w:hAnsiTheme="minorHAnsi" w:cstheme="minorHAnsi"/>
                <w:sz w:val="22"/>
              </w:rPr>
              <w:t>Experience of working with children with English as an additional language.</w:t>
            </w:r>
          </w:p>
          <w:p w14:paraId="0F363CE2" w14:textId="77777777" w:rsidR="00DB0D44" w:rsidRDefault="00DB0D44">
            <w:pPr>
              <w:numPr>
                <w:ilvl w:val="0"/>
                <w:numId w:val="2"/>
              </w:numPr>
              <w:spacing w:after="0" w:line="259" w:lineRule="auto"/>
              <w:ind w:hanging="360"/>
              <w:rPr>
                <w:rFonts w:asciiTheme="minorHAnsi" w:hAnsiTheme="minorHAnsi" w:cstheme="minorHAnsi"/>
                <w:sz w:val="22"/>
              </w:rPr>
            </w:pPr>
            <w:r>
              <w:rPr>
                <w:rFonts w:asciiTheme="minorHAnsi" w:hAnsiTheme="minorHAnsi" w:cstheme="minorHAnsi"/>
                <w:sz w:val="22"/>
              </w:rPr>
              <w:t>Experience of working with children with Special Educational Needs</w:t>
            </w:r>
          </w:p>
          <w:p w14:paraId="75118584" w14:textId="1AC3EEB0" w:rsidR="00C0044B" w:rsidRPr="00DB0D44" w:rsidRDefault="00C0044B">
            <w:pPr>
              <w:numPr>
                <w:ilvl w:val="0"/>
                <w:numId w:val="2"/>
              </w:numPr>
              <w:spacing w:after="0" w:line="259" w:lineRule="auto"/>
              <w:ind w:hanging="360"/>
              <w:rPr>
                <w:rFonts w:asciiTheme="minorHAnsi" w:hAnsiTheme="minorHAnsi" w:cstheme="minorHAnsi"/>
                <w:sz w:val="22"/>
              </w:rPr>
            </w:pPr>
            <w:r>
              <w:rPr>
                <w:rFonts w:asciiTheme="minorHAnsi" w:hAnsiTheme="minorHAnsi" w:cstheme="minorHAnsi"/>
                <w:sz w:val="22"/>
              </w:rPr>
              <w:t>NVQ Level 2 Teaching assistant qualification or equivalent</w:t>
            </w:r>
          </w:p>
        </w:tc>
        <w:tc>
          <w:tcPr>
            <w:tcW w:w="3974" w:type="dxa"/>
            <w:tcBorders>
              <w:top w:val="single" w:sz="6" w:space="0" w:color="000000"/>
              <w:left w:val="single" w:sz="6" w:space="0" w:color="000000"/>
              <w:bottom w:val="single" w:sz="6" w:space="0" w:color="000000"/>
              <w:right w:val="single" w:sz="6" w:space="0" w:color="000000"/>
            </w:tcBorders>
          </w:tcPr>
          <w:p w14:paraId="653F8C13" w14:textId="77777777" w:rsidR="00A42617" w:rsidRPr="00DB0D44" w:rsidRDefault="00B73E02">
            <w:pPr>
              <w:numPr>
                <w:ilvl w:val="0"/>
                <w:numId w:val="3"/>
              </w:numPr>
              <w:spacing w:after="24" w:line="254" w:lineRule="auto"/>
              <w:ind w:hanging="360"/>
              <w:rPr>
                <w:rFonts w:asciiTheme="minorHAnsi" w:hAnsiTheme="minorHAnsi" w:cstheme="minorHAnsi"/>
                <w:sz w:val="22"/>
              </w:rPr>
            </w:pPr>
            <w:r w:rsidRPr="00DB0D44">
              <w:rPr>
                <w:rFonts w:asciiTheme="minorHAnsi" w:hAnsiTheme="minorHAnsi" w:cstheme="minorHAnsi"/>
                <w:sz w:val="22"/>
              </w:rPr>
              <w:t xml:space="preserve">A basic knowledge of National Curriculum requirements for the sector </w:t>
            </w:r>
          </w:p>
          <w:p w14:paraId="51ED9DF3" w14:textId="77777777" w:rsidR="00A42617" w:rsidRPr="00DB0D44" w:rsidRDefault="00B73E02">
            <w:pPr>
              <w:numPr>
                <w:ilvl w:val="0"/>
                <w:numId w:val="3"/>
              </w:numPr>
              <w:spacing w:after="0" w:line="255" w:lineRule="auto"/>
              <w:ind w:hanging="360"/>
              <w:rPr>
                <w:rFonts w:asciiTheme="minorHAnsi" w:hAnsiTheme="minorHAnsi" w:cstheme="minorHAnsi"/>
                <w:sz w:val="22"/>
              </w:rPr>
            </w:pPr>
            <w:r w:rsidRPr="00DB0D44">
              <w:rPr>
                <w:rFonts w:asciiTheme="minorHAnsi" w:hAnsiTheme="minorHAnsi" w:cstheme="minorHAnsi"/>
                <w:sz w:val="22"/>
              </w:rPr>
              <w:t xml:space="preserve">A basic knowledge of Health &amp; Safety requirements in a school </w:t>
            </w:r>
          </w:p>
          <w:p w14:paraId="23D16672" w14:textId="77777777" w:rsidR="00A42617" w:rsidRPr="00DB0D44" w:rsidRDefault="00B73E02">
            <w:pPr>
              <w:spacing w:after="0" w:line="259" w:lineRule="auto"/>
              <w:ind w:left="721" w:firstLine="0"/>
              <w:rPr>
                <w:rFonts w:asciiTheme="minorHAnsi" w:hAnsiTheme="minorHAnsi" w:cstheme="minorHAnsi"/>
                <w:sz w:val="22"/>
              </w:rPr>
            </w:pPr>
            <w:r w:rsidRPr="00DB0D44">
              <w:rPr>
                <w:rFonts w:asciiTheme="minorHAnsi" w:hAnsiTheme="minorHAnsi" w:cstheme="minorHAnsi"/>
                <w:sz w:val="22"/>
              </w:rPr>
              <w:t xml:space="preserve">environment  </w:t>
            </w:r>
          </w:p>
        </w:tc>
      </w:tr>
      <w:tr w:rsidR="00A42617" w:rsidRPr="00DB0D44" w14:paraId="426F3AAE" w14:textId="77777777">
        <w:trPr>
          <w:trHeight w:val="6713"/>
        </w:trPr>
        <w:tc>
          <w:tcPr>
            <w:tcW w:w="2138" w:type="dxa"/>
            <w:tcBorders>
              <w:top w:val="single" w:sz="6" w:space="0" w:color="000000"/>
              <w:left w:val="single" w:sz="6" w:space="0" w:color="000000"/>
              <w:bottom w:val="single" w:sz="6" w:space="0" w:color="000000"/>
              <w:right w:val="single" w:sz="6" w:space="0" w:color="000000"/>
            </w:tcBorders>
          </w:tcPr>
          <w:p w14:paraId="33730E79" w14:textId="77777777" w:rsidR="00A42617" w:rsidRPr="00DB0D44" w:rsidRDefault="00B73E02">
            <w:pPr>
              <w:spacing w:after="231" w:line="259" w:lineRule="auto"/>
              <w:ind w:left="1" w:firstLine="0"/>
              <w:rPr>
                <w:rFonts w:asciiTheme="minorHAnsi" w:hAnsiTheme="minorHAnsi" w:cstheme="minorHAnsi"/>
                <w:sz w:val="22"/>
              </w:rPr>
            </w:pPr>
            <w:r w:rsidRPr="00DB0D44">
              <w:rPr>
                <w:rFonts w:asciiTheme="minorHAnsi" w:hAnsiTheme="minorHAnsi" w:cstheme="minorHAnsi"/>
                <w:sz w:val="22"/>
              </w:rPr>
              <w:t xml:space="preserve">Knowledge </w:t>
            </w:r>
          </w:p>
          <w:p w14:paraId="5FFF11B8" w14:textId="77777777" w:rsidR="00A42617" w:rsidRPr="00DB0D44" w:rsidRDefault="00B73E02">
            <w:pPr>
              <w:spacing w:after="233" w:line="259" w:lineRule="auto"/>
              <w:ind w:left="1" w:firstLine="0"/>
              <w:rPr>
                <w:rFonts w:asciiTheme="minorHAnsi" w:hAnsiTheme="minorHAnsi" w:cstheme="minorHAnsi"/>
                <w:sz w:val="22"/>
              </w:rPr>
            </w:pPr>
            <w:r w:rsidRPr="00DB0D44">
              <w:rPr>
                <w:rFonts w:asciiTheme="minorHAnsi" w:hAnsiTheme="minorHAnsi" w:cstheme="minorHAnsi"/>
                <w:sz w:val="22"/>
              </w:rPr>
              <w:t xml:space="preserve">Skills and Abilities  </w:t>
            </w:r>
          </w:p>
          <w:p w14:paraId="5757B0E9" w14:textId="77777777" w:rsidR="00A42617" w:rsidRPr="00DB0D44" w:rsidRDefault="00B73E02">
            <w:pPr>
              <w:spacing w:after="231"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p w14:paraId="5A2AB827" w14:textId="77777777" w:rsidR="00A42617" w:rsidRPr="00DB0D44" w:rsidRDefault="00B73E02">
            <w:pPr>
              <w:spacing w:after="231"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p w14:paraId="33E7A462" w14:textId="77777777" w:rsidR="00A42617" w:rsidRPr="00DB0D44" w:rsidRDefault="00B73E02">
            <w:pPr>
              <w:spacing w:after="233"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p w14:paraId="589A12E0" w14:textId="77777777" w:rsidR="00A42617" w:rsidRPr="00DB0D44" w:rsidRDefault="00B73E02">
            <w:pPr>
              <w:spacing w:after="231"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p w14:paraId="29D2FBF6" w14:textId="77777777" w:rsidR="00A42617" w:rsidRPr="00DB0D44" w:rsidRDefault="00B73E02">
            <w:pPr>
              <w:spacing w:after="0"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tc>
        <w:tc>
          <w:tcPr>
            <w:tcW w:w="4246" w:type="dxa"/>
            <w:tcBorders>
              <w:top w:val="single" w:sz="6" w:space="0" w:color="000000"/>
              <w:left w:val="single" w:sz="6" w:space="0" w:color="000000"/>
              <w:bottom w:val="single" w:sz="6" w:space="0" w:color="000000"/>
              <w:right w:val="single" w:sz="6" w:space="0" w:color="000000"/>
            </w:tcBorders>
          </w:tcPr>
          <w:p w14:paraId="1E18C504" w14:textId="77777777" w:rsidR="00A42617" w:rsidRPr="00DB0D44" w:rsidRDefault="00B73E02">
            <w:pPr>
              <w:numPr>
                <w:ilvl w:val="0"/>
                <w:numId w:val="4"/>
              </w:numPr>
              <w:spacing w:line="255" w:lineRule="auto"/>
              <w:ind w:hanging="360"/>
              <w:rPr>
                <w:rFonts w:asciiTheme="minorHAnsi" w:hAnsiTheme="minorHAnsi" w:cstheme="minorHAnsi"/>
                <w:sz w:val="22"/>
              </w:rPr>
            </w:pPr>
            <w:r w:rsidRPr="00DB0D44">
              <w:rPr>
                <w:rFonts w:asciiTheme="minorHAnsi" w:hAnsiTheme="minorHAnsi" w:cstheme="minorHAnsi"/>
                <w:sz w:val="22"/>
              </w:rPr>
              <w:t xml:space="preserve">Ability to use language and other communication skills that children can understand and relate to </w:t>
            </w:r>
          </w:p>
          <w:p w14:paraId="374AEA38" w14:textId="77777777" w:rsidR="00A42617" w:rsidRPr="00DB0D44" w:rsidRDefault="00B73E02">
            <w:pPr>
              <w:numPr>
                <w:ilvl w:val="0"/>
                <w:numId w:val="4"/>
              </w:numPr>
              <w:spacing w:after="0" w:line="259" w:lineRule="auto"/>
              <w:ind w:hanging="360"/>
              <w:rPr>
                <w:rFonts w:asciiTheme="minorHAnsi" w:hAnsiTheme="minorHAnsi" w:cstheme="minorHAnsi"/>
                <w:sz w:val="22"/>
              </w:rPr>
            </w:pPr>
            <w:r w:rsidRPr="00DB0D44">
              <w:rPr>
                <w:rFonts w:asciiTheme="minorHAnsi" w:hAnsiTheme="minorHAnsi" w:cstheme="minorHAnsi"/>
                <w:sz w:val="22"/>
              </w:rPr>
              <w:t xml:space="preserve">Ability to demonstrate active listening </w:t>
            </w:r>
          </w:p>
          <w:p w14:paraId="50082FEC" w14:textId="77777777" w:rsidR="00A42617" w:rsidRPr="00DB0D44" w:rsidRDefault="00B73E02">
            <w:pPr>
              <w:spacing w:after="19" w:line="259" w:lineRule="auto"/>
              <w:ind w:left="721" w:firstLine="0"/>
              <w:rPr>
                <w:rFonts w:asciiTheme="minorHAnsi" w:hAnsiTheme="minorHAnsi" w:cstheme="minorHAnsi"/>
                <w:sz w:val="22"/>
              </w:rPr>
            </w:pPr>
            <w:r w:rsidRPr="00DB0D44">
              <w:rPr>
                <w:rFonts w:asciiTheme="minorHAnsi" w:hAnsiTheme="minorHAnsi" w:cstheme="minorHAnsi"/>
                <w:sz w:val="22"/>
              </w:rPr>
              <w:t xml:space="preserve">skills </w:t>
            </w:r>
          </w:p>
          <w:p w14:paraId="652358CF" w14:textId="77777777" w:rsidR="00A42617" w:rsidRPr="00DB0D44" w:rsidRDefault="00B73E02">
            <w:pPr>
              <w:numPr>
                <w:ilvl w:val="0"/>
                <w:numId w:val="4"/>
              </w:numPr>
              <w:spacing w:after="25" w:line="253" w:lineRule="auto"/>
              <w:ind w:hanging="360"/>
              <w:rPr>
                <w:rFonts w:asciiTheme="minorHAnsi" w:hAnsiTheme="minorHAnsi" w:cstheme="minorHAnsi"/>
                <w:sz w:val="22"/>
              </w:rPr>
            </w:pPr>
            <w:r w:rsidRPr="00DB0D44">
              <w:rPr>
                <w:rFonts w:asciiTheme="minorHAnsi" w:hAnsiTheme="minorHAnsi" w:cstheme="minorHAnsi"/>
                <w:sz w:val="22"/>
              </w:rPr>
              <w:t xml:space="preserve">Ability to empathise with the needs of children </w:t>
            </w:r>
          </w:p>
          <w:p w14:paraId="1812E281" w14:textId="77777777" w:rsidR="00A42617" w:rsidRPr="00DB0D44" w:rsidRDefault="00B73E02">
            <w:pPr>
              <w:numPr>
                <w:ilvl w:val="0"/>
                <w:numId w:val="4"/>
              </w:numPr>
              <w:spacing w:line="255" w:lineRule="auto"/>
              <w:ind w:hanging="360"/>
              <w:rPr>
                <w:rFonts w:asciiTheme="minorHAnsi" w:hAnsiTheme="minorHAnsi" w:cstheme="minorHAnsi"/>
                <w:sz w:val="22"/>
              </w:rPr>
            </w:pPr>
            <w:r w:rsidRPr="00DB0D44">
              <w:rPr>
                <w:rFonts w:asciiTheme="minorHAnsi" w:hAnsiTheme="minorHAnsi" w:cstheme="minorHAnsi"/>
                <w:sz w:val="22"/>
              </w:rPr>
              <w:t xml:space="preserve">Ability to undertake observations of individual pupils and complete lesson records under the direction of the teacher </w:t>
            </w:r>
          </w:p>
          <w:p w14:paraId="27883885" w14:textId="77777777" w:rsidR="00A42617" w:rsidRPr="00DB0D44" w:rsidRDefault="00B73E02">
            <w:pPr>
              <w:numPr>
                <w:ilvl w:val="0"/>
                <w:numId w:val="4"/>
              </w:numPr>
              <w:spacing w:after="1" w:line="254" w:lineRule="auto"/>
              <w:ind w:hanging="360"/>
              <w:rPr>
                <w:rFonts w:asciiTheme="minorHAnsi" w:hAnsiTheme="minorHAnsi" w:cstheme="minorHAnsi"/>
                <w:sz w:val="22"/>
              </w:rPr>
            </w:pPr>
            <w:r w:rsidRPr="00DB0D44">
              <w:rPr>
                <w:rFonts w:asciiTheme="minorHAnsi" w:hAnsiTheme="minorHAnsi" w:cstheme="minorHAnsi"/>
                <w:sz w:val="22"/>
              </w:rPr>
              <w:t xml:space="preserve">Ability to work within and apply all Academy policies e.g. behaviour management, Health </w:t>
            </w:r>
            <w:proofErr w:type="gramStart"/>
            <w:r w:rsidRPr="00DB0D44">
              <w:rPr>
                <w:rFonts w:asciiTheme="minorHAnsi" w:hAnsiTheme="minorHAnsi" w:cstheme="minorHAnsi"/>
                <w:sz w:val="22"/>
              </w:rPr>
              <w:t>&amp;  Safety</w:t>
            </w:r>
            <w:proofErr w:type="gramEnd"/>
            <w:r w:rsidRPr="00DB0D44">
              <w:rPr>
                <w:rFonts w:asciiTheme="minorHAnsi" w:hAnsiTheme="minorHAnsi" w:cstheme="minorHAnsi"/>
                <w:sz w:val="22"/>
              </w:rPr>
              <w:t xml:space="preserve">, Equal </w:t>
            </w:r>
          </w:p>
          <w:p w14:paraId="2FED0F00" w14:textId="77777777" w:rsidR="00A42617" w:rsidRPr="00DB0D44" w:rsidRDefault="00B73E02">
            <w:pPr>
              <w:spacing w:after="0" w:line="259" w:lineRule="auto"/>
              <w:ind w:left="721" w:firstLine="0"/>
              <w:rPr>
                <w:rFonts w:asciiTheme="minorHAnsi" w:hAnsiTheme="minorHAnsi" w:cstheme="minorHAnsi"/>
                <w:sz w:val="22"/>
              </w:rPr>
            </w:pPr>
            <w:r w:rsidRPr="00DB0D44">
              <w:rPr>
                <w:rFonts w:asciiTheme="minorHAnsi" w:hAnsiTheme="minorHAnsi" w:cstheme="minorHAnsi"/>
                <w:sz w:val="22"/>
              </w:rPr>
              <w:t xml:space="preserve">Opportunities, Safeguarding, </w:t>
            </w:r>
          </w:p>
          <w:p w14:paraId="34652DD2" w14:textId="77777777" w:rsidR="00A42617" w:rsidRPr="00DB0D44" w:rsidRDefault="00B73E02">
            <w:pPr>
              <w:spacing w:after="19" w:line="259" w:lineRule="auto"/>
              <w:ind w:left="721" w:firstLine="0"/>
              <w:rPr>
                <w:rFonts w:asciiTheme="minorHAnsi" w:hAnsiTheme="minorHAnsi" w:cstheme="minorHAnsi"/>
                <w:sz w:val="22"/>
              </w:rPr>
            </w:pPr>
            <w:r w:rsidRPr="00DB0D44">
              <w:rPr>
                <w:rFonts w:asciiTheme="minorHAnsi" w:hAnsiTheme="minorHAnsi" w:cstheme="minorHAnsi"/>
                <w:sz w:val="22"/>
              </w:rPr>
              <w:t xml:space="preserve">Confidentiality </w:t>
            </w:r>
          </w:p>
          <w:p w14:paraId="289B9B52" w14:textId="77777777" w:rsidR="00A42617" w:rsidRPr="00DB0D44" w:rsidRDefault="00B73E02">
            <w:pPr>
              <w:numPr>
                <w:ilvl w:val="0"/>
                <w:numId w:val="4"/>
              </w:numPr>
              <w:spacing w:line="255" w:lineRule="auto"/>
              <w:ind w:hanging="360"/>
              <w:rPr>
                <w:rFonts w:asciiTheme="minorHAnsi" w:hAnsiTheme="minorHAnsi" w:cstheme="minorHAnsi"/>
                <w:sz w:val="22"/>
              </w:rPr>
            </w:pPr>
            <w:r w:rsidRPr="00DB0D44">
              <w:rPr>
                <w:rFonts w:asciiTheme="minorHAnsi" w:hAnsiTheme="minorHAnsi" w:cstheme="minorHAnsi"/>
                <w:sz w:val="22"/>
              </w:rPr>
              <w:t xml:space="preserve">Ability to work effectively with colleagues  </w:t>
            </w:r>
          </w:p>
          <w:p w14:paraId="74A25DF2" w14:textId="77777777" w:rsidR="00A42617" w:rsidRPr="00DB0D44" w:rsidRDefault="00B73E02">
            <w:pPr>
              <w:numPr>
                <w:ilvl w:val="0"/>
                <w:numId w:val="4"/>
              </w:numPr>
              <w:spacing w:after="19" w:line="259" w:lineRule="auto"/>
              <w:ind w:hanging="360"/>
              <w:rPr>
                <w:rFonts w:asciiTheme="minorHAnsi" w:hAnsiTheme="minorHAnsi" w:cstheme="minorHAnsi"/>
                <w:sz w:val="22"/>
              </w:rPr>
            </w:pPr>
            <w:r w:rsidRPr="00DB0D44">
              <w:rPr>
                <w:rFonts w:asciiTheme="minorHAnsi" w:hAnsiTheme="minorHAnsi" w:cstheme="minorHAnsi"/>
                <w:sz w:val="22"/>
              </w:rPr>
              <w:t xml:space="preserve">Ability to maintain confidentiality.  </w:t>
            </w:r>
          </w:p>
          <w:p w14:paraId="13FAFFDB" w14:textId="77777777" w:rsidR="00A42617" w:rsidRPr="00DB0D44" w:rsidRDefault="00B73E02">
            <w:pPr>
              <w:numPr>
                <w:ilvl w:val="0"/>
                <w:numId w:val="4"/>
              </w:numPr>
              <w:spacing w:line="255" w:lineRule="auto"/>
              <w:ind w:hanging="360"/>
              <w:rPr>
                <w:rFonts w:asciiTheme="minorHAnsi" w:hAnsiTheme="minorHAnsi" w:cstheme="minorHAnsi"/>
                <w:sz w:val="22"/>
              </w:rPr>
            </w:pPr>
            <w:r w:rsidRPr="00DB0D44">
              <w:rPr>
                <w:rFonts w:asciiTheme="minorHAnsi" w:hAnsiTheme="minorHAnsi" w:cstheme="minorHAnsi"/>
                <w:sz w:val="22"/>
              </w:rPr>
              <w:t xml:space="preserve">Ability to form and maintain appropriate relationships and personal boundaries with children. </w:t>
            </w:r>
          </w:p>
          <w:p w14:paraId="1F36409D" w14:textId="77777777" w:rsidR="00A42617" w:rsidRPr="00DB0D44" w:rsidRDefault="00B73E02" w:rsidP="00DB0D44">
            <w:pPr>
              <w:numPr>
                <w:ilvl w:val="0"/>
                <w:numId w:val="4"/>
              </w:numPr>
              <w:spacing w:after="30" w:line="254" w:lineRule="auto"/>
              <w:ind w:hanging="360"/>
              <w:rPr>
                <w:rFonts w:asciiTheme="minorHAnsi" w:hAnsiTheme="minorHAnsi" w:cstheme="minorHAnsi"/>
                <w:sz w:val="22"/>
              </w:rPr>
            </w:pPr>
            <w:r w:rsidRPr="00DB0D44">
              <w:rPr>
                <w:rFonts w:asciiTheme="minorHAnsi" w:hAnsiTheme="minorHAnsi" w:cstheme="minorHAnsi"/>
                <w:sz w:val="22"/>
              </w:rPr>
              <w:t xml:space="preserve">The ability to converse at ease with parents/students and members of the public, and provide advice in accurate spoken English </w:t>
            </w:r>
          </w:p>
        </w:tc>
        <w:tc>
          <w:tcPr>
            <w:tcW w:w="3974" w:type="dxa"/>
            <w:tcBorders>
              <w:top w:val="single" w:sz="6" w:space="0" w:color="000000"/>
              <w:left w:val="single" w:sz="6" w:space="0" w:color="000000"/>
              <w:bottom w:val="single" w:sz="6" w:space="0" w:color="000000"/>
              <w:right w:val="single" w:sz="6" w:space="0" w:color="000000"/>
            </w:tcBorders>
          </w:tcPr>
          <w:p w14:paraId="7F598885" w14:textId="77777777" w:rsidR="00A42617" w:rsidRPr="00DB0D44" w:rsidRDefault="00B73E02">
            <w:pPr>
              <w:numPr>
                <w:ilvl w:val="0"/>
                <w:numId w:val="5"/>
              </w:numPr>
              <w:spacing w:after="24" w:line="254" w:lineRule="auto"/>
              <w:ind w:right="25" w:hanging="360"/>
              <w:rPr>
                <w:rFonts w:asciiTheme="minorHAnsi" w:hAnsiTheme="minorHAnsi" w:cstheme="minorHAnsi"/>
                <w:sz w:val="22"/>
              </w:rPr>
            </w:pPr>
            <w:r w:rsidRPr="00DB0D44">
              <w:rPr>
                <w:rFonts w:asciiTheme="minorHAnsi" w:hAnsiTheme="minorHAnsi" w:cstheme="minorHAnsi"/>
                <w:sz w:val="22"/>
              </w:rPr>
              <w:t xml:space="preserve">Understanding of the role of the class teacher, the parent or carer in developing and maintaining an effective learning environment </w:t>
            </w:r>
          </w:p>
          <w:p w14:paraId="28D74D14" w14:textId="77777777" w:rsidR="00A42617" w:rsidRPr="00DB0D44" w:rsidRDefault="00B73E02">
            <w:pPr>
              <w:numPr>
                <w:ilvl w:val="0"/>
                <w:numId w:val="5"/>
              </w:numPr>
              <w:spacing w:after="22" w:line="259" w:lineRule="auto"/>
              <w:ind w:right="25" w:hanging="360"/>
              <w:rPr>
                <w:rFonts w:asciiTheme="minorHAnsi" w:hAnsiTheme="minorHAnsi" w:cstheme="minorHAnsi"/>
                <w:sz w:val="22"/>
              </w:rPr>
            </w:pPr>
            <w:r w:rsidRPr="00DB0D44">
              <w:rPr>
                <w:rFonts w:asciiTheme="minorHAnsi" w:hAnsiTheme="minorHAnsi" w:cstheme="minorHAnsi"/>
                <w:sz w:val="22"/>
              </w:rPr>
              <w:t xml:space="preserve">Current first aid certificate </w:t>
            </w:r>
          </w:p>
          <w:p w14:paraId="66B4CE5B" w14:textId="77777777" w:rsidR="00A42617" w:rsidRPr="00DB0D44" w:rsidRDefault="00B73E02">
            <w:pPr>
              <w:numPr>
                <w:ilvl w:val="0"/>
                <w:numId w:val="5"/>
              </w:numPr>
              <w:spacing w:after="24" w:line="254" w:lineRule="auto"/>
              <w:ind w:right="25" w:hanging="360"/>
              <w:rPr>
                <w:rFonts w:asciiTheme="minorHAnsi" w:hAnsiTheme="minorHAnsi" w:cstheme="minorHAnsi"/>
                <w:sz w:val="22"/>
              </w:rPr>
            </w:pPr>
            <w:r w:rsidRPr="00DB0D44">
              <w:rPr>
                <w:rFonts w:asciiTheme="minorHAnsi" w:hAnsiTheme="minorHAnsi" w:cstheme="minorHAnsi"/>
                <w:sz w:val="22"/>
              </w:rPr>
              <w:t xml:space="preserve">Ability to work on own initiative, including recognition of the appropriate level at which to refer issues elsewhere for effective resolution </w:t>
            </w:r>
          </w:p>
          <w:p w14:paraId="384FC48A" w14:textId="77777777" w:rsidR="00A42617" w:rsidRPr="00DB0D44" w:rsidRDefault="00B73E02">
            <w:pPr>
              <w:numPr>
                <w:ilvl w:val="0"/>
                <w:numId w:val="5"/>
              </w:numPr>
              <w:spacing w:after="0" w:line="262" w:lineRule="auto"/>
              <w:ind w:right="25" w:hanging="360"/>
              <w:rPr>
                <w:rFonts w:asciiTheme="minorHAnsi" w:hAnsiTheme="minorHAnsi" w:cstheme="minorHAnsi"/>
                <w:sz w:val="22"/>
              </w:rPr>
            </w:pPr>
            <w:r w:rsidRPr="00DB0D44">
              <w:rPr>
                <w:rFonts w:asciiTheme="minorHAnsi" w:hAnsiTheme="minorHAnsi" w:cstheme="minorHAnsi"/>
                <w:sz w:val="22"/>
              </w:rPr>
              <w:t xml:space="preserve">Basic knowledge </w:t>
            </w:r>
            <w:r w:rsidR="00DB0D44">
              <w:rPr>
                <w:rFonts w:asciiTheme="minorHAnsi" w:hAnsiTheme="minorHAnsi" w:cstheme="minorHAnsi"/>
                <w:sz w:val="22"/>
              </w:rPr>
              <w:t>of Information Technology e.g. email, word</w:t>
            </w:r>
            <w:r w:rsidRPr="00DB0D44">
              <w:rPr>
                <w:rFonts w:asciiTheme="minorHAnsi" w:hAnsiTheme="minorHAnsi" w:cstheme="minorHAnsi"/>
                <w:sz w:val="22"/>
              </w:rPr>
              <w:t xml:space="preserve"> </w:t>
            </w:r>
          </w:p>
          <w:p w14:paraId="6733C3FD" w14:textId="77777777" w:rsidR="00A42617" w:rsidRPr="00DB0D44" w:rsidRDefault="00B73E02">
            <w:pPr>
              <w:spacing w:after="233" w:line="259" w:lineRule="auto"/>
              <w:ind w:left="1" w:firstLine="0"/>
              <w:rPr>
                <w:rFonts w:asciiTheme="minorHAnsi" w:hAnsiTheme="minorHAnsi" w:cstheme="minorHAnsi"/>
                <w:sz w:val="22"/>
              </w:rPr>
            </w:pPr>
            <w:r w:rsidRPr="00DB0D44">
              <w:rPr>
                <w:rFonts w:asciiTheme="minorHAnsi" w:hAnsiTheme="minorHAnsi" w:cstheme="minorHAnsi"/>
                <w:sz w:val="22"/>
              </w:rPr>
              <w:t xml:space="preserve"> </w:t>
            </w:r>
          </w:p>
          <w:p w14:paraId="47F2A34A" w14:textId="77777777" w:rsidR="00A42617" w:rsidRPr="00DB0D44" w:rsidRDefault="00B73E02">
            <w:pPr>
              <w:spacing w:after="0" w:line="259" w:lineRule="auto"/>
              <w:ind w:left="361" w:firstLine="0"/>
              <w:rPr>
                <w:rFonts w:asciiTheme="minorHAnsi" w:hAnsiTheme="minorHAnsi" w:cstheme="minorHAnsi"/>
                <w:sz w:val="22"/>
              </w:rPr>
            </w:pPr>
            <w:r w:rsidRPr="00DB0D44">
              <w:rPr>
                <w:rFonts w:asciiTheme="minorHAnsi" w:hAnsiTheme="minorHAnsi" w:cstheme="minorHAnsi"/>
                <w:sz w:val="22"/>
              </w:rPr>
              <w:t xml:space="preserve"> </w:t>
            </w:r>
          </w:p>
        </w:tc>
      </w:tr>
      <w:tr w:rsidR="00A42617" w:rsidRPr="00DB0D44" w14:paraId="3EE6A649" w14:textId="77777777">
        <w:trPr>
          <w:trHeight w:val="2256"/>
        </w:trPr>
        <w:tc>
          <w:tcPr>
            <w:tcW w:w="2138" w:type="dxa"/>
            <w:tcBorders>
              <w:top w:val="single" w:sz="6" w:space="0" w:color="000000"/>
              <w:left w:val="single" w:sz="6" w:space="0" w:color="000000"/>
              <w:bottom w:val="single" w:sz="6" w:space="0" w:color="000000"/>
              <w:right w:val="single" w:sz="6" w:space="0" w:color="000000"/>
            </w:tcBorders>
          </w:tcPr>
          <w:p w14:paraId="402AF529" w14:textId="77777777" w:rsidR="00A42617" w:rsidRPr="00DB0D44" w:rsidRDefault="00B73E02">
            <w:pPr>
              <w:spacing w:after="32" w:line="259" w:lineRule="auto"/>
              <w:ind w:left="1" w:firstLine="0"/>
              <w:rPr>
                <w:rFonts w:asciiTheme="minorHAnsi" w:hAnsiTheme="minorHAnsi" w:cstheme="minorHAnsi"/>
                <w:sz w:val="22"/>
              </w:rPr>
            </w:pPr>
            <w:r w:rsidRPr="00DB0D44">
              <w:rPr>
                <w:rFonts w:asciiTheme="minorHAnsi" w:hAnsiTheme="minorHAnsi" w:cstheme="minorHAnsi"/>
                <w:sz w:val="22"/>
              </w:rPr>
              <w:lastRenderedPageBreak/>
              <w:t xml:space="preserve">Work-related Personal </w:t>
            </w:r>
          </w:p>
          <w:p w14:paraId="4B0BF877" w14:textId="77777777" w:rsidR="00A42617" w:rsidRPr="00DB0D44" w:rsidRDefault="00B73E02">
            <w:pPr>
              <w:spacing w:after="0" w:line="259" w:lineRule="auto"/>
              <w:ind w:left="1" w:firstLine="0"/>
              <w:rPr>
                <w:rFonts w:asciiTheme="minorHAnsi" w:hAnsiTheme="minorHAnsi" w:cstheme="minorHAnsi"/>
                <w:sz w:val="22"/>
              </w:rPr>
            </w:pPr>
            <w:r w:rsidRPr="00DB0D44">
              <w:rPr>
                <w:rFonts w:asciiTheme="minorHAnsi" w:hAnsiTheme="minorHAnsi" w:cstheme="minorHAnsi"/>
                <w:sz w:val="22"/>
              </w:rPr>
              <w:t xml:space="preserve">Requirements </w:t>
            </w:r>
          </w:p>
        </w:tc>
        <w:tc>
          <w:tcPr>
            <w:tcW w:w="4246" w:type="dxa"/>
            <w:tcBorders>
              <w:top w:val="single" w:sz="6" w:space="0" w:color="000000"/>
              <w:left w:val="single" w:sz="6" w:space="0" w:color="000000"/>
              <w:bottom w:val="single" w:sz="6" w:space="0" w:color="000000"/>
              <w:right w:val="single" w:sz="6" w:space="0" w:color="000000"/>
            </w:tcBorders>
          </w:tcPr>
          <w:p w14:paraId="2547CD84" w14:textId="77777777" w:rsidR="00A42617" w:rsidRPr="00DB0D44" w:rsidRDefault="00B73E02">
            <w:pPr>
              <w:numPr>
                <w:ilvl w:val="0"/>
                <w:numId w:val="6"/>
              </w:numPr>
              <w:spacing w:after="9" w:line="255" w:lineRule="auto"/>
              <w:ind w:hanging="360"/>
              <w:rPr>
                <w:rFonts w:asciiTheme="minorHAnsi" w:hAnsiTheme="minorHAnsi" w:cstheme="minorHAnsi"/>
                <w:sz w:val="22"/>
              </w:rPr>
            </w:pPr>
            <w:r w:rsidRPr="00DB0D44">
              <w:rPr>
                <w:rFonts w:asciiTheme="minorHAnsi" w:hAnsiTheme="minorHAnsi" w:cstheme="minorHAnsi"/>
                <w:sz w:val="22"/>
              </w:rPr>
              <w:t xml:space="preserve">Commitment to safeguarding and promoting the welfare of children.  </w:t>
            </w:r>
          </w:p>
          <w:p w14:paraId="4EA40417" w14:textId="77777777" w:rsidR="00A42617" w:rsidRPr="00DB0D44" w:rsidRDefault="00B73E02">
            <w:pPr>
              <w:numPr>
                <w:ilvl w:val="0"/>
                <w:numId w:val="6"/>
              </w:numPr>
              <w:spacing w:after="18" w:line="260" w:lineRule="auto"/>
              <w:ind w:hanging="360"/>
              <w:rPr>
                <w:rFonts w:asciiTheme="minorHAnsi" w:hAnsiTheme="minorHAnsi" w:cstheme="minorHAnsi"/>
                <w:sz w:val="22"/>
              </w:rPr>
            </w:pPr>
            <w:r w:rsidRPr="00DB0D44">
              <w:rPr>
                <w:rFonts w:asciiTheme="minorHAnsi" w:hAnsiTheme="minorHAnsi" w:cstheme="minorHAnsi"/>
                <w:sz w:val="22"/>
              </w:rPr>
              <w:t xml:space="preserve">Willingness to undergo appropriate checks, including enhanced DBS checks. </w:t>
            </w:r>
            <w:r w:rsidRPr="00DB0D44">
              <w:rPr>
                <w:rFonts w:asciiTheme="minorHAnsi" w:hAnsiTheme="minorHAnsi" w:cstheme="minorHAnsi"/>
                <w:sz w:val="22"/>
              </w:rPr>
              <w:t xml:space="preserve"> Motivation to work with children. </w:t>
            </w:r>
          </w:p>
          <w:p w14:paraId="053DB69C" w14:textId="77777777" w:rsidR="00A42617" w:rsidRPr="00DB0D44" w:rsidRDefault="00B73E02">
            <w:pPr>
              <w:numPr>
                <w:ilvl w:val="0"/>
                <w:numId w:val="6"/>
              </w:numPr>
              <w:spacing w:after="0" w:line="259" w:lineRule="auto"/>
              <w:ind w:hanging="360"/>
              <w:rPr>
                <w:rFonts w:asciiTheme="minorHAnsi" w:hAnsiTheme="minorHAnsi" w:cstheme="minorHAnsi"/>
                <w:sz w:val="22"/>
              </w:rPr>
            </w:pPr>
            <w:r w:rsidRPr="00DB0D44">
              <w:rPr>
                <w:rFonts w:asciiTheme="minorHAnsi" w:hAnsiTheme="minorHAnsi" w:cstheme="minorHAnsi"/>
                <w:sz w:val="22"/>
              </w:rPr>
              <w:t xml:space="preserve">Have a willingness to demonstrate commitment to the values and behaviours which flow from the Oasis ethos. </w:t>
            </w:r>
          </w:p>
        </w:tc>
        <w:tc>
          <w:tcPr>
            <w:tcW w:w="3974" w:type="dxa"/>
            <w:tcBorders>
              <w:top w:val="single" w:sz="6" w:space="0" w:color="000000"/>
              <w:left w:val="single" w:sz="6" w:space="0" w:color="000000"/>
              <w:bottom w:val="single" w:sz="6" w:space="0" w:color="000000"/>
              <w:right w:val="single" w:sz="6" w:space="0" w:color="000000"/>
            </w:tcBorders>
          </w:tcPr>
          <w:p w14:paraId="2B932064" w14:textId="77777777" w:rsidR="00A42617" w:rsidRPr="00DB0D44" w:rsidRDefault="00B73E02">
            <w:pPr>
              <w:numPr>
                <w:ilvl w:val="0"/>
                <w:numId w:val="7"/>
              </w:numPr>
              <w:spacing w:line="255" w:lineRule="auto"/>
              <w:ind w:hanging="360"/>
              <w:rPr>
                <w:rFonts w:asciiTheme="minorHAnsi" w:hAnsiTheme="minorHAnsi" w:cstheme="minorHAnsi"/>
                <w:sz w:val="22"/>
              </w:rPr>
            </w:pPr>
            <w:r w:rsidRPr="00DB0D44">
              <w:rPr>
                <w:rFonts w:asciiTheme="minorHAnsi" w:hAnsiTheme="minorHAnsi" w:cstheme="minorHAnsi"/>
                <w:sz w:val="22"/>
              </w:rPr>
              <w:t xml:space="preserve">Emotional resilience in working with challenging behaviours and attitudes to use of authority and maintaining discipline. </w:t>
            </w:r>
          </w:p>
          <w:p w14:paraId="464E6C20" w14:textId="77777777" w:rsidR="00A42617" w:rsidRPr="00DB0D44" w:rsidRDefault="00B73E02">
            <w:pPr>
              <w:numPr>
                <w:ilvl w:val="0"/>
                <w:numId w:val="7"/>
              </w:numPr>
              <w:spacing w:after="20" w:line="259" w:lineRule="auto"/>
              <w:ind w:hanging="360"/>
              <w:rPr>
                <w:rFonts w:asciiTheme="minorHAnsi" w:hAnsiTheme="minorHAnsi" w:cstheme="minorHAnsi"/>
                <w:sz w:val="22"/>
              </w:rPr>
            </w:pPr>
            <w:r w:rsidRPr="00DB0D44">
              <w:rPr>
                <w:rFonts w:asciiTheme="minorHAnsi" w:hAnsiTheme="minorHAnsi" w:cstheme="minorHAnsi"/>
                <w:sz w:val="22"/>
              </w:rPr>
              <w:t xml:space="preserve">Ability to reflect </w:t>
            </w:r>
          </w:p>
          <w:p w14:paraId="4996F29F" w14:textId="77777777" w:rsidR="00A42617" w:rsidRPr="00DB0D44" w:rsidRDefault="00B73E02">
            <w:pPr>
              <w:numPr>
                <w:ilvl w:val="0"/>
                <w:numId w:val="7"/>
              </w:numPr>
              <w:spacing w:after="0" w:line="259" w:lineRule="auto"/>
              <w:ind w:hanging="360"/>
              <w:rPr>
                <w:rFonts w:asciiTheme="minorHAnsi" w:hAnsiTheme="minorHAnsi" w:cstheme="minorHAnsi"/>
                <w:sz w:val="22"/>
              </w:rPr>
            </w:pPr>
            <w:r w:rsidRPr="00DB0D44">
              <w:rPr>
                <w:rFonts w:asciiTheme="minorHAnsi" w:hAnsiTheme="minorHAnsi" w:cstheme="minorHAnsi"/>
                <w:sz w:val="22"/>
              </w:rPr>
              <w:t xml:space="preserve">Ability to demonstrate patience with firmness. </w:t>
            </w:r>
          </w:p>
        </w:tc>
      </w:tr>
    </w:tbl>
    <w:p w14:paraId="31862745" w14:textId="77777777" w:rsidR="00A42617" w:rsidRPr="00DB0D44" w:rsidRDefault="00B73E02">
      <w:pPr>
        <w:spacing w:after="0" w:line="259" w:lineRule="auto"/>
        <w:ind w:left="720" w:firstLine="0"/>
        <w:jc w:val="both"/>
        <w:rPr>
          <w:rFonts w:asciiTheme="minorHAnsi" w:hAnsiTheme="minorHAnsi" w:cstheme="minorHAnsi"/>
          <w:sz w:val="22"/>
        </w:rPr>
      </w:pPr>
      <w:r w:rsidRPr="00DB0D44">
        <w:rPr>
          <w:rFonts w:asciiTheme="minorHAnsi" w:hAnsiTheme="minorHAnsi" w:cstheme="minorHAnsi"/>
          <w:sz w:val="22"/>
        </w:rPr>
        <w:t xml:space="preserve"> </w:t>
      </w:r>
    </w:p>
    <w:p w14:paraId="029D595D" w14:textId="77777777" w:rsidR="00A42617" w:rsidRPr="00DB0D44" w:rsidRDefault="00A42617" w:rsidP="00DB0D44">
      <w:pPr>
        <w:spacing w:after="0" w:line="259" w:lineRule="auto"/>
        <w:jc w:val="both"/>
        <w:rPr>
          <w:rFonts w:asciiTheme="minorHAnsi" w:hAnsiTheme="minorHAnsi" w:cstheme="minorHAnsi"/>
          <w:sz w:val="22"/>
        </w:rPr>
      </w:pPr>
    </w:p>
    <w:sectPr w:rsidR="00A42617" w:rsidRPr="00DB0D44">
      <w:headerReference w:type="even" r:id="rId10"/>
      <w:headerReference w:type="first" r:id="rId11"/>
      <w:pgSz w:w="11906" w:h="16838"/>
      <w:pgMar w:top="751" w:right="893" w:bottom="1534"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04AF" w14:textId="77777777" w:rsidR="00030E04" w:rsidRDefault="00030E04">
      <w:pPr>
        <w:spacing w:after="0" w:line="240" w:lineRule="auto"/>
      </w:pPr>
      <w:r>
        <w:separator/>
      </w:r>
    </w:p>
  </w:endnote>
  <w:endnote w:type="continuationSeparator" w:id="0">
    <w:p w14:paraId="3593D1B1" w14:textId="77777777" w:rsidR="00030E04" w:rsidRDefault="0003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21E6" w14:textId="77777777" w:rsidR="00030E04" w:rsidRDefault="00030E04">
      <w:pPr>
        <w:spacing w:after="0" w:line="240" w:lineRule="auto"/>
      </w:pPr>
      <w:r>
        <w:separator/>
      </w:r>
    </w:p>
  </w:footnote>
  <w:footnote w:type="continuationSeparator" w:id="0">
    <w:p w14:paraId="2EF68EC3" w14:textId="77777777" w:rsidR="00030E04" w:rsidRDefault="0003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0C57" w14:textId="77777777" w:rsidR="00A42617" w:rsidRDefault="00A42617">
    <w:pPr>
      <w:spacing w:after="0" w:line="259" w:lineRule="auto"/>
      <w:ind w:left="-720" w:right="11013" w:firstLine="0"/>
    </w:pPr>
  </w:p>
  <w:p w14:paraId="51B63122" w14:textId="77777777" w:rsidR="00A42617" w:rsidRDefault="00B73E0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3EA7CE1" wp14:editId="45C58B72">
              <wp:simplePos x="0" y="0"/>
              <wp:positionH relativeFrom="page">
                <wp:posOffset>0</wp:posOffset>
              </wp:positionH>
              <wp:positionV relativeFrom="page">
                <wp:posOffset>0</wp:posOffset>
              </wp:positionV>
              <wp:extent cx="1" cy="1"/>
              <wp:effectExtent l="0" t="0" r="0" b="0"/>
              <wp:wrapNone/>
              <wp:docPr id="4812" name="Group 48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318D81F" id="Group 481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8644" w14:textId="77777777" w:rsidR="00A42617" w:rsidRDefault="00B73E02">
    <w:pPr>
      <w:spacing w:after="0" w:line="259" w:lineRule="auto"/>
      <w:ind w:left="-720" w:right="11013" w:firstLine="0"/>
    </w:pPr>
    <w:r w:rsidRPr="00A41932">
      <w:rPr>
        <w:noProof/>
      </w:rPr>
      <w:drawing>
        <wp:anchor distT="0" distB="0" distL="114300" distR="114300" simplePos="0" relativeHeight="251664384" behindDoc="0" locked="0" layoutInCell="1" allowOverlap="1" wp14:anchorId="468367BC" wp14:editId="3A2F708A">
          <wp:simplePos x="0" y="0"/>
          <wp:positionH relativeFrom="margin">
            <wp:align>right</wp:align>
          </wp:positionH>
          <wp:positionV relativeFrom="paragraph">
            <wp:posOffset>-133350</wp:posOffset>
          </wp:positionV>
          <wp:extent cx="1132840" cy="657225"/>
          <wp:effectExtent l="0" t="0" r="0" b="9525"/>
          <wp:wrapNone/>
          <wp:docPr id="1" name="Picture 1" descr="Aspinal_Capital A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inal_Capital A (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284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3B218" w14:textId="77777777" w:rsidR="00A42617" w:rsidRDefault="00B73E02">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8FD1E6C" wp14:editId="3184E93B">
              <wp:simplePos x="0" y="0"/>
              <wp:positionH relativeFrom="page">
                <wp:posOffset>0</wp:posOffset>
              </wp:positionH>
              <wp:positionV relativeFrom="page">
                <wp:posOffset>0</wp:posOffset>
              </wp:positionV>
              <wp:extent cx="1" cy="1"/>
              <wp:effectExtent l="0" t="0" r="0" b="0"/>
              <wp:wrapNone/>
              <wp:docPr id="4800" name="Group 480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5865AF0" id="Group 4800"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E61"/>
    <w:multiLevelType w:val="hybridMultilevel"/>
    <w:tmpl w:val="62FAA4E6"/>
    <w:lvl w:ilvl="0" w:tplc="A5D2E64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C40B06">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242BC8">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780A66">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1EB8CA">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62FCDC">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94E9FC">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FCD8EC">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6027B2">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3907CB"/>
    <w:multiLevelType w:val="hybridMultilevel"/>
    <w:tmpl w:val="320E890C"/>
    <w:lvl w:ilvl="0" w:tplc="F2B46F6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DEC352">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9CBC8E">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F23D0A">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9A2B50">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662306">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CE12F4">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88EFCA">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002850">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271407"/>
    <w:multiLevelType w:val="hybridMultilevel"/>
    <w:tmpl w:val="F5F8EFCA"/>
    <w:lvl w:ilvl="0" w:tplc="DD0E0E4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2C92BC">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98DDD6">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18382A">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C4C77E">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36B86E">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AA1F76">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02E544">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440BB0">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32570A"/>
    <w:multiLevelType w:val="hybridMultilevel"/>
    <w:tmpl w:val="C2106B2A"/>
    <w:lvl w:ilvl="0" w:tplc="C602B52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E08E68">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12097A">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F8EE2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E8FA8E">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5830A0">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28A072">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3C96B2">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6626BA">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20E703A"/>
    <w:multiLevelType w:val="hybridMultilevel"/>
    <w:tmpl w:val="71A0800E"/>
    <w:lvl w:ilvl="0" w:tplc="0486F83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1ADF30">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D4142C">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9C412A">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D468CE">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F06EA2">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441536">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D40638">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7E26A2">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225451"/>
    <w:multiLevelType w:val="hybridMultilevel"/>
    <w:tmpl w:val="BEC4DE6C"/>
    <w:lvl w:ilvl="0" w:tplc="60B0CF9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072DA">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2679D8">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88CF6A">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E627FA">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44E1DE">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26DE9E">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DC38AC">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8A4228">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A265943"/>
    <w:multiLevelType w:val="hybridMultilevel"/>
    <w:tmpl w:val="4904A21C"/>
    <w:lvl w:ilvl="0" w:tplc="76F4D28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9A221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F01B1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A6759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7C7DA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5C1AC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42325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0E74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C2F16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14813912">
    <w:abstractNumId w:val="6"/>
  </w:num>
  <w:num w:numId="2" w16cid:durableId="1179923858">
    <w:abstractNumId w:val="0"/>
  </w:num>
  <w:num w:numId="3" w16cid:durableId="1412921697">
    <w:abstractNumId w:val="2"/>
  </w:num>
  <w:num w:numId="4" w16cid:durableId="348679521">
    <w:abstractNumId w:val="4"/>
  </w:num>
  <w:num w:numId="5" w16cid:durableId="963804016">
    <w:abstractNumId w:val="3"/>
  </w:num>
  <w:num w:numId="6" w16cid:durableId="773330574">
    <w:abstractNumId w:val="1"/>
  </w:num>
  <w:num w:numId="7" w16cid:durableId="917442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17"/>
    <w:rsid w:val="00030E04"/>
    <w:rsid w:val="000F46CD"/>
    <w:rsid w:val="00140BAE"/>
    <w:rsid w:val="0018359A"/>
    <w:rsid w:val="003D58B1"/>
    <w:rsid w:val="0055492C"/>
    <w:rsid w:val="007B08C4"/>
    <w:rsid w:val="007E3DD9"/>
    <w:rsid w:val="008D69EE"/>
    <w:rsid w:val="00A42617"/>
    <w:rsid w:val="00B73E02"/>
    <w:rsid w:val="00C0044B"/>
    <w:rsid w:val="00DB0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0653"/>
  <w15:docId w15:val="{7A6EE4D9-E155-40DA-AEB9-B245337E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56"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B0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D44"/>
    <w:rPr>
      <w:rFonts w:ascii="Times New Roman" w:eastAsia="Times New Roman" w:hAnsi="Times New Roman" w:cs="Times New Roman"/>
      <w:color w:val="000000"/>
      <w:sz w:val="20"/>
    </w:rPr>
  </w:style>
  <w:style w:type="paragraph" w:styleId="Header">
    <w:name w:val="header"/>
    <w:basedOn w:val="Normal"/>
    <w:link w:val="HeaderChar"/>
    <w:uiPriority w:val="99"/>
    <w:unhideWhenUsed/>
    <w:rsid w:val="00DB0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D44"/>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76c76f-6010-4b5b-a2ef-e1a668d3df94">
      <Terms xmlns="http://schemas.microsoft.com/office/infopath/2007/PartnerControls"/>
    </lcf76f155ced4ddcb4097134ff3c332f>
    <TaxCatchAll xmlns="682823e7-87ed-4855-919b-ea02e20cca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D7852557D9954F9BBFBD1CA310C41B" ma:contentTypeVersion="12" ma:contentTypeDescription="Create a new document." ma:contentTypeScope="" ma:versionID="e8433659aaa7baf95eddb018c6daf282">
  <xsd:schema xmlns:xsd="http://www.w3.org/2001/XMLSchema" xmlns:xs="http://www.w3.org/2001/XMLSchema" xmlns:p="http://schemas.microsoft.com/office/2006/metadata/properties" xmlns:ns2="b676c76f-6010-4b5b-a2ef-e1a668d3df94" xmlns:ns3="682823e7-87ed-4855-919b-ea02e20cca18" targetNamespace="http://schemas.microsoft.com/office/2006/metadata/properties" ma:root="true" ma:fieldsID="fec69d18c27b347504b7c268336e4fc9" ns2:_="" ns3:_="">
    <xsd:import namespace="b676c76f-6010-4b5b-a2ef-e1a668d3df94"/>
    <xsd:import namespace="682823e7-87ed-4855-919b-ea02e20cca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6c76f-6010-4b5b-a2ef-e1a668d3d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23e7-87ed-4855-919b-ea02e20cca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d06f-82c5-4449-84b6-62f8b25904e3}" ma:internalName="TaxCatchAll" ma:showField="CatchAllData" ma:web="682823e7-87ed-4855-919b-ea02e20cc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1C8F4-7E5D-41B3-ADA4-F4934BAC08C1}">
  <ds:schemaRefs>
    <ds:schemaRef ds:uri="http://schemas.microsoft.com/sharepoint/v3/contenttype/forms"/>
  </ds:schemaRefs>
</ds:datastoreItem>
</file>

<file path=customXml/itemProps2.xml><?xml version="1.0" encoding="utf-8"?>
<ds:datastoreItem xmlns:ds="http://schemas.openxmlformats.org/officeDocument/2006/customXml" ds:itemID="{D69DA65A-5296-46C0-ABFF-A539F703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06818D-C6CF-47F2-B248-14369C7C7EC2}"/>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Microsoft Word - TA level 2 JD-PS</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 level 2 JD-PS</dc:title>
  <dc:subject/>
  <dc:creator>RFlather</dc:creator>
  <cp:keywords/>
  <cp:lastModifiedBy>Julie Schofield</cp:lastModifiedBy>
  <cp:revision>2</cp:revision>
  <dcterms:created xsi:type="dcterms:W3CDTF">2026-06-02T07:49:00Z</dcterms:created>
  <dcterms:modified xsi:type="dcterms:W3CDTF">2026-06-02T07:49:00Z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0x0101004ED7852557D9954F9BBFBD1CA310C41B</vt:lpwstr>
  </property>
</Properties>
</file>