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3EAE" w14:textId="77777777" w:rsidR="00D04407" w:rsidRDefault="00D04407" w:rsidP="00D04407">
      <w:pPr>
        <w:pStyle w:val="Heading3"/>
        <w:spacing w:before="0" w:after="0"/>
        <w:jc w:val="right"/>
        <w:rPr>
          <w:sz w:val="22"/>
          <w:szCs w:val="22"/>
        </w:rPr>
      </w:pPr>
    </w:p>
    <w:p w14:paraId="789699EF" w14:textId="77777777" w:rsidR="003771AE" w:rsidRDefault="003771AE" w:rsidP="0033296C">
      <w:pPr>
        <w:tabs>
          <w:tab w:val="left" w:pos="2508"/>
          <w:tab w:val="left" w:pos="6828"/>
        </w:tabs>
        <w:jc w:val="both"/>
        <w:rPr>
          <w:rFonts w:ascii="Arial" w:hAnsi="Arial" w:cs="Arial"/>
        </w:rPr>
      </w:pPr>
    </w:p>
    <w:p w14:paraId="449C686D" w14:textId="77777777" w:rsidR="00147CFE" w:rsidRDefault="00147CFE" w:rsidP="00147CFE">
      <w:pPr>
        <w:tabs>
          <w:tab w:val="left" w:pos="2508"/>
          <w:tab w:val="left" w:pos="6828"/>
        </w:tabs>
        <w:jc w:val="both"/>
        <w:rPr>
          <w:rFonts w:ascii="Arial" w:hAnsi="Arial" w:cs="Arial"/>
        </w:rPr>
      </w:pPr>
    </w:p>
    <w:p w14:paraId="3F5EE827" w14:textId="77777777" w:rsidR="00147CFE" w:rsidRPr="0039621B" w:rsidRDefault="00147CFE" w:rsidP="00147CFE">
      <w:pPr>
        <w:jc w:val="center"/>
        <w:rPr>
          <w:rFonts w:ascii="Arial" w:hAnsi="Arial" w:cs="Arial"/>
          <w:b/>
        </w:rPr>
      </w:pPr>
      <w:smartTag w:uri="urn:schemas-microsoft-com:office:smarttags" w:element="place">
        <w:smartTag w:uri="urn:schemas-microsoft-com:office:smarttags" w:element="City">
          <w:r w:rsidRPr="0039621B">
            <w:rPr>
              <w:rFonts w:ascii="Arial" w:hAnsi="Arial" w:cs="Arial"/>
              <w:b/>
            </w:rPr>
            <w:t>Manchester</w:t>
          </w:r>
        </w:smartTag>
      </w:smartTag>
      <w:r w:rsidRPr="0039621B">
        <w:rPr>
          <w:rFonts w:ascii="Arial" w:hAnsi="Arial" w:cs="Arial"/>
          <w:b/>
        </w:rPr>
        <w:t xml:space="preserve"> City Council</w:t>
      </w:r>
    </w:p>
    <w:p w14:paraId="36FCEFBE" w14:textId="77777777" w:rsidR="00147CFE" w:rsidRPr="0039621B" w:rsidRDefault="00147CFE" w:rsidP="00147CFE">
      <w:pPr>
        <w:jc w:val="center"/>
        <w:rPr>
          <w:rFonts w:ascii="Arial" w:hAnsi="Arial" w:cs="Arial"/>
          <w:b/>
        </w:rPr>
      </w:pPr>
      <w:r w:rsidRPr="0039621B">
        <w:rPr>
          <w:rFonts w:ascii="Arial" w:hAnsi="Arial" w:cs="Arial"/>
          <w:b/>
        </w:rPr>
        <w:t>Role Profile</w:t>
      </w:r>
    </w:p>
    <w:p w14:paraId="2086221E" w14:textId="77777777" w:rsidR="00147CFE" w:rsidRPr="0039621B" w:rsidRDefault="00147CFE" w:rsidP="00147CFE">
      <w:pPr>
        <w:jc w:val="center"/>
        <w:rPr>
          <w:rFonts w:ascii="Arial" w:hAnsi="Arial" w:cs="Arial"/>
          <w:b/>
        </w:rPr>
      </w:pPr>
    </w:p>
    <w:p w14:paraId="54D7A76C" w14:textId="140958CA" w:rsidR="00147CFE" w:rsidRPr="0039621B" w:rsidRDefault="00A8023C" w:rsidP="392C3572">
      <w:pPr>
        <w:jc w:val="center"/>
        <w:rPr>
          <w:rFonts w:ascii="Arial" w:hAnsi="Arial" w:cs="Arial"/>
          <w:b/>
          <w:bCs/>
        </w:rPr>
      </w:pPr>
      <w:r>
        <w:rPr>
          <w:rFonts w:ascii="Arial" w:hAnsi="Arial" w:cs="Arial"/>
          <w:b/>
          <w:bCs/>
        </w:rPr>
        <w:t>Service Development</w:t>
      </w:r>
      <w:r w:rsidR="00865447" w:rsidRPr="0039621B">
        <w:rPr>
          <w:rFonts w:ascii="Arial" w:hAnsi="Arial" w:cs="Arial"/>
          <w:b/>
          <w:bCs/>
        </w:rPr>
        <w:t xml:space="preserve"> Officer</w:t>
      </w:r>
      <w:r w:rsidR="00147CFE" w:rsidRPr="0039621B">
        <w:rPr>
          <w:rFonts w:ascii="Arial" w:hAnsi="Arial" w:cs="Arial"/>
          <w:b/>
          <w:bCs/>
        </w:rPr>
        <w:t xml:space="preserve">, Grade </w:t>
      </w:r>
      <w:r w:rsidR="19E505B0" w:rsidRPr="0039621B">
        <w:rPr>
          <w:rFonts w:ascii="Arial" w:hAnsi="Arial" w:cs="Arial"/>
          <w:b/>
          <w:bCs/>
        </w:rPr>
        <w:t>6</w:t>
      </w:r>
    </w:p>
    <w:p w14:paraId="703EC1DC" w14:textId="3C29907F" w:rsidR="00147CFE" w:rsidRPr="0039621B" w:rsidRDefault="00865447" w:rsidP="00147CFE">
      <w:pPr>
        <w:jc w:val="center"/>
        <w:rPr>
          <w:rFonts w:ascii="Arial" w:hAnsi="Arial" w:cs="Arial"/>
          <w:b/>
        </w:rPr>
      </w:pPr>
      <w:r w:rsidRPr="0039621B">
        <w:rPr>
          <w:rFonts w:ascii="Arial" w:hAnsi="Arial" w:cs="Arial"/>
          <w:b/>
        </w:rPr>
        <w:t>Housing</w:t>
      </w:r>
      <w:r w:rsidR="00147CFE" w:rsidRPr="0039621B">
        <w:rPr>
          <w:rFonts w:ascii="Arial" w:hAnsi="Arial" w:cs="Arial"/>
          <w:b/>
        </w:rPr>
        <w:t xml:space="preserve"> Service</w:t>
      </w:r>
      <w:r w:rsidRPr="0039621B">
        <w:rPr>
          <w:rFonts w:ascii="Arial" w:hAnsi="Arial" w:cs="Arial"/>
          <w:b/>
        </w:rPr>
        <w:t>s</w:t>
      </w:r>
      <w:r w:rsidR="00147CFE" w:rsidRPr="0039621B">
        <w:rPr>
          <w:rFonts w:ascii="Arial" w:hAnsi="Arial" w:cs="Arial"/>
          <w:b/>
        </w:rPr>
        <w:t xml:space="preserve">, </w:t>
      </w:r>
      <w:r w:rsidRPr="0039621B">
        <w:rPr>
          <w:rFonts w:ascii="Arial" w:hAnsi="Arial" w:cs="Arial"/>
          <w:b/>
        </w:rPr>
        <w:t>Neighbourhood</w:t>
      </w:r>
      <w:r w:rsidR="00147CFE" w:rsidRPr="0039621B">
        <w:rPr>
          <w:rFonts w:ascii="Arial" w:hAnsi="Arial" w:cs="Arial"/>
          <w:b/>
        </w:rPr>
        <w:t xml:space="preserve"> Directorate</w:t>
      </w:r>
    </w:p>
    <w:p w14:paraId="329FF6C8" w14:textId="494166F0" w:rsidR="00147CFE" w:rsidRPr="0039621B" w:rsidRDefault="00147CFE" w:rsidP="00147CFE">
      <w:pPr>
        <w:jc w:val="center"/>
        <w:rPr>
          <w:rFonts w:ascii="Arial" w:hAnsi="Arial" w:cs="Arial"/>
          <w:b/>
        </w:rPr>
      </w:pPr>
      <w:r w:rsidRPr="0039621B">
        <w:rPr>
          <w:rFonts w:ascii="Arial" w:hAnsi="Arial" w:cs="Arial"/>
          <w:b/>
        </w:rPr>
        <w:t xml:space="preserve">Reports to: </w:t>
      </w:r>
      <w:r w:rsidR="00A8023C">
        <w:rPr>
          <w:rFonts w:ascii="Arial" w:hAnsi="Arial" w:cs="Arial"/>
          <w:b/>
        </w:rPr>
        <w:t>Service Development</w:t>
      </w:r>
      <w:r w:rsidR="00865447" w:rsidRPr="0039621B">
        <w:rPr>
          <w:rFonts w:ascii="Arial" w:hAnsi="Arial" w:cs="Arial"/>
          <w:b/>
        </w:rPr>
        <w:t xml:space="preserve"> Manager</w:t>
      </w:r>
    </w:p>
    <w:p w14:paraId="3DCB12D3" w14:textId="69057B21" w:rsidR="00147CFE" w:rsidRPr="0039621B" w:rsidRDefault="00147CFE" w:rsidP="00147CFE">
      <w:pPr>
        <w:jc w:val="center"/>
        <w:rPr>
          <w:rFonts w:ascii="Arial" w:hAnsi="Arial" w:cs="Arial"/>
          <w:b/>
        </w:rPr>
      </w:pPr>
      <w:r w:rsidRPr="0039621B">
        <w:rPr>
          <w:rFonts w:ascii="Arial" w:hAnsi="Arial" w:cs="Arial"/>
          <w:b/>
        </w:rPr>
        <w:t xml:space="preserve">Job Family: </w:t>
      </w:r>
      <w:r w:rsidR="00A8023C">
        <w:rPr>
          <w:rFonts w:ascii="Arial" w:hAnsi="Arial" w:cs="Arial"/>
          <w:b/>
        </w:rPr>
        <w:t>Corporate Organisational Support</w:t>
      </w:r>
    </w:p>
    <w:p w14:paraId="329DFD06" w14:textId="77777777" w:rsidR="00EF490B" w:rsidRPr="0039621B" w:rsidRDefault="00EF490B" w:rsidP="004E6775">
      <w:pPr>
        <w:rPr>
          <w:rFonts w:ascii="Arial" w:hAnsi="Arial" w:cs="Arial"/>
        </w:rPr>
      </w:pPr>
    </w:p>
    <w:p w14:paraId="720096E2" w14:textId="581792BA" w:rsidR="004E6775" w:rsidRDefault="004E6775" w:rsidP="004E6775">
      <w:pPr>
        <w:rPr>
          <w:rFonts w:ascii="Arial" w:hAnsi="Arial" w:cs="Arial"/>
          <w:b/>
          <w:bCs/>
        </w:rPr>
      </w:pPr>
      <w:r w:rsidRPr="0039621B">
        <w:rPr>
          <w:rFonts w:ascii="Arial" w:hAnsi="Arial" w:cs="Arial"/>
          <w:b/>
          <w:bCs/>
        </w:rPr>
        <w:t xml:space="preserve">Key Role Descriptors: </w:t>
      </w:r>
    </w:p>
    <w:p w14:paraId="1B64D0E6" w14:textId="77777777" w:rsidR="00B60D26" w:rsidRPr="0039621B" w:rsidRDefault="00B60D26" w:rsidP="004E6775">
      <w:pPr>
        <w:rPr>
          <w:rFonts w:ascii="Arial" w:hAnsi="Arial" w:cs="Arial"/>
        </w:rPr>
      </w:pPr>
    </w:p>
    <w:p w14:paraId="5CBD3CC0" w14:textId="77777777" w:rsidR="00B60D26" w:rsidRPr="0039621B" w:rsidRDefault="00B60D26" w:rsidP="00B60D26">
      <w:pPr>
        <w:rPr>
          <w:rFonts w:ascii="Arial" w:hAnsi="Arial" w:cs="Arial"/>
          <w:lang w:eastAsia="en-GB"/>
        </w:rPr>
      </w:pPr>
      <w:r w:rsidRPr="0039621B">
        <w:rPr>
          <w:rFonts w:ascii="Arial" w:hAnsi="Arial" w:cs="Arial"/>
          <w:lang w:eastAsia="en-GB"/>
        </w:rPr>
        <w:t xml:space="preserve">The role holder will coordinate and contribute to the provision of a high quality service to support service users and promote their independence ensuring service standards are achieved, maintained and improved. </w:t>
      </w:r>
    </w:p>
    <w:p w14:paraId="62D08C42" w14:textId="77777777" w:rsidR="00B60D26" w:rsidRPr="0039621B" w:rsidRDefault="00B60D26" w:rsidP="00B60D26">
      <w:pPr>
        <w:rPr>
          <w:rFonts w:ascii="Arial" w:hAnsi="Arial" w:cs="Arial"/>
        </w:rPr>
      </w:pPr>
    </w:p>
    <w:p w14:paraId="75A19923" w14:textId="77777777" w:rsidR="00B60D26" w:rsidRPr="0039621B" w:rsidRDefault="00B60D26" w:rsidP="00B60D26">
      <w:pPr>
        <w:rPr>
          <w:rFonts w:ascii="Arial" w:hAnsi="Arial" w:cs="Arial"/>
        </w:rPr>
      </w:pPr>
      <w:r w:rsidRPr="0039621B">
        <w:rPr>
          <w:rFonts w:ascii="Arial" w:hAnsi="Arial" w:cs="Arial"/>
        </w:rPr>
        <w:t>The role holder will contribute to the positive engagement of service users with support services provided by both statutory and voluntary agencies, ensuring that they are appropriately supported and able to contribute positively to the community.</w:t>
      </w:r>
    </w:p>
    <w:p w14:paraId="537CD9C3" w14:textId="77777777" w:rsidR="00B60D26" w:rsidRPr="0039621B" w:rsidRDefault="00B60D26" w:rsidP="00B60D26">
      <w:pPr>
        <w:autoSpaceDE w:val="0"/>
        <w:autoSpaceDN w:val="0"/>
        <w:adjustRightInd w:val="0"/>
        <w:rPr>
          <w:rFonts w:ascii="Arial" w:hAnsi="Arial" w:cs="Arial"/>
          <w:lang w:val="en-US"/>
        </w:rPr>
      </w:pPr>
    </w:p>
    <w:p w14:paraId="1BA955CA" w14:textId="77BAE607" w:rsidR="004E6775" w:rsidRPr="0039621B" w:rsidRDefault="00B60D26" w:rsidP="00B60D26">
      <w:pPr>
        <w:rPr>
          <w:rFonts w:ascii="Arial" w:hAnsi="Arial" w:cs="Arial"/>
        </w:rPr>
      </w:pPr>
      <w:r w:rsidRPr="0039621B">
        <w:rPr>
          <w:rFonts w:ascii="Arial" w:hAnsi="Arial" w:cs="Arial"/>
          <w:lang w:val="en-US"/>
        </w:rPr>
        <w:t>The role holder will assist with establishing and maintaining partnerships with a range of stakeholders and agencies in line with City Council policies and procedures.</w:t>
      </w:r>
    </w:p>
    <w:p w14:paraId="448CEAA3" w14:textId="77777777" w:rsidR="00144434" w:rsidRPr="0039621B" w:rsidRDefault="00144434" w:rsidP="004E6775">
      <w:pPr>
        <w:rPr>
          <w:rFonts w:ascii="Arial" w:hAnsi="Arial" w:cs="Arial"/>
        </w:rPr>
      </w:pPr>
    </w:p>
    <w:p w14:paraId="6D1256C3" w14:textId="77777777" w:rsidR="004E6775" w:rsidRPr="0039621B" w:rsidRDefault="004E6775" w:rsidP="004E6775">
      <w:pPr>
        <w:rPr>
          <w:rFonts w:ascii="Arial" w:hAnsi="Arial" w:cs="Arial"/>
        </w:rPr>
      </w:pPr>
      <w:r w:rsidRPr="0039621B">
        <w:rPr>
          <w:rFonts w:ascii="Arial" w:hAnsi="Arial" w:cs="Arial"/>
          <w:b/>
          <w:bCs/>
        </w:rPr>
        <w:t xml:space="preserve">Key Role Accountabilities: </w:t>
      </w:r>
    </w:p>
    <w:p w14:paraId="73977817" w14:textId="77777777" w:rsidR="00DC3921" w:rsidRPr="0039621B" w:rsidRDefault="00DC3921" w:rsidP="004E6775">
      <w:pPr>
        <w:rPr>
          <w:rFonts w:ascii="Arial" w:hAnsi="Arial" w:cs="Arial"/>
        </w:rPr>
      </w:pPr>
    </w:p>
    <w:p w14:paraId="79391675" w14:textId="77777777" w:rsidR="00B60D26" w:rsidRPr="0039621B" w:rsidRDefault="00B60D26" w:rsidP="00B60D26">
      <w:pPr>
        <w:pStyle w:val="BodyText"/>
        <w:spacing w:after="0"/>
        <w:rPr>
          <w:sz w:val="24"/>
          <w:szCs w:val="24"/>
        </w:rPr>
      </w:pPr>
      <w:r w:rsidRPr="0039621B">
        <w:rPr>
          <w:sz w:val="24"/>
          <w:szCs w:val="24"/>
        </w:rPr>
        <w:t>Coordinate and contribute to a responsive and efficient service user assessment service to determine their support needs and provide expert advice on a range of realistic and sustainable options within the context of relevant legislation.</w:t>
      </w:r>
    </w:p>
    <w:p w14:paraId="1E1F7A1F" w14:textId="77777777" w:rsidR="00B60D26" w:rsidRPr="0039621B" w:rsidRDefault="00B60D26" w:rsidP="00B60D26">
      <w:pPr>
        <w:pStyle w:val="BodyText"/>
        <w:spacing w:after="0"/>
        <w:rPr>
          <w:sz w:val="24"/>
          <w:szCs w:val="24"/>
        </w:rPr>
      </w:pPr>
    </w:p>
    <w:p w14:paraId="389CB53A" w14:textId="77777777" w:rsidR="00B60D26" w:rsidRPr="0039621B" w:rsidRDefault="00B60D26" w:rsidP="00B60D26">
      <w:pPr>
        <w:pStyle w:val="BodyText"/>
        <w:spacing w:after="0"/>
        <w:rPr>
          <w:sz w:val="24"/>
          <w:szCs w:val="24"/>
        </w:rPr>
      </w:pPr>
      <w:r w:rsidRPr="0039621B">
        <w:rPr>
          <w:sz w:val="24"/>
          <w:szCs w:val="24"/>
        </w:rPr>
        <w:t>Ensure service users are referred to appropriate support services as necessary to improve outcomes and establish and maintain close joint working arrangements with other agencies and stakeholders.</w:t>
      </w:r>
    </w:p>
    <w:p w14:paraId="6EE15439" w14:textId="77777777" w:rsidR="00B60D26" w:rsidRPr="0039621B" w:rsidRDefault="00B60D26" w:rsidP="00B60D26">
      <w:pPr>
        <w:pStyle w:val="BodyText"/>
        <w:spacing w:after="0"/>
        <w:rPr>
          <w:sz w:val="24"/>
          <w:szCs w:val="24"/>
        </w:rPr>
      </w:pPr>
    </w:p>
    <w:p w14:paraId="55690CF6" w14:textId="77777777" w:rsidR="00B60D26" w:rsidRPr="0039621B" w:rsidRDefault="00B60D26" w:rsidP="00B60D26">
      <w:pPr>
        <w:rPr>
          <w:rFonts w:ascii="Arial" w:hAnsi="Arial" w:cs="Arial"/>
        </w:rPr>
      </w:pPr>
      <w:r w:rsidRPr="0039621B">
        <w:rPr>
          <w:rFonts w:ascii="Arial" w:hAnsi="Arial" w:cs="Arial"/>
        </w:rPr>
        <w:t xml:space="preserve">Work in collaboration with stakeholders and partners to actively help and support the identification and reduction of safeguarding risks to vulnerable residents of the city. </w:t>
      </w:r>
    </w:p>
    <w:p w14:paraId="3A2315C1" w14:textId="77777777" w:rsidR="00B60D26" w:rsidRPr="0039621B" w:rsidRDefault="00B60D26" w:rsidP="00B60D26">
      <w:pPr>
        <w:pStyle w:val="BodyText"/>
        <w:spacing w:after="0"/>
        <w:rPr>
          <w:sz w:val="24"/>
          <w:szCs w:val="24"/>
        </w:rPr>
      </w:pPr>
    </w:p>
    <w:p w14:paraId="6F066587" w14:textId="77777777" w:rsidR="00B60D26" w:rsidRPr="0039621B" w:rsidRDefault="00B60D26" w:rsidP="00B60D26">
      <w:pPr>
        <w:pStyle w:val="TableText"/>
        <w:widowControl/>
        <w:jc w:val="left"/>
      </w:pPr>
      <w:r w:rsidRPr="0039621B">
        <w:t>Respond to all queries from a wide range of stakeholders, including both internal and external customers, in an efficient and courteous manner, using initiative and creative skills to respond appropriately to problems that arise.</w:t>
      </w:r>
    </w:p>
    <w:p w14:paraId="6371D2C5" w14:textId="77777777" w:rsidR="00B60D26" w:rsidRPr="0039621B" w:rsidRDefault="00B60D26" w:rsidP="00B60D26">
      <w:pPr>
        <w:pStyle w:val="BodyText"/>
        <w:spacing w:after="0"/>
        <w:rPr>
          <w:sz w:val="24"/>
          <w:szCs w:val="24"/>
        </w:rPr>
      </w:pPr>
    </w:p>
    <w:p w14:paraId="20AFAA9B" w14:textId="77777777" w:rsidR="00B60D26" w:rsidRPr="0039621B" w:rsidRDefault="00B60D26" w:rsidP="00B60D26">
      <w:pPr>
        <w:pStyle w:val="BodyText"/>
        <w:spacing w:after="0"/>
        <w:rPr>
          <w:sz w:val="24"/>
          <w:szCs w:val="24"/>
        </w:rPr>
      </w:pPr>
      <w:r w:rsidRPr="0039621B">
        <w:rPr>
          <w:sz w:val="24"/>
          <w:szCs w:val="24"/>
        </w:rPr>
        <w:t>Work proactively and efficiently to manage workloads in a demand led and front line service and incorporate a flexible approach to problem solving.</w:t>
      </w:r>
    </w:p>
    <w:p w14:paraId="0E30CA63" w14:textId="77777777" w:rsidR="00B60D26" w:rsidRPr="0039621B" w:rsidRDefault="00B60D26" w:rsidP="00B60D26">
      <w:pPr>
        <w:pStyle w:val="BodyText"/>
        <w:spacing w:after="0"/>
        <w:rPr>
          <w:sz w:val="24"/>
          <w:szCs w:val="24"/>
        </w:rPr>
      </w:pPr>
    </w:p>
    <w:p w14:paraId="00D0F5C9" w14:textId="77777777" w:rsidR="00B60D26" w:rsidRPr="0039621B" w:rsidRDefault="00B60D26" w:rsidP="00B60D26">
      <w:pPr>
        <w:rPr>
          <w:rFonts w:ascii="Arial" w:hAnsi="Arial" w:cs="Arial"/>
        </w:rPr>
      </w:pPr>
      <w:r w:rsidRPr="0039621B">
        <w:rPr>
          <w:rFonts w:ascii="Arial" w:hAnsi="Arial" w:cs="Arial"/>
        </w:rPr>
        <w:t>Ensure all records, processes and systems are up to date and maintained to assist with data collection and performance management.</w:t>
      </w:r>
    </w:p>
    <w:p w14:paraId="6B71CDE0" w14:textId="77777777" w:rsidR="00B60D26" w:rsidRPr="0039621B" w:rsidRDefault="00B60D26" w:rsidP="00B60D26">
      <w:pPr>
        <w:rPr>
          <w:rFonts w:ascii="Arial" w:hAnsi="Arial" w:cs="Arial"/>
        </w:rPr>
      </w:pPr>
    </w:p>
    <w:p w14:paraId="07F3EA83" w14:textId="77777777" w:rsidR="00B60D26" w:rsidRPr="0039621B" w:rsidRDefault="00B60D26" w:rsidP="00B60D26">
      <w:pPr>
        <w:rPr>
          <w:rFonts w:ascii="Arial" w:hAnsi="Arial" w:cs="Arial"/>
        </w:rPr>
      </w:pPr>
      <w:r w:rsidRPr="0039621B">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33786467" w14:textId="77777777" w:rsidR="00B60D26" w:rsidRPr="0039621B" w:rsidRDefault="00B60D26" w:rsidP="00B60D26">
      <w:pPr>
        <w:rPr>
          <w:rFonts w:ascii="Arial" w:hAnsi="Arial" w:cs="Arial"/>
        </w:rPr>
      </w:pPr>
    </w:p>
    <w:p w14:paraId="2CB0A1D4" w14:textId="77777777" w:rsidR="00B60D26" w:rsidRPr="0039621B" w:rsidRDefault="00B60D26" w:rsidP="00B60D26">
      <w:pPr>
        <w:rPr>
          <w:rFonts w:ascii="Arial" w:hAnsi="Arial" w:cs="Arial"/>
        </w:rPr>
      </w:pPr>
      <w:r w:rsidRPr="0039621B">
        <w:rPr>
          <w:rFonts w:ascii="Arial" w:hAnsi="Arial" w:cs="Arial"/>
        </w:rPr>
        <w:t>Personal commitment to continuous self development and service improvement.</w:t>
      </w:r>
    </w:p>
    <w:p w14:paraId="0F3D16C3" w14:textId="77777777" w:rsidR="00B60D26" w:rsidRPr="0039621B" w:rsidRDefault="00B60D26" w:rsidP="00B60D26">
      <w:pPr>
        <w:pStyle w:val="ssdefault"/>
        <w:widowControl/>
      </w:pPr>
    </w:p>
    <w:p w14:paraId="359EFB07" w14:textId="77777777" w:rsidR="00B60D26" w:rsidRPr="0039621B" w:rsidRDefault="00B60D26" w:rsidP="00B60D26">
      <w:pPr>
        <w:rPr>
          <w:rFonts w:ascii="Arial" w:hAnsi="Arial" w:cs="Arial"/>
        </w:rPr>
      </w:pPr>
      <w:r w:rsidRPr="0039621B">
        <w:rPr>
          <w:rFonts w:ascii="Arial" w:hAnsi="Arial" w:cs="Arial"/>
        </w:rPr>
        <w:t>Through personal example, open commitment and clear action, ensure diversity is positively valued, resulting in equal access and treatment in employment, service delivery and communications</w:t>
      </w:r>
    </w:p>
    <w:p w14:paraId="2F10FA42" w14:textId="77777777" w:rsidR="00B60D26" w:rsidRPr="0039621B" w:rsidRDefault="00B60D26" w:rsidP="00B60D26">
      <w:pPr>
        <w:rPr>
          <w:rFonts w:ascii="Arial" w:hAnsi="Arial" w:cs="Arial"/>
          <w:b/>
          <w:bCs/>
        </w:rPr>
      </w:pPr>
    </w:p>
    <w:p w14:paraId="395D9117" w14:textId="77777777" w:rsidR="00B60D26" w:rsidRPr="0039621B" w:rsidRDefault="00B60D26" w:rsidP="00B60D26">
      <w:pPr>
        <w:rPr>
          <w:rFonts w:ascii="Arial" w:hAnsi="Arial" w:cs="Arial"/>
        </w:rPr>
      </w:pPr>
      <w:r w:rsidRPr="0039621B">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493AB7F4" w14:textId="77777777" w:rsidR="00654243" w:rsidRPr="0039621B" w:rsidRDefault="00654243" w:rsidP="004E6775">
      <w:pPr>
        <w:rPr>
          <w:rFonts w:ascii="Arial" w:hAnsi="Arial" w:cs="Arial"/>
        </w:rPr>
      </w:pPr>
    </w:p>
    <w:p w14:paraId="6CAFDEA9" w14:textId="77777777" w:rsidR="00654243" w:rsidRPr="0039621B" w:rsidRDefault="00654243" w:rsidP="004E6775">
      <w:pPr>
        <w:rPr>
          <w:rFonts w:ascii="Arial" w:hAnsi="Arial" w:cs="Arial"/>
        </w:rPr>
      </w:pPr>
    </w:p>
    <w:p w14:paraId="31FDDD20" w14:textId="72EFEFDE" w:rsidR="0092489A" w:rsidRPr="0039621B" w:rsidRDefault="0092489A" w:rsidP="004E6775">
      <w:pPr>
        <w:rPr>
          <w:rFonts w:ascii="Arial" w:hAnsi="Arial" w:cs="Arial"/>
          <w:b/>
        </w:rPr>
      </w:pPr>
      <w:r w:rsidRPr="0039621B">
        <w:rPr>
          <w:rFonts w:ascii="Arial" w:hAnsi="Arial" w:cs="Arial"/>
        </w:rPr>
        <w:br w:type="page"/>
      </w:r>
      <w:r w:rsidR="00453995" w:rsidRPr="0039621B">
        <w:rPr>
          <w:rFonts w:ascii="Arial" w:hAnsi="Arial" w:cs="Arial"/>
          <w:b/>
        </w:rPr>
        <w:lastRenderedPageBreak/>
        <w:t>Role P</w:t>
      </w:r>
      <w:r w:rsidRPr="0039621B">
        <w:rPr>
          <w:rFonts w:ascii="Arial" w:hAnsi="Arial" w:cs="Arial"/>
          <w:b/>
        </w:rPr>
        <w:t>ortfolio:</w:t>
      </w:r>
    </w:p>
    <w:p w14:paraId="79D1FD8C" w14:textId="77777777" w:rsidR="00865447" w:rsidRPr="0039621B" w:rsidRDefault="00865447" w:rsidP="004E6775">
      <w:pPr>
        <w:rPr>
          <w:rFonts w:ascii="Arial" w:hAnsi="Arial" w:cs="Arial"/>
          <w:b/>
        </w:rPr>
      </w:pPr>
    </w:p>
    <w:p w14:paraId="5220BAA0" w14:textId="0907C2D1" w:rsidR="00865447" w:rsidRPr="0039621B" w:rsidRDefault="00865447" w:rsidP="00865447">
      <w:pPr>
        <w:rPr>
          <w:rFonts w:ascii="Arial" w:hAnsi="Arial" w:cs="Arial"/>
          <w:bCs/>
        </w:rPr>
      </w:pPr>
      <w:r w:rsidRPr="0039621B">
        <w:rPr>
          <w:rFonts w:ascii="Arial" w:hAnsi="Arial" w:cs="Arial"/>
        </w:rPr>
        <w:t xml:space="preserve">The </w:t>
      </w:r>
      <w:r w:rsidR="001D28D6">
        <w:rPr>
          <w:rFonts w:ascii="Arial" w:hAnsi="Arial" w:cs="Arial"/>
        </w:rPr>
        <w:t xml:space="preserve">Service Development </w:t>
      </w:r>
      <w:r w:rsidRPr="0039621B">
        <w:rPr>
          <w:rFonts w:ascii="Arial" w:hAnsi="Arial" w:cs="Arial"/>
        </w:rPr>
        <w:t xml:space="preserve">Team is a </w:t>
      </w:r>
      <w:r w:rsidR="001D28D6">
        <w:rPr>
          <w:rFonts w:ascii="Arial" w:hAnsi="Arial" w:cs="Arial"/>
        </w:rPr>
        <w:t xml:space="preserve">part of the Manchester Move service. </w:t>
      </w:r>
      <w:r w:rsidR="0035345F">
        <w:rPr>
          <w:rFonts w:ascii="Arial" w:hAnsi="Arial" w:cs="Arial"/>
        </w:rPr>
        <w:t>The team is responsible for new developments to continuously improve the service to stakeholders and for monitoring the provision of the service by 16 participating social landlords across the City of Manchester.</w:t>
      </w:r>
      <w:r w:rsidRPr="0039621B">
        <w:rPr>
          <w:rFonts w:ascii="Arial" w:hAnsi="Arial" w:cs="Arial"/>
        </w:rPr>
        <w:t xml:space="preserve"> The role holder needs to be </w:t>
      </w:r>
      <w:r w:rsidR="001E7494">
        <w:rPr>
          <w:rFonts w:ascii="Arial" w:hAnsi="Arial" w:cs="Arial"/>
        </w:rPr>
        <w:t xml:space="preserve">confident to provide training to a range of stakeholders at various levels. Attention to detail is an important feature of the role, particularly when monitoring the work of partner organisations; producing accurate statistics, and in the testing of new developments. </w:t>
      </w:r>
      <w:r w:rsidRPr="0039621B">
        <w:rPr>
          <w:rFonts w:ascii="Arial" w:hAnsi="Arial" w:cs="Arial"/>
        </w:rPr>
        <w:t>T</w:t>
      </w:r>
      <w:r w:rsidRPr="0039621B">
        <w:rPr>
          <w:rFonts w:ascii="Arial" w:hAnsi="Arial" w:cs="Arial"/>
          <w:bCs/>
        </w:rPr>
        <w:t>he post holder will deliver a highly professional and responsive service</w:t>
      </w:r>
      <w:r w:rsidR="001E7494">
        <w:rPr>
          <w:rFonts w:ascii="Arial" w:hAnsi="Arial" w:cs="Arial"/>
          <w:bCs/>
        </w:rPr>
        <w:t>,</w:t>
      </w:r>
      <w:r w:rsidRPr="0039621B">
        <w:rPr>
          <w:rFonts w:ascii="Arial" w:hAnsi="Arial" w:cs="Arial"/>
          <w:bCs/>
        </w:rPr>
        <w:t xml:space="preserve"> designed to </w:t>
      </w:r>
      <w:r w:rsidR="001E7494">
        <w:rPr>
          <w:rFonts w:ascii="Arial" w:hAnsi="Arial" w:cs="Arial"/>
          <w:bCs/>
        </w:rPr>
        <w:t xml:space="preserve">ensure a consistent approach is provided to customers across the partnership. </w:t>
      </w:r>
      <w:r w:rsidRPr="0039621B">
        <w:rPr>
          <w:rFonts w:ascii="Arial" w:hAnsi="Arial" w:cs="Arial"/>
          <w:bCs/>
        </w:rPr>
        <w:t xml:space="preserve"> </w:t>
      </w:r>
    </w:p>
    <w:p w14:paraId="4CA461B1" w14:textId="77777777" w:rsidR="00865447" w:rsidRPr="0039621B" w:rsidRDefault="00865447" w:rsidP="00865447">
      <w:pPr>
        <w:rPr>
          <w:rFonts w:ascii="Arial" w:hAnsi="Arial" w:cs="Arial"/>
          <w:bCs/>
        </w:rPr>
      </w:pPr>
    </w:p>
    <w:p w14:paraId="5944ADC6" w14:textId="5CD66098" w:rsidR="00865447" w:rsidRPr="0039621B" w:rsidRDefault="00865447" w:rsidP="00865447">
      <w:pPr>
        <w:rPr>
          <w:rFonts w:ascii="Arial" w:hAnsi="Arial" w:cs="Arial"/>
        </w:rPr>
      </w:pPr>
      <w:r w:rsidRPr="0039621B">
        <w:rPr>
          <w:rFonts w:ascii="Arial" w:hAnsi="Arial" w:cs="Arial"/>
        </w:rPr>
        <w:t>The role holder will</w:t>
      </w:r>
      <w:r w:rsidR="00E21C79" w:rsidRPr="0039621B">
        <w:rPr>
          <w:rFonts w:ascii="Arial" w:hAnsi="Arial" w:cs="Arial"/>
        </w:rPr>
        <w:t xml:space="preserve"> be responsible for </w:t>
      </w:r>
      <w:r w:rsidR="001E7494">
        <w:rPr>
          <w:rFonts w:ascii="Arial" w:hAnsi="Arial" w:cs="Arial"/>
        </w:rPr>
        <w:t>the design and delivery of training courses to stakeholders across the 16 partic</w:t>
      </w:r>
      <w:r w:rsidR="006328F5">
        <w:rPr>
          <w:rFonts w:ascii="Arial" w:hAnsi="Arial" w:cs="Arial"/>
        </w:rPr>
        <w:t>ipating social landlords as well as others, such as voluntary organisations.</w:t>
      </w:r>
    </w:p>
    <w:p w14:paraId="568BA5D9" w14:textId="77777777" w:rsidR="00722715" w:rsidRPr="0039621B" w:rsidRDefault="00722715" w:rsidP="00865447">
      <w:pPr>
        <w:rPr>
          <w:rFonts w:ascii="Arial" w:hAnsi="Arial" w:cs="Arial"/>
        </w:rPr>
      </w:pPr>
    </w:p>
    <w:p w14:paraId="67C6DDF2" w14:textId="3386FE31" w:rsidR="00722715" w:rsidRPr="0039621B" w:rsidRDefault="00013804" w:rsidP="00865447">
      <w:pPr>
        <w:rPr>
          <w:rFonts w:ascii="Arial" w:hAnsi="Arial" w:cs="Arial"/>
        </w:rPr>
      </w:pPr>
      <w:r w:rsidRPr="0039621B">
        <w:rPr>
          <w:rFonts w:ascii="Arial" w:hAnsi="Arial" w:cs="Arial"/>
        </w:rPr>
        <w:t>The role holder will liaise with outside agencies such as supported accommodation providers, the wider voluntary and charity sector and other City Council Departments to</w:t>
      </w:r>
      <w:r w:rsidR="006328F5">
        <w:rPr>
          <w:rFonts w:ascii="Arial" w:hAnsi="Arial" w:cs="Arial"/>
        </w:rPr>
        <w:t xml:space="preserve"> ensure a consistency of service is provided</w:t>
      </w:r>
      <w:r w:rsidR="00F23D13">
        <w:rPr>
          <w:rFonts w:ascii="Arial" w:hAnsi="Arial" w:cs="Arial"/>
        </w:rPr>
        <w:t>.</w:t>
      </w:r>
    </w:p>
    <w:p w14:paraId="23EB73C8" w14:textId="77777777" w:rsidR="00013804" w:rsidRPr="0039621B" w:rsidRDefault="00013804" w:rsidP="00865447">
      <w:pPr>
        <w:rPr>
          <w:rFonts w:ascii="Arial" w:hAnsi="Arial" w:cs="Arial"/>
        </w:rPr>
      </w:pPr>
    </w:p>
    <w:p w14:paraId="5B560D38" w14:textId="0D21F2B2" w:rsidR="00E21C79" w:rsidRPr="0039621B" w:rsidRDefault="00013804" w:rsidP="00865447">
      <w:pPr>
        <w:rPr>
          <w:rFonts w:ascii="Arial" w:hAnsi="Arial" w:cs="Arial"/>
        </w:rPr>
      </w:pPr>
      <w:r w:rsidRPr="0039621B">
        <w:rPr>
          <w:rFonts w:ascii="Arial" w:hAnsi="Arial" w:cs="Arial"/>
        </w:rPr>
        <w:t xml:space="preserve">The role holder will understand </w:t>
      </w:r>
      <w:r w:rsidR="007B1D47">
        <w:rPr>
          <w:rFonts w:ascii="Arial" w:hAnsi="Arial" w:cs="Arial"/>
        </w:rPr>
        <w:t xml:space="preserve">all </w:t>
      </w:r>
      <w:r w:rsidRPr="0039621B">
        <w:rPr>
          <w:rFonts w:ascii="Arial" w:hAnsi="Arial" w:cs="Arial"/>
        </w:rPr>
        <w:t xml:space="preserve">aspects of </w:t>
      </w:r>
      <w:r w:rsidR="006328F5">
        <w:rPr>
          <w:rFonts w:ascii="Arial" w:hAnsi="Arial" w:cs="Arial"/>
        </w:rPr>
        <w:t>Manchester City Council’s Allocations Scheme</w:t>
      </w:r>
      <w:r w:rsidRPr="0039621B">
        <w:rPr>
          <w:rFonts w:ascii="Arial" w:hAnsi="Arial" w:cs="Arial"/>
        </w:rPr>
        <w:t xml:space="preserve"> that are used by Manchester City Council and </w:t>
      </w:r>
      <w:r w:rsidR="006328F5">
        <w:rPr>
          <w:rFonts w:ascii="Arial" w:hAnsi="Arial" w:cs="Arial"/>
        </w:rPr>
        <w:t>the participating landlords</w:t>
      </w:r>
      <w:r w:rsidR="007B1D47">
        <w:rPr>
          <w:rFonts w:ascii="Arial" w:hAnsi="Arial" w:cs="Arial"/>
        </w:rPr>
        <w:t xml:space="preserve"> when allocating </w:t>
      </w:r>
      <w:r w:rsidR="008F59F2">
        <w:rPr>
          <w:rFonts w:ascii="Arial" w:hAnsi="Arial" w:cs="Arial"/>
        </w:rPr>
        <w:t>homes</w:t>
      </w:r>
      <w:r w:rsidR="006328F5">
        <w:rPr>
          <w:rFonts w:ascii="Arial" w:hAnsi="Arial" w:cs="Arial"/>
        </w:rPr>
        <w:t xml:space="preserve">. They will monitor the work of the participating providers to ensure that they </w:t>
      </w:r>
      <w:r w:rsidRPr="0039621B">
        <w:rPr>
          <w:rFonts w:ascii="Arial" w:hAnsi="Arial" w:cs="Arial"/>
        </w:rPr>
        <w:t>follow all legislative guidance and protocols for the</w:t>
      </w:r>
      <w:r w:rsidR="006328F5">
        <w:rPr>
          <w:rFonts w:ascii="Arial" w:hAnsi="Arial" w:cs="Arial"/>
        </w:rPr>
        <w:t xml:space="preserve"> prioritisation of rehousing applications and the</w:t>
      </w:r>
      <w:r w:rsidRPr="0039621B">
        <w:rPr>
          <w:rFonts w:ascii="Arial" w:hAnsi="Arial" w:cs="Arial"/>
        </w:rPr>
        <w:t xml:space="preserve"> </w:t>
      </w:r>
      <w:r w:rsidR="006328F5">
        <w:rPr>
          <w:rFonts w:ascii="Arial" w:hAnsi="Arial" w:cs="Arial"/>
        </w:rPr>
        <w:t xml:space="preserve">letting </w:t>
      </w:r>
      <w:r w:rsidRPr="0039621B">
        <w:rPr>
          <w:rFonts w:ascii="Arial" w:hAnsi="Arial" w:cs="Arial"/>
        </w:rPr>
        <w:t xml:space="preserve">of </w:t>
      </w:r>
      <w:r w:rsidR="006328F5">
        <w:rPr>
          <w:rFonts w:ascii="Arial" w:hAnsi="Arial" w:cs="Arial"/>
        </w:rPr>
        <w:t>properties</w:t>
      </w:r>
      <w:r w:rsidRPr="0039621B">
        <w:rPr>
          <w:rFonts w:ascii="Arial" w:hAnsi="Arial" w:cs="Arial"/>
        </w:rPr>
        <w:t>. They will understand the legislation for eligibility and qualification to the Housing Register and ensure that all lettings are made in line with Manchester City Council’s allocations policy or associated guidance.</w:t>
      </w:r>
    </w:p>
    <w:p w14:paraId="69EDEB3D" w14:textId="77777777" w:rsidR="00013804" w:rsidRPr="0039621B" w:rsidRDefault="00013804" w:rsidP="00865447">
      <w:pPr>
        <w:rPr>
          <w:rFonts w:ascii="Arial" w:hAnsi="Arial" w:cs="Arial"/>
          <w:bCs/>
        </w:rPr>
      </w:pPr>
    </w:p>
    <w:p w14:paraId="5C66E7BA" w14:textId="5374D8FF" w:rsidR="00E21C79" w:rsidRPr="0039621B" w:rsidRDefault="00E21C79" w:rsidP="00865447">
      <w:pPr>
        <w:rPr>
          <w:rFonts w:ascii="Arial" w:hAnsi="Arial" w:cs="Arial"/>
          <w:bCs/>
        </w:rPr>
      </w:pPr>
      <w:r w:rsidRPr="0039621B">
        <w:rPr>
          <w:rFonts w:ascii="Arial" w:hAnsi="Arial" w:cs="Arial"/>
          <w:bCs/>
        </w:rPr>
        <w:t xml:space="preserve">Main responsibilities of a </w:t>
      </w:r>
      <w:r w:rsidR="006328F5">
        <w:rPr>
          <w:rFonts w:ascii="Arial" w:hAnsi="Arial" w:cs="Arial"/>
          <w:bCs/>
        </w:rPr>
        <w:t>Service Development O</w:t>
      </w:r>
      <w:r w:rsidRPr="0039621B">
        <w:rPr>
          <w:rFonts w:ascii="Arial" w:hAnsi="Arial" w:cs="Arial"/>
          <w:bCs/>
        </w:rPr>
        <w:t xml:space="preserve">fficer are not limited </w:t>
      </w:r>
      <w:r w:rsidR="00382A48" w:rsidRPr="0039621B">
        <w:rPr>
          <w:rFonts w:ascii="Arial" w:hAnsi="Arial" w:cs="Arial"/>
          <w:bCs/>
        </w:rPr>
        <w:t xml:space="preserve">to </w:t>
      </w:r>
      <w:r w:rsidR="006314FF" w:rsidRPr="0039621B">
        <w:rPr>
          <w:rFonts w:ascii="Arial" w:hAnsi="Arial" w:cs="Arial"/>
          <w:bCs/>
        </w:rPr>
        <w:t>but</w:t>
      </w:r>
      <w:r w:rsidRPr="0039621B">
        <w:rPr>
          <w:rFonts w:ascii="Arial" w:hAnsi="Arial" w:cs="Arial"/>
          <w:bCs/>
        </w:rPr>
        <w:t xml:space="preserve"> </w:t>
      </w:r>
      <w:r w:rsidR="006314FF" w:rsidRPr="0039621B">
        <w:rPr>
          <w:rFonts w:ascii="Arial" w:hAnsi="Arial" w:cs="Arial"/>
          <w:bCs/>
        </w:rPr>
        <w:t>cover the following</w:t>
      </w:r>
      <w:r w:rsidRPr="0039621B">
        <w:rPr>
          <w:rFonts w:ascii="Arial" w:hAnsi="Arial" w:cs="Arial"/>
          <w:bCs/>
        </w:rPr>
        <w:t>:</w:t>
      </w:r>
    </w:p>
    <w:p w14:paraId="3F958A05" w14:textId="77777777" w:rsidR="00E21C79" w:rsidRPr="0039621B" w:rsidRDefault="00E21C79" w:rsidP="00865447">
      <w:pPr>
        <w:rPr>
          <w:rFonts w:ascii="Arial" w:hAnsi="Arial" w:cs="Arial"/>
          <w:bCs/>
        </w:rPr>
      </w:pPr>
    </w:p>
    <w:p w14:paraId="4465CACD" w14:textId="0F795B4B" w:rsidR="006328F5" w:rsidRPr="007B1D47" w:rsidRDefault="006328F5" w:rsidP="007B1D47">
      <w:pPr>
        <w:pStyle w:val="ListParagraph"/>
        <w:numPr>
          <w:ilvl w:val="0"/>
          <w:numId w:val="20"/>
        </w:numPr>
        <w:rPr>
          <w:rFonts w:ascii="Arial" w:hAnsi="Arial" w:cs="Arial"/>
          <w:bCs/>
        </w:rPr>
      </w:pPr>
      <w:r w:rsidRPr="007B1D47">
        <w:rPr>
          <w:rFonts w:ascii="Arial" w:hAnsi="Arial" w:cs="Arial"/>
          <w:bCs/>
        </w:rPr>
        <w:t>Designing and delivering formal training</w:t>
      </w:r>
      <w:r w:rsidR="007917A8">
        <w:rPr>
          <w:rFonts w:ascii="Arial" w:hAnsi="Arial" w:cs="Arial"/>
          <w:bCs/>
        </w:rPr>
        <w:t xml:space="preserve"> courses</w:t>
      </w:r>
      <w:r w:rsidRPr="007B1D47">
        <w:rPr>
          <w:rFonts w:ascii="Arial" w:hAnsi="Arial" w:cs="Arial"/>
          <w:bCs/>
        </w:rPr>
        <w:t xml:space="preserve"> to a variety of stakeholders</w:t>
      </w:r>
      <w:r w:rsidR="00E21C79" w:rsidRPr="007B1D47">
        <w:rPr>
          <w:rFonts w:ascii="Arial" w:hAnsi="Arial" w:cs="Arial"/>
          <w:bCs/>
        </w:rPr>
        <w:t xml:space="preserve">. </w:t>
      </w:r>
    </w:p>
    <w:p w14:paraId="4C3F9DDD" w14:textId="54B67871" w:rsidR="00722715" w:rsidRDefault="00722715" w:rsidP="00722715">
      <w:pPr>
        <w:pStyle w:val="ListParagraph"/>
        <w:numPr>
          <w:ilvl w:val="0"/>
          <w:numId w:val="19"/>
        </w:numPr>
        <w:rPr>
          <w:rFonts w:ascii="Arial" w:hAnsi="Arial" w:cs="Arial"/>
          <w:bCs/>
        </w:rPr>
      </w:pPr>
      <w:r w:rsidRPr="0039621B">
        <w:rPr>
          <w:rFonts w:ascii="Arial" w:hAnsi="Arial" w:cs="Arial"/>
          <w:bCs/>
        </w:rPr>
        <w:t>Carrying out</w:t>
      </w:r>
      <w:r w:rsidR="006328F5">
        <w:rPr>
          <w:rFonts w:ascii="Arial" w:hAnsi="Arial" w:cs="Arial"/>
          <w:bCs/>
        </w:rPr>
        <w:t xml:space="preserve"> testing of new </w:t>
      </w:r>
      <w:r w:rsidR="008F59F2">
        <w:rPr>
          <w:rFonts w:ascii="Arial" w:hAnsi="Arial" w:cs="Arial"/>
          <w:bCs/>
        </w:rPr>
        <w:t xml:space="preserve">IT </w:t>
      </w:r>
      <w:r w:rsidR="006328F5">
        <w:rPr>
          <w:rFonts w:ascii="Arial" w:hAnsi="Arial" w:cs="Arial"/>
          <w:bCs/>
        </w:rPr>
        <w:t xml:space="preserve">developments, including arranging User Acceptance testing with stakeholders. </w:t>
      </w:r>
    </w:p>
    <w:p w14:paraId="68E90BB3" w14:textId="77777777" w:rsidR="007B1D47" w:rsidRDefault="006328F5" w:rsidP="007B1D47">
      <w:pPr>
        <w:pStyle w:val="ListParagraph"/>
        <w:numPr>
          <w:ilvl w:val="0"/>
          <w:numId w:val="19"/>
        </w:numPr>
        <w:rPr>
          <w:rFonts w:ascii="Arial" w:hAnsi="Arial" w:cs="Arial"/>
          <w:bCs/>
        </w:rPr>
      </w:pPr>
      <w:r>
        <w:rPr>
          <w:rFonts w:ascii="Arial" w:hAnsi="Arial" w:cs="Arial"/>
          <w:bCs/>
        </w:rPr>
        <w:t xml:space="preserve">Providing accurate and timely data </w:t>
      </w:r>
      <w:r w:rsidR="007B1D47">
        <w:rPr>
          <w:rFonts w:ascii="Arial" w:hAnsi="Arial" w:cs="Arial"/>
          <w:bCs/>
        </w:rPr>
        <w:t>for Manchester Move partners; Freedom of Information requests, and other ad hoc requests.  Attention to detail and a</w:t>
      </w:r>
      <w:r w:rsidR="007B1D47" w:rsidRPr="0039621B">
        <w:rPr>
          <w:rFonts w:ascii="Arial" w:hAnsi="Arial" w:cs="Arial"/>
          <w:bCs/>
        </w:rPr>
        <w:t xml:space="preserve"> high level of accuracy is critical.</w:t>
      </w:r>
    </w:p>
    <w:p w14:paraId="309CF5A8" w14:textId="773762AF" w:rsidR="006328F5" w:rsidRDefault="007B1D47" w:rsidP="00722715">
      <w:pPr>
        <w:pStyle w:val="ListParagraph"/>
        <w:numPr>
          <w:ilvl w:val="0"/>
          <w:numId w:val="19"/>
        </w:numPr>
        <w:rPr>
          <w:rFonts w:ascii="Arial" w:hAnsi="Arial" w:cs="Arial"/>
          <w:bCs/>
        </w:rPr>
      </w:pPr>
      <w:r>
        <w:rPr>
          <w:rFonts w:ascii="Arial" w:hAnsi="Arial" w:cs="Arial"/>
          <w:bCs/>
        </w:rPr>
        <w:t>Monitoring the work of, and liaising with, partner organisations on a regular basis, including arranging and delivering follow up training</w:t>
      </w:r>
      <w:r w:rsidR="007917A8">
        <w:rPr>
          <w:rFonts w:ascii="Arial" w:hAnsi="Arial" w:cs="Arial"/>
          <w:bCs/>
        </w:rPr>
        <w:t xml:space="preserve"> for staff</w:t>
      </w:r>
      <w:r>
        <w:rPr>
          <w:rFonts w:ascii="Arial" w:hAnsi="Arial" w:cs="Arial"/>
          <w:bCs/>
        </w:rPr>
        <w:t xml:space="preserve"> where necessary.</w:t>
      </w:r>
    </w:p>
    <w:p w14:paraId="22D1D966" w14:textId="63E87405" w:rsidR="008F59F2" w:rsidRDefault="008F59F2" w:rsidP="00722715">
      <w:pPr>
        <w:pStyle w:val="ListParagraph"/>
        <w:numPr>
          <w:ilvl w:val="0"/>
          <w:numId w:val="19"/>
        </w:numPr>
        <w:rPr>
          <w:rFonts w:ascii="Arial" w:hAnsi="Arial" w:cs="Arial"/>
          <w:bCs/>
        </w:rPr>
      </w:pPr>
      <w:r>
        <w:rPr>
          <w:rFonts w:ascii="Arial" w:hAnsi="Arial" w:cs="Arial"/>
          <w:bCs/>
        </w:rPr>
        <w:t xml:space="preserve">Management of continuous improvement projects to ensure that the service is responsive to the needs of housing applicants. </w:t>
      </w:r>
      <w:r w:rsidR="00AC3CB3">
        <w:rPr>
          <w:rFonts w:ascii="Arial" w:hAnsi="Arial" w:cs="Arial"/>
          <w:bCs/>
        </w:rPr>
        <w:t xml:space="preserve">This includes undertaking consultation with partners and developing solutions to problems that meet their needs. </w:t>
      </w:r>
    </w:p>
    <w:p w14:paraId="4ACABEF4" w14:textId="03693CAD" w:rsidR="007B1D47" w:rsidRDefault="007B1D47" w:rsidP="00722715">
      <w:pPr>
        <w:pStyle w:val="ListParagraph"/>
        <w:numPr>
          <w:ilvl w:val="0"/>
          <w:numId w:val="19"/>
        </w:numPr>
        <w:rPr>
          <w:rFonts w:ascii="Arial" w:hAnsi="Arial" w:cs="Arial"/>
          <w:bCs/>
        </w:rPr>
      </w:pPr>
      <w:r>
        <w:rPr>
          <w:rFonts w:ascii="Arial" w:hAnsi="Arial" w:cs="Arial"/>
          <w:bCs/>
        </w:rPr>
        <w:t xml:space="preserve">Responding to complex rehousing queries raised by Manchester Move partners, other Council Departments and </w:t>
      </w:r>
      <w:r w:rsidR="008F59F2">
        <w:rPr>
          <w:rFonts w:ascii="Arial" w:hAnsi="Arial" w:cs="Arial"/>
          <w:bCs/>
        </w:rPr>
        <w:t>third-party</w:t>
      </w:r>
      <w:r>
        <w:rPr>
          <w:rFonts w:ascii="Arial" w:hAnsi="Arial" w:cs="Arial"/>
          <w:bCs/>
        </w:rPr>
        <w:t xml:space="preserve"> organisations</w:t>
      </w:r>
      <w:r w:rsidR="008F59F2">
        <w:rPr>
          <w:rFonts w:ascii="Arial" w:hAnsi="Arial" w:cs="Arial"/>
          <w:bCs/>
        </w:rPr>
        <w:t>.</w:t>
      </w:r>
    </w:p>
    <w:p w14:paraId="4B687303" w14:textId="3B511ABA" w:rsidR="00E21C79" w:rsidRDefault="00E21C79" w:rsidP="00865447">
      <w:pPr>
        <w:rPr>
          <w:rFonts w:ascii="Arial" w:hAnsi="Arial" w:cs="Arial"/>
          <w:bCs/>
        </w:rPr>
      </w:pPr>
    </w:p>
    <w:p w14:paraId="317B2544" w14:textId="77777777" w:rsidR="007917A8" w:rsidRPr="0039621B" w:rsidRDefault="007917A8" w:rsidP="00865447">
      <w:pPr>
        <w:rPr>
          <w:rFonts w:ascii="Arial" w:hAnsi="Arial" w:cs="Arial"/>
          <w:bCs/>
        </w:rPr>
      </w:pPr>
    </w:p>
    <w:p w14:paraId="197A1AE6" w14:textId="4F0E13F3" w:rsidR="00E21C79" w:rsidRDefault="00E21C79" w:rsidP="00865447">
      <w:pPr>
        <w:rPr>
          <w:rFonts w:ascii="Arial" w:hAnsi="Arial" w:cs="Arial"/>
          <w:bCs/>
        </w:rPr>
      </w:pPr>
    </w:p>
    <w:p w14:paraId="6A2038FA" w14:textId="7136B7A4" w:rsidR="00DB5D1C" w:rsidRDefault="00DB5D1C" w:rsidP="00865447">
      <w:pPr>
        <w:rPr>
          <w:rFonts w:ascii="Arial" w:hAnsi="Arial" w:cs="Arial"/>
          <w:bCs/>
        </w:rPr>
      </w:pPr>
    </w:p>
    <w:p w14:paraId="5B301333" w14:textId="77777777" w:rsidR="00DB5D1C" w:rsidRPr="0039621B" w:rsidRDefault="00DB5D1C" w:rsidP="00865447">
      <w:pPr>
        <w:rPr>
          <w:rFonts w:ascii="Arial" w:hAnsi="Arial" w:cs="Arial"/>
          <w:bCs/>
        </w:rPr>
      </w:pPr>
    </w:p>
    <w:p w14:paraId="1D282C6D" w14:textId="77777777" w:rsidR="00453995" w:rsidRPr="0039621B" w:rsidRDefault="00453995" w:rsidP="00453995">
      <w:pPr>
        <w:rPr>
          <w:rFonts w:ascii="Arial" w:hAnsi="Arial" w:cs="Arial"/>
          <w:b/>
          <w:u w:val="single"/>
          <w:lang w:eastAsia="en-GB"/>
        </w:rPr>
      </w:pPr>
      <w:r w:rsidRPr="0039621B">
        <w:rPr>
          <w:rFonts w:ascii="Arial" w:hAnsi="Arial" w:cs="Arial"/>
          <w:b/>
          <w:u w:val="single"/>
        </w:rPr>
        <w:t>Key Behaviours, Skills and Technical Requirements</w:t>
      </w:r>
    </w:p>
    <w:p w14:paraId="293D0094" w14:textId="77777777" w:rsidR="00453995" w:rsidRPr="0039621B" w:rsidRDefault="00453995" w:rsidP="00453995">
      <w:pPr>
        <w:rPr>
          <w:rFonts w:ascii="Arial" w:hAnsi="Arial" w:cs="Arial"/>
          <w:lang w:eastAsia="en-GB"/>
        </w:rPr>
      </w:pPr>
    </w:p>
    <w:p w14:paraId="244C0356" w14:textId="77777777" w:rsidR="00453995" w:rsidRPr="0039621B" w:rsidRDefault="00453995" w:rsidP="00453995">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39621B">
        <w:rPr>
          <w:rFonts w:ascii="Arial" w:hAnsi="Arial" w:cs="Arial"/>
          <w:b/>
          <w:lang w:eastAsia="en-GB"/>
        </w:rPr>
        <w:t>Our Manchester Behaviours</w:t>
      </w:r>
      <w:r w:rsidRPr="0039621B">
        <w:rPr>
          <w:rFonts w:ascii="Arial" w:hAnsi="Arial" w:cs="Arial"/>
          <w:lang w:eastAsia="en-GB"/>
        </w:rPr>
        <w:t xml:space="preserve">  </w:t>
      </w:r>
    </w:p>
    <w:p w14:paraId="1328BE5B" w14:textId="77777777" w:rsidR="00453995" w:rsidRPr="0039621B" w:rsidRDefault="00453995" w:rsidP="00453995">
      <w:pPr>
        <w:numPr>
          <w:ilvl w:val="0"/>
          <w:numId w:val="3"/>
        </w:numPr>
        <w:shd w:val="clear" w:color="auto" w:fill="FFFFFF"/>
        <w:spacing w:before="100" w:beforeAutospacing="1" w:after="100" w:afterAutospacing="1"/>
        <w:rPr>
          <w:rFonts w:ascii="Arial" w:hAnsi="Arial" w:cs="Arial"/>
          <w:lang w:eastAsia="en-GB"/>
        </w:rPr>
      </w:pPr>
      <w:r w:rsidRPr="0039621B">
        <w:rPr>
          <w:rFonts w:ascii="Arial" w:hAnsi="Arial" w:cs="Arial"/>
        </w:rPr>
        <w:t>We are proud and passionate about Manchester</w:t>
      </w:r>
    </w:p>
    <w:p w14:paraId="1D1B60CF" w14:textId="77777777" w:rsidR="00453995" w:rsidRPr="0039621B" w:rsidRDefault="00453995" w:rsidP="00453995">
      <w:pPr>
        <w:widowControl w:val="0"/>
        <w:numPr>
          <w:ilvl w:val="0"/>
          <w:numId w:val="3"/>
        </w:numPr>
        <w:contextualSpacing/>
      </w:pPr>
      <w:r w:rsidRPr="0039621B">
        <w:rPr>
          <w:rFonts w:ascii="Arial" w:eastAsia="Arial" w:hAnsi="Arial" w:cs="Arial"/>
        </w:rPr>
        <w:t xml:space="preserve">We take time to listen and understand </w:t>
      </w:r>
    </w:p>
    <w:p w14:paraId="3E5D9E12" w14:textId="77777777" w:rsidR="00453995" w:rsidRPr="0039621B" w:rsidRDefault="00453995" w:rsidP="00453995">
      <w:pPr>
        <w:widowControl w:val="0"/>
        <w:numPr>
          <w:ilvl w:val="0"/>
          <w:numId w:val="3"/>
        </w:numPr>
        <w:contextualSpacing/>
      </w:pPr>
      <w:r w:rsidRPr="0039621B">
        <w:rPr>
          <w:rFonts w:ascii="Arial" w:eastAsia="Arial" w:hAnsi="Arial" w:cs="Arial"/>
        </w:rPr>
        <w:t xml:space="preserve">We ‘own it’ and we’re not afraid to try new things  </w:t>
      </w:r>
    </w:p>
    <w:p w14:paraId="2885ED36" w14:textId="77777777" w:rsidR="00453995" w:rsidRPr="0039621B" w:rsidRDefault="00453995" w:rsidP="0D2DF4E1">
      <w:pPr>
        <w:widowControl w:val="0"/>
        <w:numPr>
          <w:ilvl w:val="0"/>
          <w:numId w:val="3"/>
        </w:numPr>
        <w:contextualSpacing/>
      </w:pPr>
      <w:r w:rsidRPr="0039621B">
        <w:rPr>
          <w:rFonts w:ascii="Arial" w:eastAsia="Arial" w:hAnsi="Arial" w:cs="Arial"/>
        </w:rPr>
        <w:t>We work together and trust each other</w:t>
      </w:r>
    </w:p>
    <w:p w14:paraId="408F5092" w14:textId="78F07F32" w:rsidR="2FE82F6A" w:rsidRPr="0039621B" w:rsidRDefault="2FE82F6A" w:rsidP="0D2DF4E1">
      <w:pPr>
        <w:widowControl w:val="0"/>
        <w:numPr>
          <w:ilvl w:val="0"/>
          <w:numId w:val="3"/>
        </w:numPr>
        <w:contextualSpacing/>
      </w:pPr>
      <w:r w:rsidRPr="0039621B">
        <w:rPr>
          <w:rFonts w:ascii="Arial" w:eastAsia="Arial" w:hAnsi="Arial" w:cs="Arial"/>
        </w:rPr>
        <w:t>We show that we value our differences and treat people fairly</w:t>
      </w:r>
    </w:p>
    <w:p w14:paraId="2471A20C" w14:textId="2ACA346F" w:rsidR="0D2DF4E1" w:rsidRPr="0039621B" w:rsidRDefault="0D2DF4E1" w:rsidP="0D2DF4E1">
      <w:pPr>
        <w:widowControl w:val="0"/>
        <w:contextualSpacing/>
        <w:rPr>
          <w:rFonts w:ascii="Arial" w:eastAsia="Arial" w:hAnsi="Arial" w:cs="Arial"/>
        </w:rPr>
      </w:pPr>
    </w:p>
    <w:p w14:paraId="34E9EDD6" w14:textId="77777777" w:rsidR="0092489A" w:rsidRPr="0039621B" w:rsidRDefault="00453995" w:rsidP="0092489A">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39621B">
        <w:rPr>
          <w:rFonts w:ascii="Arial" w:hAnsi="Arial" w:cs="Arial"/>
          <w:b/>
        </w:rPr>
        <w:t xml:space="preserve">General </w:t>
      </w:r>
      <w:r w:rsidR="0092489A" w:rsidRPr="0039621B">
        <w:rPr>
          <w:rFonts w:ascii="Arial" w:hAnsi="Arial" w:cs="Arial"/>
          <w:b/>
        </w:rPr>
        <w:t>Skills</w:t>
      </w:r>
    </w:p>
    <w:p w14:paraId="0D55ED95" w14:textId="77777777" w:rsidR="0092489A" w:rsidRPr="0039621B" w:rsidRDefault="0092489A" w:rsidP="0092489A">
      <w:pPr>
        <w:rPr>
          <w:rFonts w:ascii="Arial" w:hAnsi="Arial" w:cs="Arial"/>
        </w:rPr>
      </w:pPr>
    </w:p>
    <w:p w14:paraId="4F602871" w14:textId="6199E3A8" w:rsidR="00DB5D1C" w:rsidRDefault="005D3B87" w:rsidP="00DB5D1C">
      <w:pPr>
        <w:rPr>
          <w:rFonts w:ascii="Arial" w:hAnsi="Arial" w:cs="Arial"/>
          <w:b/>
          <w:bCs/>
        </w:rPr>
      </w:pPr>
      <w:r w:rsidRPr="0039621B">
        <w:rPr>
          <w:rFonts w:ascii="Arial" w:hAnsi="Arial" w:cs="Arial"/>
          <w:b/>
          <w:bCs/>
        </w:rPr>
        <w:t xml:space="preserve">Communication: </w:t>
      </w:r>
    </w:p>
    <w:p w14:paraId="67BF842A" w14:textId="77777777" w:rsidR="00DB5D1C" w:rsidRPr="00DB5D1C" w:rsidRDefault="00DB5D1C" w:rsidP="00DB5D1C">
      <w:pPr>
        <w:rPr>
          <w:rFonts w:ascii="Arial" w:hAnsi="Arial" w:cs="Arial"/>
        </w:rPr>
      </w:pPr>
    </w:p>
    <w:p w14:paraId="7C658A14" w14:textId="5349C039" w:rsidR="00DB5D1C" w:rsidRDefault="005D3B87" w:rsidP="392C3572">
      <w:pPr>
        <w:numPr>
          <w:ilvl w:val="0"/>
          <w:numId w:val="16"/>
        </w:numPr>
        <w:rPr>
          <w:rFonts w:ascii="Arial" w:hAnsi="Arial" w:cs="Arial"/>
        </w:rPr>
      </w:pPr>
      <w:r w:rsidRPr="0039621B">
        <w:rPr>
          <w:rFonts w:ascii="Arial" w:hAnsi="Arial" w:cs="Arial"/>
        </w:rPr>
        <w:t>Ability to communicate clearly, concisely, accurately and in ways that promote understanding.</w:t>
      </w:r>
      <w:r w:rsidR="2B1789B7" w:rsidRPr="0039621B">
        <w:rPr>
          <w:rFonts w:ascii="Arial" w:hAnsi="Arial" w:cs="Arial"/>
        </w:rPr>
        <w:t xml:space="preserve"> </w:t>
      </w:r>
    </w:p>
    <w:p w14:paraId="41F40D7B" w14:textId="457D98BF" w:rsidR="005D3B87" w:rsidRDefault="005D3B87" w:rsidP="392C3572">
      <w:pPr>
        <w:numPr>
          <w:ilvl w:val="0"/>
          <w:numId w:val="16"/>
        </w:numPr>
        <w:rPr>
          <w:rFonts w:ascii="Arial" w:hAnsi="Arial" w:cs="Arial"/>
        </w:rPr>
      </w:pPr>
      <w:r w:rsidRPr="0039621B">
        <w:rPr>
          <w:rFonts w:ascii="Arial" w:hAnsi="Arial" w:cs="Arial"/>
        </w:rPr>
        <w:t>Demonstrates an understanding of the views of others and communicates in a realistic and practical manner using appropriate language and medium, listens attentively to views and issues of others and responds to issues arising.</w:t>
      </w:r>
    </w:p>
    <w:p w14:paraId="7E59BA37" w14:textId="77777777" w:rsidR="00DB5D1C" w:rsidRPr="0039621B" w:rsidRDefault="00DB5D1C" w:rsidP="00DB5D1C">
      <w:pPr>
        <w:ind w:left="720"/>
        <w:rPr>
          <w:rFonts w:ascii="Arial" w:hAnsi="Arial" w:cs="Arial"/>
        </w:rPr>
      </w:pPr>
    </w:p>
    <w:p w14:paraId="1E97C2C8" w14:textId="77777777" w:rsidR="00DB5D1C" w:rsidRPr="00DB5D1C" w:rsidRDefault="005D3B87" w:rsidP="00DB5D1C">
      <w:pPr>
        <w:rPr>
          <w:rFonts w:ascii="Arial" w:hAnsi="Arial" w:cs="Arial"/>
        </w:rPr>
      </w:pPr>
      <w:r w:rsidRPr="0039621B">
        <w:rPr>
          <w:rFonts w:ascii="Arial" w:hAnsi="Arial" w:cs="Arial"/>
          <w:b/>
          <w:bCs/>
        </w:rPr>
        <w:t xml:space="preserve">Analytical: </w:t>
      </w:r>
    </w:p>
    <w:p w14:paraId="3F1839FD" w14:textId="77777777" w:rsidR="00DB5D1C" w:rsidRDefault="00DB5D1C" w:rsidP="00DB5D1C">
      <w:pPr>
        <w:pStyle w:val="ListParagraph"/>
        <w:rPr>
          <w:rFonts w:ascii="Arial" w:hAnsi="Arial" w:cs="Arial"/>
        </w:rPr>
      </w:pPr>
    </w:p>
    <w:p w14:paraId="107DD626" w14:textId="5F3DE071" w:rsidR="005D3B87" w:rsidRDefault="005D3B87" w:rsidP="005D3B87">
      <w:pPr>
        <w:numPr>
          <w:ilvl w:val="0"/>
          <w:numId w:val="16"/>
        </w:numPr>
        <w:rPr>
          <w:rFonts w:ascii="Arial" w:hAnsi="Arial" w:cs="Arial"/>
        </w:rPr>
      </w:pPr>
      <w:r w:rsidRPr="0039621B">
        <w:rPr>
          <w:rFonts w:ascii="Arial" w:hAnsi="Arial" w:cs="Arial"/>
        </w:rPr>
        <w:t>Ability to engage with stakeholders to identify information needs and to know how to go about obtaining the relevant information.</w:t>
      </w:r>
      <w:r w:rsidR="3C41B4B9" w:rsidRPr="0039621B">
        <w:rPr>
          <w:rFonts w:ascii="Arial" w:hAnsi="Arial" w:cs="Arial"/>
        </w:rPr>
        <w:t xml:space="preserve"> </w:t>
      </w:r>
      <w:r w:rsidRPr="0039621B">
        <w:rPr>
          <w:rFonts w:ascii="Arial" w:hAnsi="Arial" w:cs="Arial"/>
        </w:rPr>
        <w:t>Able and confident to resolve moderately complicated queries in their area of knowledge using logical thinking to explain reasoning behind decisions or actions taken.</w:t>
      </w:r>
    </w:p>
    <w:p w14:paraId="63D843DD" w14:textId="055E6F31" w:rsidR="00DB5D1C" w:rsidRPr="00DB5D1C" w:rsidRDefault="00DB5D1C" w:rsidP="00DB5D1C">
      <w:pPr>
        <w:numPr>
          <w:ilvl w:val="0"/>
          <w:numId w:val="16"/>
        </w:numPr>
        <w:rPr>
          <w:rFonts w:ascii="Arial" w:hAnsi="Arial" w:cs="Arial"/>
        </w:rPr>
      </w:pPr>
      <w:r w:rsidRPr="00DB5D1C">
        <w:rPr>
          <w:rFonts w:ascii="Arial" w:hAnsi="Arial" w:cs="Arial"/>
        </w:rPr>
        <w:t>Ability to present information using simple descriptive statistics; mathematical averages, percentages, appropriate tables and charts.</w:t>
      </w:r>
    </w:p>
    <w:p w14:paraId="4EE34407" w14:textId="77777777" w:rsidR="00DB5D1C" w:rsidRPr="0039621B" w:rsidRDefault="00DB5D1C" w:rsidP="00DB5D1C">
      <w:pPr>
        <w:ind w:left="720"/>
        <w:rPr>
          <w:rFonts w:ascii="Arial" w:hAnsi="Arial" w:cs="Arial"/>
        </w:rPr>
      </w:pPr>
    </w:p>
    <w:p w14:paraId="27578B1C" w14:textId="0F5AEDB7" w:rsidR="00DB5D1C" w:rsidRDefault="005D3B87" w:rsidP="00DB5D1C">
      <w:pPr>
        <w:rPr>
          <w:rFonts w:ascii="Arial" w:hAnsi="Arial" w:cs="Arial"/>
          <w:b/>
          <w:bCs/>
        </w:rPr>
      </w:pPr>
      <w:r w:rsidRPr="0039621B">
        <w:rPr>
          <w:rFonts w:ascii="Arial" w:hAnsi="Arial" w:cs="Arial"/>
          <w:b/>
          <w:bCs/>
        </w:rPr>
        <w:t xml:space="preserve">Planning and Organising: </w:t>
      </w:r>
    </w:p>
    <w:p w14:paraId="2E5E4027" w14:textId="77777777" w:rsidR="00DB5D1C" w:rsidRDefault="00DB5D1C" w:rsidP="00DB5D1C">
      <w:pPr>
        <w:rPr>
          <w:rFonts w:ascii="Arial" w:hAnsi="Arial" w:cs="Arial"/>
          <w:b/>
          <w:bCs/>
        </w:rPr>
      </w:pPr>
    </w:p>
    <w:p w14:paraId="1F37F5DE" w14:textId="7C92FC99" w:rsidR="005D3B87" w:rsidRDefault="005D3B87" w:rsidP="00DB5D1C">
      <w:pPr>
        <w:pStyle w:val="ListParagraph"/>
        <w:numPr>
          <w:ilvl w:val="0"/>
          <w:numId w:val="21"/>
        </w:numPr>
        <w:rPr>
          <w:rFonts w:ascii="Arial" w:hAnsi="Arial" w:cs="Arial"/>
        </w:rPr>
      </w:pPr>
      <w:r w:rsidRPr="00DB5D1C">
        <w:rPr>
          <w:rFonts w:ascii="Arial" w:hAnsi="Arial" w:cs="Arial"/>
        </w:rPr>
        <w:t>Demonstrate the ability to organise multiple tasks in the most effective way, and allocate time and energy according to task complexity and priority with excellent judgement skills</w:t>
      </w:r>
    </w:p>
    <w:p w14:paraId="2DF17118" w14:textId="77777777" w:rsidR="0010719E" w:rsidRPr="00DB5D1C" w:rsidRDefault="0010719E" w:rsidP="0010719E">
      <w:pPr>
        <w:pStyle w:val="ListParagraph"/>
        <w:rPr>
          <w:rFonts w:ascii="Arial" w:hAnsi="Arial" w:cs="Arial"/>
        </w:rPr>
      </w:pPr>
    </w:p>
    <w:p w14:paraId="20AC30D6" w14:textId="77777777" w:rsidR="0010719E" w:rsidRDefault="005D3B87" w:rsidP="0010719E">
      <w:pPr>
        <w:rPr>
          <w:rFonts w:ascii="Arial" w:hAnsi="Arial" w:cs="Arial"/>
          <w:b/>
          <w:bCs/>
        </w:rPr>
      </w:pPr>
      <w:r w:rsidRPr="0039621B">
        <w:rPr>
          <w:rFonts w:ascii="Arial" w:hAnsi="Arial" w:cs="Arial"/>
          <w:b/>
          <w:bCs/>
        </w:rPr>
        <w:t xml:space="preserve">Problem Solving and Decision Making: </w:t>
      </w:r>
    </w:p>
    <w:p w14:paraId="38DED87F" w14:textId="77777777" w:rsidR="0010719E" w:rsidRDefault="0010719E" w:rsidP="0010719E">
      <w:pPr>
        <w:rPr>
          <w:rFonts w:ascii="Arial" w:hAnsi="Arial" w:cs="Arial"/>
          <w:b/>
          <w:bCs/>
        </w:rPr>
      </w:pPr>
    </w:p>
    <w:p w14:paraId="4C7DB583" w14:textId="0DFBEB60" w:rsidR="005D3B87" w:rsidRDefault="005D3B87" w:rsidP="0010719E">
      <w:pPr>
        <w:pStyle w:val="ListParagraph"/>
        <w:numPr>
          <w:ilvl w:val="0"/>
          <w:numId w:val="21"/>
        </w:numPr>
        <w:rPr>
          <w:rFonts w:ascii="Arial" w:hAnsi="Arial" w:cs="Arial"/>
        </w:rPr>
      </w:pPr>
      <w:r w:rsidRPr="0010719E">
        <w:rPr>
          <w:rFonts w:ascii="Arial" w:hAnsi="Arial" w:cs="Arial"/>
        </w:rPr>
        <w:t>Is able to make effective decisions on a day-to-day basis, taking ownership of decisions, demonstrating sound judgement in escalating issues where necessary. Be logical in thinking and explain reasoning behind decisions or actions taken.</w:t>
      </w:r>
    </w:p>
    <w:p w14:paraId="14816ED6" w14:textId="77777777" w:rsidR="00106710" w:rsidRPr="0010719E" w:rsidRDefault="00106710" w:rsidP="00106710">
      <w:pPr>
        <w:pStyle w:val="ListParagraph"/>
        <w:rPr>
          <w:rFonts w:ascii="Arial" w:hAnsi="Arial" w:cs="Arial"/>
        </w:rPr>
      </w:pPr>
    </w:p>
    <w:p w14:paraId="33200360" w14:textId="77777777" w:rsidR="00106710" w:rsidRDefault="005D3B87" w:rsidP="00106710">
      <w:pPr>
        <w:rPr>
          <w:rFonts w:ascii="Arial" w:hAnsi="Arial" w:cs="Arial"/>
          <w:b/>
          <w:bCs/>
        </w:rPr>
      </w:pPr>
      <w:r w:rsidRPr="0039621B">
        <w:rPr>
          <w:rFonts w:ascii="Arial" w:hAnsi="Arial" w:cs="Arial"/>
          <w:b/>
          <w:bCs/>
        </w:rPr>
        <w:t xml:space="preserve">ICT: </w:t>
      </w:r>
    </w:p>
    <w:p w14:paraId="481971B9" w14:textId="52965374" w:rsidR="005D3B87" w:rsidRDefault="005D3B87" w:rsidP="00106710">
      <w:pPr>
        <w:pStyle w:val="ListParagraph"/>
        <w:numPr>
          <w:ilvl w:val="0"/>
          <w:numId w:val="21"/>
        </w:numPr>
        <w:rPr>
          <w:rFonts w:ascii="Arial" w:hAnsi="Arial" w:cs="Arial"/>
        </w:rPr>
      </w:pPr>
      <w:r w:rsidRPr="00106710">
        <w:rPr>
          <w:rFonts w:ascii="Arial" w:hAnsi="Arial" w:cs="Arial"/>
        </w:rPr>
        <w:t>Skills to use ICT systems to obtain and analyse data and present it effectively through a variety of ICT channels.</w:t>
      </w:r>
    </w:p>
    <w:p w14:paraId="6C0C769C" w14:textId="5305622A" w:rsidR="00106710" w:rsidRDefault="00106710" w:rsidP="00106710">
      <w:pPr>
        <w:pStyle w:val="ListParagraph"/>
        <w:rPr>
          <w:rFonts w:ascii="Arial" w:hAnsi="Arial" w:cs="Arial"/>
        </w:rPr>
      </w:pPr>
    </w:p>
    <w:p w14:paraId="1093B74F" w14:textId="0DEC0135" w:rsidR="00106710" w:rsidRDefault="00106710" w:rsidP="00106710">
      <w:pPr>
        <w:pStyle w:val="ListParagraph"/>
        <w:rPr>
          <w:rFonts w:ascii="Arial" w:hAnsi="Arial" w:cs="Arial"/>
        </w:rPr>
      </w:pPr>
    </w:p>
    <w:p w14:paraId="31F707E0" w14:textId="6CF5EA00" w:rsidR="00106710" w:rsidRDefault="00106710" w:rsidP="00106710">
      <w:pPr>
        <w:pStyle w:val="ListParagraph"/>
        <w:rPr>
          <w:rFonts w:ascii="Arial" w:hAnsi="Arial" w:cs="Arial"/>
        </w:rPr>
      </w:pPr>
    </w:p>
    <w:p w14:paraId="311EE2BC" w14:textId="77777777" w:rsidR="00106710" w:rsidRPr="00106710" w:rsidRDefault="00106710" w:rsidP="00106710">
      <w:pPr>
        <w:pStyle w:val="ListParagraph"/>
        <w:rPr>
          <w:rFonts w:ascii="Arial" w:hAnsi="Arial" w:cs="Arial"/>
        </w:rPr>
      </w:pPr>
    </w:p>
    <w:p w14:paraId="7ADF9722" w14:textId="77777777" w:rsidR="00106710" w:rsidRDefault="005D3B87" w:rsidP="00106710">
      <w:pPr>
        <w:rPr>
          <w:rFonts w:ascii="Arial" w:hAnsi="Arial" w:cs="Arial"/>
          <w:b/>
          <w:bCs/>
        </w:rPr>
      </w:pPr>
      <w:r w:rsidRPr="0039621B">
        <w:rPr>
          <w:rFonts w:ascii="Arial" w:hAnsi="Arial" w:cs="Arial"/>
          <w:b/>
          <w:bCs/>
        </w:rPr>
        <w:t xml:space="preserve">Administrative Skills </w:t>
      </w:r>
    </w:p>
    <w:p w14:paraId="53CC31A9" w14:textId="77777777" w:rsidR="00106710" w:rsidRDefault="00106710" w:rsidP="00106710">
      <w:pPr>
        <w:rPr>
          <w:rFonts w:ascii="Arial" w:hAnsi="Arial" w:cs="Arial"/>
          <w:b/>
          <w:bCs/>
        </w:rPr>
      </w:pPr>
    </w:p>
    <w:p w14:paraId="7BACEAB6" w14:textId="612843BF" w:rsidR="005D3B87" w:rsidRDefault="005D3B87" w:rsidP="00106710">
      <w:pPr>
        <w:pStyle w:val="ListParagraph"/>
        <w:numPr>
          <w:ilvl w:val="0"/>
          <w:numId w:val="21"/>
        </w:numPr>
        <w:rPr>
          <w:rFonts w:ascii="Arial" w:hAnsi="Arial" w:cs="Arial"/>
        </w:rPr>
      </w:pPr>
      <w:r w:rsidRPr="00106710">
        <w:rPr>
          <w:rFonts w:ascii="Arial" w:hAnsi="Arial" w:cs="Arial"/>
        </w:rPr>
        <w:t>Ability to develop and maintain effective systems in a rapidly changing environment.</w:t>
      </w:r>
    </w:p>
    <w:p w14:paraId="60BBD339" w14:textId="77777777" w:rsidR="00106710" w:rsidRDefault="00106710" w:rsidP="00106710">
      <w:pPr>
        <w:pStyle w:val="ListParagraph"/>
        <w:rPr>
          <w:rFonts w:ascii="Arial" w:hAnsi="Arial" w:cs="Arial"/>
        </w:rPr>
      </w:pPr>
    </w:p>
    <w:p w14:paraId="3FF05410" w14:textId="17AB7B34" w:rsidR="00106710" w:rsidRDefault="00106710" w:rsidP="00106710">
      <w:pPr>
        <w:pStyle w:val="ListParagraph"/>
        <w:numPr>
          <w:ilvl w:val="0"/>
          <w:numId w:val="21"/>
        </w:numPr>
        <w:rPr>
          <w:rFonts w:ascii="Arial" w:hAnsi="Arial" w:cs="Arial"/>
        </w:rPr>
      </w:pPr>
      <w:r w:rsidRPr="00106710">
        <w:rPr>
          <w:rFonts w:ascii="Arial" w:hAnsi="Arial" w:cs="Arial"/>
        </w:rPr>
        <w:t>Ability to arrange and service meetings, preparing information, taking detailed notes and producing minutes of meetings.</w:t>
      </w:r>
    </w:p>
    <w:p w14:paraId="0916D17F" w14:textId="77777777" w:rsidR="00106710" w:rsidRPr="00106710" w:rsidRDefault="00106710" w:rsidP="00106710">
      <w:pPr>
        <w:rPr>
          <w:rFonts w:ascii="Arial" w:hAnsi="Arial" w:cs="Arial"/>
        </w:rPr>
      </w:pPr>
    </w:p>
    <w:p w14:paraId="2369924F" w14:textId="2962EB87" w:rsidR="00106710" w:rsidRDefault="005D3B87" w:rsidP="00106710">
      <w:pPr>
        <w:rPr>
          <w:rFonts w:ascii="Arial" w:hAnsi="Arial" w:cs="Arial"/>
          <w:b/>
          <w:bCs/>
        </w:rPr>
      </w:pPr>
      <w:r w:rsidRPr="0039621B">
        <w:rPr>
          <w:rFonts w:ascii="Arial" w:hAnsi="Arial" w:cs="Arial"/>
          <w:b/>
          <w:bCs/>
        </w:rPr>
        <w:t xml:space="preserve">Creative Skills: </w:t>
      </w:r>
    </w:p>
    <w:p w14:paraId="52F25B74" w14:textId="77777777" w:rsidR="00106710" w:rsidRDefault="00106710" w:rsidP="00106710">
      <w:pPr>
        <w:rPr>
          <w:rFonts w:ascii="Arial" w:hAnsi="Arial" w:cs="Arial"/>
          <w:b/>
          <w:bCs/>
        </w:rPr>
      </w:pPr>
    </w:p>
    <w:p w14:paraId="59B08A89" w14:textId="71068D59" w:rsidR="005D3B87" w:rsidRPr="00106710" w:rsidRDefault="005D3B87" w:rsidP="00106710">
      <w:pPr>
        <w:pStyle w:val="ListParagraph"/>
        <w:numPr>
          <w:ilvl w:val="0"/>
          <w:numId w:val="22"/>
        </w:numPr>
        <w:rPr>
          <w:rFonts w:ascii="Arial" w:hAnsi="Arial" w:cs="Arial"/>
        </w:rPr>
      </w:pPr>
      <w:r w:rsidRPr="00106710">
        <w:rPr>
          <w:rFonts w:ascii="Arial" w:hAnsi="Arial" w:cs="Arial"/>
        </w:rPr>
        <w:t>Ability to</w:t>
      </w:r>
      <w:r w:rsidRPr="00106710">
        <w:rPr>
          <w:rFonts w:ascii="Arial" w:hAnsi="Arial" w:cs="Arial"/>
          <w:b/>
          <w:bCs/>
        </w:rPr>
        <w:t xml:space="preserve"> </w:t>
      </w:r>
      <w:r w:rsidRPr="00106710">
        <w:rPr>
          <w:rFonts w:ascii="Arial" w:hAnsi="Arial" w:cs="Arial"/>
        </w:rPr>
        <w:t xml:space="preserve">think creatively and provide innovative solutions to problems with ability to develop new approaches to finding solutions outside of existing parameters.  </w:t>
      </w:r>
    </w:p>
    <w:p w14:paraId="226F7BF7" w14:textId="77777777" w:rsidR="005D3B87" w:rsidRPr="0039621B" w:rsidRDefault="005D3B87" w:rsidP="005D3B87">
      <w:pPr>
        <w:pStyle w:val="ListParagraph"/>
        <w:rPr>
          <w:rFonts w:ascii="Arial" w:hAnsi="Arial" w:cs="Arial"/>
        </w:rPr>
      </w:pPr>
    </w:p>
    <w:p w14:paraId="671D2DB3" w14:textId="77777777" w:rsidR="0092489A" w:rsidRPr="0039621B" w:rsidRDefault="00453995" w:rsidP="0092489A">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39621B">
        <w:rPr>
          <w:rFonts w:ascii="Arial" w:hAnsi="Arial" w:cs="Arial"/>
          <w:b/>
        </w:rPr>
        <w:t>Technical R</w:t>
      </w:r>
      <w:r w:rsidR="0092489A" w:rsidRPr="0039621B">
        <w:rPr>
          <w:rFonts w:ascii="Arial" w:hAnsi="Arial" w:cs="Arial"/>
          <w:b/>
        </w:rPr>
        <w:t xml:space="preserve">equirements (Role Specific) </w:t>
      </w:r>
    </w:p>
    <w:p w14:paraId="656F147A" w14:textId="77777777" w:rsidR="007E5EE1" w:rsidRPr="0039621B" w:rsidRDefault="007E5EE1" w:rsidP="00E93718">
      <w:pPr>
        <w:ind w:left="360"/>
        <w:rPr>
          <w:rFonts w:ascii="Arial" w:hAnsi="Arial" w:cs="Arial"/>
        </w:rPr>
      </w:pPr>
    </w:p>
    <w:p w14:paraId="7D59923E" w14:textId="15CAD626" w:rsidR="005D3B87" w:rsidRPr="0039621B" w:rsidRDefault="005D3B87" w:rsidP="005D3B87">
      <w:pPr>
        <w:numPr>
          <w:ilvl w:val="0"/>
          <w:numId w:val="17"/>
        </w:numPr>
        <w:rPr>
          <w:rFonts w:ascii="Arial" w:hAnsi="Arial" w:cs="Arial"/>
        </w:rPr>
      </w:pPr>
      <w:r w:rsidRPr="0039621B">
        <w:rPr>
          <w:rFonts w:ascii="Arial" w:hAnsi="Arial" w:cs="Arial"/>
        </w:rPr>
        <w:t>Must consent to and apply for a DBS disclosure check.</w:t>
      </w:r>
    </w:p>
    <w:p w14:paraId="21861ABE" w14:textId="77777777" w:rsidR="005D3B87" w:rsidRPr="0039621B" w:rsidRDefault="005D3B87" w:rsidP="005D3B87">
      <w:pPr>
        <w:ind w:left="720"/>
        <w:rPr>
          <w:rFonts w:ascii="Arial" w:hAnsi="Arial" w:cs="Arial"/>
        </w:rPr>
      </w:pPr>
    </w:p>
    <w:p w14:paraId="197B415F" w14:textId="36AB60EF" w:rsidR="005D3B87" w:rsidRDefault="005D3B87" w:rsidP="005D3B87">
      <w:pPr>
        <w:numPr>
          <w:ilvl w:val="0"/>
          <w:numId w:val="17"/>
        </w:numPr>
        <w:rPr>
          <w:rFonts w:ascii="Arial" w:hAnsi="Arial" w:cs="Arial"/>
        </w:rPr>
      </w:pPr>
      <w:r w:rsidRPr="0039621B">
        <w:rPr>
          <w:rFonts w:ascii="Arial" w:hAnsi="Arial" w:cs="Arial"/>
        </w:rPr>
        <w:t xml:space="preserve">Must be able to drive and have the use of a car on a daily basis with appropriate insurance. </w:t>
      </w:r>
    </w:p>
    <w:p w14:paraId="4789ECEA" w14:textId="77777777" w:rsidR="00106710" w:rsidRDefault="00106710" w:rsidP="00106710">
      <w:pPr>
        <w:pStyle w:val="ListParagraph"/>
        <w:rPr>
          <w:rFonts w:ascii="Arial" w:hAnsi="Arial" w:cs="Arial"/>
        </w:rPr>
      </w:pPr>
    </w:p>
    <w:p w14:paraId="67B28AF6" w14:textId="107CB822" w:rsidR="00106710" w:rsidRDefault="00106710" w:rsidP="005D3B87">
      <w:pPr>
        <w:numPr>
          <w:ilvl w:val="0"/>
          <w:numId w:val="17"/>
        </w:numPr>
        <w:rPr>
          <w:rFonts w:ascii="Arial" w:hAnsi="Arial" w:cs="Arial"/>
        </w:rPr>
      </w:pPr>
      <w:r>
        <w:rPr>
          <w:rFonts w:ascii="Arial" w:hAnsi="Arial" w:cs="Arial"/>
        </w:rPr>
        <w:t xml:space="preserve">Must be willing to undertake any suitable training courses to enhance knowledge and skills in a housing and training environment. </w:t>
      </w:r>
    </w:p>
    <w:p w14:paraId="6591EAC4" w14:textId="77777777" w:rsidR="00C77B4A" w:rsidRDefault="00C77B4A" w:rsidP="00C77B4A">
      <w:pPr>
        <w:pStyle w:val="ListParagraph"/>
        <w:rPr>
          <w:rFonts w:ascii="Arial" w:hAnsi="Arial" w:cs="Arial"/>
        </w:rPr>
      </w:pPr>
    </w:p>
    <w:p w14:paraId="1BB0B80F" w14:textId="196F6E7E" w:rsidR="00C77B4A" w:rsidRDefault="00C77B4A" w:rsidP="005D3B87">
      <w:pPr>
        <w:numPr>
          <w:ilvl w:val="0"/>
          <w:numId w:val="17"/>
        </w:numPr>
        <w:rPr>
          <w:rFonts w:ascii="Arial" w:hAnsi="Arial" w:cs="Arial"/>
        </w:rPr>
      </w:pPr>
      <w:r>
        <w:rPr>
          <w:rFonts w:ascii="Arial" w:hAnsi="Arial" w:cs="Arial"/>
        </w:rPr>
        <w:t>Desirable to have experience of working in the social housing sector</w:t>
      </w:r>
    </w:p>
    <w:p w14:paraId="331C3D9A" w14:textId="2550E3BA" w:rsidR="00106710" w:rsidRDefault="00106710" w:rsidP="00106710">
      <w:pPr>
        <w:rPr>
          <w:rFonts w:ascii="Arial" w:hAnsi="Arial" w:cs="Arial"/>
        </w:rPr>
      </w:pPr>
    </w:p>
    <w:p w14:paraId="71FE7A36" w14:textId="77777777" w:rsidR="00106710" w:rsidRDefault="00106710" w:rsidP="00106710">
      <w:pPr>
        <w:pStyle w:val="ListParagraph"/>
        <w:rPr>
          <w:rFonts w:ascii="Arial" w:hAnsi="Arial" w:cs="Arial"/>
        </w:rPr>
      </w:pPr>
    </w:p>
    <w:p w14:paraId="343BB794" w14:textId="77777777" w:rsidR="00106710" w:rsidRPr="0039621B" w:rsidRDefault="00106710" w:rsidP="00106710">
      <w:pPr>
        <w:ind w:left="720"/>
        <w:rPr>
          <w:rFonts w:ascii="Arial" w:hAnsi="Arial" w:cs="Arial"/>
        </w:rPr>
      </w:pPr>
    </w:p>
    <w:p w14:paraId="704C498F" w14:textId="77777777" w:rsidR="005D3B87" w:rsidRPr="0039621B" w:rsidRDefault="005D3B87" w:rsidP="005D3B87"/>
    <w:p w14:paraId="71716E19" w14:textId="77777777" w:rsidR="004E6775" w:rsidRPr="0039621B" w:rsidRDefault="004E6775" w:rsidP="004E6775"/>
    <w:p w14:paraId="2799B6DC" w14:textId="77777777" w:rsidR="00986673" w:rsidRPr="0039621B" w:rsidRDefault="00986673" w:rsidP="004E6775"/>
    <w:p w14:paraId="4F08E07A" w14:textId="77777777" w:rsidR="00986673" w:rsidRPr="0039621B" w:rsidRDefault="00986673" w:rsidP="004E6775"/>
    <w:p w14:paraId="229877E5" w14:textId="77777777" w:rsidR="004E6775" w:rsidRPr="00986673" w:rsidRDefault="004E6775" w:rsidP="00986673">
      <w:pPr>
        <w:jc w:val="right"/>
        <w:rPr>
          <w:rFonts w:ascii="Arial" w:hAnsi="Arial" w:cs="Arial"/>
          <w:b/>
        </w:rPr>
      </w:pPr>
    </w:p>
    <w:sectPr w:rsidR="004E6775" w:rsidRPr="00986673" w:rsidSect="004539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80F3" w14:textId="77777777" w:rsidR="007938FE" w:rsidRDefault="007938FE">
      <w:r>
        <w:separator/>
      </w:r>
    </w:p>
  </w:endnote>
  <w:endnote w:type="continuationSeparator" w:id="0">
    <w:p w14:paraId="76B6A292" w14:textId="77777777" w:rsidR="007938FE" w:rsidRDefault="0079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104C" w14:textId="77777777" w:rsidR="007938FE" w:rsidRDefault="007938FE">
      <w:r>
        <w:separator/>
      </w:r>
    </w:p>
  </w:footnote>
  <w:footnote w:type="continuationSeparator" w:id="0">
    <w:p w14:paraId="6AC2546A" w14:textId="77777777" w:rsidR="007938FE" w:rsidRDefault="0079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1079" w14:textId="19B0544F" w:rsidR="0038362C" w:rsidRDefault="0038362C"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721E5"/>
    <w:multiLevelType w:val="hybridMultilevel"/>
    <w:tmpl w:val="2EC2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009F7"/>
    <w:multiLevelType w:val="hybridMultilevel"/>
    <w:tmpl w:val="15ACE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8020C3"/>
    <w:multiLevelType w:val="hybridMultilevel"/>
    <w:tmpl w:val="D668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80078"/>
    <w:multiLevelType w:val="hybridMultilevel"/>
    <w:tmpl w:val="6BD2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5491"/>
    <w:multiLevelType w:val="hybridMultilevel"/>
    <w:tmpl w:val="EC8EBFA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286057"/>
    <w:multiLevelType w:val="hybridMultilevel"/>
    <w:tmpl w:val="DFDC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809C6"/>
    <w:multiLevelType w:val="hybridMultilevel"/>
    <w:tmpl w:val="5708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C51EA"/>
    <w:multiLevelType w:val="hybridMultilevel"/>
    <w:tmpl w:val="69A4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74926"/>
    <w:multiLevelType w:val="hybridMultilevel"/>
    <w:tmpl w:val="D992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109245">
    <w:abstractNumId w:val="3"/>
  </w:num>
  <w:num w:numId="2" w16cid:durableId="934748024">
    <w:abstractNumId w:val="14"/>
  </w:num>
  <w:num w:numId="3" w16cid:durableId="324868247">
    <w:abstractNumId w:val="11"/>
  </w:num>
  <w:num w:numId="4" w16cid:durableId="1973750734">
    <w:abstractNumId w:val="10"/>
  </w:num>
  <w:num w:numId="5" w16cid:durableId="1324621902">
    <w:abstractNumId w:val="20"/>
  </w:num>
  <w:num w:numId="6" w16cid:durableId="323364813">
    <w:abstractNumId w:val="17"/>
  </w:num>
  <w:num w:numId="7" w16cid:durableId="1400246738">
    <w:abstractNumId w:val="9"/>
  </w:num>
  <w:num w:numId="8" w16cid:durableId="1985962461">
    <w:abstractNumId w:val="6"/>
  </w:num>
  <w:num w:numId="9" w16cid:durableId="414284414">
    <w:abstractNumId w:val="0"/>
  </w:num>
  <w:num w:numId="10" w16cid:durableId="661154814">
    <w:abstractNumId w:val="7"/>
  </w:num>
  <w:num w:numId="11" w16cid:durableId="130294971">
    <w:abstractNumId w:val="5"/>
  </w:num>
  <w:num w:numId="12" w16cid:durableId="732851016">
    <w:abstractNumId w:val="15"/>
  </w:num>
  <w:num w:numId="13" w16cid:durableId="374887952">
    <w:abstractNumId w:val="4"/>
  </w:num>
  <w:num w:numId="14" w16cid:durableId="612833488">
    <w:abstractNumId w:val="13"/>
  </w:num>
  <w:num w:numId="15" w16cid:durableId="337004708">
    <w:abstractNumId w:val="2"/>
  </w:num>
  <w:num w:numId="16" w16cid:durableId="1619411545">
    <w:abstractNumId w:val="16"/>
  </w:num>
  <w:num w:numId="17" w16cid:durableId="190649592">
    <w:abstractNumId w:val="21"/>
  </w:num>
  <w:num w:numId="18" w16cid:durableId="1944335741">
    <w:abstractNumId w:val="1"/>
  </w:num>
  <w:num w:numId="19" w16cid:durableId="1787237106">
    <w:abstractNumId w:val="18"/>
  </w:num>
  <w:num w:numId="20" w16cid:durableId="232199445">
    <w:abstractNumId w:val="12"/>
  </w:num>
  <w:num w:numId="21" w16cid:durableId="2049526804">
    <w:abstractNumId w:val="8"/>
  </w:num>
  <w:num w:numId="22" w16cid:durableId="1337344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75"/>
    <w:rsid w:val="00013804"/>
    <w:rsid w:val="000164EF"/>
    <w:rsid w:val="00024B81"/>
    <w:rsid w:val="000260CD"/>
    <w:rsid w:val="00087C25"/>
    <w:rsid w:val="000D6411"/>
    <w:rsid w:val="000E360F"/>
    <w:rsid w:val="000E5A45"/>
    <w:rsid w:val="000F2518"/>
    <w:rsid w:val="000F4D0D"/>
    <w:rsid w:val="00106710"/>
    <w:rsid w:val="0010719E"/>
    <w:rsid w:val="00107A91"/>
    <w:rsid w:val="001101C9"/>
    <w:rsid w:val="00122AA2"/>
    <w:rsid w:val="001417E2"/>
    <w:rsid w:val="0014338B"/>
    <w:rsid w:val="00144434"/>
    <w:rsid w:val="00147CFE"/>
    <w:rsid w:val="001559CA"/>
    <w:rsid w:val="001562D6"/>
    <w:rsid w:val="00170902"/>
    <w:rsid w:val="00180761"/>
    <w:rsid w:val="001A17D6"/>
    <w:rsid w:val="001D28D6"/>
    <w:rsid w:val="001E7494"/>
    <w:rsid w:val="001F06ED"/>
    <w:rsid w:val="00221FE1"/>
    <w:rsid w:val="00254A5A"/>
    <w:rsid w:val="00280FB8"/>
    <w:rsid w:val="002951C7"/>
    <w:rsid w:val="002B0420"/>
    <w:rsid w:val="002D4297"/>
    <w:rsid w:val="0033296C"/>
    <w:rsid w:val="0035345F"/>
    <w:rsid w:val="003536D4"/>
    <w:rsid w:val="00362066"/>
    <w:rsid w:val="00373553"/>
    <w:rsid w:val="003771AE"/>
    <w:rsid w:val="00382A48"/>
    <w:rsid w:val="0038362C"/>
    <w:rsid w:val="0039621B"/>
    <w:rsid w:val="00397CEC"/>
    <w:rsid w:val="003D1499"/>
    <w:rsid w:val="003E3B52"/>
    <w:rsid w:val="003F0317"/>
    <w:rsid w:val="003F506A"/>
    <w:rsid w:val="00405BE7"/>
    <w:rsid w:val="0041425F"/>
    <w:rsid w:val="0041599F"/>
    <w:rsid w:val="00416109"/>
    <w:rsid w:val="004217B9"/>
    <w:rsid w:val="00440C01"/>
    <w:rsid w:val="00453995"/>
    <w:rsid w:val="004B73ED"/>
    <w:rsid w:val="004B74CC"/>
    <w:rsid w:val="004C51C2"/>
    <w:rsid w:val="004E6775"/>
    <w:rsid w:val="005029E0"/>
    <w:rsid w:val="00520A5E"/>
    <w:rsid w:val="005454E5"/>
    <w:rsid w:val="005500BC"/>
    <w:rsid w:val="00560183"/>
    <w:rsid w:val="0059073D"/>
    <w:rsid w:val="005A3EFA"/>
    <w:rsid w:val="005D3B87"/>
    <w:rsid w:val="005D4A4D"/>
    <w:rsid w:val="005E6B72"/>
    <w:rsid w:val="0060499B"/>
    <w:rsid w:val="0060553B"/>
    <w:rsid w:val="0062603F"/>
    <w:rsid w:val="006314FF"/>
    <w:rsid w:val="006328F5"/>
    <w:rsid w:val="006506C2"/>
    <w:rsid w:val="00654243"/>
    <w:rsid w:val="0066797A"/>
    <w:rsid w:val="00667C64"/>
    <w:rsid w:val="00675421"/>
    <w:rsid w:val="006847CF"/>
    <w:rsid w:val="00697651"/>
    <w:rsid w:val="006A26B8"/>
    <w:rsid w:val="006B01B9"/>
    <w:rsid w:val="006C02A0"/>
    <w:rsid w:val="006C0DD5"/>
    <w:rsid w:val="006C1534"/>
    <w:rsid w:val="006D3FF3"/>
    <w:rsid w:val="006F3AC5"/>
    <w:rsid w:val="006F544A"/>
    <w:rsid w:val="00722715"/>
    <w:rsid w:val="007239EC"/>
    <w:rsid w:val="00771640"/>
    <w:rsid w:val="007747BE"/>
    <w:rsid w:val="00777CE0"/>
    <w:rsid w:val="007917A8"/>
    <w:rsid w:val="007938FE"/>
    <w:rsid w:val="007941A1"/>
    <w:rsid w:val="007B1D47"/>
    <w:rsid w:val="007E5EE1"/>
    <w:rsid w:val="00865447"/>
    <w:rsid w:val="008817D4"/>
    <w:rsid w:val="00887ACA"/>
    <w:rsid w:val="008B06F2"/>
    <w:rsid w:val="008C57AB"/>
    <w:rsid w:val="008D1E77"/>
    <w:rsid w:val="008D31B7"/>
    <w:rsid w:val="008D65D0"/>
    <w:rsid w:val="008E08AB"/>
    <w:rsid w:val="008F4A29"/>
    <w:rsid w:val="008F59F2"/>
    <w:rsid w:val="009031E2"/>
    <w:rsid w:val="0092489A"/>
    <w:rsid w:val="00930749"/>
    <w:rsid w:val="00952463"/>
    <w:rsid w:val="00963ECA"/>
    <w:rsid w:val="00980BFA"/>
    <w:rsid w:val="00985D77"/>
    <w:rsid w:val="00986673"/>
    <w:rsid w:val="009B188D"/>
    <w:rsid w:val="009B2B3D"/>
    <w:rsid w:val="009B3E60"/>
    <w:rsid w:val="009D5BB2"/>
    <w:rsid w:val="00A10606"/>
    <w:rsid w:val="00A2420E"/>
    <w:rsid w:val="00A278D0"/>
    <w:rsid w:val="00A433F0"/>
    <w:rsid w:val="00A8023C"/>
    <w:rsid w:val="00AC3CB3"/>
    <w:rsid w:val="00AD0A99"/>
    <w:rsid w:val="00AF56B0"/>
    <w:rsid w:val="00B31AFF"/>
    <w:rsid w:val="00B42149"/>
    <w:rsid w:val="00B60D26"/>
    <w:rsid w:val="00B632E8"/>
    <w:rsid w:val="00B66BBA"/>
    <w:rsid w:val="00B67840"/>
    <w:rsid w:val="00B7726F"/>
    <w:rsid w:val="00B80AF5"/>
    <w:rsid w:val="00BA6213"/>
    <w:rsid w:val="00BB17C7"/>
    <w:rsid w:val="00BD194A"/>
    <w:rsid w:val="00BE6C15"/>
    <w:rsid w:val="00BF2DBD"/>
    <w:rsid w:val="00BF6BE8"/>
    <w:rsid w:val="00C05381"/>
    <w:rsid w:val="00C21790"/>
    <w:rsid w:val="00C332FF"/>
    <w:rsid w:val="00C342D0"/>
    <w:rsid w:val="00C43BDF"/>
    <w:rsid w:val="00C4628F"/>
    <w:rsid w:val="00C5181D"/>
    <w:rsid w:val="00C52C9A"/>
    <w:rsid w:val="00C76666"/>
    <w:rsid w:val="00C77B4A"/>
    <w:rsid w:val="00CA3846"/>
    <w:rsid w:val="00CB657E"/>
    <w:rsid w:val="00CB7971"/>
    <w:rsid w:val="00CC39BD"/>
    <w:rsid w:val="00CD036A"/>
    <w:rsid w:val="00CD110C"/>
    <w:rsid w:val="00D04407"/>
    <w:rsid w:val="00D11018"/>
    <w:rsid w:val="00D20774"/>
    <w:rsid w:val="00D27239"/>
    <w:rsid w:val="00D321CD"/>
    <w:rsid w:val="00D36864"/>
    <w:rsid w:val="00D44271"/>
    <w:rsid w:val="00D51207"/>
    <w:rsid w:val="00D81F04"/>
    <w:rsid w:val="00D82F82"/>
    <w:rsid w:val="00D95331"/>
    <w:rsid w:val="00DA7170"/>
    <w:rsid w:val="00DB5D1C"/>
    <w:rsid w:val="00DC27FB"/>
    <w:rsid w:val="00DC3921"/>
    <w:rsid w:val="00DD4EE7"/>
    <w:rsid w:val="00DE4DFF"/>
    <w:rsid w:val="00E06106"/>
    <w:rsid w:val="00E15715"/>
    <w:rsid w:val="00E21C79"/>
    <w:rsid w:val="00E32C29"/>
    <w:rsid w:val="00E728E0"/>
    <w:rsid w:val="00E93718"/>
    <w:rsid w:val="00E93740"/>
    <w:rsid w:val="00EB2B38"/>
    <w:rsid w:val="00ED2D70"/>
    <w:rsid w:val="00EF490B"/>
    <w:rsid w:val="00F118EA"/>
    <w:rsid w:val="00F23D13"/>
    <w:rsid w:val="00F34D15"/>
    <w:rsid w:val="00F42904"/>
    <w:rsid w:val="00F43C03"/>
    <w:rsid w:val="00F74090"/>
    <w:rsid w:val="00F76250"/>
    <w:rsid w:val="0D2DF4E1"/>
    <w:rsid w:val="19E505B0"/>
    <w:rsid w:val="229EE29E"/>
    <w:rsid w:val="2B1789B7"/>
    <w:rsid w:val="2FE82F6A"/>
    <w:rsid w:val="392C3572"/>
    <w:rsid w:val="3C41B4B9"/>
    <w:rsid w:val="513C304A"/>
    <w:rsid w:val="6F0B71B2"/>
    <w:rsid w:val="73C5BA78"/>
    <w:rsid w:val="76FD5B3A"/>
    <w:rsid w:val="78992B9B"/>
    <w:rsid w:val="7E67F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1360C8E0"/>
  <w15:chartTrackingRefBased/>
  <w15:docId w15:val="{9256C1A8-0292-4B5B-BEA6-F4CB5178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BodyText">
    <w:name w:val="Body Text"/>
    <w:basedOn w:val="Normal"/>
    <w:rsid w:val="00CB7971"/>
    <w:pPr>
      <w:spacing w:after="120"/>
    </w:pPr>
    <w:rPr>
      <w:rFonts w:ascii="Arial" w:hAnsi="Arial" w:cs="Arial"/>
      <w:sz w:val="20"/>
      <w:szCs w:val="20"/>
      <w:lang w:eastAsia="en-GB"/>
    </w:rPr>
  </w:style>
  <w:style w:type="character" w:styleId="CommentReference">
    <w:name w:val="annotation reference"/>
    <w:semiHidden/>
    <w:rsid w:val="00CB7971"/>
    <w:rPr>
      <w:sz w:val="16"/>
      <w:szCs w:val="16"/>
    </w:rPr>
  </w:style>
  <w:style w:type="paragraph" w:styleId="CommentText">
    <w:name w:val="annotation text"/>
    <w:basedOn w:val="Normal"/>
    <w:semiHidden/>
    <w:rsid w:val="00CB7971"/>
    <w:rPr>
      <w:sz w:val="20"/>
      <w:szCs w:val="20"/>
    </w:rPr>
  </w:style>
  <w:style w:type="paragraph" w:styleId="BalloonText">
    <w:name w:val="Balloon Text"/>
    <w:basedOn w:val="Normal"/>
    <w:semiHidden/>
    <w:rsid w:val="00CB7971"/>
    <w:rPr>
      <w:rFonts w:ascii="Tahoma" w:hAnsi="Tahoma" w:cs="Tahoma"/>
      <w:sz w:val="16"/>
      <w:szCs w:val="16"/>
    </w:rPr>
  </w:style>
  <w:style w:type="paragraph" w:customStyle="1" w:styleId="TableText">
    <w:name w:val="Table Text"/>
    <w:basedOn w:val="Normal"/>
    <w:rsid w:val="0062603F"/>
    <w:pPr>
      <w:widowControl w:val="0"/>
      <w:autoSpaceDE w:val="0"/>
      <w:autoSpaceDN w:val="0"/>
      <w:adjustRightInd w:val="0"/>
      <w:jc w:val="right"/>
    </w:pPr>
    <w:rPr>
      <w:rFonts w:ascii="Arial" w:hAnsi="Arial" w:cs="Arial"/>
    </w:rPr>
  </w:style>
  <w:style w:type="paragraph" w:styleId="CommentSubject">
    <w:name w:val="annotation subject"/>
    <w:basedOn w:val="CommentText"/>
    <w:next w:val="CommentText"/>
    <w:semiHidden/>
    <w:rsid w:val="00D321CD"/>
    <w:rPr>
      <w:b/>
      <w:bCs/>
    </w:rPr>
  </w:style>
  <w:style w:type="paragraph" w:styleId="ListParagraph">
    <w:name w:val="List Paragraph"/>
    <w:basedOn w:val="Normal"/>
    <w:uiPriority w:val="34"/>
    <w:qFormat/>
    <w:rsid w:val="005D3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7" ma:contentTypeDescription="" ma:contentTypeScope="" ma:versionID="4c90b05c5958362f4cb0f817213cc95c">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99aea429d0ef98188c84c48d0bdf3f15"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6</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Service1 xmlns="51e4383d-9ab6-4a78-95d0-0e5d329a9635" xsi:nil="true"/>
    <Role_x0020_Title xmlns="51e4383d-9ab6-4a78-95d0-0e5d329a96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EC718-CAE7-4724-B01D-493FF377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383d-9ab6-4a78-95d0-0e5d329a9635"/>
    <ds:schemaRef ds:uri="57f72c18-dfbb-40e8-872b-ed4883ea0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F7155-58A9-40F0-9AEA-73B38D992E35}">
  <ds:schemaRefs>
    <ds:schemaRef ds:uri="http://schemas.microsoft.com/office/2006/metadata/properties"/>
    <ds:schemaRef ds:uri="http://schemas.microsoft.com/office/infopath/2007/PartnerControls"/>
    <ds:schemaRef ds:uri="51e4383d-9ab6-4a78-95d0-0e5d329a9635"/>
    <ds:schemaRef ds:uri="57f72c18-dfbb-40e8-872b-ed4883ea0449"/>
  </ds:schemaRefs>
</ds:datastoreItem>
</file>

<file path=customXml/itemProps3.xml><?xml version="1.0" encoding="utf-8"?>
<ds:datastoreItem xmlns:ds="http://schemas.openxmlformats.org/officeDocument/2006/customXml" ds:itemID="{B237998A-2EF8-4CDB-A2B2-C87C36FBA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6910</Characters>
  <Application>Microsoft Office Word</Application>
  <DocSecurity>4</DocSecurity>
  <Lines>196</Lines>
  <Paragraphs>63</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Ryan Lee</cp:lastModifiedBy>
  <cp:revision>2</cp:revision>
  <dcterms:created xsi:type="dcterms:W3CDTF">2026-03-25T14:09:00Z</dcterms:created>
  <dcterms:modified xsi:type="dcterms:W3CDTF">2026-03-25T14:09:00Z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0x010100FB593C10FBA7804E87A0D2B41E22EBF8006A68E064F6EB5942951CFB5EDCE2CAFE</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