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F670" w14:textId="77777777" w:rsidR="00FE5FA7" w:rsidRPr="001E13E2" w:rsidRDefault="00FE5FA7" w:rsidP="00FE5FA7">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Manchester</w:t>
          </w:r>
        </w:smartTag>
      </w:smartTag>
      <w:r w:rsidRPr="001E13E2">
        <w:rPr>
          <w:rFonts w:ascii="Arial" w:hAnsi="Arial" w:cs="Arial"/>
          <w:b/>
        </w:rPr>
        <w:t xml:space="preserve"> City Council</w:t>
      </w:r>
    </w:p>
    <w:p w14:paraId="18FB010E" w14:textId="77777777" w:rsidR="00FE5FA7" w:rsidRPr="001E13E2" w:rsidRDefault="00FE5FA7" w:rsidP="00FE5FA7">
      <w:pPr>
        <w:jc w:val="center"/>
        <w:rPr>
          <w:rFonts w:ascii="Arial" w:hAnsi="Arial" w:cs="Arial"/>
          <w:b/>
        </w:rPr>
      </w:pPr>
      <w:r w:rsidRPr="001E13E2">
        <w:rPr>
          <w:rFonts w:ascii="Arial" w:hAnsi="Arial" w:cs="Arial"/>
          <w:b/>
        </w:rPr>
        <w:t>Role Profile</w:t>
      </w:r>
    </w:p>
    <w:p w14:paraId="70642BCF" w14:textId="77777777" w:rsidR="00FE5FA7" w:rsidRPr="001E13E2" w:rsidRDefault="00FE5FA7" w:rsidP="00FE5FA7">
      <w:pPr>
        <w:jc w:val="center"/>
        <w:rPr>
          <w:rFonts w:ascii="Arial" w:hAnsi="Arial" w:cs="Arial"/>
          <w:b/>
        </w:rPr>
      </w:pPr>
    </w:p>
    <w:p w14:paraId="4DF1871B" w14:textId="3D4B74F5" w:rsidR="00FE5FA7" w:rsidRPr="001E13E2" w:rsidRDefault="006B69A9" w:rsidP="00FE5FA7">
      <w:pPr>
        <w:jc w:val="center"/>
        <w:rPr>
          <w:rFonts w:ascii="Arial" w:hAnsi="Arial" w:cs="Arial"/>
          <w:b/>
        </w:rPr>
      </w:pPr>
      <w:r>
        <w:rPr>
          <w:rFonts w:ascii="Arial" w:hAnsi="Arial" w:cs="Arial"/>
          <w:b/>
        </w:rPr>
        <w:t>Resident Engagement Off</w:t>
      </w:r>
      <w:r w:rsidR="00576DEF">
        <w:rPr>
          <w:rFonts w:ascii="Arial" w:hAnsi="Arial" w:cs="Arial"/>
          <w:b/>
        </w:rPr>
        <w:t>i</w:t>
      </w:r>
      <w:r>
        <w:rPr>
          <w:rFonts w:ascii="Arial" w:hAnsi="Arial" w:cs="Arial"/>
          <w:b/>
        </w:rPr>
        <w:t>cer</w:t>
      </w:r>
      <w:r w:rsidR="00FE5FA7" w:rsidRPr="001E13E2">
        <w:rPr>
          <w:rFonts w:ascii="Arial" w:hAnsi="Arial" w:cs="Arial"/>
          <w:b/>
        </w:rPr>
        <w:t xml:space="preserve">, Grade </w:t>
      </w:r>
      <w:r w:rsidR="00FE5FA7">
        <w:rPr>
          <w:rFonts w:ascii="Arial" w:hAnsi="Arial" w:cs="Arial"/>
          <w:b/>
        </w:rPr>
        <w:t>6</w:t>
      </w:r>
    </w:p>
    <w:p w14:paraId="45D8E7A8" w14:textId="154F4032" w:rsidR="00FE5FA7" w:rsidRPr="00FF3EDC" w:rsidRDefault="006B69A9" w:rsidP="00FE5FA7">
      <w:pPr>
        <w:jc w:val="center"/>
        <w:rPr>
          <w:rFonts w:ascii="Arial" w:hAnsi="Arial" w:cs="Arial"/>
          <w:b/>
        </w:rPr>
      </w:pPr>
      <w:r>
        <w:rPr>
          <w:rFonts w:ascii="Arial" w:hAnsi="Arial" w:cs="Arial"/>
          <w:b/>
        </w:rPr>
        <w:t>Housing Services</w:t>
      </w:r>
      <w:r w:rsidR="00FE5FA7" w:rsidRPr="001E13E2">
        <w:rPr>
          <w:rFonts w:ascii="Arial" w:hAnsi="Arial" w:cs="Arial"/>
          <w:b/>
        </w:rPr>
        <w:t xml:space="preserve">, </w:t>
      </w:r>
      <w:r w:rsidRPr="00FF3EDC">
        <w:rPr>
          <w:rFonts w:ascii="Arial" w:hAnsi="Arial" w:cs="Arial"/>
          <w:b/>
        </w:rPr>
        <w:t>Neighbourhoods</w:t>
      </w:r>
      <w:r w:rsidR="00FE5FA7" w:rsidRPr="00FF3EDC">
        <w:rPr>
          <w:rFonts w:ascii="Arial" w:hAnsi="Arial" w:cs="Arial"/>
          <w:b/>
        </w:rPr>
        <w:t xml:space="preserve"> Directorate</w:t>
      </w:r>
    </w:p>
    <w:p w14:paraId="2D3BF17F" w14:textId="67264464" w:rsidR="00FE5FA7" w:rsidRPr="00FF3EDC" w:rsidRDefault="00FE5FA7" w:rsidP="00FE5FA7">
      <w:pPr>
        <w:jc w:val="center"/>
        <w:rPr>
          <w:rFonts w:ascii="Arial" w:hAnsi="Arial" w:cs="Arial"/>
          <w:b/>
        </w:rPr>
      </w:pPr>
      <w:r w:rsidRPr="00FF3EDC">
        <w:rPr>
          <w:rFonts w:ascii="Arial" w:hAnsi="Arial" w:cs="Arial"/>
          <w:b/>
        </w:rPr>
        <w:t xml:space="preserve">Reports to: </w:t>
      </w:r>
      <w:r w:rsidR="000B3D26" w:rsidRPr="00FF3EDC">
        <w:rPr>
          <w:rFonts w:ascii="Arial" w:hAnsi="Arial" w:cs="Arial"/>
          <w:b/>
        </w:rPr>
        <w:t>Building Safety Manager</w:t>
      </w:r>
    </w:p>
    <w:p w14:paraId="6FAC6A54" w14:textId="77777777" w:rsidR="004A2F46" w:rsidRPr="00FF3EDC" w:rsidRDefault="00FE5FA7" w:rsidP="00FE5FA7">
      <w:pPr>
        <w:pStyle w:val="DefaultText1"/>
        <w:jc w:val="center"/>
        <w:rPr>
          <w:rFonts w:ascii="Arial" w:hAnsi="Arial" w:cs="Arial"/>
          <w:b/>
          <w:color w:val="auto"/>
          <w:szCs w:val="24"/>
          <w:lang w:val="en-GB"/>
        </w:rPr>
      </w:pPr>
      <w:r w:rsidRPr="00FF3EDC">
        <w:rPr>
          <w:rFonts w:ascii="Arial" w:hAnsi="Arial" w:cs="Arial"/>
          <w:b/>
          <w:color w:val="auto"/>
        </w:rPr>
        <w:t xml:space="preserve">Job Family: Corporate </w:t>
      </w:r>
      <w:proofErr w:type="spellStart"/>
      <w:r w:rsidRPr="00FF3EDC">
        <w:rPr>
          <w:rFonts w:ascii="Arial" w:hAnsi="Arial" w:cs="Arial"/>
          <w:b/>
          <w:color w:val="auto"/>
        </w:rPr>
        <w:t>Organisational</w:t>
      </w:r>
      <w:proofErr w:type="spellEnd"/>
      <w:r w:rsidRPr="00FF3EDC">
        <w:rPr>
          <w:rFonts w:ascii="Arial" w:hAnsi="Arial" w:cs="Arial"/>
          <w:b/>
          <w:color w:val="auto"/>
        </w:rPr>
        <w:t xml:space="preserve"> Support</w:t>
      </w:r>
    </w:p>
    <w:p w14:paraId="44780683" w14:textId="77777777" w:rsidR="004A2F46" w:rsidRPr="004A2F46" w:rsidRDefault="004A2F46" w:rsidP="004A2F46">
      <w:pPr>
        <w:jc w:val="center"/>
        <w:rPr>
          <w:rFonts w:ascii="Arial" w:hAnsi="Arial" w:cs="Arial"/>
          <w:b/>
        </w:rPr>
      </w:pPr>
    </w:p>
    <w:p w14:paraId="4B9E9BF1" w14:textId="77777777" w:rsidR="00FE5FA7" w:rsidRPr="004A2F46" w:rsidRDefault="00FE5FA7" w:rsidP="00FE5FA7">
      <w:pPr>
        <w:jc w:val="both"/>
        <w:rPr>
          <w:rFonts w:ascii="Arial" w:hAnsi="Arial" w:cs="Arial"/>
          <w:b/>
        </w:rPr>
      </w:pPr>
      <w:r w:rsidRPr="004A2F46">
        <w:rPr>
          <w:rFonts w:ascii="Arial" w:hAnsi="Arial" w:cs="Arial"/>
          <w:b/>
        </w:rPr>
        <w:t>Key Role Descriptors</w:t>
      </w:r>
    </w:p>
    <w:p w14:paraId="1ED149EA" w14:textId="77777777" w:rsidR="00FE5FA7" w:rsidRPr="004A2F46" w:rsidRDefault="00FE5FA7" w:rsidP="00FE5FA7">
      <w:pPr>
        <w:jc w:val="center"/>
        <w:rPr>
          <w:rFonts w:ascii="Arial" w:hAnsi="Arial" w:cs="Arial"/>
          <w:b/>
        </w:rPr>
      </w:pPr>
    </w:p>
    <w:p w14:paraId="5E0D55EC" w14:textId="255DEF15" w:rsidR="00FE5FA7" w:rsidRPr="004A2F46" w:rsidRDefault="00FE5FA7" w:rsidP="009E2A56">
      <w:pPr>
        <w:jc w:val="both"/>
        <w:rPr>
          <w:rFonts w:ascii="Arial" w:hAnsi="Arial" w:cs="Arial"/>
        </w:rPr>
      </w:pPr>
      <w:r w:rsidRPr="004A2F46">
        <w:rPr>
          <w:rFonts w:ascii="Arial" w:hAnsi="Arial" w:cs="Arial"/>
        </w:rPr>
        <w:t>Working within a support service or Centre of Excellence, the role</w:t>
      </w:r>
      <w:r>
        <w:rPr>
          <w:rFonts w:ascii="Arial" w:hAnsi="Arial" w:cs="Arial"/>
        </w:rPr>
        <w:t xml:space="preserve"> </w:t>
      </w:r>
      <w:r w:rsidRPr="004A2F46">
        <w:rPr>
          <w:rFonts w:ascii="Arial" w:hAnsi="Arial" w:cs="Arial"/>
        </w:rPr>
        <w:t>holder will pr</w:t>
      </w:r>
      <w:r>
        <w:rPr>
          <w:rFonts w:ascii="Arial" w:hAnsi="Arial" w:cs="Arial"/>
        </w:rPr>
        <w:t xml:space="preserve">ovide high-quality </w:t>
      </w:r>
      <w:r w:rsidR="006B69A9">
        <w:rPr>
          <w:rFonts w:ascii="Arial" w:hAnsi="Arial" w:cs="Arial"/>
        </w:rPr>
        <w:t xml:space="preserve">support, </w:t>
      </w:r>
      <w:r>
        <w:rPr>
          <w:rFonts w:ascii="Arial" w:hAnsi="Arial" w:cs="Arial"/>
        </w:rPr>
        <w:t>information and advice</w:t>
      </w:r>
      <w:r w:rsidRPr="004A2F46">
        <w:rPr>
          <w:rFonts w:ascii="Arial" w:hAnsi="Arial" w:cs="Arial"/>
        </w:rPr>
        <w:t xml:space="preserve"> to enable the delivery of service and organisational objectives through the delivery of assigned work packages and projects.</w:t>
      </w:r>
    </w:p>
    <w:p w14:paraId="40A61640" w14:textId="77777777" w:rsidR="00FE5FA7" w:rsidRPr="004A2F46" w:rsidRDefault="00FE5FA7" w:rsidP="009E2A56">
      <w:pPr>
        <w:jc w:val="both"/>
        <w:rPr>
          <w:rFonts w:ascii="Arial" w:hAnsi="Arial" w:cs="Arial"/>
        </w:rPr>
      </w:pPr>
    </w:p>
    <w:p w14:paraId="3EB07515" w14:textId="77777777" w:rsidR="00FE5FA7" w:rsidRPr="004A2F46" w:rsidRDefault="00FE5FA7" w:rsidP="009E2A56">
      <w:pPr>
        <w:jc w:val="both"/>
        <w:rPr>
          <w:rFonts w:ascii="Arial" w:hAnsi="Arial" w:cs="Arial"/>
          <w:b/>
        </w:rPr>
      </w:pPr>
      <w:r w:rsidRPr="004A2F46">
        <w:rPr>
          <w:rFonts w:ascii="Arial" w:hAnsi="Arial" w:cs="Arial"/>
          <w:b/>
        </w:rPr>
        <w:t>Key Role Accountabilities:</w:t>
      </w:r>
    </w:p>
    <w:p w14:paraId="12888CAF" w14:textId="77777777" w:rsidR="00FE5FA7" w:rsidRPr="004A2F46" w:rsidRDefault="00FE5FA7" w:rsidP="009E2A56">
      <w:pPr>
        <w:jc w:val="both"/>
        <w:rPr>
          <w:rFonts w:ascii="Arial" w:hAnsi="Arial" w:cs="Arial"/>
        </w:rPr>
      </w:pPr>
    </w:p>
    <w:p w14:paraId="1B89D830" w14:textId="77777777" w:rsidR="00FE5FA7" w:rsidRPr="004A2F46" w:rsidRDefault="00FE5FA7" w:rsidP="009E2A56">
      <w:pPr>
        <w:jc w:val="both"/>
        <w:rPr>
          <w:rFonts w:ascii="Arial" w:hAnsi="Arial" w:cs="Arial"/>
        </w:rPr>
      </w:pPr>
      <w:r w:rsidRPr="004A2F46">
        <w:rPr>
          <w:rFonts w:ascii="Arial" w:hAnsi="Arial" w:cs="Arial"/>
        </w:rPr>
        <w:t>Effective delivery of assigned work packages to ensure achievement of service objectives, to support the effective decision making processes of the Council and to enable it to meet its legal obligations.</w:t>
      </w:r>
    </w:p>
    <w:p w14:paraId="12376F46" w14:textId="77777777" w:rsidR="00FE5FA7" w:rsidRPr="004A2F46" w:rsidRDefault="00FE5FA7" w:rsidP="009E2A56">
      <w:pPr>
        <w:jc w:val="both"/>
        <w:rPr>
          <w:rFonts w:ascii="Arial" w:hAnsi="Arial" w:cs="Arial"/>
        </w:rPr>
      </w:pPr>
    </w:p>
    <w:p w14:paraId="73B48EFE" w14:textId="77777777" w:rsidR="00FE5FA7" w:rsidRPr="004A2F46" w:rsidRDefault="00FE5FA7" w:rsidP="009E2A56">
      <w:pPr>
        <w:jc w:val="both"/>
        <w:rPr>
          <w:rFonts w:ascii="Arial" w:hAnsi="Arial" w:cs="Arial"/>
        </w:rPr>
      </w:pPr>
      <w:r w:rsidRPr="004A2F46">
        <w:rPr>
          <w:rFonts w:ascii="Arial" w:hAnsi="Arial" w:cs="Arial"/>
        </w:rPr>
        <w:t>Ensure that work packages delivered are in line with organisational direction of travel and agreed policies / procedures, including consideration of Public Service Reform principles.</w:t>
      </w:r>
    </w:p>
    <w:p w14:paraId="70DE99CF" w14:textId="77777777" w:rsidR="00FE5FA7" w:rsidRPr="004A2F46" w:rsidRDefault="00FE5FA7" w:rsidP="009E2A56">
      <w:pPr>
        <w:jc w:val="both"/>
        <w:rPr>
          <w:rFonts w:ascii="Arial" w:hAnsi="Arial" w:cs="Arial"/>
        </w:rPr>
      </w:pPr>
    </w:p>
    <w:p w14:paraId="26BF9E00" w14:textId="77777777" w:rsidR="00FE5FA7" w:rsidRPr="004A2F46" w:rsidRDefault="00FE5FA7" w:rsidP="009E2A56">
      <w:pPr>
        <w:jc w:val="both"/>
        <w:rPr>
          <w:rFonts w:ascii="Arial" w:hAnsi="Arial" w:cs="Arial"/>
        </w:rPr>
      </w:pPr>
      <w:r w:rsidRPr="004A2F46">
        <w:rPr>
          <w:rFonts w:ascii="Arial" w:hAnsi="Arial" w:cs="Arial"/>
        </w:rPr>
        <w:t xml:space="preserve">Provide robust and effective analysis of information in, using outputs to inform work packages and </w:t>
      </w:r>
      <w:r>
        <w:rPr>
          <w:rFonts w:ascii="Arial" w:hAnsi="Arial" w:cs="Arial"/>
        </w:rPr>
        <w:t>advise</w:t>
      </w:r>
      <w:r w:rsidRPr="004A2F46">
        <w:rPr>
          <w:rFonts w:ascii="Arial" w:hAnsi="Arial" w:cs="Arial"/>
        </w:rPr>
        <w:t xml:space="preserve"> client services.</w:t>
      </w:r>
    </w:p>
    <w:p w14:paraId="201D2CF6" w14:textId="77777777" w:rsidR="00FE5FA7" w:rsidRPr="004A2F46" w:rsidRDefault="00FE5FA7" w:rsidP="009E2A56">
      <w:pPr>
        <w:jc w:val="both"/>
        <w:rPr>
          <w:rFonts w:ascii="Arial" w:hAnsi="Arial" w:cs="Arial"/>
        </w:rPr>
      </w:pPr>
    </w:p>
    <w:p w14:paraId="1A528D5F" w14:textId="77777777" w:rsidR="00FE5FA7" w:rsidRPr="004A2F46" w:rsidRDefault="00FE5FA7" w:rsidP="009E2A56">
      <w:pPr>
        <w:jc w:val="both"/>
        <w:rPr>
          <w:rFonts w:ascii="Arial" w:hAnsi="Arial" w:cs="Arial"/>
        </w:rPr>
      </w:pPr>
      <w:r w:rsidRPr="004A2F46">
        <w:rPr>
          <w:rFonts w:ascii="Arial" w:hAnsi="Arial" w:cs="Arial"/>
        </w:rPr>
        <w:t>Work collaboratively across the wider Council, providing specialist advice, information, support and challenge to suppo</w:t>
      </w:r>
      <w:r>
        <w:rPr>
          <w:rFonts w:ascii="Arial" w:hAnsi="Arial" w:cs="Arial"/>
        </w:rPr>
        <w:t>rt client services to meet the</w:t>
      </w:r>
      <w:r w:rsidRPr="004A2F46">
        <w:rPr>
          <w:rFonts w:ascii="Arial" w:hAnsi="Arial" w:cs="Arial"/>
        </w:rPr>
        <w:t xml:space="preserve"> objectives outlined in business plans and the effective delivery of organisational objectives.</w:t>
      </w:r>
    </w:p>
    <w:p w14:paraId="6C062B3C" w14:textId="77777777" w:rsidR="00FE5FA7" w:rsidRPr="004A2F46" w:rsidRDefault="00FE5FA7" w:rsidP="009E2A56">
      <w:pPr>
        <w:jc w:val="both"/>
        <w:rPr>
          <w:rFonts w:ascii="Arial" w:hAnsi="Arial" w:cs="Arial"/>
        </w:rPr>
      </w:pPr>
    </w:p>
    <w:p w14:paraId="43B57FB4" w14:textId="77777777" w:rsidR="00FE5FA7" w:rsidRPr="004A2F46" w:rsidRDefault="00FE5FA7" w:rsidP="009E2A56">
      <w:pPr>
        <w:autoSpaceDE w:val="0"/>
        <w:autoSpaceDN w:val="0"/>
        <w:adjustRightInd w:val="0"/>
        <w:jc w:val="both"/>
        <w:rPr>
          <w:rFonts w:ascii="Arial" w:hAnsi="Arial" w:cs="Arial"/>
        </w:rPr>
      </w:pPr>
      <w:r w:rsidRPr="004A2F46">
        <w:rPr>
          <w:rFonts w:ascii="Arial" w:hAnsi="Arial" w:cs="Arial"/>
        </w:rPr>
        <w:t>Proactively assist the monitoring and review processes and procedures to ensure that key performance indicators are met and implement strategies and procedures to continually enhance the service.</w:t>
      </w:r>
    </w:p>
    <w:p w14:paraId="24F0ED3D" w14:textId="77777777" w:rsidR="00FE5FA7" w:rsidRPr="004A2F46" w:rsidRDefault="00FE5FA7" w:rsidP="009E2A56">
      <w:pPr>
        <w:jc w:val="both"/>
        <w:rPr>
          <w:rFonts w:ascii="Arial" w:hAnsi="Arial" w:cs="Arial"/>
        </w:rPr>
      </w:pPr>
    </w:p>
    <w:p w14:paraId="49CA16A0" w14:textId="77777777" w:rsidR="00FE5FA7" w:rsidRPr="004A2F46" w:rsidRDefault="00FE5FA7" w:rsidP="009E2A56">
      <w:pPr>
        <w:jc w:val="both"/>
        <w:rPr>
          <w:rFonts w:ascii="Arial" w:hAnsi="Arial" w:cs="Arial"/>
        </w:rPr>
      </w:pPr>
      <w:r w:rsidRPr="004A2F46">
        <w:rPr>
          <w:rFonts w:ascii="Arial" w:hAnsi="Arial" w:cs="Arial"/>
        </w:rPr>
        <w:t>Provide advice and guidance to colleagues across the organisation in area of specialism.</w:t>
      </w:r>
    </w:p>
    <w:p w14:paraId="68D2CD51" w14:textId="77777777" w:rsidR="00FE5FA7" w:rsidRPr="004A2F46" w:rsidRDefault="00FE5FA7" w:rsidP="009E2A56">
      <w:pPr>
        <w:jc w:val="both"/>
        <w:rPr>
          <w:rFonts w:ascii="Arial" w:hAnsi="Arial" w:cs="Arial"/>
        </w:rPr>
      </w:pPr>
    </w:p>
    <w:p w14:paraId="7A1B8A6B" w14:textId="77777777" w:rsidR="00FE5FA7" w:rsidRDefault="00FE5FA7" w:rsidP="009E2A56">
      <w:pPr>
        <w:jc w:val="both"/>
        <w:rPr>
          <w:rFonts w:ascii="Arial" w:hAnsi="Arial" w:cs="Arial"/>
        </w:rPr>
      </w:pPr>
      <w:r w:rsidRPr="004A2F46">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0D9A1D97" w14:textId="77777777" w:rsidR="00FE5FA7" w:rsidRDefault="00FE5FA7" w:rsidP="009E2A56">
      <w:pPr>
        <w:jc w:val="both"/>
        <w:rPr>
          <w:rFonts w:ascii="Arial" w:hAnsi="Arial" w:cs="Arial"/>
        </w:rPr>
      </w:pPr>
    </w:p>
    <w:p w14:paraId="6C6DE0ED" w14:textId="77777777" w:rsidR="00FE5FA7" w:rsidRPr="004E6775" w:rsidRDefault="00FE5FA7" w:rsidP="009E2A56">
      <w:pPr>
        <w:jc w:val="both"/>
        <w:rPr>
          <w:rFonts w:ascii="Arial" w:hAnsi="Arial" w:cs="Arial"/>
          <w:color w:val="FF0000"/>
          <w:lang w:eastAsia="en-GB"/>
        </w:rPr>
      </w:pPr>
      <w:r w:rsidRPr="004E6775">
        <w:rPr>
          <w:rFonts w:ascii="Arial" w:hAnsi="Arial" w:cs="Arial"/>
          <w:color w:val="000000"/>
          <w:lang w:eastAsia="en-GB"/>
        </w:rPr>
        <w:t xml:space="preserve">Personal commitment to continuous </w:t>
      </w:r>
      <w:proofErr w:type="spellStart"/>
      <w:r w:rsidRPr="004E6775">
        <w:rPr>
          <w:rFonts w:ascii="Arial" w:hAnsi="Arial" w:cs="Arial"/>
          <w:color w:val="000000"/>
          <w:lang w:eastAsia="en-GB"/>
        </w:rPr>
        <w:t>self development</w:t>
      </w:r>
      <w:proofErr w:type="spellEnd"/>
      <w:r w:rsidRPr="004E6775">
        <w:rPr>
          <w:rFonts w:ascii="Arial" w:hAnsi="Arial" w:cs="Arial"/>
          <w:color w:val="000000"/>
          <w:lang w:eastAsia="en-GB"/>
        </w:rPr>
        <w:t xml:space="preserve"> and service improvement.</w:t>
      </w:r>
      <w:r>
        <w:rPr>
          <w:rFonts w:ascii="Arial" w:hAnsi="Arial" w:cs="Arial"/>
          <w:color w:val="000000"/>
          <w:lang w:eastAsia="en-GB"/>
        </w:rPr>
        <w:t xml:space="preserve"> </w:t>
      </w:r>
    </w:p>
    <w:p w14:paraId="4E5AD158" w14:textId="77777777" w:rsidR="00FE5FA7" w:rsidRPr="004E6775" w:rsidRDefault="00FE5FA7" w:rsidP="009E2A56">
      <w:pPr>
        <w:tabs>
          <w:tab w:val="num" w:pos="360"/>
        </w:tabs>
        <w:jc w:val="both"/>
        <w:rPr>
          <w:rFonts w:ascii="Arial" w:hAnsi="Arial" w:cs="Arial"/>
          <w:color w:val="FF0000"/>
        </w:rPr>
      </w:pPr>
    </w:p>
    <w:p w14:paraId="0D1DF084" w14:textId="77777777" w:rsidR="00FE5FA7" w:rsidRPr="004E6775" w:rsidRDefault="00FE5FA7" w:rsidP="009E2A56">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lang w:eastAsia="en-GB"/>
        </w:rPr>
      </w:pPr>
      <w:r w:rsidRPr="004E6775">
        <w:rPr>
          <w:rFonts w:ascii="Arial" w:hAnsi="Arial" w:cs="Arial"/>
          <w:lang w:eastAsia="en-GB"/>
        </w:rPr>
        <w:t>Through personal example, open commitment and clear action, ensure diversity is positively valued, resulting in equal access and treatment in employment, service delivery and communications.</w:t>
      </w:r>
      <w:r>
        <w:rPr>
          <w:rFonts w:ascii="Arial" w:hAnsi="Arial" w:cs="Arial"/>
          <w:lang w:eastAsia="en-GB"/>
        </w:rPr>
        <w:t xml:space="preserve"> </w:t>
      </w:r>
    </w:p>
    <w:p w14:paraId="50A0BFBC" w14:textId="77777777" w:rsidR="00FE5FA7" w:rsidRPr="004E6775" w:rsidRDefault="00FE5FA7" w:rsidP="009E2A56">
      <w:pPr>
        <w:jc w:val="both"/>
        <w:rPr>
          <w:rFonts w:ascii="Arial" w:hAnsi="Arial" w:cs="Arial"/>
          <w:b/>
          <w:bCs/>
        </w:rPr>
      </w:pPr>
    </w:p>
    <w:p w14:paraId="41E86996" w14:textId="77777777" w:rsidR="002E6F37" w:rsidRPr="00A93F05" w:rsidRDefault="00FE5FA7" w:rsidP="009E2A56">
      <w:pPr>
        <w:jc w:val="both"/>
        <w:rPr>
          <w:rFonts w:ascii="Arial" w:hAnsi="Arial" w:cs="Arial"/>
          <w:b/>
          <w:color w:val="FF0000"/>
        </w:rPr>
      </w:pPr>
      <w:r w:rsidRPr="00A93F05">
        <w:rPr>
          <w:rFonts w:ascii="Arial" w:hAnsi="Arial" w:cs="Arial"/>
          <w:b/>
          <w:bCs/>
        </w:rPr>
        <w:t xml:space="preserve">Where the </w:t>
      </w:r>
      <w:proofErr w:type="spellStart"/>
      <w:r w:rsidRPr="00A93F05">
        <w:rPr>
          <w:rFonts w:ascii="Arial" w:hAnsi="Arial" w:cs="Arial"/>
          <w:b/>
          <w:bCs/>
        </w:rPr>
        <w:t>roleholder</w:t>
      </w:r>
      <w:proofErr w:type="spellEnd"/>
      <w:r w:rsidRPr="00A93F05">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w:t>
      </w:r>
      <w:r w:rsidR="002E6F37" w:rsidRPr="00A93F05">
        <w:rPr>
          <w:rFonts w:ascii="Arial" w:hAnsi="Arial" w:cs="Arial"/>
          <w:b/>
          <w:bCs/>
        </w:rPr>
        <w:t xml:space="preserve"> </w:t>
      </w:r>
    </w:p>
    <w:p w14:paraId="0C27749D" w14:textId="77777777" w:rsidR="002E6F37" w:rsidRPr="007D31A5" w:rsidRDefault="002E6F37" w:rsidP="002E6F37">
      <w:pPr>
        <w:rPr>
          <w:rFonts w:ascii="Arial" w:hAnsi="Arial" w:cs="Arial"/>
        </w:rPr>
      </w:pPr>
    </w:p>
    <w:p w14:paraId="60B16BB2" w14:textId="77777777" w:rsidR="002E6F37" w:rsidRPr="004A2F46" w:rsidRDefault="002E6F37" w:rsidP="004A2F46">
      <w:pPr>
        <w:rPr>
          <w:rFonts w:ascii="Arial" w:hAnsi="Arial" w:cs="Arial"/>
        </w:rPr>
      </w:pPr>
    </w:p>
    <w:p w14:paraId="117D8281" w14:textId="77777777" w:rsidR="007D31A5" w:rsidRPr="004A2F46" w:rsidRDefault="007D31A5" w:rsidP="007D31A5">
      <w:pPr>
        <w:rPr>
          <w:rFonts w:ascii="Arial" w:hAnsi="Arial" w:cs="Arial"/>
        </w:rPr>
      </w:pPr>
    </w:p>
    <w:p w14:paraId="1704457D" w14:textId="1FA9B3E6" w:rsidR="006A741D" w:rsidRDefault="00054512">
      <w:pPr>
        <w:rPr>
          <w:rFonts w:ascii="Arial" w:hAnsi="Arial" w:cs="Arial"/>
          <w:b/>
        </w:rPr>
      </w:pPr>
      <w:r>
        <w:rPr>
          <w:rFonts w:ascii="Arial" w:hAnsi="Arial" w:cs="Arial"/>
        </w:rPr>
        <w:br w:type="page"/>
      </w:r>
      <w:r w:rsidR="00BD7FEF">
        <w:rPr>
          <w:rFonts w:ascii="Arial" w:hAnsi="Arial" w:cs="Arial"/>
          <w:b/>
        </w:rPr>
        <w:lastRenderedPageBreak/>
        <w:t>Role P</w:t>
      </w:r>
      <w:r w:rsidRPr="00054512">
        <w:rPr>
          <w:rFonts w:ascii="Arial" w:hAnsi="Arial" w:cs="Arial"/>
          <w:b/>
        </w:rPr>
        <w:t>ortfolio:</w:t>
      </w:r>
    </w:p>
    <w:p w14:paraId="4C674C08" w14:textId="31DCA1B4" w:rsidR="006B69A9" w:rsidRDefault="006B69A9">
      <w:pPr>
        <w:rPr>
          <w:rFonts w:ascii="Arial" w:hAnsi="Arial" w:cs="Arial"/>
          <w:b/>
        </w:rPr>
      </w:pPr>
    </w:p>
    <w:p w14:paraId="1CF1F343" w14:textId="4FD4D474" w:rsidR="006B69A9" w:rsidRPr="006B69A9" w:rsidRDefault="006B69A9">
      <w:pPr>
        <w:rPr>
          <w:rFonts w:ascii="Arial" w:hAnsi="Arial" w:cs="Arial"/>
        </w:rPr>
      </w:pPr>
      <w:r w:rsidRPr="006B69A9">
        <w:rPr>
          <w:rFonts w:ascii="Arial" w:hAnsi="Arial" w:cs="Arial"/>
        </w:rPr>
        <w:t xml:space="preserve">The Resident Engagement Officer </w:t>
      </w:r>
      <w:r w:rsidRPr="00FF3EDC">
        <w:rPr>
          <w:rFonts w:ascii="Arial" w:hAnsi="Arial" w:cs="Arial"/>
        </w:rPr>
        <w:t>plays a valuable role within the</w:t>
      </w:r>
      <w:r w:rsidR="000B3D26" w:rsidRPr="00FF3EDC">
        <w:rPr>
          <w:rFonts w:ascii="Arial" w:hAnsi="Arial" w:cs="Arial"/>
        </w:rPr>
        <w:t xml:space="preserve"> Housing Services Building Safety Team</w:t>
      </w:r>
      <w:r w:rsidRPr="00FF3EDC">
        <w:rPr>
          <w:rFonts w:ascii="Arial" w:hAnsi="Arial" w:cs="Arial"/>
        </w:rPr>
        <w:t xml:space="preserve"> and will provide valuable support to residents and staff members across the organisation in the planning </w:t>
      </w:r>
      <w:r w:rsidRPr="006B69A9">
        <w:rPr>
          <w:rFonts w:ascii="Arial" w:hAnsi="Arial" w:cs="Arial"/>
        </w:rPr>
        <w:t xml:space="preserve">and coordination of community events and initiatives. </w:t>
      </w:r>
    </w:p>
    <w:p w14:paraId="7ACD0CBB" w14:textId="77777777" w:rsidR="006B69A9" w:rsidRDefault="006B69A9">
      <w:pPr>
        <w:rPr>
          <w:rFonts w:ascii="Arial" w:hAnsi="Arial" w:cs="Arial"/>
          <w:b/>
        </w:rPr>
      </w:pPr>
    </w:p>
    <w:p w14:paraId="276E60CA" w14:textId="3E97136F" w:rsidR="006B69A9" w:rsidRPr="004E6775" w:rsidRDefault="006B69A9" w:rsidP="006B69A9">
      <w:pPr>
        <w:rPr>
          <w:rFonts w:ascii="Arial" w:hAnsi="Arial" w:cs="Arial"/>
        </w:rPr>
      </w:pPr>
      <w:r w:rsidRPr="004F69D2">
        <w:rPr>
          <w:rFonts w:ascii="Arial" w:hAnsi="Arial" w:cs="Arial"/>
        </w:rPr>
        <w:t>The role</w:t>
      </w:r>
      <w:r>
        <w:rPr>
          <w:rFonts w:ascii="Arial" w:hAnsi="Arial" w:cs="Arial"/>
        </w:rPr>
        <w:t xml:space="preserve"> </w:t>
      </w:r>
      <w:r w:rsidRPr="004F69D2">
        <w:rPr>
          <w:rFonts w:ascii="Arial" w:hAnsi="Arial" w:cs="Arial"/>
        </w:rPr>
        <w:t xml:space="preserve">holder will provide high quality, </w:t>
      </w:r>
      <w:r>
        <w:rPr>
          <w:rFonts w:ascii="Arial" w:hAnsi="Arial" w:cs="Arial"/>
        </w:rPr>
        <w:t>resident</w:t>
      </w:r>
      <w:r w:rsidRPr="004F69D2">
        <w:rPr>
          <w:rFonts w:ascii="Arial" w:hAnsi="Arial" w:cs="Arial"/>
        </w:rPr>
        <w:t xml:space="preserve"> focused, flexible and timely support </w:t>
      </w:r>
      <w:r>
        <w:rPr>
          <w:rFonts w:ascii="Arial" w:hAnsi="Arial" w:cs="Arial"/>
        </w:rPr>
        <w:t>to contribute</w:t>
      </w:r>
      <w:r w:rsidRPr="004F69D2">
        <w:rPr>
          <w:rFonts w:ascii="Arial" w:hAnsi="Arial" w:cs="Arial"/>
        </w:rPr>
        <w:t xml:space="preserve"> to the achievement of </w:t>
      </w:r>
      <w:r>
        <w:rPr>
          <w:rFonts w:ascii="Arial" w:hAnsi="Arial" w:cs="Arial"/>
        </w:rPr>
        <w:t xml:space="preserve">the MCC Housing Services ‘A place called home’ vision and </w:t>
      </w:r>
      <w:r w:rsidRPr="004F69D2">
        <w:rPr>
          <w:rFonts w:ascii="Arial" w:hAnsi="Arial" w:cs="Arial"/>
        </w:rPr>
        <w:t>object</w:t>
      </w:r>
      <w:r>
        <w:rPr>
          <w:rFonts w:ascii="Arial" w:hAnsi="Arial" w:cs="Arial"/>
        </w:rPr>
        <w:t>ives.</w:t>
      </w:r>
    </w:p>
    <w:p w14:paraId="5083ECCA" w14:textId="77777777" w:rsidR="006B69A9" w:rsidRDefault="006B69A9" w:rsidP="006B69A9">
      <w:pPr>
        <w:rPr>
          <w:rFonts w:ascii="Arial" w:hAnsi="Arial" w:cs="Arial"/>
        </w:rPr>
      </w:pPr>
    </w:p>
    <w:p w14:paraId="64CBADE8" w14:textId="427410D6" w:rsidR="006B69A9" w:rsidRDefault="006B69A9" w:rsidP="006B69A9">
      <w:pPr>
        <w:rPr>
          <w:rFonts w:ascii="Arial" w:hAnsi="Arial" w:cs="Arial"/>
          <w:lang w:eastAsia="ja-JP"/>
        </w:rPr>
      </w:pPr>
      <w:r>
        <w:rPr>
          <w:rFonts w:ascii="Arial" w:hAnsi="Arial" w:cs="Arial"/>
        </w:rPr>
        <w:t xml:space="preserve">Through communication with various external stakeholders the role holder will promote and conduct a professional service for Manchester City Council working in line with the authority’s priorities.  They will </w:t>
      </w:r>
      <w:r w:rsidRPr="00D35BF7">
        <w:rPr>
          <w:rFonts w:ascii="Arial" w:hAnsi="Arial" w:cs="Arial"/>
          <w:lang w:eastAsia="ja-JP"/>
        </w:rPr>
        <w:t xml:space="preserve">develop </w:t>
      </w:r>
      <w:r>
        <w:rPr>
          <w:rFonts w:ascii="Arial" w:hAnsi="Arial" w:cs="Arial"/>
          <w:lang w:eastAsia="ja-JP"/>
        </w:rPr>
        <w:t xml:space="preserve">a wide range of community and resident engagement initiatives to enable us to further support communities to be successful. This will involve working with external stakeholders to enhance the social value offer within North Manchester. </w:t>
      </w:r>
    </w:p>
    <w:p w14:paraId="74DB8654" w14:textId="77777777" w:rsidR="006B69A9" w:rsidRDefault="006B69A9" w:rsidP="006B69A9">
      <w:pPr>
        <w:tabs>
          <w:tab w:val="left" w:pos="6642"/>
        </w:tabs>
        <w:rPr>
          <w:rFonts w:ascii="Arial" w:hAnsi="Arial" w:cs="Arial"/>
          <w:lang w:eastAsia="ja-JP"/>
        </w:rPr>
      </w:pPr>
    </w:p>
    <w:p w14:paraId="539A403D" w14:textId="14287913" w:rsidR="006B69A9" w:rsidRDefault="006B69A9" w:rsidP="006B69A9">
      <w:pPr>
        <w:tabs>
          <w:tab w:val="left" w:pos="6642"/>
        </w:tabs>
        <w:rPr>
          <w:rFonts w:ascii="Arial" w:hAnsi="Arial" w:cs="Arial"/>
          <w:lang w:eastAsia="ja-JP"/>
        </w:rPr>
      </w:pPr>
      <w:r>
        <w:rPr>
          <w:rFonts w:ascii="Arial" w:hAnsi="Arial" w:cs="Arial"/>
          <w:lang w:eastAsia="ja-JP"/>
        </w:rPr>
        <w:t xml:space="preserve">The role holder will provide support and </w:t>
      </w:r>
      <w:r w:rsidRPr="00FF3EDC">
        <w:rPr>
          <w:rFonts w:ascii="Arial" w:hAnsi="Arial" w:cs="Arial"/>
          <w:lang w:eastAsia="ja-JP"/>
        </w:rPr>
        <w:t xml:space="preserve">assistance to those residents actively involved with Manchester City Council and their communities.  They will take the lead in promoting innovation and good practice within resident engagement and work with other individuals from the </w:t>
      </w:r>
      <w:r w:rsidR="000B3D26" w:rsidRPr="00FF3EDC">
        <w:rPr>
          <w:rFonts w:ascii="Arial" w:hAnsi="Arial" w:cs="Arial"/>
          <w:lang w:eastAsia="ja-JP"/>
        </w:rPr>
        <w:t xml:space="preserve">Building Safety Team, Neighbourhood Management and </w:t>
      </w:r>
      <w:r w:rsidRPr="00FF3EDC">
        <w:rPr>
          <w:rFonts w:ascii="Arial" w:hAnsi="Arial" w:cs="Arial"/>
          <w:lang w:eastAsia="ja-JP"/>
        </w:rPr>
        <w:t xml:space="preserve">Resident </w:t>
      </w:r>
      <w:r>
        <w:rPr>
          <w:rFonts w:ascii="Arial" w:hAnsi="Arial" w:cs="Arial"/>
          <w:lang w:eastAsia="ja-JP"/>
        </w:rPr>
        <w:t>Experience Team to ensure residents have a variety of opportunities to be involved in MCC services.</w:t>
      </w:r>
    </w:p>
    <w:p w14:paraId="26A2CF39" w14:textId="4EF4832A" w:rsidR="006B69A9" w:rsidRDefault="006B69A9" w:rsidP="006B69A9">
      <w:pPr>
        <w:tabs>
          <w:tab w:val="left" w:pos="6642"/>
        </w:tabs>
        <w:rPr>
          <w:rFonts w:ascii="Arial" w:hAnsi="Arial" w:cs="Arial"/>
          <w:lang w:eastAsia="ja-JP"/>
        </w:rPr>
      </w:pPr>
    </w:p>
    <w:p w14:paraId="6EA85A2E" w14:textId="5F9D4805" w:rsidR="006B69A9" w:rsidRPr="00FF3EDC" w:rsidRDefault="006B69A9" w:rsidP="006B69A9">
      <w:pPr>
        <w:rPr>
          <w:rFonts w:ascii="Arial" w:hAnsi="Arial" w:cs="Arial"/>
        </w:rPr>
      </w:pPr>
      <w:r w:rsidRPr="006B69A9">
        <w:rPr>
          <w:rFonts w:ascii="Arial" w:hAnsi="Arial" w:cs="Arial"/>
        </w:rPr>
        <w:t xml:space="preserve">The </w:t>
      </w:r>
      <w:r>
        <w:rPr>
          <w:rFonts w:ascii="Arial" w:hAnsi="Arial" w:cs="Arial"/>
        </w:rPr>
        <w:t>role holder</w:t>
      </w:r>
      <w:r w:rsidRPr="006B69A9">
        <w:rPr>
          <w:rFonts w:ascii="Arial" w:hAnsi="Arial" w:cs="Arial"/>
        </w:rPr>
        <w:t xml:space="preserve"> will coordinate and implement community events throughout the year and coordinate ongoing </w:t>
      </w:r>
      <w:r w:rsidRPr="00FF3EDC">
        <w:rPr>
          <w:rFonts w:ascii="Arial" w:hAnsi="Arial" w:cs="Arial"/>
        </w:rPr>
        <w:t>projects for the recruitment of new community groups, which may be constituted or local initiatives. The role holder will also work closely with external clients, partners and stakeholders to enhance the social value engagement offer</w:t>
      </w:r>
      <w:r w:rsidR="00B02402" w:rsidRPr="00FF3EDC">
        <w:rPr>
          <w:rFonts w:ascii="Arial" w:hAnsi="Arial" w:cs="Arial"/>
        </w:rPr>
        <w:t>s.</w:t>
      </w:r>
    </w:p>
    <w:p w14:paraId="2FE0E134" w14:textId="77777777" w:rsidR="00B02402" w:rsidRPr="00FF3EDC" w:rsidRDefault="00B02402" w:rsidP="006B69A9">
      <w:pPr>
        <w:rPr>
          <w:rFonts w:ascii="Arial" w:hAnsi="Arial" w:cs="Arial"/>
        </w:rPr>
      </w:pPr>
    </w:p>
    <w:p w14:paraId="7A795EE9" w14:textId="6B8C9F62" w:rsidR="006B69A9" w:rsidRPr="00FF3EDC" w:rsidRDefault="006B69A9" w:rsidP="006B69A9">
      <w:pPr>
        <w:rPr>
          <w:rFonts w:ascii="Arial" w:hAnsi="Arial" w:cs="Arial"/>
        </w:rPr>
      </w:pPr>
      <w:r w:rsidRPr="00FF3EDC">
        <w:rPr>
          <w:rFonts w:ascii="Arial" w:hAnsi="Arial" w:cs="Arial"/>
        </w:rPr>
        <w:t xml:space="preserve">The </w:t>
      </w:r>
      <w:r w:rsidR="00B02402" w:rsidRPr="00FF3EDC">
        <w:rPr>
          <w:rFonts w:ascii="Arial" w:hAnsi="Arial" w:cs="Arial"/>
        </w:rPr>
        <w:t xml:space="preserve">role holder will also coordinate </w:t>
      </w:r>
      <w:r w:rsidRPr="00FF3EDC">
        <w:rPr>
          <w:rFonts w:ascii="Arial" w:hAnsi="Arial" w:cs="Arial"/>
        </w:rPr>
        <w:t>the</w:t>
      </w:r>
      <w:r w:rsidR="00FF3EDC">
        <w:rPr>
          <w:rFonts w:ascii="Arial" w:hAnsi="Arial" w:cs="Arial"/>
        </w:rPr>
        <w:t xml:space="preserve"> </w:t>
      </w:r>
      <w:r w:rsidR="000B3D26" w:rsidRPr="00FF3EDC">
        <w:rPr>
          <w:rFonts w:ascii="Arial" w:hAnsi="Arial" w:cs="Arial"/>
        </w:rPr>
        <w:t>resident profile data collection function for building safety and neighbourhood management</w:t>
      </w:r>
      <w:r w:rsidR="00FF3EDC">
        <w:rPr>
          <w:rFonts w:ascii="Arial" w:hAnsi="Arial" w:cs="Arial"/>
        </w:rPr>
        <w:t xml:space="preserve">.  </w:t>
      </w:r>
      <w:r w:rsidRPr="00FF3EDC">
        <w:rPr>
          <w:rFonts w:ascii="Arial" w:hAnsi="Arial" w:cs="Arial"/>
        </w:rPr>
        <w:t>The</w:t>
      </w:r>
      <w:r w:rsidR="00B02402" w:rsidRPr="00FF3EDC">
        <w:rPr>
          <w:rFonts w:ascii="Arial" w:hAnsi="Arial" w:cs="Arial"/>
        </w:rPr>
        <w:t xml:space="preserve">y </w:t>
      </w:r>
      <w:r w:rsidRPr="00FF3EDC">
        <w:rPr>
          <w:rFonts w:ascii="Arial" w:hAnsi="Arial" w:cs="Arial"/>
        </w:rPr>
        <w:t xml:space="preserve">will work collaboratively with other neighbourhood focused services to ensure that MCC and other partner organisations are working to the highest standard and actively participating in wider neighbourhood </w:t>
      </w:r>
      <w:r w:rsidR="000B3D26" w:rsidRPr="00FF3EDC">
        <w:rPr>
          <w:rFonts w:ascii="Arial" w:hAnsi="Arial" w:cs="Arial"/>
        </w:rPr>
        <w:t>initiatives through collecting resident profile information and supporting residents to enable them to live safely and independently in their homes.</w:t>
      </w:r>
    </w:p>
    <w:p w14:paraId="78344536" w14:textId="090E0B1D" w:rsidR="006B69A9" w:rsidRPr="000B3D26" w:rsidRDefault="006B69A9">
      <w:pPr>
        <w:rPr>
          <w:rFonts w:ascii="Arial" w:hAnsi="Arial" w:cs="Arial"/>
          <w:b/>
          <w:color w:val="FF0000"/>
        </w:rPr>
      </w:pPr>
      <w:r w:rsidRPr="000B3D26">
        <w:rPr>
          <w:rFonts w:ascii="Arial" w:hAnsi="Arial" w:cs="Arial"/>
          <w:b/>
          <w:color w:val="FF0000"/>
        </w:rPr>
        <w:t xml:space="preserve"> </w:t>
      </w:r>
    </w:p>
    <w:p w14:paraId="19EA8FD9" w14:textId="77777777" w:rsidR="003F5818" w:rsidRDefault="003F5818">
      <w:pPr>
        <w:rPr>
          <w:rFonts w:ascii="Arial" w:hAnsi="Arial" w:cs="Arial"/>
          <w:b/>
        </w:rPr>
      </w:pPr>
    </w:p>
    <w:p w14:paraId="569D3D97" w14:textId="77777777" w:rsidR="00BD7FEF" w:rsidRPr="004E6775" w:rsidRDefault="003F5818" w:rsidP="00BD7FEF">
      <w:pPr>
        <w:rPr>
          <w:rFonts w:ascii="Arial" w:hAnsi="Arial" w:cs="Arial"/>
          <w:b/>
          <w:u w:val="single"/>
        </w:rPr>
      </w:pPr>
      <w:r>
        <w:br w:type="page"/>
      </w:r>
      <w:r w:rsidR="00BD7FEF" w:rsidRPr="001E13E2">
        <w:rPr>
          <w:rFonts w:ascii="Arial" w:hAnsi="Arial" w:cs="Arial"/>
          <w:b/>
          <w:u w:val="single"/>
        </w:rPr>
        <w:lastRenderedPageBreak/>
        <w:t xml:space="preserve">Key </w:t>
      </w:r>
      <w:r w:rsidR="00BD7FEF">
        <w:rPr>
          <w:rFonts w:ascii="Arial" w:hAnsi="Arial" w:cs="Arial"/>
          <w:b/>
          <w:u w:val="single"/>
        </w:rPr>
        <w:t>Behaviours, Skills</w:t>
      </w:r>
      <w:r w:rsidR="00BD7FEF" w:rsidRPr="001E13E2">
        <w:rPr>
          <w:rFonts w:ascii="Arial" w:hAnsi="Arial" w:cs="Arial"/>
          <w:b/>
          <w:u w:val="single"/>
        </w:rPr>
        <w:t xml:space="preserve"> and Technical Requirements</w:t>
      </w:r>
    </w:p>
    <w:p w14:paraId="6950A7D0" w14:textId="77777777" w:rsidR="00BD7FEF" w:rsidRPr="004E6775" w:rsidRDefault="00BD7FEF" w:rsidP="00BD7FEF">
      <w:pPr>
        <w:rPr>
          <w:rFonts w:ascii="Arial" w:hAnsi="Arial" w:cs="Arial"/>
        </w:rPr>
      </w:pPr>
    </w:p>
    <w:p w14:paraId="5642CE39" w14:textId="77777777" w:rsidR="00BD7FEF" w:rsidRPr="001E13E2" w:rsidRDefault="00BD7FEF" w:rsidP="00BD7FEF">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1DEB960F" w14:textId="77777777" w:rsidR="00A64EE1" w:rsidRPr="00A64EE1" w:rsidRDefault="00A64EE1" w:rsidP="00A64EE1">
      <w:pPr>
        <w:numPr>
          <w:ilvl w:val="0"/>
          <w:numId w:val="6"/>
        </w:numPr>
        <w:rPr>
          <w:rFonts w:ascii="Arial" w:hAnsi="Arial" w:cs="Arial"/>
          <w:color w:val="222222"/>
        </w:rPr>
      </w:pPr>
      <w:r w:rsidRPr="00A64EE1">
        <w:rPr>
          <w:rFonts w:ascii="Arial" w:hAnsi="Arial" w:cs="Arial"/>
          <w:color w:val="222222"/>
        </w:rPr>
        <w:t>We are proud and passionate about Manchester </w:t>
      </w:r>
    </w:p>
    <w:p w14:paraId="71E87784" w14:textId="77777777" w:rsidR="00A64EE1" w:rsidRPr="00A64EE1" w:rsidRDefault="00A64EE1" w:rsidP="00A64EE1">
      <w:pPr>
        <w:numPr>
          <w:ilvl w:val="0"/>
          <w:numId w:val="7"/>
        </w:numPr>
        <w:rPr>
          <w:rFonts w:ascii="Arial" w:hAnsi="Arial" w:cs="Arial"/>
          <w:color w:val="222222"/>
        </w:rPr>
      </w:pPr>
      <w:r w:rsidRPr="00A64EE1">
        <w:rPr>
          <w:rFonts w:ascii="Arial" w:hAnsi="Arial" w:cs="Arial"/>
          <w:color w:val="222222"/>
        </w:rPr>
        <w:t>We take time to listen and understand  </w:t>
      </w:r>
    </w:p>
    <w:p w14:paraId="7E3DFA63" w14:textId="77777777" w:rsidR="00A64EE1" w:rsidRPr="00A64EE1" w:rsidRDefault="00A64EE1" w:rsidP="00A64EE1">
      <w:pPr>
        <w:numPr>
          <w:ilvl w:val="0"/>
          <w:numId w:val="8"/>
        </w:numPr>
        <w:rPr>
          <w:rFonts w:ascii="Arial" w:hAnsi="Arial" w:cs="Arial"/>
          <w:color w:val="222222"/>
        </w:rPr>
      </w:pPr>
      <w:r w:rsidRPr="00A64EE1">
        <w:rPr>
          <w:rFonts w:ascii="Arial" w:hAnsi="Arial" w:cs="Arial"/>
          <w:color w:val="222222"/>
        </w:rPr>
        <w:t>We ‘own it’ and we’re not afraid to try new things   </w:t>
      </w:r>
    </w:p>
    <w:p w14:paraId="2ABB967C" w14:textId="77777777" w:rsidR="00A64EE1" w:rsidRPr="00A64EE1" w:rsidRDefault="00A64EE1" w:rsidP="00A64EE1">
      <w:pPr>
        <w:numPr>
          <w:ilvl w:val="0"/>
          <w:numId w:val="9"/>
        </w:numPr>
        <w:rPr>
          <w:rFonts w:ascii="Arial" w:hAnsi="Arial" w:cs="Arial"/>
          <w:color w:val="222222"/>
        </w:rPr>
      </w:pPr>
      <w:r w:rsidRPr="00A64EE1">
        <w:rPr>
          <w:rFonts w:ascii="Arial" w:hAnsi="Arial" w:cs="Arial"/>
          <w:color w:val="222222"/>
        </w:rPr>
        <w:t>We work together and trust each other </w:t>
      </w:r>
    </w:p>
    <w:p w14:paraId="7988E9E3" w14:textId="77777777" w:rsidR="00A64EE1" w:rsidRPr="00A64EE1" w:rsidRDefault="00A64EE1" w:rsidP="00A64EE1">
      <w:pPr>
        <w:numPr>
          <w:ilvl w:val="0"/>
          <w:numId w:val="10"/>
        </w:numPr>
        <w:rPr>
          <w:rFonts w:ascii="Arial" w:hAnsi="Arial" w:cs="Arial"/>
          <w:color w:val="222222"/>
        </w:rPr>
      </w:pPr>
      <w:r w:rsidRPr="00A64EE1">
        <w:rPr>
          <w:rFonts w:ascii="Arial" w:hAnsi="Arial" w:cs="Arial"/>
          <w:color w:val="222222"/>
        </w:rPr>
        <w:t>We show that we value our differences and treat people fairly </w:t>
      </w:r>
    </w:p>
    <w:p w14:paraId="4EA2ED33" w14:textId="77777777" w:rsidR="00FE5FA7" w:rsidRPr="001E13E2" w:rsidRDefault="00BD7FEF" w:rsidP="00BD7FEF">
      <w:pPr>
        <w:rPr>
          <w:rFonts w:ascii="Arial" w:hAnsi="Arial" w:cs="Arial"/>
        </w:rPr>
      </w:pPr>
      <w:r w:rsidRPr="001E13E2">
        <w:rPr>
          <w:rFonts w:ascii="Arial" w:hAnsi="Arial" w:cs="Arial"/>
        </w:rPr>
        <w:t xml:space="preserve"> </w:t>
      </w:r>
    </w:p>
    <w:p w14:paraId="5B728FA6" w14:textId="77777777" w:rsidR="00FE5FA7" w:rsidRPr="001E13E2" w:rsidRDefault="00FE5FA7" w:rsidP="00FE5FA7">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w:t>
      </w:r>
      <w:r w:rsidR="00BD7FEF">
        <w:rPr>
          <w:rFonts w:ascii="Arial" w:hAnsi="Arial" w:cs="Arial"/>
          <w:b/>
        </w:rPr>
        <w:t>ener</w:t>
      </w:r>
      <w:r w:rsidR="004B785F">
        <w:rPr>
          <w:rFonts w:ascii="Arial" w:hAnsi="Arial" w:cs="Arial"/>
          <w:b/>
        </w:rPr>
        <w:t>ic</w:t>
      </w:r>
      <w:r w:rsidRPr="001E13E2">
        <w:rPr>
          <w:rFonts w:ascii="Arial" w:hAnsi="Arial" w:cs="Arial"/>
          <w:b/>
        </w:rPr>
        <w:t xml:space="preserve"> Skills</w:t>
      </w:r>
    </w:p>
    <w:p w14:paraId="54FDB024" w14:textId="77777777" w:rsidR="00FE5FA7" w:rsidRPr="001E13E2" w:rsidRDefault="00FE5FA7" w:rsidP="00FE5FA7">
      <w:pPr>
        <w:rPr>
          <w:rFonts w:ascii="Arial" w:hAnsi="Arial" w:cs="Arial"/>
        </w:rPr>
      </w:pPr>
    </w:p>
    <w:p w14:paraId="0DF224D1" w14:textId="1D7B17AE" w:rsidR="00B02402" w:rsidRDefault="00B02402" w:rsidP="00B02402">
      <w:pPr>
        <w:rPr>
          <w:rFonts w:ascii="Arial" w:hAnsi="Arial" w:cs="Arial"/>
        </w:rPr>
      </w:pPr>
    </w:p>
    <w:p w14:paraId="0D76FDF4" w14:textId="0A7D2C9F" w:rsidR="00B02402" w:rsidRDefault="00B02402" w:rsidP="00B02402">
      <w:pPr>
        <w:rPr>
          <w:rFonts w:ascii="Arial" w:hAnsi="Arial" w:cs="Arial"/>
        </w:rPr>
      </w:pPr>
      <w:r w:rsidRPr="007E6BD1">
        <w:rPr>
          <w:rFonts w:ascii="Arial" w:hAnsi="Arial" w:cs="Arial"/>
          <w:b/>
          <w:bCs/>
        </w:rPr>
        <w:t>1</w:t>
      </w:r>
      <w:r w:rsidRPr="007E6BD1">
        <w:rPr>
          <w:rFonts w:ascii="Arial" w:hAnsi="Arial" w:cs="Arial"/>
          <w:b/>
          <w:bCs/>
          <w:u w:val="single"/>
        </w:rPr>
        <w:t>. Communication skills</w:t>
      </w:r>
      <w:r w:rsidRPr="007E6BD1">
        <w:rPr>
          <w:rFonts w:ascii="Arial" w:hAnsi="Arial" w:cs="Arial"/>
        </w:rPr>
        <w:t xml:space="preserve"> </w:t>
      </w:r>
    </w:p>
    <w:p w14:paraId="78CEFA61" w14:textId="77777777" w:rsidR="00B02402" w:rsidRPr="007E6BD1" w:rsidRDefault="00B02402" w:rsidP="00B02402">
      <w:pPr>
        <w:rPr>
          <w:rFonts w:ascii="Arial" w:hAnsi="Arial" w:cs="Arial"/>
        </w:rPr>
      </w:pPr>
    </w:p>
    <w:p w14:paraId="67783E5D" w14:textId="77777777" w:rsidR="004012BF" w:rsidRPr="007E6BD1" w:rsidRDefault="004012BF" w:rsidP="004012BF">
      <w:pPr>
        <w:rPr>
          <w:rFonts w:ascii="Arial" w:hAnsi="Arial" w:cs="Arial"/>
        </w:rPr>
      </w:pPr>
      <w:r w:rsidRPr="007E6BD1">
        <w:rPr>
          <w:rFonts w:ascii="Arial" w:hAnsi="Arial" w:cs="Arial"/>
        </w:rPr>
        <w:t>Demonstrates an understanding of the views of others and communicates in a realistic and practical manner using appropriate language and medium, listens attentively to views and issues of others and responds to issues arising.</w:t>
      </w:r>
    </w:p>
    <w:p w14:paraId="4FB3CB94" w14:textId="0493A764" w:rsidR="00B02402" w:rsidRDefault="00B02402" w:rsidP="00B02402">
      <w:pPr>
        <w:rPr>
          <w:rFonts w:ascii="Arial" w:hAnsi="Arial" w:cs="Arial"/>
        </w:rPr>
      </w:pPr>
    </w:p>
    <w:p w14:paraId="2F895184" w14:textId="7F2584CF" w:rsidR="00B02402" w:rsidRDefault="00B02402" w:rsidP="00B02402">
      <w:pPr>
        <w:rPr>
          <w:rFonts w:ascii="Arial" w:hAnsi="Arial" w:cs="Arial"/>
        </w:rPr>
      </w:pPr>
      <w:r w:rsidRPr="007E6BD1">
        <w:rPr>
          <w:rFonts w:ascii="Arial" w:hAnsi="Arial" w:cs="Arial"/>
          <w:b/>
          <w:iCs/>
        </w:rPr>
        <w:t xml:space="preserve">2: </w:t>
      </w:r>
      <w:r w:rsidRPr="007E6BD1">
        <w:rPr>
          <w:rFonts w:ascii="Arial" w:hAnsi="Arial" w:cs="Arial"/>
          <w:b/>
          <w:iCs/>
          <w:u w:val="single"/>
        </w:rPr>
        <w:t>Analytical Skills</w:t>
      </w:r>
      <w:r w:rsidRPr="007E6BD1">
        <w:rPr>
          <w:rFonts w:ascii="Arial" w:hAnsi="Arial" w:cs="Arial"/>
          <w:b/>
          <w:iCs/>
        </w:rPr>
        <w:t xml:space="preserve"> </w:t>
      </w:r>
    </w:p>
    <w:p w14:paraId="0DD80120" w14:textId="32AFE565" w:rsidR="00B02402" w:rsidRDefault="00B02402" w:rsidP="00B02402">
      <w:pPr>
        <w:rPr>
          <w:rFonts w:ascii="Arial" w:hAnsi="Arial" w:cs="Arial"/>
        </w:rPr>
      </w:pPr>
    </w:p>
    <w:p w14:paraId="74818FEA" w14:textId="77777777" w:rsidR="004012BF" w:rsidRPr="007E6BD1" w:rsidRDefault="004012BF" w:rsidP="004012BF">
      <w:pPr>
        <w:autoSpaceDE w:val="0"/>
        <w:autoSpaceDN w:val="0"/>
        <w:adjustRightInd w:val="0"/>
        <w:rPr>
          <w:rFonts w:ascii="Arial" w:hAnsi="Arial" w:cs="Arial"/>
          <w:lang w:val="en-US"/>
        </w:rPr>
      </w:pPr>
      <w:r w:rsidRPr="007E6BD1">
        <w:rPr>
          <w:rFonts w:ascii="Arial" w:hAnsi="Arial" w:cs="Arial"/>
        </w:rPr>
        <w:t>Ability to engage with stakeholders to identify information needs and to know how to go about obtaining the relevant information.</w:t>
      </w:r>
    </w:p>
    <w:p w14:paraId="575E28EE" w14:textId="26B11606" w:rsidR="00B02402" w:rsidRDefault="00B02402" w:rsidP="00B02402">
      <w:pPr>
        <w:autoSpaceDE w:val="0"/>
        <w:autoSpaceDN w:val="0"/>
        <w:adjustRightInd w:val="0"/>
        <w:rPr>
          <w:rFonts w:ascii="Arial" w:hAnsi="Arial" w:cs="Arial"/>
          <w:color w:val="000000"/>
        </w:rPr>
      </w:pPr>
    </w:p>
    <w:p w14:paraId="7C6B15D2" w14:textId="5D64EA1D" w:rsidR="00B02402" w:rsidRPr="007E6BD1" w:rsidRDefault="00B02402" w:rsidP="00B02402">
      <w:pPr>
        <w:rPr>
          <w:rFonts w:ascii="Arial" w:hAnsi="Arial" w:cs="Arial"/>
        </w:rPr>
      </w:pPr>
      <w:r w:rsidRPr="007E6BD1">
        <w:rPr>
          <w:rFonts w:ascii="Arial" w:hAnsi="Arial" w:cs="Arial"/>
          <w:b/>
        </w:rPr>
        <w:t xml:space="preserve">3: </w:t>
      </w:r>
      <w:r w:rsidRPr="007E6BD1">
        <w:rPr>
          <w:rFonts w:ascii="Arial" w:hAnsi="Arial" w:cs="Arial"/>
          <w:b/>
          <w:u w:val="single"/>
        </w:rPr>
        <w:t>Planning and Organising</w:t>
      </w:r>
      <w:r w:rsidRPr="007E6BD1">
        <w:rPr>
          <w:rFonts w:ascii="Arial" w:hAnsi="Arial" w:cs="Arial"/>
          <w:b/>
        </w:rPr>
        <w:t xml:space="preserve"> </w:t>
      </w:r>
    </w:p>
    <w:p w14:paraId="72A699E7" w14:textId="33311080" w:rsidR="00B02402" w:rsidRDefault="00B02402" w:rsidP="00B02402">
      <w:pPr>
        <w:autoSpaceDE w:val="0"/>
        <w:autoSpaceDN w:val="0"/>
        <w:adjustRightInd w:val="0"/>
        <w:rPr>
          <w:rFonts w:ascii="Arial" w:hAnsi="Arial" w:cs="Arial"/>
          <w:color w:val="000000"/>
        </w:rPr>
      </w:pPr>
    </w:p>
    <w:p w14:paraId="0EA60206" w14:textId="3E6D6DA4" w:rsidR="004012BF" w:rsidRPr="00D52526" w:rsidRDefault="004012BF" w:rsidP="00D52526">
      <w:pPr>
        <w:autoSpaceDE w:val="0"/>
        <w:autoSpaceDN w:val="0"/>
        <w:adjustRightInd w:val="0"/>
        <w:rPr>
          <w:rFonts w:ascii="Arial" w:hAnsi="Arial" w:cs="Arial"/>
          <w:color w:val="000000"/>
        </w:rPr>
      </w:pPr>
      <w:r w:rsidRPr="007E6BD1">
        <w:rPr>
          <w:rFonts w:ascii="Arial" w:hAnsi="Arial" w:cs="Arial"/>
          <w:color w:val="000000"/>
        </w:rPr>
        <w:t xml:space="preserve">Demonstrate the ability to organize multiple tasks in the most effective way, and allocate time and energy according to task complexity and priority </w:t>
      </w:r>
    </w:p>
    <w:p w14:paraId="167F4CEB" w14:textId="77777777" w:rsidR="00B02402" w:rsidRPr="007E6BD1" w:rsidRDefault="00B02402" w:rsidP="00B02402">
      <w:pPr>
        <w:autoSpaceDE w:val="0"/>
        <w:autoSpaceDN w:val="0"/>
        <w:adjustRightInd w:val="0"/>
        <w:rPr>
          <w:rFonts w:ascii="Arial" w:hAnsi="Arial" w:cs="Arial"/>
          <w:color w:val="000000"/>
        </w:rPr>
      </w:pPr>
    </w:p>
    <w:p w14:paraId="56390C16" w14:textId="37CAA10A" w:rsidR="00B02402" w:rsidRPr="00B02402" w:rsidRDefault="00D52526" w:rsidP="00B02402">
      <w:pPr>
        <w:rPr>
          <w:rFonts w:ascii="Arial" w:hAnsi="Arial" w:cs="Arial"/>
        </w:rPr>
      </w:pPr>
      <w:r w:rsidRPr="00D52526">
        <w:rPr>
          <w:rFonts w:ascii="Arial" w:hAnsi="Arial" w:cs="Arial"/>
          <w:b/>
        </w:rPr>
        <w:t xml:space="preserve">4: </w:t>
      </w:r>
      <w:r w:rsidRPr="007E6BD1">
        <w:rPr>
          <w:rFonts w:ascii="Arial" w:hAnsi="Arial" w:cs="Arial"/>
          <w:b/>
          <w:u w:val="single"/>
        </w:rPr>
        <w:t>Problem Solving and Decision Making</w:t>
      </w:r>
    </w:p>
    <w:p w14:paraId="306A532D" w14:textId="7A05C3FB" w:rsidR="00B02402" w:rsidRDefault="00B02402" w:rsidP="00B02402">
      <w:pPr>
        <w:rPr>
          <w:rFonts w:ascii="Arial" w:hAnsi="Arial" w:cs="Arial"/>
        </w:rPr>
      </w:pPr>
    </w:p>
    <w:p w14:paraId="69E5F450" w14:textId="77777777" w:rsidR="00D52526" w:rsidRPr="007E6BD1" w:rsidRDefault="00D52526" w:rsidP="00D52526">
      <w:pPr>
        <w:rPr>
          <w:rFonts w:ascii="Arial" w:hAnsi="Arial" w:cs="Arial"/>
        </w:rPr>
      </w:pPr>
      <w:r w:rsidRPr="007E6BD1">
        <w:rPr>
          <w:rFonts w:ascii="Arial" w:hAnsi="Arial" w:cs="Arial"/>
        </w:rPr>
        <w:t>Ability to analyse situations, diagnose problems, identify the key issues, establish and evaluate alternative courses of action and produce a logical, practical and acceptable solution.</w:t>
      </w:r>
    </w:p>
    <w:p w14:paraId="4A3C5DD5" w14:textId="77777777" w:rsidR="00B02402" w:rsidRDefault="00B02402" w:rsidP="00B02402">
      <w:pPr>
        <w:rPr>
          <w:rFonts w:ascii="Arial" w:hAnsi="Arial" w:cs="Arial"/>
        </w:rPr>
      </w:pPr>
    </w:p>
    <w:p w14:paraId="6D87C131" w14:textId="3CF32358" w:rsidR="00D52526" w:rsidRPr="00D52526" w:rsidRDefault="00D52526" w:rsidP="00B02402">
      <w:pPr>
        <w:rPr>
          <w:rFonts w:ascii="Arial" w:hAnsi="Arial" w:cs="Arial"/>
          <w:b/>
          <w:bCs/>
        </w:rPr>
      </w:pPr>
      <w:r w:rsidRPr="00D52526">
        <w:rPr>
          <w:rFonts w:ascii="Arial" w:hAnsi="Arial" w:cs="Arial"/>
          <w:b/>
          <w:bCs/>
        </w:rPr>
        <w:t xml:space="preserve">5: </w:t>
      </w:r>
      <w:r w:rsidRPr="00D52526">
        <w:rPr>
          <w:rFonts w:ascii="Arial" w:hAnsi="Arial" w:cs="Arial"/>
          <w:b/>
          <w:bCs/>
          <w:u w:val="single"/>
        </w:rPr>
        <w:t>Administrative Skills</w:t>
      </w:r>
    </w:p>
    <w:p w14:paraId="47F42B0C" w14:textId="77777777" w:rsidR="00D52526" w:rsidRDefault="00D52526" w:rsidP="00B02402">
      <w:pPr>
        <w:rPr>
          <w:rFonts w:ascii="Arial" w:hAnsi="Arial" w:cs="Arial"/>
        </w:rPr>
      </w:pPr>
    </w:p>
    <w:p w14:paraId="7EB0C321" w14:textId="77777777" w:rsidR="00D52526" w:rsidRPr="007E6BD1" w:rsidRDefault="00D52526" w:rsidP="00D52526">
      <w:pPr>
        <w:rPr>
          <w:rFonts w:ascii="Arial" w:hAnsi="Arial" w:cs="Arial"/>
        </w:rPr>
      </w:pPr>
      <w:r w:rsidRPr="007E6BD1">
        <w:rPr>
          <w:rFonts w:ascii="Arial" w:hAnsi="Arial" w:cs="Arial"/>
        </w:rPr>
        <w:t>Ability to develop and maintain effective systems in a rapidly changing environment.</w:t>
      </w:r>
    </w:p>
    <w:p w14:paraId="5E3AB34F" w14:textId="77777777" w:rsidR="00D52526" w:rsidRPr="007E6BD1" w:rsidRDefault="00D52526" w:rsidP="00D52526">
      <w:pPr>
        <w:rPr>
          <w:rFonts w:ascii="Arial" w:hAnsi="Arial" w:cs="Arial"/>
        </w:rPr>
      </w:pPr>
    </w:p>
    <w:p w14:paraId="0CFDD450" w14:textId="77777777" w:rsidR="00D52526" w:rsidRPr="007E6BD1" w:rsidRDefault="00D52526" w:rsidP="00D52526">
      <w:pPr>
        <w:rPr>
          <w:rFonts w:ascii="Arial" w:hAnsi="Arial" w:cs="Arial"/>
        </w:rPr>
      </w:pPr>
      <w:r w:rsidRPr="007E6BD1">
        <w:rPr>
          <w:rFonts w:ascii="Arial" w:hAnsi="Arial" w:cs="Arial"/>
        </w:rPr>
        <w:t>Ability to arrange and service complex meetings, preparing information, taking detailed notes and producing minutes from a wide range of meetings.</w:t>
      </w:r>
    </w:p>
    <w:p w14:paraId="7209D802" w14:textId="77777777" w:rsidR="00D52526" w:rsidRPr="007E6BD1" w:rsidRDefault="00D52526" w:rsidP="00B02402">
      <w:pPr>
        <w:rPr>
          <w:rFonts w:ascii="Arial" w:hAnsi="Arial" w:cs="Arial"/>
        </w:rPr>
      </w:pPr>
    </w:p>
    <w:p w14:paraId="7078CAC2" w14:textId="77777777" w:rsidR="00FE5FA7" w:rsidRPr="001E13E2" w:rsidRDefault="00FE5FA7" w:rsidP="00FE5FA7">
      <w:pPr>
        <w:ind w:left="360"/>
        <w:rPr>
          <w:rFonts w:ascii="Arial" w:hAnsi="Arial" w:cs="Arial"/>
        </w:rPr>
      </w:pPr>
    </w:p>
    <w:p w14:paraId="65075642" w14:textId="77777777" w:rsidR="00FE5FA7" w:rsidRPr="001E13E2" w:rsidRDefault="00BD7FEF" w:rsidP="00FE5FA7">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FE5FA7" w:rsidRPr="001E13E2">
        <w:rPr>
          <w:rFonts w:ascii="Arial" w:hAnsi="Arial" w:cs="Arial"/>
          <w:b/>
        </w:rPr>
        <w:t xml:space="preserve">equirements (Role Specific) </w:t>
      </w:r>
    </w:p>
    <w:p w14:paraId="6584FD76" w14:textId="77777777" w:rsidR="00FE5FA7" w:rsidRPr="001E13E2" w:rsidRDefault="00FE5FA7" w:rsidP="00FE5FA7">
      <w:pPr>
        <w:rPr>
          <w:rFonts w:ascii="Arial" w:hAnsi="Arial" w:cs="Arial"/>
          <w:b/>
        </w:rPr>
      </w:pPr>
    </w:p>
    <w:p w14:paraId="703D022B" w14:textId="77777777" w:rsidR="0085505D" w:rsidRDefault="0085505D" w:rsidP="0085505D">
      <w:pPr>
        <w:numPr>
          <w:ilvl w:val="0"/>
          <w:numId w:val="11"/>
        </w:numPr>
        <w:rPr>
          <w:rFonts w:ascii="Arial" w:hAnsi="Arial" w:cs="Arial"/>
          <w:b/>
        </w:rPr>
      </w:pPr>
      <w:r>
        <w:rPr>
          <w:rFonts w:ascii="Arial" w:hAnsi="Arial" w:cs="Arial"/>
          <w:b/>
        </w:rPr>
        <w:t xml:space="preserve">Must be willing to apply for an Enhanced DBS check. </w:t>
      </w:r>
    </w:p>
    <w:p w14:paraId="3A7FA27E" w14:textId="0367BDBE" w:rsidR="00B02402" w:rsidRPr="00A64EE1" w:rsidRDefault="00A64EE1" w:rsidP="00A64EE1">
      <w:pPr>
        <w:pStyle w:val="ListParagraph"/>
        <w:numPr>
          <w:ilvl w:val="0"/>
          <w:numId w:val="11"/>
        </w:numPr>
        <w:rPr>
          <w:rFonts w:ascii="Arial" w:hAnsi="Arial" w:cs="Arial"/>
          <w:b/>
        </w:rPr>
      </w:pPr>
      <w:r>
        <w:rPr>
          <w:rFonts w:ascii="Arial" w:hAnsi="Arial" w:cs="Arial"/>
          <w:b/>
        </w:rPr>
        <w:t>H</w:t>
      </w:r>
      <w:r w:rsidR="001B747A" w:rsidRPr="001B747A">
        <w:rPr>
          <w:rFonts w:ascii="Arial" w:hAnsi="Arial" w:cs="Arial"/>
          <w:b/>
          <w:bCs/>
        </w:rPr>
        <w:t>olding a Full Driving Licence valid to drive in UK</w:t>
      </w:r>
    </w:p>
    <w:p w14:paraId="2923AA91" w14:textId="77777777" w:rsidR="00FE5FA7" w:rsidRPr="00A93F05" w:rsidRDefault="00FE5FA7" w:rsidP="00FE5FA7">
      <w:pPr>
        <w:rPr>
          <w:rFonts w:ascii="Arial" w:hAnsi="Arial" w:cs="Arial"/>
          <w:b/>
          <w:color w:val="FF0000"/>
        </w:rPr>
      </w:pPr>
    </w:p>
    <w:p w14:paraId="58535324" w14:textId="77777777" w:rsidR="00FE5FA7" w:rsidRPr="007D31A5" w:rsidRDefault="00FE5FA7" w:rsidP="00FE5FA7">
      <w:pPr>
        <w:rPr>
          <w:rFonts w:ascii="Arial" w:hAnsi="Arial" w:cs="Arial"/>
        </w:rPr>
      </w:pPr>
    </w:p>
    <w:p w14:paraId="0FA97D73" w14:textId="77777777" w:rsidR="00FE5FA7" w:rsidRPr="004A2F46" w:rsidRDefault="00FE5FA7" w:rsidP="00FE5FA7">
      <w:pPr>
        <w:rPr>
          <w:rFonts w:ascii="Arial" w:hAnsi="Arial" w:cs="Arial"/>
        </w:rPr>
      </w:pPr>
    </w:p>
    <w:p w14:paraId="743E516F" w14:textId="77777777" w:rsidR="00FE5FA7" w:rsidRPr="004A2F46" w:rsidRDefault="00FE5FA7" w:rsidP="00FE5FA7">
      <w:pPr>
        <w:rPr>
          <w:rFonts w:ascii="Arial" w:hAnsi="Arial" w:cs="Arial"/>
        </w:rPr>
      </w:pPr>
    </w:p>
    <w:p w14:paraId="15C6F30F" w14:textId="77777777" w:rsidR="00FE5FA7" w:rsidRPr="004A2F46" w:rsidRDefault="00FE5FA7" w:rsidP="00FE5FA7">
      <w:pPr>
        <w:rPr>
          <w:rFonts w:ascii="Arial" w:hAnsi="Arial" w:cs="Arial"/>
        </w:rPr>
      </w:pPr>
    </w:p>
    <w:p w14:paraId="0C6730F0" w14:textId="77777777" w:rsidR="00FE5FA7" w:rsidRPr="004A2F46" w:rsidRDefault="00FE5FA7" w:rsidP="00FE5FA7">
      <w:pPr>
        <w:rPr>
          <w:rFonts w:ascii="Arial" w:hAnsi="Arial" w:cs="Arial"/>
        </w:rPr>
      </w:pPr>
      <w:r w:rsidRPr="004A2F46">
        <w:rPr>
          <w:rFonts w:ascii="Arial" w:hAnsi="Arial" w:cs="Arial"/>
        </w:rPr>
        <w:t xml:space="preserve"> </w:t>
      </w:r>
    </w:p>
    <w:sectPr w:rsidR="00FE5FA7" w:rsidRPr="004A2F46" w:rsidSect="00BD7FEF">
      <w:headerReference w:type="default" r:id="rId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938E2" w14:textId="77777777" w:rsidR="001A44EB" w:rsidRDefault="001A44EB">
      <w:r>
        <w:separator/>
      </w:r>
    </w:p>
  </w:endnote>
  <w:endnote w:type="continuationSeparator" w:id="0">
    <w:p w14:paraId="63942E52" w14:textId="77777777" w:rsidR="001A44EB" w:rsidRDefault="001A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98E60" w14:textId="77777777" w:rsidR="001A44EB" w:rsidRDefault="001A44EB">
      <w:r>
        <w:separator/>
      </w:r>
    </w:p>
  </w:footnote>
  <w:footnote w:type="continuationSeparator" w:id="0">
    <w:p w14:paraId="73AC6C1A" w14:textId="77777777" w:rsidR="001A44EB" w:rsidRDefault="001A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49F94" w14:textId="2294A835" w:rsidR="003F5818" w:rsidRDefault="00B02402" w:rsidP="00ED7486">
    <w:pPr>
      <w:pStyle w:val="Header"/>
      <w:jc w:val="right"/>
      <w:rPr>
        <w:rFonts w:cs="Arial-BoldMT"/>
        <w:b/>
        <w:bCs/>
        <w:sz w:val="16"/>
        <w:szCs w:val="16"/>
      </w:rPr>
    </w:pPr>
    <w:r>
      <w:rPr>
        <w:rFonts w:cs="Arial-BoldMT"/>
        <w:b/>
        <w:bCs/>
        <w:noProof/>
        <w:sz w:val="16"/>
        <w:szCs w:val="16"/>
        <w:lang w:eastAsia="en-GB"/>
      </w:rPr>
      <w:drawing>
        <wp:inline distT="0" distB="0" distL="0" distR="0" wp14:anchorId="22A80690" wp14:editId="75DFB7A2">
          <wp:extent cx="2159000" cy="419100"/>
          <wp:effectExtent l="0" t="0" r="0" b="0"/>
          <wp:docPr id="1" name="Picture 1" descr="http://www.mcc/comms/downloads/::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cc/comms/downloads/::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419100"/>
                  </a:xfrm>
                  <a:prstGeom prst="rect">
                    <a:avLst/>
                  </a:prstGeom>
                  <a:noFill/>
                  <a:ln>
                    <a:noFill/>
                  </a:ln>
                </pic:spPr>
              </pic:pic>
            </a:graphicData>
          </a:graphic>
        </wp:inline>
      </w:drawing>
    </w:r>
  </w:p>
  <w:p w14:paraId="74DACEDB" w14:textId="77777777" w:rsidR="009E2A56" w:rsidRDefault="009E2A56" w:rsidP="00ED74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3B0FEA"/>
    <w:multiLevelType w:val="hybridMultilevel"/>
    <w:tmpl w:val="85A8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8015C"/>
    <w:multiLevelType w:val="multilevel"/>
    <w:tmpl w:val="9B8C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0B4431"/>
    <w:multiLevelType w:val="hybridMultilevel"/>
    <w:tmpl w:val="9EC6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2054B"/>
    <w:multiLevelType w:val="multilevel"/>
    <w:tmpl w:val="6480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0A65E4"/>
    <w:multiLevelType w:val="multilevel"/>
    <w:tmpl w:val="6856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CD4625"/>
    <w:multiLevelType w:val="multilevel"/>
    <w:tmpl w:val="7168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6C6949"/>
    <w:multiLevelType w:val="hybridMultilevel"/>
    <w:tmpl w:val="179C1E90"/>
    <w:lvl w:ilvl="0" w:tplc="E31C3C94">
      <w:start w:val="1"/>
      <w:numFmt w:val="decimal"/>
      <w:lvlText w:val="%1."/>
      <w:lvlJc w:val="left"/>
      <w:pPr>
        <w:tabs>
          <w:tab w:val="num" w:pos="720"/>
        </w:tabs>
        <w:ind w:left="720" w:hanging="360"/>
      </w:pPr>
      <w:rPr>
        <w:rFonts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1F25E0"/>
    <w:multiLevelType w:val="multilevel"/>
    <w:tmpl w:val="657E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119399190">
    <w:abstractNumId w:val="4"/>
  </w:num>
  <w:num w:numId="2" w16cid:durableId="137385937">
    <w:abstractNumId w:val="3"/>
  </w:num>
  <w:num w:numId="3" w16cid:durableId="171460985">
    <w:abstractNumId w:val="11"/>
  </w:num>
  <w:num w:numId="4" w16cid:durableId="403917282">
    <w:abstractNumId w:val="0"/>
  </w:num>
  <w:num w:numId="5" w16cid:durableId="1813597576">
    <w:abstractNumId w:val="9"/>
  </w:num>
  <w:num w:numId="6" w16cid:durableId="1968848998">
    <w:abstractNumId w:val="10"/>
  </w:num>
  <w:num w:numId="7" w16cid:durableId="577791587">
    <w:abstractNumId w:val="7"/>
  </w:num>
  <w:num w:numId="8" w16cid:durableId="1281688024">
    <w:abstractNumId w:val="6"/>
  </w:num>
  <w:num w:numId="9" w16cid:durableId="528638652">
    <w:abstractNumId w:val="8"/>
  </w:num>
  <w:num w:numId="10" w16cid:durableId="1673995309">
    <w:abstractNumId w:val="2"/>
  </w:num>
  <w:num w:numId="11" w16cid:durableId="1704936026">
    <w:abstractNumId w:val="5"/>
  </w:num>
  <w:num w:numId="12" w16cid:durableId="34279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A5"/>
    <w:rsid w:val="00054512"/>
    <w:rsid w:val="00074449"/>
    <w:rsid w:val="000B3D26"/>
    <w:rsid w:val="00197965"/>
    <w:rsid w:val="001A44EB"/>
    <w:rsid w:val="001B747A"/>
    <w:rsid w:val="001F0816"/>
    <w:rsid w:val="002A1A9E"/>
    <w:rsid w:val="002A5594"/>
    <w:rsid w:val="002A5CDD"/>
    <w:rsid w:val="002E6F37"/>
    <w:rsid w:val="00314137"/>
    <w:rsid w:val="0031701C"/>
    <w:rsid w:val="00361E9C"/>
    <w:rsid w:val="0037221B"/>
    <w:rsid w:val="003B2A2B"/>
    <w:rsid w:val="003E68B3"/>
    <w:rsid w:val="003E78CB"/>
    <w:rsid w:val="003F5818"/>
    <w:rsid w:val="004012BF"/>
    <w:rsid w:val="0047143D"/>
    <w:rsid w:val="0049612D"/>
    <w:rsid w:val="004A2F46"/>
    <w:rsid w:val="004B785F"/>
    <w:rsid w:val="004C439C"/>
    <w:rsid w:val="00576DEF"/>
    <w:rsid w:val="005B125E"/>
    <w:rsid w:val="005D7F7D"/>
    <w:rsid w:val="005E264A"/>
    <w:rsid w:val="00655843"/>
    <w:rsid w:val="00660BC7"/>
    <w:rsid w:val="006A741D"/>
    <w:rsid w:val="006B69A9"/>
    <w:rsid w:val="006D65AA"/>
    <w:rsid w:val="007176F2"/>
    <w:rsid w:val="00724132"/>
    <w:rsid w:val="00741D3A"/>
    <w:rsid w:val="007642D4"/>
    <w:rsid w:val="007A76C8"/>
    <w:rsid w:val="007D31A5"/>
    <w:rsid w:val="008122E0"/>
    <w:rsid w:val="00812537"/>
    <w:rsid w:val="00833D3E"/>
    <w:rsid w:val="0085505D"/>
    <w:rsid w:val="0085564D"/>
    <w:rsid w:val="008A1E39"/>
    <w:rsid w:val="008C701B"/>
    <w:rsid w:val="0092686D"/>
    <w:rsid w:val="009442F0"/>
    <w:rsid w:val="0099459C"/>
    <w:rsid w:val="009A718D"/>
    <w:rsid w:val="009E2069"/>
    <w:rsid w:val="009E2A56"/>
    <w:rsid w:val="00A13CCC"/>
    <w:rsid w:val="00A21EE2"/>
    <w:rsid w:val="00A64EE1"/>
    <w:rsid w:val="00A93F05"/>
    <w:rsid w:val="00A95B8C"/>
    <w:rsid w:val="00AA7E43"/>
    <w:rsid w:val="00B02402"/>
    <w:rsid w:val="00B97160"/>
    <w:rsid w:val="00BD7FEF"/>
    <w:rsid w:val="00C405CB"/>
    <w:rsid w:val="00C4449B"/>
    <w:rsid w:val="00CC5435"/>
    <w:rsid w:val="00CD3988"/>
    <w:rsid w:val="00CF2C6D"/>
    <w:rsid w:val="00CF7DF8"/>
    <w:rsid w:val="00D17732"/>
    <w:rsid w:val="00D52526"/>
    <w:rsid w:val="00D96629"/>
    <w:rsid w:val="00E064F1"/>
    <w:rsid w:val="00E61258"/>
    <w:rsid w:val="00E951F8"/>
    <w:rsid w:val="00E9621F"/>
    <w:rsid w:val="00ED17C9"/>
    <w:rsid w:val="00ED7486"/>
    <w:rsid w:val="00F06BFE"/>
    <w:rsid w:val="00FD58EF"/>
    <w:rsid w:val="00FE5FA7"/>
    <w:rsid w:val="00FF32DA"/>
    <w:rsid w:val="00FF3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14:docId w14:val="1052E67C"/>
  <w15:chartTrackingRefBased/>
  <w15:docId w15:val="{BF48270E-92CC-428F-97AB-EA1AEC20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1A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7D31A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7D31A5"/>
    <w:pPr>
      <w:overflowPunct w:val="0"/>
      <w:autoSpaceDE w:val="0"/>
      <w:autoSpaceDN w:val="0"/>
      <w:adjustRightInd w:val="0"/>
      <w:textAlignment w:val="baseline"/>
    </w:pPr>
    <w:rPr>
      <w:rFonts w:ascii="Arial" w:hAnsi="Arial"/>
      <w:color w:val="000000"/>
      <w:szCs w:val="20"/>
      <w:lang w:val="en-US"/>
    </w:rPr>
  </w:style>
  <w:style w:type="paragraph" w:styleId="BalloonText">
    <w:name w:val="Balloon Text"/>
    <w:basedOn w:val="Normal"/>
    <w:semiHidden/>
    <w:rsid w:val="00B97160"/>
    <w:rPr>
      <w:rFonts w:ascii="Tahoma" w:hAnsi="Tahoma" w:cs="Tahoma"/>
      <w:sz w:val="16"/>
      <w:szCs w:val="16"/>
    </w:rPr>
  </w:style>
  <w:style w:type="paragraph" w:styleId="Header">
    <w:name w:val="header"/>
    <w:basedOn w:val="Normal"/>
    <w:rsid w:val="00ED7486"/>
    <w:pPr>
      <w:tabs>
        <w:tab w:val="center" w:pos="4153"/>
        <w:tab w:val="right" w:pos="8306"/>
      </w:tabs>
    </w:pPr>
  </w:style>
  <w:style w:type="paragraph" w:styleId="Footer">
    <w:name w:val="footer"/>
    <w:basedOn w:val="Normal"/>
    <w:rsid w:val="00ED7486"/>
    <w:pPr>
      <w:tabs>
        <w:tab w:val="center" w:pos="4153"/>
        <w:tab w:val="right" w:pos="8306"/>
      </w:tabs>
    </w:pPr>
  </w:style>
  <w:style w:type="paragraph" w:styleId="ListParagraph">
    <w:name w:val="List Paragraph"/>
    <w:basedOn w:val="Normal"/>
    <w:uiPriority w:val="34"/>
    <w:qFormat/>
    <w:rsid w:val="00A64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07570">
      <w:bodyDiv w:val="1"/>
      <w:marLeft w:val="0"/>
      <w:marRight w:val="0"/>
      <w:marTop w:val="0"/>
      <w:marBottom w:val="0"/>
      <w:divBdr>
        <w:top w:val="none" w:sz="0" w:space="0" w:color="auto"/>
        <w:left w:val="none" w:sz="0" w:space="0" w:color="auto"/>
        <w:bottom w:val="none" w:sz="0" w:space="0" w:color="auto"/>
        <w:right w:val="none" w:sz="0" w:space="0" w:color="auto"/>
      </w:divBdr>
    </w:div>
    <w:div w:id="75963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5246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City Council</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harpers</dc:creator>
  <cp:keywords/>
  <dc:description/>
  <cp:lastModifiedBy>Olivia Hammond</cp:lastModifiedBy>
  <cp:revision>2</cp:revision>
  <dcterms:created xsi:type="dcterms:W3CDTF">2025-01-23T10:52:00Z</dcterms:created>
  <dcterms:modified xsi:type="dcterms:W3CDTF">2025-01-23T10:52:00Z</dcterms:modified>
</cp:coreProperties>
</file>