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372A" w14:textId="77777777" w:rsidR="004E6775" w:rsidRPr="004E6775" w:rsidRDefault="000E360F" w:rsidP="003536D4">
      <w:pPr>
        <w:pStyle w:val="DefaultText"/>
        <w:jc w:val="center"/>
        <w:rPr>
          <w:rFonts w:cs="Arial"/>
          <w:b/>
          <w:bCs/>
          <w:color w:val="auto"/>
          <w:szCs w:val="24"/>
          <w:lang w:val="en-GB"/>
        </w:rPr>
      </w:pPr>
      <w:r>
        <w:rPr>
          <w:rFonts w:cs="Arial"/>
          <w:b/>
          <w:bCs/>
          <w:color w:val="auto"/>
          <w:szCs w:val="24"/>
          <w:lang w:val="en-GB"/>
        </w:rPr>
        <w:t>M</w:t>
      </w:r>
      <w:r w:rsidR="004E6775" w:rsidRPr="004E6775">
        <w:rPr>
          <w:rFonts w:cs="Arial"/>
          <w:b/>
          <w:bCs/>
          <w:color w:val="auto"/>
          <w:szCs w:val="24"/>
          <w:lang w:val="en-GB"/>
        </w:rPr>
        <w:t>anchester City Council</w:t>
      </w:r>
    </w:p>
    <w:p w14:paraId="4A2426FD"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67F8A4DB" w14:textId="77777777" w:rsidR="004E6775" w:rsidRPr="004E6775" w:rsidRDefault="004E6775" w:rsidP="004E6775">
      <w:pPr>
        <w:pStyle w:val="DefaultText1"/>
        <w:jc w:val="center"/>
        <w:rPr>
          <w:rFonts w:ascii="Arial" w:hAnsi="Arial" w:cs="Arial"/>
          <w:b/>
          <w:color w:val="auto"/>
          <w:szCs w:val="24"/>
          <w:lang w:val="en-GB"/>
        </w:rPr>
      </w:pPr>
    </w:p>
    <w:p w14:paraId="48D94372" w14:textId="46EF8BB3" w:rsidR="00FB2092" w:rsidRPr="004E6775" w:rsidRDefault="006809C2" w:rsidP="2E72E3E5">
      <w:pPr>
        <w:pStyle w:val="DefaultText1"/>
        <w:jc w:val="center"/>
        <w:rPr>
          <w:rFonts w:ascii="Arial" w:hAnsi="Arial" w:cs="Arial"/>
          <w:b/>
          <w:bCs/>
          <w:color w:val="auto"/>
          <w:lang w:val="en-GB"/>
        </w:rPr>
      </w:pPr>
      <w:r>
        <w:rPr>
          <w:rFonts w:ascii="Arial" w:hAnsi="Arial" w:cs="Arial"/>
          <w:b/>
          <w:bCs/>
          <w:color w:val="auto"/>
          <w:lang w:val="en-GB"/>
        </w:rPr>
        <w:t xml:space="preserve">Net Zero </w:t>
      </w:r>
      <w:r w:rsidR="006004B4">
        <w:rPr>
          <w:rFonts w:ascii="Arial" w:hAnsi="Arial" w:cs="Arial"/>
          <w:b/>
          <w:bCs/>
          <w:color w:val="auto"/>
          <w:lang w:val="en-GB"/>
        </w:rPr>
        <w:t>Project Manager</w:t>
      </w:r>
      <w:r w:rsidR="00FB2092" w:rsidRPr="2E72E3E5">
        <w:rPr>
          <w:rFonts w:ascii="Arial" w:hAnsi="Arial" w:cs="Arial"/>
          <w:b/>
          <w:bCs/>
          <w:color w:val="auto"/>
          <w:lang w:val="en-GB"/>
        </w:rPr>
        <w:t>, Grade 10</w:t>
      </w:r>
    </w:p>
    <w:p w14:paraId="51FD36BE" w14:textId="69AB7976" w:rsidR="00FB2092" w:rsidRPr="004E6775" w:rsidRDefault="00AD3576" w:rsidP="00FB2092">
      <w:pPr>
        <w:pStyle w:val="DefaultText1"/>
        <w:jc w:val="center"/>
        <w:rPr>
          <w:rFonts w:ascii="Arial" w:hAnsi="Arial" w:cs="Arial"/>
          <w:b/>
          <w:color w:val="auto"/>
          <w:lang w:val="en-GB"/>
        </w:rPr>
      </w:pPr>
      <w:r w:rsidRPr="402D3F3B">
        <w:rPr>
          <w:rFonts w:ascii="Arial" w:hAnsi="Arial" w:cs="Arial"/>
          <w:b/>
          <w:color w:val="auto"/>
          <w:lang w:val="en-GB"/>
        </w:rPr>
        <w:t>Infrastructure and Environment</w:t>
      </w:r>
      <w:r w:rsidR="684F9EC5" w:rsidRPr="402D3F3B">
        <w:rPr>
          <w:rFonts w:ascii="Arial" w:hAnsi="Arial" w:cs="Arial"/>
          <w:b/>
          <w:bCs/>
          <w:color w:val="auto"/>
          <w:lang w:val="en-GB"/>
        </w:rPr>
        <w:t xml:space="preserve"> Service</w:t>
      </w:r>
      <w:r w:rsidR="00720F18" w:rsidRPr="402D3F3B">
        <w:rPr>
          <w:rFonts w:ascii="Arial" w:hAnsi="Arial" w:cs="Arial"/>
          <w:b/>
          <w:color w:val="auto"/>
          <w:lang w:val="en-GB"/>
        </w:rPr>
        <w:t>,</w:t>
      </w:r>
      <w:r w:rsidR="006004B4" w:rsidRPr="402D3F3B">
        <w:rPr>
          <w:rFonts w:ascii="Arial" w:hAnsi="Arial" w:cs="Arial"/>
          <w:b/>
          <w:color w:val="auto"/>
          <w:lang w:val="en-GB"/>
        </w:rPr>
        <w:t xml:space="preserve"> Growth and Development</w:t>
      </w:r>
      <w:r w:rsidR="00720F18" w:rsidRPr="402D3F3B">
        <w:rPr>
          <w:rFonts w:ascii="Arial" w:hAnsi="Arial" w:cs="Arial"/>
          <w:b/>
          <w:color w:val="auto"/>
          <w:lang w:val="en-GB"/>
        </w:rPr>
        <w:t xml:space="preserve"> Directorate</w:t>
      </w:r>
    </w:p>
    <w:p w14:paraId="7A29F80D" w14:textId="748CD785" w:rsidR="00FB2092" w:rsidRDefault="00FB2092" w:rsidP="00FB2092">
      <w:pPr>
        <w:pStyle w:val="DefaultText1"/>
        <w:jc w:val="center"/>
        <w:rPr>
          <w:rFonts w:ascii="Arial" w:hAnsi="Arial" w:cs="Arial"/>
          <w:b/>
          <w:color w:val="auto"/>
          <w:szCs w:val="24"/>
          <w:lang w:val="en-GB"/>
        </w:rPr>
      </w:pPr>
      <w:r w:rsidRPr="00062C9C">
        <w:rPr>
          <w:rFonts w:ascii="Arial" w:hAnsi="Arial" w:cs="Arial"/>
          <w:b/>
          <w:color w:val="auto"/>
          <w:szCs w:val="24"/>
          <w:lang w:val="en-GB"/>
        </w:rPr>
        <w:t xml:space="preserve">Reports to: </w:t>
      </w:r>
      <w:r w:rsidR="00AD3576">
        <w:rPr>
          <w:rFonts w:ascii="Arial" w:hAnsi="Arial" w:cs="Arial"/>
          <w:b/>
          <w:color w:val="auto"/>
          <w:szCs w:val="24"/>
          <w:lang w:val="en-GB"/>
        </w:rPr>
        <w:t>Net Zero Programme Lead</w:t>
      </w:r>
    </w:p>
    <w:p w14:paraId="371E138B" w14:textId="77777777" w:rsidR="00421543" w:rsidRDefault="00421543" w:rsidP="00FB2092">
      <w:pPr>
        <w:pStyle w:val="DefaultText1"/>
        <w:jc w:val="center"/>
        <w:rPr>
          <w:rFonts w:ascii="Arial" w:hAnsi="Arial" w:cs="Arial"/>
          <w:b/>
          <w:color w:val="auto"/>
          <w:szCs w:val="24"/>
          <w:lang w:val="en-GB"/>
        </w:rPr>
      </w:pPr>
      <w:r w:rsidRPr="00421543">
        <w:rPr>
          <w:rFonts w:ascii="Arial" w:hAnsi="Arial" w:cs="Arial"/>
          <w:b/>
          <w:color w:val="auto"/>
          <w:szCs w:val="24"/>
          <w:lang w:val="en-GB"/>
        </w:rPr>
        <w:t>Job Fa</w:t>
      </w:r>
      <w:r>
        <w:rPr>
          <w:rFonts w:ascii="Arial" w:hAnsi="Arial" w:cs="Arial"/>
          <w:b/>
          <w:color w:val="auto"/>
          <w:szCs w:val="24"/>
          <w:lang w:val="en-GB"/>
        </w:rPr>
        <w:t xml:space="preserve">mily: Project </w:t>
      </w:r>
      <w:r w:rsidR="001957DE">
        <w:rPr>
          <w:rFonts w:ascii="Arial" w:hAnsi="Arial" w:cs="Arial"/>
          <w:b/>
          <w:color w:val="auto"/>
          <w:szCs w:val="24"/>
          <w:lang w:val="en-GB"/>
        </w:rPr>
        <w:t>and</w:t>
      </w:r>
      <w:r>
        <w:rPr>
          <w:rFonts w:ascii="Arial" w:hAnsi="Arial" w:cs="Arial"/>
          <w:b/>
          <w:color w:val="auto"/>
          <w:szCs w:val="24"/>
          <w:lang w:val="en-GB"/>
        </w:rPr>
        <w:t xml:space="preserve"> Programme Management</w:t>
      </w:r>
    </w:p>
    <w:p w14:paraId="17E0890D" w14:textId="77777777" w:rsidR="00654243" w:rsidRPr="004E6775" w:rsidRDefault="00654243" w:rsidP="004E6775">
      <w:pPr>
        <w:rPr>
          <w:rFonts w:ascii="Arial" w:hAnsi="Arial" w:cs="Arial"/>
        </w:rPr>
      </w:pPr>
    </w:p>
    <w:p w14:paraId="41AB6958" w14:textId="77777777" w:rsidR="4A385240" w:rsidRDefault="4A385240" w:rsidP="14D2BB2B">
      <w:pPr>
        <w:rPr>
          <w:rFonts w:ascii="Arial" w:hAnsi="Arial" w:cs="Arial"/>
        </w:rPr>
      </w:pPr>
      <w:r w:rsidRPr="14D2BB2B">
        <w:rPr>
          <w:rFonts w:ascii="Arial" w:hAnsi="Arial" w:cs="Arial"/>
        </w:rPr>
        <w:t xml:space="preserve">This is a pivotal moment for Manchester. We're on a mission to become a zero-carbon city by </w:t>
      </w:r>
      <w:r w:rsidRPr="14D2BB2B">
        <w:rPr>
          <w:rFonts w:ascii="Arial" w:hAnsi="Arial" w:cs="Arial"/>
          <w:b/>
          <w:bCs/>
        </w:rPr>
        <w:t>2038</w:t>
      </w:r>
      <w:r w:rsidRPr="14D2BB2B">
        <w:rPr>
          <w:rFonts w:ascii="Arial" w:hAnsi="Arial" w:cs="Arial"/>
        </w:rPr>
        <w:t xml:space="preserve">, and you'll play a key role in driving that change. Funded by the Department for Energy Security and Net Zero (DESNZ), this </w:t>
      </w:r>
      <w:r w:rsidRPr="14D2BB2B">
        <w:rPr>
          <w:rFonts w:ascii="Arial" w:hAnsi="Arial" w:cs="Arial"/>
          <w:b/>
          <w:bCs/>
        </w:rPr>
        <w:t>high-profile</w:t>
      </w:r>
      <w:r w:rsidRPr="14D2BB2B">
        <w:rPr>
          <w:rFonts w:ascii="Arial" w:hAnsi="Arial" w:cs="Arial"/>
        </w:rPr>
        <w:t xml:space="preserve"> position puts you at the forefront of our ambitious </w:t>
      </w:r>
      <w:r w:rsidRPr="14D2BB2B">
        <w:rPr>
          <w:rFonts w:ascii="Arial" w:hAnsi="Arial" w:cs="Arial"/>
          <w:b/>
          <w:bCs/>
        </w:rPr>
        <w:t>Local Net Zero Accelerator Programme</w:t>
      </w:r>
      <w:r w:rsidRPr="14D2BB2B">
        <w:rPr>
          <w:rFonts w:ascii="Arial" w:hAnsi="Arial" w:cs="Arial"/>
        </w:rPr>
        <w:t>.</w:t>
      </w:r>
    </w:p>
    <w:p w14:paraId="0B32EEDD" w14:textId="046CC056" w:rsidR="14D2BB2B" w:rsidRDefault="14D2BB2B" w:rsidP="14D2BB2B">
      <w:pPr>
        <w:rPr>
          <w:rFonts w:ascii="Arial" w:hAnsi="Arial" w:cs="Arial"/>
        </w:rPr>
      </w:pPr>
    </w:p>
    <w:p w14:paraId="294B4BDA" w14:textId="13A865F9" w:rsidR="4A385240" w:rsidRDefault="4A385240" w:rsidP="14D2BB2B">
      <w:pPr>
        <w:rPr>
          <w:rFonts w:ascii="Arial" w:hAnsi="Arial" w:cs="Arial"/>
        </w:rPr>
      </w:pPr>
      <w:r w:rsidRPr="14D2BB2B">
        <w:rPr>
          <w:rFonts w:ascii="Arial" w:hAnsi="Arial" w:cs="Arial"/>
        </w:rPr>
        <w:t xml:space="preserve">As our </w:t>
      </w:r>
      <w:r w:rsidRPr="14D2BB2B">
        <w:rPr>
          <w:rFonts w:ascii="Arial" w:hAnsi="Arial" w:cs="Arial"/>
          <w:b/>
          <w:bCs/>
        </w:rPr>
        <w:t>Net Zero Project Manager</w:t>
      </w:r>
      <w:r w:rsidRPr="14D2BB2B">
        <w:rPr>
          <w:rFonts w:ascii="Arial" w:hAnsi="Arial" w:cs="Arial"/>
        </w:rPr>
        <w:t xml:space="preserve">, you'll lead the development and implementation of our </w:t>
      </w:r>
      <w:r w:rsidRPr="14D2BB2B">
        <w:rPr>
          <w:rFonts w:ascii="Arial" w:hAnsi="Arial" w:cs="Arial"/>
          <w:b/>
          <w:bCs/>
        </w:rPr>
        <w:t>heat network strategy</w:t>
      </w:r>
      <w:r w:rsidR="0005532D" w:rsidRPr="0005532D">
        <w:rPr>
          <w:rFonts w:ascii="Arial" w:hAnsi="Arial" w:cs="Arial"/>
          <w:b/>
          <w:bCs/>
        </w:rPr>
        <w:t xml:space="preserve"> </w:t>
      </w:r>
      <w:r w:rsidR="0005532D">
        <w:rPr>
          <w:rFonts w:ascii="Arial" w:hAnsi="Arial" w:cs="Arial"/>
          <w:b/>
          <w:bCs/>
        </w:rPr>
        <w:t>and energy generation and storage strategy</w:t>
      </w:r>
      <w:r w:rsidRPr="14D2BB2B">
        <w:rPr>
          <w:rFonts w:ascii="Arial" w:hAnsi="Arial" w:cs="Arial"/>
        </w:rPr>
        <w:t>. This is a chance to:</w:t>
      </w:r>
    </w:p>
    <w:p w14:paraId="5892C997" w14:textId="77777777" w:rsidR="4A385240" w:rsidRDefault="4A385240" w:rsidP="14D2BB2B">
      <w:pPr>
        <w:numPr>
          <w:ilvl w:val="0"/>
          <w:numId w:val="27"/>
        </w:numPr>
        <w:rPr>
          <w:rFonts w:ascii="Arial" w:hAnsi="Arial" w:cs="Arial"/>
        </w:rPr>
      </w:pPr>
      <w:r w:rsidRPr="14D2BB2B">
        <w:rPr>
          <w:rFonts w:ascii="Arial" w:hAnsi="Arial" w:cs="Arial"/>
        </w:rPr>
        <w:t xml:space="preserve">Be the </w:t>
      </w:r>
      <w:r w:rsidRPr="14D2BB2B">
        <w:rPr>
          <w:rFonts w:ascii="Arial" w:hAnsi="Arial" w:cs="Arial"/>
          <w:b/>
          <w:bCs/>
        </w:rPr>
        <w:t>city-wide lead</w:t>
      </w:r>
      <w:r w:rsidRPr="14D2BB2B">
        <w:rPr>
          <w:rFonts w:ascii="Arial" w:hAnsi="Arial" w:cs="Arial"/>
        </w:rPr>
        <w:t xml:space="preserve"> for heat networks, shaping policy and driving project delivery.</w:t>
      </w:r>
    </w:p>
    <w:p w14:paraId="6D37C97D" w14:textId="77777777" w:rsidR="4A385240" w:rsidRDefault="4A385240" w:rsidP="14D2BB2B">
      <w:pPr>
        <w:numPr>
          <w:ilvl w:val="0"/>
          <w:numId w:val="27"/>
        </w:numPr>
        <w:rPr>
          <w:rFonts w:ascii="Arial" w:hAnsi="Arial" w:cs="Arial"/>
        </w:rPr>
      </w:pPr>
      <w:r w:rsidRPr="14D2BB2B">
        <w:rPr>
          <w:rFonts w:ascii="Arial" w:hAnsi="Arial" w:cs="Arial"/>
          <w:b/>
          <w:bCs/>
        </w:rPr>
        <w:t>Contribute to a £5 billion</w:t>
      </w:r>
      <w:r w:rsidRPr="14D2BB2B">
        <w:rPr>
          <w:rFonts w:ascii="Arial" w:hAnsi="Arial" w:cs="Arial"/>
        </w:rPr>
        <w:t xml:space="preserve"> net zero project pipeline by 2028, creating jobs and boosting the economy.</w:t>
      </w:r>
    </w:p>
    <w:p w14:paraId="58B4D063" w14:textId="77777777" w:rsidR="4A385240" w:rsidRDefault="4A385240" w:rsidP="14D2BB2B">
      <w:pPr>
        <w:numPr>
          <w:ilvl w:val="0"/>
          <w:numId w:val="27"/>
        </w:numPr>
        <w:rPr>
          <w:rFonts w:ascii="Arial" w:hAnsi="Arial" w:cs="Arial"/>
        </w:rPr>
      </w:pPr>
      <w:r w:rsidRPr="14D2BB2B">
        <w:rPr>
          <w:rFonts w:ascii="Arial" w:hAnsi="Arial" w:cs="Arial"/>
          <w:b/>
          <w:bCs/>
        </w:rPr>
        <w:t>Work collaboratively</w:t>
      </w:r>
      <w:r w:rsidRPr="14D2BB2B">
        <w:rPr>
          <w:rFonts w:ascii="Arial" w:hAnsi="Arial" w:cs="Arial"/>
        </w:rPr>
        <w:t xml:space="preserve"> with a diverse range of partners – from government agencies to private businesses.</w:t>
      </w:r>
    </w:p>
    <w:p w14:paraId="2B5DF58E" w14:textId="2232E380" w:rsidR="4A385240" w:rsidRDefault="4A385240" w:rsidP="14D2BB2B">
      <w:pPr>
        <w:numPr>
          <w:ilvl w:val="0"/>
          <w:numId w:val="27"/>
        </w:numPr>
        <w:rPr>
          <w:rFonts w:ascii="Arial" w:hAnsi="Arial" w:cs="Arial"/>
        </w:rPr>
      </w:pPr>
      <w:r w:rsidRPr="14D2BB2B">
        <w:rPr>
          <w:rFonts w:ascii="Arial" w:hAnsi="Arial" w:cs="Arial"/>
          <w:b/>
          <w:bCs/>
        </w:rPr>
        <w:t>Champion innovative solutions</w:t>
      </w:r>
      <w:r w:rsidRPr="14D2BB2B">
        <w:rPr>
          <w:rFonts w:ascii="Arial" w:hAnsi="Arial" w:cs="Arial"/>
        </w:rPr>
        <w:t xml:space="preserve"> to tackle climate change and create a sustainable future for Manchester.</w:t>
      </w:r>
    </w:p>
    <w:p w14:paraId="05710EA0" w14:textId="6CBF8413" w:rsidR="14D2BB2B" w:rsidRDefault="14D2BB2B" w:rsidP="14D2BB2B">
      <w:pPr>
        <w:ind w:left="720"/>
        <w:rPr>
          <w:rFonts w:ascii="Arial" w:hAnsi="Arial" w:cs="Arial"/>
        </w:rPr>
      </w:pPr>
    </w:p>
    <w:p w14:paraId="28E1766D" w14:textId="0A8A4CCC" w:rsidR="00117CAD" w:rsidRPr="00011AA9" w:rsidRDefault="00117CAD" w:rsidP="14D2BB2B">
      <w:pPr>
        <w:rPr>
          <w:rFonts w:ascii="Arial" w:hAnsi="Arial" w:cs="Arial"/>
          <w:b/>
          <w:bCs/>
        </w:rPr>
      </w:pPr>
      <w:r w:rsidRPr="14D2BB2B">
        <w:rPr>
          <w:rFonts w:ascii="Arial" w:hAnsi="Arial" w:cs="Arial"/>
          <w:b/>
          <w:bCs/>
        </w:rPr>
        <w:t xml:space="preserve">Key Role Descriptors: </w:t>
      </w:r>
    </w:p>
    <w:p w14:paraId="45758483" w14:textId="77777777" w:rsidR="00DB2CA5" w:rsidRPr="00D96D39" w:rsidRDefault="00DB2CA5" w:rsidP="00455D26">
      <w:pPr>
        <w:rPr>
          <w:rFonts w:ascii="Arial" w:hAnsi="Arial" w:cs="Arial"/>
        </w:rPr>
      </w:pPr>
    </w:p>
    <w:p w14:paraId="423B3B7A" w14:textId="5D132656" w:rsidR="00C43E6D" w:rsidRPr="00614994" w:rsidRDefault="00B51FBF" w:rsidP="00455D26">
      <w:pPr>
        <w:rPr>
          <w:rFonts w:ascii="Arial" w:hAnsi="Arial" w:cs="Arial"/>
        </w:rPr>
      </w:pPr>
      <w:r w:rsidRPr="00E13A24">
        <w:rPr>
          <w:rFonts w:ascii="Arial" w:hAnsi="Arial" w:cs="Arial"/>
        </w:rPr>
        <w:t>The role holder will</w:t>
      </w:r>
      <w:r w:rsidR="000C0823" w:rsidRPr="00E13A24">
        <w:rPr>
          <w:rFonts w:ascii="Arial" w:hAnsi="Arial" w:cs="Arial"/>
        </w:rPr>
        <w:t xml:space="preserve"> develop, manage and successfully deliver </w:t>
      </w:r>
      <w:r w:rsidRPr="00E13A24">
        <w:rPr>
          <w:rFonts w:ascii="Arial" w:hAnsi="Arial" w:cs="Arial"/>
        </w:rPr>
        <w:t xml:space="preserve">complex, </w:t>
      </w:r>
      <w:r w:rsidR="007A7D8C" w:rsidRPr="00E13A24">
        <w:rPr>
          <w:rFonts w:ascii="Arial" w:hAnsi="Arial" w:cs="Arial"/>
        </w:rPr>
        <w:t>high value</w:t>
      </w:r>
      <w:r w:rsidRPr="00E13A24">
        <w:rPr>
          <w:rFonts w:ascii="Arial" w:hAnsi="Arial" w:cs="Arial"/>
        </w:rPr>
        <w:t>-</w:t>
      </w:r>
      <w:r w:rsidR="000C0823" w:rsidRPr="00E13A24">
        <w:rPr>
          <w:rFonts w:ascii="Arial" w:hAnsi="Arial" w:cs="Arial"/>
        </w:rPr>
        <w:t>projects</w:t>
      </w:r>
      <w:r w:rsidR="00421543" w:rsidRPr="00E13A24">
        <w:rPr>
          <w:rFonts w:ascii="Arial" w:hAnsi="Arial" w:cs="Arial"/>
        </w:rPr>
        <w:t xml:space="preserve"> and initiatives</w:t>
      </w:r>
      <w:r w:rsidR="00455D26" w:rsidRPr="00E13A24">
        <w:rPr>
          <w:rFonts w:ascii="Arial" w:hAnsi="Arial" w:cs="Arial"/>
        </w:rPr>
        <w:t xml:space="preserve"> </w:t>
      </w:r>
      <w:r w:rsidR="00D836B8" w:rsidRPr="00E13A24">
        <w:rPr>
          <w:rFonts w:ascii="Arial" w:hAnsi="Arial" w:cs="Arial"/>
        </w:rPr>
        <w:t>with particular focus on heat network strategy and feasibility</w:t>
      </w:r>
      <w:r w:rsidR="00C56D0D">
        <w:rPr>
          <w:rFonts w:ascii="Arial" w:hAnsi="Arial" w:cs="Arial"/>
        </w:rPr>
        <w:t xml:space="preserve"> and energy generation and storage</w:t>
      </w:r>
      <w:r w:rsidR="00D836B8" w:rsidRPr="00E13A24">
        <w:rPr>
          <w:rFonts w:ascii="Arial" w:hAnsi="Arial" w:cs="Arial"/>
        </w:rPr>
        <w:t>. They will take direct responsibility for the successful delivery of all elements to agreed levels of time, budget and quality.</w:t>
      </w:r>
    </w:p>
    <w:p w14:paraId="18CBD025" w14:textId="77777777" w:rsidR="00746500" w:rsidRDefault="00746500" w:rsidP="000C0823">
      <w:pPr>
        <w:rPr>
          <w:rFonts w:ascii="Arial" w:hAnsi="Arial" w:cs="Arial"/>
        </w:rPr>
      </w:pPr>
    </w:p>
    <w:p w14:paraId="5AE280F7" w14:textId="77777777" w:rsidR="00AA4152" w:rsidRPr="00011AA9" w:rsidRDefault="00AA4152" w:rsidP="00AA4152">
      <w:pPr>
        <w:rPr>
          <w:rFonts w:ascii="Arial" w:hAnsi="Arial" w:cs="Arial"/>
        </w:rPr>
      </w:pPr>
      <w:r>
        <w:rPr>
          <w:rFonts w:ascii="Arial" w:hAnsi="Arial" w:cs="Arial"/>
        </w:rPr>
        <w:t>The role holder will manage</w:t>
      </w:r>
      <w:r w:rsidR="00421543">
        <w:rPr>
          <w:rFonts w:ascii="Arial" w:hAnsi="Arial" w:cs="Arial"/>
        </w:rPr>
        <w:t>,</w:t>
      </w:r>
      <w:r>
        <w:rPr>
          <w:rFonts w:ascii="Arial" w:hAnsi="Arial" w:cs="Arial"/>
        </w:rPr>
        <w:t xml:space="preserve"> </w:t>
      </w:r>
      <w:r w:rsidR="00421543">
        <w:rPr>
          <w:rFonts w:ascii="Arial" w:hAnsi="Arial" w:cs="Arial"/>
        </w:rPr>
        <w:t xml:space="preserve">deploy and co-ordinate </w:t>
      </w:r>
      <w:r>
        <w:rPr>
          <w:rFonts w:ascii="Arial" w:hAnsi="Arial" w:cs="Arial"/>
        </w:rPr>
        <w:t>resources effectively, e</w:t>
      </w:r>
      <w:r w:rsidRPr="00011AA9">
        <w:rPr>
          <w:rFonts w:ascii="Arial" w:hAnsi="Arial" w:cs="Arial"/>
        </w:rPr>
        <w:t>nsur</w:t>
      </w:r>
      <w:r>
        <w:rPr>
          <w:rFonts w:ascii="Arial" w:hAnsi="Arial" w:cs="Arial"/>
        </w:rPr>
        <w:t>ing that</w:t>
      </w:r>
      <w:r w:rsidRPr="00011AA9">
        <w:rPr>
          <w:rFonts w:ascii="Arial" w:hAnsi="Arial" w:cs="Arial"/>
        </w:rPr>
        <w:t xml:space="preserve"> project </w:t>
      </w:r>
      <w:r w:rsidR="00421543">
        <w:rPr>
          <w:rFonts w:ascii="Arial" w:hAnsi="Arial" w:cs="Arial"/>
        </w:rPr>
        <w:t xml:space="preserve">/ initiative necessities </w:t>
      </w:r>
      <w:r w:rsidRPr="00011AA9">
        <w:rPr>
          <w:rFonts w:ascii="Arial" w:hAnsi="Arial" w:cs="Arial"/>
        </w:rPr>
        <w:t xml:space="preserve">are fully </w:t>
      </w:r>
      <w:r>
        <w:rPr>
          <w:rFonts w:ascii="Arial" w:hAnsi="Arial" w:cs="Arial"/>
        </w:rPr>
        <w:t>identified</w:t>
      </w:r>
      <w:r w:rsidRPr="00011AA9">
        <w:rPr>
          <w:rFonts w:ascii="Arial" w:hAnsi="Arial" w:cs="Arial"/>
        </w:rPr>
        <w:t>, including staffing,</w:t>
      </w:r>
      <w:r>
        <w:rPr>
          <w:rFonts w:ascii="Arial" w:hAnsi="Arial" w:cs="Arial"/>
        </w:rPr>
        <w:t xml:space="preserve"> financial</w:t>
      </w:r>
      <w:r w:rsidRPr="00011AA9">
        <w:rPr>
          <w:rFonts w:ascii="Arial" w:hAnsi="Arial" w:cs="Arial"/>
        </w:rPr>
        <w:t xml:space="preserve"> and ICT requirements. </w:t>
      </w:r>
    </w:p>
    <w:p w14:paraId="3E7A6450" w14:textId="77777777" w:rsidR="00B51FBF" w:rsidRPr="00011AA9" w:rsidRDefault="00B51FBF" w:rsidP="00B51FBF">
      <w:pPr>
        <w:rPr>
          <w:rFonts w:ascii="Arial" w:hAnsi="Arial" w:cs="Arial"/>
        </w:rPr>
      </w:pPr>
    </w:p>
    <w:p w14:paraId="78673012" w14:textId="77777777" w:rsidR="00B51FBF" w:rsidRPr="00011AA9" w:rsidRDefault="000C0823" w:rsidP="00B51FBF">
      <w:pPr>
        <w:autoSpaceDE w:val="0"/>
        <w:autoSpaceDN w:val="0"/>
        <w:adjustRightInd w:val="0"/>
        <w:spacing w:line="240" w:lineRule="atLeast"/>
        <w:rPr>
          <w:rFonts w:ascii="Arial" w:hAnsi="Arial" w:cs="Arial"/>
        </w:rPr>
      </w:pPr>
      <w:r w:rsidRPr="00011AA9">
        <w:rPr>
          <w:rFonts w:ascii="Arial" w:hAnsi="Arial" w:cs="Arial"/>
        </w:rPr>
        <w:t xml:space="preserve">The role holder will ensure that </w:t>
      </w:r>
      <w:r w:rsidR="00B51FBF" w:rsidRPr="00011AA9">
        <w:rPr>
          <w:rFonts w:ascii="Arial" w:hAnsi="Arial" w:cs="Arial"/>
        </w:rPr>
        <w:t xml:space="preserve">change is managed effectively by working with relevant project teams </w:t>
      </w:r>
      <w:r w:rsidR="00421543">
        <w:rPr>
          <w:rFonts w:ascii="Arial" w:hAnsi="Arial" w:cs="Arial"/>
        </w:rPr>
        <w:t xml:space="preserve">and key stakeholders </w:t>
      </w:r>
      <w:r w:rsidR="00B51FBF" w:rsidRPr="00011AA9">
        <w:rPr>
          <w:rFonts w:ascii="Arial" w:hAnsi="Arial" w:cs="Arial"/>
        </w:rPr>
        <w:t>within the business.</w:t>
      </w:r>
    </w:p>
    <w:p w14:paraId="29AC08AB" w14:textId="77777777" w:rsidR="00654243" w:rsidRPr="004E6775" w:rsidRDefault="00654243" w:rsidP="004E6775">
      <w:pPr>
        <w:rPr>
          <w:rFonts w:ascii="Arial" w:hAnsi="Arial" w:cs="Arial"/>
        </w:rPr>
      </w:pPr>
    </w:p>
    <w:p w14:paraId="6411AFFD" w14:textId="50C7672E" w:rsidR="402D3F3B" w:rsidRDefault="402D3F3B" w:rsidP="402D3F3B">
      <w:pPr>
        <w:rPr>
          <w:rFonts w:ascii="Arial" w:hAnsi="Arial" w:cs="Arial"/>
        </w:rPr>
      </w:pPr>
    </w:p>
    <w:p w14:paraId="5137F8A1" w14:textId="405FFB65" w:rsidR="402D3F3B" w:rsidRDefault="402D3F3B" w:rsidP="402D3F3B">
      <w:pPr>
        <w:rPr>
          <w:rFonts w:ascii="Arial" w:hAnsi="Arial" w:cs="Arial"/>
        </w:rPr>
      </w:pPr>
    </w:p>
    <w:p w14:paraId="49598392" w14:textId="644A763C" w:rsidR="402D3F3B" w:rsidRDefault="402D3F3B" w:rsidP="402D3F3B">
      <w:pPr>
        <w:rPr>
          <w:rFonts w:ascii="Arial" w:hAnsi="Arial" w:cs="Arial"/>
        </w:rPr>
      </w:pPr>
    </w:p>
    <w:p w14:paraId="54337B11" w14:textId="7FC7EAF5" w:rsidR="402D3F3B" w:rsidRDefault="402D3F3B" w:rsidP="402D3F3B">
      <w:pPr>
        <w:rPr>
          <w:rFonts w:ascii="Arial" w:hAnsi="Arial" w:cs="Arial"/>
        </w:rPr>
      </w:pPr>
    </w:p>
    <w:p w14:paraId="27B848EA" w14:textId="77777777" w:rsidR="00D25672" w:rsidRPr="00D25672" w:rsidRDefault="00D25672" w:rsidP="00720F18">
      <w:pPr>
        <w:rPr>
          <w:rFonts w:ascii="Arial" w:hAnsi="Arial" w:cs="Arial"/>
          <w:b/>
          <w:bCs/>
        </w:rPr>
      </w:pPr>
      <w:r w:rsidRPr="00D25672">
        <w:rPr>
          <w:rFonts w:ascii="Arial" w:hAnsi="Arial" w:cs="Arial"/>
          <w:b/>
          <w:bCs/>
        </w:rPr>
        <w:t xml:space="preserve">Key Role Accountabilities: </w:t>
      </w:r>
    </w:p>
    <w:p w14:paraId="0D355FFD" w14:textId="77777777" w:rsidR="00D25672" w:rsidRDefault="00D25672" w:rsidP="00720F18">
      <w:pPr>
        <w:rPr>
          <w:rFonts w:ascii="Arial" w:hAnsi="Arial" w:cs="Arial"/>
        </w:rPr>
      </w:pPr>
    </w:p>
    <w:p w14:paraId="1ED1BCA4" w14:textId="63D21325" w:rsidR="00720F18" w:rsidRPr="00720F18" w:rsidRDefault="00720F18" w:rsidP="00720F18">
      <w:pPr>
        <w:rPr>
          <w:rFonts w:ascii="Arial" w:hAnsi="Arial" w:cs="Arial"/>
        </w:rPr>
      </w:pPr>
      <w:r w:rsidRPr="00011AA9">
        <w:rPr>
          <w:rFonts w:ascii="Arial" w:hAnsi="Arial" w:cs="Arial"/>
        </w:rPr>
        <w:t xml:space="preserve">Provide strong leadership to </w:t>
      </w:r>
      <w:r>
        <w:rPr>
          <w:rFonts w:ascii="Arial" w:hAnsi="Arial" w:cs="Arial"/>
        </w:rPr>
        <w:t>project resources</w:t>
      </w:r>
      <w:r w:rsidRPr="00011AA9">
        <w:rPr>
          <w:rFonts w:ascii="Arial" w:hAnsi="Arial" w:cs="Arial"/>
        </w:rPr>
        <w:t>, fra</w:t>
      </w:r>
      <w:r>
        <w:rPr>
          <w:rFonts w:ascii="Arial" w:hAnsi="Arial" w:cs="Arial"/>
        </w:rPr>
        <w:t>mework partners and consultants,</w:t>
      </w:r>
      <w:r w:rsidRPr="00011AA9">
        <w:rPr>
          <w:rFonts w:ascii="Arial" w:hAnsi="Arial" w:cs="Arial"/>
        </w:rPr>
        <w:t xml:space="preserve"> </w:t>
      </w:r>
      <w:r>
        <w:rPr>
          <w:rFonts w:ascii="Arial" w:hAnsi="Arial" w:cs="Arial"/>
        </w:rPr>
        <w:t>d</w:t>
      </w:r>
      <w:r w:rsidRPr="00011AA9">
        <w:rPr>
          <w:rFonts w:ascii="Arial" w:hAnsi="Arial" w:cs="Arial"/>
        </w:rPr>
        <w:t xml:space="preserve">efining work, ensuring deadlines are understood and adhered to and that project objectives are clearly articulated and understood. </w:t>
      </w:r>
    </w:p>
    <w:p w14:paraId="6F3EA99B" w14:textId="77777777" w:rsidR="00720F18" w:rsidRDefault="00720F18" w:rsidP="00720F18">
      <w:pPr>
        <w:rPr>
          <w:rFonts w:ascii="Arial" w:hAnsi="Arial" w:cs="Arial"/>
        </w:rPr>
      </w:pPr>
    </w:p>
    <w:p w14:paraId="51FD8AD4" w14:textId="77777777" w:rsidR="00931D01" w:rsidRPr="00421543" w:rsidRDefault="00931D01" w:rsidP="00931D01">
      <w:pPr>
        <w:rPr>
          <w:rFonts w:ascii="Arial" w:hAnsi="Arial" w:cs="Arial"/>
        </w:rPr>
      </w:pPr>
      <w:r>
        <w:rPr>
          <w:rFonts w:ascii="Arial" w:hAnsi="Arial" w:cs="Arial"/>
        </w:rPr>
        <w:lastRenderedPageBreak/>
        <w:t>M</w:t>
      </w:r>
      <w:r w:rsidRPr="00F34F23">
        <w:rPr>
          <w:rFonts w:ascii="Arial" w:hAnsi="Arial" w:cs="Arial"/>
        </w:rPr>
        <w:t xml:space="preserve">anage the </w:t>
      </w:r>
      <w:r w:rsidRPr="00421543">
        <w:rPr>
          <w:rFonts w:ascii="Arial" w:hAnsi="Arial" w:cs="Arial"/>
        </w:rPr>
        <w:t xml:space="preserve">successful delivery of </w:t>
      </w:r>
      <w:r>
        <w:rPr>
          <w:rFonts w:ascii="Arial" w:hAnsi="Arial" w:cs="Arial"/>
        </w:rPr>
        <w:t xml:space="preserve">a range of highly complex </w:t>
      </w:r>
      <w:r w:rsidRPr="00421543">
        <w:rPr>
          <w:rFonts w:ascii="Arial" w:hAnsi="Arial" w:cs="Arial"/>
        </w:rPr>
        <w:t xml:space="preserve">projects </w:t>
      </w:r>
      <w:r>
        <w:rPr>
          <w:rFonts w:ascii="Arial" w:hAnsi="Arial" w:cs="Arial"/>
        </w:rPr>
        <w:t xml:space="preserve">and initiatives </w:t>
      </w:r>
      <w:r w:rsidRPr="00421543">
        <w:rPr>
          <w:rFonts w:ascii="Arial" w:hAnsi="Arial" w:cs="Arial"/>
        </w:rPr>
        <w:t xml:space="preserve">on time, to budget and of the right quality </w:t>
      </w:r>
      <w:r>
        <w:rPr>
          <w:rFonts w:ascii="Arial" w:hAnsi="Arial" w:cs="Arial"/>
        </w:rPr>
        <w:t>(</w:t>
      </w:r>
      <w:r w:rsidRPr="00421543">
        <w:rPr>
          <w:rFonts w:ascii="Arial" w:hAnsi="Arial" w:cs="Arial"/>
        </w:rPr>
        <w:t>using with the City Council’s standard project methodology</w:t>
      </w:r>
      <w:r>
        <w:rPr>
          <w:rFonts w:ascii="Arial" w:hAnsi="Arial" w:cs="Arial"/>
        </w:rPr>
        <w:t xml:space="preserve"> where appropriate)</w:t>
      </w:r>
      <w:r w:rsidRPr="00421543">
        <w:rPr>
          <w:rFonts w:ascii="Arial" w:hAnsi="Arial" w:cs="Arial"/>
        </w:rPr>
        <w:t xml:space="preserve">, </w:t>
      </w:r>
      <w:r>
        <w:rPr>
          <w:rFonts w:ascii="Arial" w:hAnsi="Arial" w:cs="Arial"/>
        </w:rPr>
        <w:t>ensuring that regular reporting arrangements are in place to keep project boards and key stakeholders informed.</w:t>
      </w:r>
    </w:p>
    <w:p w14:paraId="06C3DA09" w14:textId="77777777" w:rsidR="00931D01" w:rsidRDefault="00931D01" w:rsidP="00720F18">
      <w:pPr>
        <w:rPr>
          <w:rFonts w:ascii="Arial" w:hAnsi="Arial" w:cs="Arial"/>
        </w:rPr>
      </w:pPr>
    </w:p>
    <w:p w14:paraId="229037C7" w14:textId="77777777" w:rsidR="00D60CD0" w:rsidRDefault="00720F18" w:rsidP="00D60CD0">
      <w:pPr>
        <w:rPr>
          <w:rFonts w:ascii="Arial" w:hAnsi="Arial" w:cs="Arial"/>
        </w:rPr>
      </w:pPr>
      <w:r>
        <w:rPr>
          <w:rFonts w:ascii="Arial" w:hAnsi="Arial" w:cs="Arial"/>
        </w:rPr>
        <w:t>Proactively utilise business management tools and solutions to effectively manage resources and individual project budgets and expenditure forecasts ensuring delivery of the project to an agreed budget and providing updates on a regular basis.</w:t>
      </w:r>
      <w:r w:rsidR="00D60CD0">
        <w:rPr>
          <w:rFonts w:ascii="Arial" w:hAnsi="Arial" w:cs="Arial"/>
        </w:rPr>
        <w:t xml:space="preserve">  Effectively</w:t>
      </w:r>
      <w:r w:rsidR="00D60CD0" w:rsidRPr="00011AA9">
        <w:rPr>
          <w:rFonts w:ascii="Arial" w:hAnsi="Arial" w:cs="Arial"/>
        </w:rPr>
        <w:t xml:space="preserve"> manage project risk through effective analysis, mitigation and contingency planning.  </w:t>
      </w:r>
    </w:p>
    <w:p w14:paraId="11B8A317" w14:textId="77777777" w:rsidR="00720F18" w:rsidRPr="00F34F23" w:rsidRDefault="00720F18" w:rsidP="00720F18">
      <w:pPr>
        <w:rPr>
          <w:rFonts w:ascii="Arial" w:eastAsia="Arial Unicode MS" w:hAnsi="Arial" w:cs="Arial"/>
        </w:rPr>
      </w:pPr>
    </w:p>
    <w:p w14:paraId="73555C01" w14:textId="77777777" w:rsidR="00D60CD0" w:rsidRPr="00011AA9" w:rsidRDefault="007158AA" w:rsidP="00D60CD0">
      <w:pPr>
        <w:rPr>
          <w:rFonts w:ascii="Arial" w:eastAsia="Arial Unicode MS" w:hAnsi="Arial" w:cs="Arial"/>
        </w:rPr>
      </w:pPr>
      <w:r>
        <w:rPr>
          <w:rFonts w:ascii="Arial" w:hAnsi="Arial" w:cs="Arial"/>
        </w:rPr>
        <w:t xml:space="preserve">Deliver a range of </w:t>
      </w:r>
      <w:r w:rsidR="00720F18" w:rsidRPr="00F34F23">
        <w:rPr>
          <w:rFonts w:ascii="Arial" w:hAnsi="Arial" w:cs="Arial"/>
        </w:rPr>
        <w:t xml:space="preserve">fully </w:t>
      </w:r>
      <w:r w:rsidR="00931D01">
        <w:rPr>
          <w:rFonts w:ascii="Arial" w:hAnsi="Arial" w:cs="Arial"/>
        </w:rPr>
        <w:t xml:space="preserve">assessed </w:t>
      </w:r>
      <w:r w:rsidR="00720F18" w:rsidRPr="00F34F23">
        <w:rPr>
          <w:rFonts w:ascii="Arial" w:hAnsi="Arial" w:cs="Arial"/>
        </w:rPr>
        <w:t xml:space="preserve">options </w:t>
      </w:r>
      <w:r w:rsidR="00931D01">
        <w:rPr>
          <w:rFonts w:ascii="Arial" w:hAnsi="Arial" w:cs="Arial"/>
        </w:rPr>
        <w:t xml:space="preserve">for resolution of </w:t>
      </w:r>
      <w:r>
        <w:rPr>
          <w:rFonts w:ascii="Arial" w:hAnsi="Arial" w:cs="Arial"/>
        </w:rPr>
        <w:t xml:space="preserve">highly </w:t>
      </w:r>
      <w:r w:rsidR="00720F18" w:rsidRPr="00F34F23">
        <w:rPr>
          <w:rFonts w:ascii="Arial" w:hAnsi="Arial" w:cs="Arial"/>
        </w:rPr>
        <w:t xml:space="preserve">complex issues </w:t>
      </w:r>
      <w:proofErr w:type="gramStart"/>
      <w:r w:rsidR="00720F18" w:rsidRPr="00F34F23">
        <w:rPr>
          <w:rFonts w:ascii="Arial" w:hAnsi="Arial" w:cs="Arial"/>
        </w:rPr>
        <w:t>in order to</w:t>
      </w:r>
      <w:proofErr w:type="gramEnd"/>
      <w:r w:rsidR="00720F18" w:rsidRPr="00F34F23">
        <w:rPr>
          <w:rFonts w:ascii="Arial" w:hAnsi="Arial" w:cs="Arial"/>
        </w:rPr>
        <w:t xml:space="preserve"> drive </w:t>
      </w:r>
      <w:r w:rsidR="00931D01">
        <w:rPr>
          <w:rFonts w:ascii="Arial" w:hAnsi="Arial" w:cs="Arial"/>
        </w:rPr>
        <w:t xml:space="preserve">effective </w:t>
      </w:r>
      <w:r w:rsidR="00720F18" w:rsidRPr="00F34F23">
        <w:rPr>
          <w:rFonts w:ascii="Arial" w:hAnsi="Arial" w:cs="Arial"/>
        </w:rPr>
        <w:t>decision-mak</w:t>
      </w:r>
      <w:r w:rsidR="00D60CD0">
        <w:rPr>
          <w:rFonts w:ascii="Arial" w:hAnsi="Arial" w:cs="Arial"/>
        </w:rPr>
        <w:t>ing, m</w:t>
      </w:r>
      <w:r w:rsidR="00D60CD0" w:rsidRPr="00011AA9">
        <w:rPr>
          <w:rFonts w:ascii="Arial" w:hAnsi="Arial" w:cs="Arial"/>
          <w:szCs w:val="16"/>
        </w:rPr>
        <w:t>onitor interdependencies and ris</w:t>
      </w:r>
      <w:r w:rsidR="00D60CD0">
        <w:rPr>
          <w:rFonts w:ascii="Arial" w:hAnsi="Arial" w:cs="Arial"/>
          <w:szCs w:val="16"/>
        </w:rPr>
        <w:t>ks between projects and escalating risks of</w:t>
      </w:r>
      <w:r w:rsidR="00D60CD0" w:rsidRPr="00011AA9">
        <w:rPr>
          <w:rFonts w:ascii="Arial" w:hAnsi="Arial" w:cs="Arial"/>
          <w:szCs w:val="16"/>
        </w:rPr>
        <w:t xml:space="preserve"> potential conflicts</w:t>
      </w:r>
      <w:r w:rsidR="00D60CD0">
        <w:rPr>
          <w:rFonts w:ascii="Arial" w:hAnsi="Arial" w:cs="Arial"/>
          <w:szCs w:val="16"/>
        </w:rPr>
        <w:t xml:space="preserve"> where necessary.</w:t>
      </w:r>
    </w:p>
    <w:p w14:paraId="2CB78A7A" w14:textId="77777777" w:rsidR="00720F18" w:rsidRPr="00F34F23" w:rsidRDefault="00720F18" w:rsidP="00720F18">
      <w:pPr>
        <w:rPr>
          <w:rFonts w:ascii="Arial" w:eastAsia="Arial Unicode MS" w:hAnsi="Arial" w:cs="Arial"/>
        </w:rPr>
      </w:pPr>
    </w:p>
    <w:p w14:paraId="18482464" w14:textId="77777777" w:rsidR="00D60CD0" w:rsidRPr="00F34F23" w:rsidRDefault="00720F18" w:rsidP="00D60CD0">
      <w:pPr>
        <w:rPr>
          <w:rFonts w:ascii="Arial" w:eastAsia="Arial Unicode MS" w:hAnsi="Arial" w:cs="Arial"/>
          <w:sz w:val="22"/>
          <w:szCs w:val="16"/>
        </w:rPr>
      </w:pPr>
      <w:r w:rsidRPr="00421543">
        <w:rPr>
          <w:rFonts w:ascii="Arial" w:hAnsi="Arial" w:cs="Arial"/>
        </w:rPr>
        <w:t>Develop and maintain effective relationships</w:t>
      </w:r>
      <w:r w:rsidRPr="001F7CAB">
        <w:rPr>
          <w:rFonts w:ascii="Arial" w:hAnsi="Arial" w:cs="Arial"/>
        </w:rPr>
        <w:t xml:space="preserve"> with </w:t>
      </w:r>
      <w:r w:rsidR="007158AA">
        <w:rPr>
          <w:rFonts w:ascii="Arial" w:hAnsi="Arial" w:cs="Arial"/>
        </w:rPr>
        <w:t>s</w:t>
      </w:r>
      <w:r w:rsidRPr="001F7CAB">
        <w:rPr>
          <w:rFonts w:ascii="Arial" w:hAnsi="Arial" w:cs="Arial"/>
        </w:rPr>
        <w:t xml:space="preserve">enior </w:t>
      </w:r>
      <w:r w:rsidR="007158AA">
        <w:rPr>
          <w:rFonts w:ascii="Arial" w:hAnsi="Arial" w:cs="Arial"/>
        </w:rPr>
        <w:t>o</w:t>
      </w:r>
      <w:r w:rsidRPr="001F7CAB">
        <w:rPr>
          <w:rFonts w:ascii="Arial" w:hAnsi="Arial" w:cs="Arial"/>
        </w:rPr>
        <w:t>fficer</w:t>
      </w:r>
      <w:r w:rsidR="007158AA">
        <w:rPr>
          <w:rFonts w:ascii="Arial" w:hAnsi="Arial" w:cs="Arial"/>
        </w:rPr>
        <w:t>s</w:t>
      </w:r>
      <w:r w:rsidRPr="001F7CAB">
        <w:rPr>
          <w:rFonts w:ascii="Arial" w:hAnsi="Arial" w:cs="Arial"/>
        </w:rPr>
        <w:t xml:space="preserve"> and other key stake</w:t>
      </w:r>
      <w:r>
        <w:rPr>
          <w:rFonts w:ascii="Arial" w:hAnsi="Arial" w:cs="Arial"/>
        </w:rPr>
        <w:t>holders, ensuring</w:t>
      </w:r>
      <w:r w:rsidRPr="001F7CAB">
        <w:rPr>
          <w:rFonts w:ascii="Arial" w:hAnsi="Arial" w:cs="Arial"/>
        </w:rPr>
        <w:t xml:space="preserve"> </w:t>
      </w:r>
      <w:r>
        <w:rPr>
          <w:rFonts w:ascii="Arial" w:hAnsi="Arial" w:cs="Arial"/>
        </w:rPr>
        <w:t>clear and effective channels</w:t>
      </w:r>
      <w:r w:rsidRPr="001F7CAB">
        <w:rPr>
          <w:rFonts w:ascii="Arial" w:hAnsi="Arial" w:cs="Arial"/>
        </w:rPr>
        <w:t xml:space="preserve"> </w:t>
      </w:r>
      <w:r>
        <w:rPr>
          <w:rFonts w:ascii="Arial" w:hAnsi="Arial" w:cs="Arial"/>
        </w:rPr>
        <w:t>of communication</w:t>
      </w:r>
      <w:r w:rsidRPr="001F7CAB">
        <w:rPr>
          <w:rFonts w:ascii="Arial" w:hAnsi="Arial" w:cs="Arial"/>
        </w:rPr>
        <w:t>.</w:t>
      </w:r>
      <w:r w:rsidR="00D60CD0">
        <w:rPr>
          <w:rFonts w:ascii="Arial" w:hAnsi="Arial" w:cs="Arial"/>
        </w:rPr>
        <w:t xml:space="preserve">  M</w:t>
      </w:r>
      <w:r w:rsidR="00D60CD0" w:rsidRPr="00F34F23">
        <w:rPr>
          <w:rFonts w:ascii="Arial" w:hAnsi="Arial" w:cs="Arial"/>
        </w:rPr>
        <w:t>aintain control of scope through an effective change control process</w:t>
      </w:r>
      <w:r w:rsidR="00D60CD0">
        <w:rPr>
          <w:rFonts w:ascii="Arial" w:hAnsi="Arial" w:cs="Arial"/>
        </w:rPr>
        <w:t>, consulting with key stakeholders as necessary</w:t>
      </w:r>
      <w:r w:rsidR="00D60CD0" w:rsidRPr="00F34F23">
        <w:rPr>
          <w:rFonts w:ascii="Arial" w:hAnsi="Arial" w:cs="Arial"/>
        </w:rPr>
        <w:t>.</w:t>
      </w:r>
      <w:r w:rsidR="00D60CD0" w:rsidRPr="00F34F23">
        <w:rPr>
          <w:rFonts w:ascii="Arial" w:hAnsi="Arial" w:cs="Arial"/>
          <w:sz w:val="22"/>
          <w:szCs w:val="16"/>
        </w:rPr>
        <w:t xml:space="preserve"> </w:t>
      </w:r>
    </w:p>
    <w:p w14:paraId="22A8E167" w14:textId="77777777" w:rsidR="00720F18" w:rsidRDefault="00720F18" w:rsidP="00720F18">
      <w:pPr>
        <w:rPr>
          <w:rFonts w:ascii="Arial" w:hAnsi="Arial" w:cs="Arial"/>
        </w:rPr>
      </w:pPr>
    </w:p>
    <w:p w14:paraId="43DBF46D" w14:textId="77777777" w:rsidR="00720F18" w:rsidRPr="00421543" w:rsidRDefault="00720F18" w:rsidP="00720F18">
      <w:pPr>
        <w:rPr>
          <w:rFonts w:ascii="Arial" w:eastAsia="Arial Unicode MS" w:hAnsi="Arial" w:cs="Arial"/>
        </w:rPr>
      </w:pPr>
      <w:r w:rsidRPr="00421543">
        <w:rPr>
          <w:rFonts w:ascii="Arial" w:hAnsi="Arial" w:cs="Arial"/>
        </w:rPr>
        <w:t xml:space="preserve">Accountable for the management of all project documentation, </w:t>
      </w:r>
      <w:r w:rsidR="00D10E34" w:rsidRPr="00421543">
        <w:rPr>
          <w:rFonts w:ascii="Arial" w:hAnsi="Arial" w:cs="Arial"/>
        </w:rPr>
        <w:t>including</w:t>
      </w:r>
      <w:r w:rsidRPr="00421543">
        <w:rPr>
          <w:rFonts w:ascii="Arial" w:hAnsi="Arial" w:cs="Arial"/>
        </w:rPr>
        <w:t xml:space="preserve"> effective record keeping and version control of project documentation.</w:t>
      </w:r>
    </w:p>
    <w:p w14:paraId="683CC26D" w14:textId="77777777" w:rsidR="007158AA" w:rsidRDefault="007158AA" w:rsidP="00A836C3">
      <w:pPr>
        <w:rPr>
          <w:rFonts w:ascii="Arial" w:hAnsi="Arial" w:cs="Arial"/>
          <w:color w:val="000000"/>
          <w:lang w:eastAsia="en-GB"/>
        </w:rPr>
      </w:pPr>
    </w:p>
    <w:p w14:paraId="7DFBBEB6" w14:textId="77777777" w:rsidR="007158AA" w:rsidRPr="003263E9" w:rsidRDefault="007158AA" w:rsidP="007158AA">
      <w:pPr>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3DD05AA2" w14:textId="77777777" w:rsidR="007158AA" w:rsidRPr="003263E9" w:rsidRDefault="007158AA" w:rsidP="007158AA">
      <w:pPr>
        <w:rPr>
          <w:rFonts w:ascii="Arial" w:hAnsi="Arial" w:cs="Arial"/>
        </w:rPr>
      </w:pPr>
    </w:p>
    <w:p w14:paraId="7D31BEE8" w14:textId="77777777" w:rsidR="007158AA" w:rsidRDefault="007158AA" w:rsidP="007158AA">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7875C41D" w14:textId="77777777" w:rsidR="007158AA" w:rsidRDefault="007158AA" w:rsidP="00A836C3">
      <w:pPr>
        <w:rPr>
          <w:rFonts w:ascii="Arial" w:hAnsi="Arial" w:cs="Arial"/>
          <w:color w:val="000000"/>
          <w:lang w:eastAsia="en-GB"/>
        </w:rPr>
      </w:pPr>
    </w:p>
    <w:p w14:paraId="58F173DC" w14:textId="77777777" w:rsidR="00A836C3" w:rsidRPr="001253EB" w:rsidRDefault="00A836C3" w:rsidP="00A836C3">
      <w:pPr>
        <w:rPr>
          <w:rFonts w:ascii="Arial" w:hAnsi="Arial" w:cs="Arial"/>
          <w:color w:val="000000"/>
          <w:lang w:eastAsia="en-GB"/>
        </w:rPr>
      </w:pPr>
      <w:r w:rsidRPr="00421543">
        <w:rPr>
          <w:rFonts w:ascii="Arial" w:hAnsi="Arial" w:cs="Arial"/>
          <w:color w:val="000000"/>
          <w:lang w:eastAsia="en-GB"/>
        </w:rPr>
        <w:t xml:space="preserve">Personal commitment to continuous </w:t>
      </w:r>
      <w:proofErr w:type="spellStart"/>
      <w:r w:rsidRPr="00421543">
        <w:rPr>
          <w:rFonts w:ascii="Arial" w:hAnsi="Arial" w:cs="Arial"/>
          <w:color w:val="000000"/>
          <w:lang w:eastAsia="en-GB"/>
        </w:rPr>
        <w:t>self development</w:t>
      </w:r>
      <w:proofErr w:type="spellEnd"/>
      <w:r w:rsidRPr="00421543">
        <w:rPr>
          <w:rFonts w:ascii="Arial" w:hAnsi="Arial" w:cs="Arial"/>
          <w:color w:val="000000"/>
          <w:lang w:eastAsia="en-GB"/>
        </w:rPr>
        <w:t xml:space="preserve"> and service</w:t>
      </w:r>
      <w:r w:rsidRPr="001253EB">
        <w:rPr>
          <w:rFonts w:ascii="Arial" w:hAnsi="Arial" w:cs="Arial"/>
          <w:color w:val="000000"/>
          <w:lang w:eastAsia="en-GB"/>
        </w:rPr>
        <w:t xml:space="preserve"> improvement.</w:t>
      </w:r>
    </w:p>
    <w:p w14:paraId="41F6AB58" w14:textId="77777777" w:rsidR="00A836C3" w:rsidRPr="001253EB" w:rsidRDefault="00A836C3" w:rsidP="00A836C3">
      <w:pPr>
        <w:rPr>
          <w:rFonts w:ascii="Arial" w:hAnsi="Arial" w:cs="Arial"/>
          <w:color w:val="FF0000"/>
          <w:lang w:eastAsia="en-GB"/>
        </w:rPr>
      </w:pPr>
    </w:p>
    <w:p w14:paraId="2F182271" w14:textId="77777777" w:rsidR="00A836C3" w:rsidRPr="001253EB" w:rsidRDefault="00A836C3" w:rsidP="00A836C3">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BEE09DD" w14:textId="77777777" w:rsidR="00A836C3" w:rsidRPr="004E6775" w:rsidRDefault="00A836C3" w:rsidP="00A836C3">
      <w:pPr>
        <w:rPr>
          <w:rFonts w:ascii="Arial" w:hAnsi="Arial" w:cs="Arial"/>
          <w:b/>
          <w:bCs/>
        </w:rPr>
      </w:pPr>
    </w:p>
    <w:p w14:paraId="05FD41B3" w14:textId="77453221" w:rsidR="00A836C3" w:rsidRPr="004E6775" w:rsidRDefault="00A836C3" w:rsidP="00A836C3">
      <w:pPr>
        <w:rPr>
          <w:rFonts w:ascii="Arial" w:hAnsi="Arial" w:cs="Arial"/>
          <w:color w:val="FF0000"/>
        </w:rPr>
      </w:pPr>
      <w:r w:rsidRPr="004E6775">
        <w:rPr>
          <w:rFonts w:ascii="Arial" w:hAnsi="Arial" w:cs="Arial"/>
          <w:b/>
          <w:bCs/>
        </w:rPr>
        <w:t>Where the role</w:t>
      </w:r>
      <w:r w:rsidR="00551E7D">
        <w:rPr>
          <w:rFonts w:ascii="Arial" w:hAnsi="Arial" w:cs="Arial"/>
          <w:b/>
          <w:bCs/>
        </w:rPr>
        <w:t xml:space="preserve"> </w:t>
      </w:r>
      <w:r w:rsidRPr="004E6775">
        <w:rPr>
          <w:rFonts w:ascii="Arial" w:hAnsi="Arial" w:cs="Arial"/>
          <w:b/>
          <w:bCs/>
        </w:rPr>
        <w:t xml:space="preserve">holder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41BBE24" w14:textId="77777777" w:rsidR="00AB5058" w:rsidRDefault="00AB5058" w:rsidP="14D2BB2B">
      <w:pPr>
        <w:rPr>
          <w:rFonts w:ascii="Arial" w:hAnsi="Arial" w:cs="Arial"/>
          <w:b/>
          <w:bCs/>
          <w:u w:val="single"/>
        </w:rPr>
      </w:pPr>
    </w:p>
    <w:p w14:paraId="5A610887" w14:textId="3B1F753F" w:rsidR="14D2BB2B" w:rsidRDefault="14D2BB2B" w:rsidP="14D2BB2B">
      <w:pPr>
        <w:rPr>
          <w:rFonts w:ascii="Arial" w:hAnsi="Arial" w:cs="Arial"/>
          <w:b/>
          <w:bCs/>
          <w:u w:val="single"/>
        </w:rPr>
      </w:pPr>
    </w:p>
    <w:p w14:paraId="4357F53F" w14:textId="7DDDBBA2" w:rsidR="402D3F3B" w:rsidRDefault="402D3F3B" w:rsidP="402D3F3B">
      <w:pPr>
        <w:rPr>
          <w:rFonts w:ascii="Arial" w:hAnsi="Arial" w:cs="Arial"/>
          <w:b/>
          <w:bCs/>
          <w:u w:val="single"/>
        </w:rPr>
      </w:pPr>
    </w:p>
    <w:p w14:paraId="66A06F16" w14:textId="2BDF250A" w:rsidR="402D3F3B" w:rsidRDefault="402D3F3B" w:rsidP="402D3F3B">
      <w:pPr>
        <w:rPr>
          <w:rFonts w:ascii="Arial" w:hAnsi="Arial" w:cs="Arial"/>
          <w:b/>
          <w:bCs/>
          <w:u w:val="single"/>
        </w:rPr>
      </w:pPr>
    </w:p>
    <w:p w14:paraId="373E3957" w14:textId="763CE1DE" w:rsidR="402D3F3B" w:rsidRDefault="402D3F3B" w:rsidP="402D3F3B">
      <w:pPr>
        <w:rPr>
          <w:rFonts w:ascii="Arial" w:hAnsi="Arial" w:cs="Arial"/>
          <w:b/>
          <w:bCs/>
          <w:u w:val="single"/>
        </w:rPr>
      </w:pPr>
    </w:p>
    <w:p w14:paraId="1B755E2E" w14:textId="64DC3CE0" w:rsidR="402D3F3B" w:rsidRDefault="402D3F3B" w:rsidP="402D3F3B">
      <w:pPr>
        <w:rPr>
          <w:rFonts w:ascii="Arial" w:hAnsi="Arial" w:cs="Arial"/>
          <w:b/>
          <w:bCs/>
          <w:u w:val="single"/>
        </w:rPr>
      </w:pPr>
    </w:p>
    <w:p w14:paraId="6CE7DCF4" w14:textId="2B9B34A4" w:rsidR="402D3F3B" w:rsidRDefault="402D3F3B" w:rsidP="402D3F3B">
      <w:pPr>
        <w:rPr>
          <w:rFonts w:ascii="Arial" w:hAnsi="Arial" w:cs="Arial"/>
          <w:b/>
          <w:bCs/>
          <w:u w:val="single"/>
        </w:rPr>
      </w:pPr>
    </w:p>
    <w:p w14:paraId="281EB98B" w14:textId="320ECD4E" w:rsidR="402D3F3B" w:rsidRDefault="402D3F3B" w:rsidP="402D3F3B">
      <w:pPr>
        <w:rPr>
          <w:rFonts w:ascii="Arial" w:hAnsi="Arial" w:cs="Arial"/>
          <w:b/>
          <w:bCs/>
          <w:u w:val="single"/>
        </w:rPr>
      </w:pPr>
    </w:p>
    <w:p w14:paraId="14FEBF47" w14:textId="268E3A64" w:rsidR="402D3F3B" w:rsidRDefault="402D3F3B" w:rsidP="402D3F3B">
      <w:pPr>
        <w:rPr>
          <w:rFonts w:ascii="Arial" w:hAnsi="Arial" w:cs="Arial"/>
          <w:b/>
          <w:bCs/>
          <w:u w:val="single"/>
        </w:rPr>
      </w:pPr>
    </w:p>
    <w:p w14:paraId="2A0D7B54" w14:textId="2EEF886F" w:rsidR="402D3F3B" w:rsidRDefault="402D3F3B" w:rsidP="402D3F3B">
      <w:pPr>
        <w:rPr>
          <w:rFonts w:ascii="Arial" w:hAnsi="Arial" w:cs="Arial"/>
          <w:b/>
          <w:bCs/>
          <w:u w:val="single"/>
        </w:rPr>
      </w:pPr>
    </w:p>
    <w:p w14:paraId="4DE2C42E" w14:textId="69F81773" w:rsidR="402D3F3B" w:rsidRDefault="402D3F3B" w:rsidP="402D3F3B">
      <w:pPr>
        <w:rPr>
          <w:rFonts w:ascii="Arial" w:hAnsi="Arial" w:cs="Arial"/>
          <w:b/>
          <w:bCs/>
          <w:u w:val="single"/>
        </w:rPr>
      </w:pPr>
    </w:p>
    <w:p w14:paraId="27560946" w14:textId="173A7ABA" w:rsidR="402D3F3B" w:rsidRDefault="402D3F3B" w:rsidP="402D3F3B">
      <w:pPr>
        <w:rPr>
          <w:rFonts w:ascii="Arial" w:hAnsi="Arial" w:cs="Arial"/>
          <w:b/>
          <w:bCs/>
          <w:u w:val="single"/>
        </w:rPr>
      </w:pPr>
    </w:p>
    <w:p w14:paraId="23DF239D" w14:textId="687EE9A9" w:rsidR="402D3F3B" w:rsidRDefault="402D3F3B" w:rsidP="402D3F3B">
      <w:pPr>
        <w:rPr>
          <w:rFonts w:ascii="Arial" w:hAnsi="Arial" w:cs="Arial"/>
          <w:b/>
          <w:bCs/>
          <w:u w:val="single"/>
        </w:rPr>
      </w:pPr>
    </w:p>
    <w:p w14:paraId="1A12E043" w14:textId="38E397C7" w:rsidR="402D3F3B" w:rsidRDefault="402D3F3B" w:rsidP="402D3F3B">
      <w:pPr>
        <w:rPr>
          <w:rFonts w:ascii="Arial" w:hAnsi="Arial" w:cs="Arial"/>
          <w:b/>
          <w:bCs/>
          <w:u w:val="single"/>
        </w:rPr>
      </w:pPr>
    </w:p>
    <w:p w14:paraId="7FE500AE" w14:textId="56AD8E86" w:rsidR="402D3F3B" w:rsidRDefault="402D3F3B" w:rsidP="402D3F3B">
      <w:pPr>
        <w:rPr>
          <w:rFonts w:ascii="Arial" w:hAnsi="Arial" w:cs="Arial"/>
          <w:b/>
          <w:bCs/>
          <w:u w:val="single"/>
        </w:rPr>
      </w:pPr>
    </w:p>
    <w:p w14:paraId="3DF19202" w14:textId="00849C94" w:rsidR="402D3F3B" w:rsidRDefault="402D3F3B" w:rsidP="402D3F3B">
      <w:pPr>
        <w:rPr>
          <w:rFonts w:ascii="Arial" w:hAnsi="Arial" w:cs="Arial"/>
          <w:b/>
          <w:bCs/>
          <w:u w:val="single"/>
        </w:rPr>
      </w:pPr>
    </w:p>
    <w:p w14:paraId="5BCDE9A6" w14:textId="20FDFAAE" w:rsidR="402D3F3B" w:rsidRDefault="402D3F3B" w:rsidP="402D3F3B">
      <w:pPr>
        <w:rPr>
          <w:rFonts w:ascii="Arial" w:hAnsi="Arial" w:cs="Arial"/>
          <w:b/>
          <w:bCs/>
          <w:u w:val="single"/>
        </w:rPr>
      </w:pPr>
    </w:p>
    <w:p w14:paraId="175ED20E" w14:textId="17A04A9E" w:rsidR="402D3F3B" w:rsidRDefault="402D3F3B" w:rsidP="402D3F3B">
      <w:pPr>
        <w:rPr>
          <w:rFonts w:ascii="Arial" w:hAnsi="Arial" w:cs="Arial"/>
          <w:b/>
          <w:bCs/>
          <w:u w:val="single"/>
        </w:rPr>
      </w:pPr>
    </w:p>
    <w:p w14:paraId="25D706AA" w14:textId="20D88B5E" w:rsidR="402D3F3B" w:rsidRDefault="402D3F3B" w:rsidP="402D3F3B">
      <w:pPr>
        <w:rPr>
          <w:rFonts w:ascii="Arial" w:hAnsi="Arial" w:cs="Arial"/>
          <w:b/>
          <w:bCs/>
          <w:u w:val="single"/>
        </w:rPr>
      </w:pPr>
    </w:p>
    <w:p w14:paraId="5D2234D3" w14:textId="0B45D783" w:rsidR="402D3F3B" w:rsidRDefault="402D3F3B" w:rsidP="402D3F3B">
      <w:pPr>
        <w:rPr>
          <w:rFonts w:ascii="Arial" w:hAnsi="Arial" w:cs="Arial"/>
          <w:b/>
          <w:bCs/>
          <w:u w:val="single"/>
        </w:rPr>
      </w:pPr>
    </w:p>
    <w:p w14:paraId="3DA1C190" w14:textId="5432B3D2" w:rsidR="402D3F3B" w:rsidRDefault="402D3F3B" w:rsidP="402D3F3B">
      <w:pPr>
        <w:rPr>
          <w:rFonts w:ascii="Arial" w:hAnsi="Arial" w:cs="Arial"/>
          <w:b/>
          <w:bCs/>
          <w:u w:val="single"/>
        </w:rPr>
      </w:pPr>
    </w:p>
    <w:p w14:paraId="4CB3BBB9" w14:textId="601B0315" w:rsidR="402D3F3B" w:rsidRDefault="402D3F3B" w:rsidP="402D3F3B">
      <w:pPr>
        <w:rPr>
          <w:rFonts w:ascii="Arial" w:hAnsi="Arial" w:cs="Arial"/>
          <w:b/>
          <w:bCs/>
          <w:u w:val="single"/>
        </w:rPr>
      </w:pPr>
    </w:p>
    <w:p w14:paraId="10BC0628" w14:textId="4C0FFF70" w:rsidR="402D3F3B" w:rsidRDefault="402D3F3B" w:rsidP="402D3F3B">
      <w:pPr>
        <w:rPr>
          <w:rFonts w:ascii="Arial" w:hAnsi="Arial" w:cs="Arial"/>
          <w:b/>
          <w:bCs/>
          <w:u w:val="single"/>
        </w:rPr>
      </w:pPr>
    </w:p>
    <w:p w14:paraId="70DD5131" w14:textId="309775C5" w:rsidR="402D3F3B" w:rsidRDefault="402D3F3B" w:rsidP="402D3F3B">
      <w:pPr>
        <w:rPr>
          <w:rFonts w:ascii="Arial" w:hAnsi="Arial" w:cs="Arial"/>
          <w:b/>
          <w:bCs/>
          <w:u w:val="single"/>
        </w:rPr>
      </w:pPr>
    </w:p>
    <w:p w14:paraId="2D6C32FA" w14:textId="37DCE73B" w:rsidR="402D3F3B" w:rsidRDefault="402D3F3B" w:rsidP="402D3F3B">
      <w:pPr>
        <w:rPr>
          <w:rFonts w:ascii="Arial" w:hAnsi="Arial" w:cs="Arial"/>
          <w:b/>
          <w:bCs/>
          <w:u w:val="single"/>
        </w:rPr>
      </w:pPr>
    </w:p>
    <w:p w14:paraId="29F13E92" w14:textId="57541081" w:rsidR="402D3F3B" w:rsidRDefault="402D3F3B" w:rsidP="402D3F3B">
      <w:pPr>
        <w:rPr>
          <w:rFonts w:ascii="Arial" w:hAnsi="Arial" w:cs="Arial"/>
          <w:b/>
          <w:bCs/>
          <w:u w:val="single"/>
        </w:rPr>
      </w:pPr>
    </w:p>
    <w:p w14:paraId="6B2EE4B1" w14:textId="5A536ECA" w:rsidR="402D3F3B" w:rsidRDefault="402D3F3B" w:rsidP="402D3F3B">
      <w:pPr>
        <w:rPr>
          <w:rFonts w:ascii="Arial" w:hAnsi="Arial" w:cs="Arial"/>
          <w:b/>
          <w:bCs/>
          <w:u w:val="single"/>
        </w:rPr>
      </w:pPr>
    </w:p>
    <w:p w14:paraId="19B58CEB" w14:textId="1B034259" w:rsidR="402D3F3B" w:rsidRDefault="402D3F3B" w:rsidP="402D3F3B">
      <w:pPr>
        <w:rPr>
          <w:rFonts w:ascii="Arial" w:hAnsi="Arial" w:cs="Arial"/>
          <w:b/>
          <w:bCs/>
          <w:u w:val="single"/>
        </w:rPr>
      </w:pPr>
    </w:p>
    <w:p w14:paraId="1559A789" w14:textId="4E4C7962" w:rsidR="402D3F3B" w:rsidRDefault="402D3F3B" w:rsidP="402D3F3B">
      <w:pPr>
        <w:rPr>
          <w:rFonts w:ascii="Arial" w:hAnsi="Arial" w:cs="Arial"/>
          <w:b/>
          <w:bCs/>
          <w:u w:val="single"/>
        </w:rPr>
      </w:pPr>
    </w:p>
    <w:p w14:paraId="21FA0338" w14:textId="25626D2A" w:rsidR="402D3F3B" w:rsidRDefault="402D3F3B" w:rsidP="402D3F3B">
      <w:pPr>
        <w:rPr>
          <w:rFonts w:ascii="Arial" w:hAnsi="Arial" w:cs="Arial"/>
          <w:b/>
          <w:bCs/>
          <w:u w:val="single"/>
        </w:rPr>
      </w:pPr>
    </w:p>
    <w:p w14:paraId="7A9337DF" w14:textId="6734237B" w:rsidR="402D3F3B" w:rsidRDefault="402D3F3B" w:rsidP="402D3F3B">
      <w:pPr>
        <w:rPr>
          <w:rFonts w:ascii="Arial" w:hAnsi="Arial" w:cs="Arial"/>
          <w:b/>
          <w:bCs/>
          <w:u w:val="single"/>
        </w:rPr>
      </w:pPr>
    </w:p>
    <w:p w14:paraId="493B86E5" w14:textId="53A73C97" w:rsidR="402D3F3B" w:rsidRDefault="402D3F3B" w:rsidP="402D3F3B">
      <w:pPr>
        <w:rPr>
          <w:rFonts w:ascii="Arial" w:hAnsi="Arial" w:cs="Arial"/>
          <w:b/>
          <w:bCs/>
          <w:u w:val="single"/>
        </w:rPr>
      </w:pPr>
    </w:p>
    <w:p w14:paraId="3D47063C" w14:textId="1208CB69" w:rsidR="402D3F3B" w:rsidRDefault="402D3F3B" w:rsidP="402D3F3B">
      <w:pPr>
        <w:rPr>
          <w:rFonts w:ascii="Arial" w:hAnsi="Arial" w:cs="Arial"/>
          <w:b/>
          <w:bCs/>
          <w:u w:val="single"/>
        </w:rPr>
      </w:pPr>
    </w:p>
    <w:p w14:paraId="405200DB" w14:textId="33042A77" w:rsidR="402D3F3B" w:rsidRDefault="402D3F3B" w:rsidP="402D3F3B">
      <w:pPr>
        <w:rPr>
          <w:rFonts w:ascii="Arial" w:hAnsi="Arial" w:cs="Arial"/>
          <w:b/>
          <w:bCs/>
          <w:u w:val="single"/>
        </w:rPr>
      </w:pPr>
    </w:p>
    <w:p w14:paraId="34F0C5A0" w14:textId="6EA72E45" w:rsidR="402D3F3B" w:rsidRDefault="402D3F3B" w:rsidP="402D3F3B">
      <w:pPr>
        <w:rPr>
          <w:rFonts w:ascii="Arial" w:hAnsi="Arial" w:cs="Arial"/>
          <w:b/>
          <w:bCs/>
          <w:u w:val="single"/>
        </w:rPr>
      </w:pPr>
    </w:p>
    <w:p w14:paraId="31A9954B" w14:textId="4D6A8350" w:rsidR="402D3F3B" w:rsidRDefault="402D3F3B" w:rsidP="402D3F3B">
      <w:pPr>
        <w:rPr>
          <w:rFonts w:ascii="Arial" w:hAnsi="Arial" w:cs="Arial"/>
          <w:b/>
          <w:bCs/>
          <w:u w:val="single"/>
        </w:rPr>
      </w:pPr>
    </w:p>
    <w:p w14:paraId="6D6D7945" w14:textId="341364A5" w:rsidR="402D3F3B" w:rsidRDefault="402D3F3B" w:rsidP="402D3F3B">
      <w:pPr>
        <w:rPr>
          <w:rFonts w:ascii="Arial" w:hAnsi="Arial" w:cs="Arial"/>
          <w:b/>
          <w:bCs/>
          <w:u w:val="single"/>
        </w:rPr>
      </w:pPr>
    </w:p>
    <w:p w14:paraId="02609970" w14:textId="3F26B0A5" w:rsidR="402D3F3B" w:rsidRDefault="402D3F3B" w:rsidP="402D3F3B">
      <w:pPr>
        <w:rPr>
          <w:rFonts w:ascii="Arial" w:hAnsi="Arial" w:cs="Arial"/>
          <w:b/>
          <w:bCs/>
          <w:u w:val="single"/>
        </w:rPr>
      </w:pPr>
    </w:p>
    <w:p w14:paraId="5F014E41" w14:textId="68C3F7B9" w:rsidR="402D3F3B" w:rsidRDefault="402D3F3B" w:rsidP="402D3F3B">
      <w:pPr>
        <w:rPr>
          <w:rFonts w:ascii="Arial" w:hAnsi="Arial" w:cs="Arial"/>
          <w:b/>
          <w:bCs/>
          <w:u w:val="single"/>
        </w:rPr>
      </w:pPr>
    </w:p>
    <w:p w14:paraId="5C246FDD" w14:textId="3E147BAD" w:rsidR="00162C7B" w:rsidRDefault="00162C7B" w:rsidP="001957DE">
      <w:pPr>
        <w:rPr>
          <w:rFonts w:ascii="Arial" w:hAnsi="Arial" w:cs="Arial"/>
          <w:b/>
          <w:u w:val="single"/>
        </w:rPr>
      </w:pPr>
      <w:r>
        <w:rPr>
          <w:rFonts w:ascii="Arial" w:hAnsi="Arial" w:cs="Arial"/>
          <w:b/>
          <w:u w:val="single"/>
        </w:rPr>
        <w:t>Role Portfolio</w:t>
      </w:r>
    </w:p>
    <w:p w14:paraId="59376D1F" w14:textId="77777777" w:rsidR="00162C7B" w:rsidRDefault="00162C7B" w:rsidP="001957DE">
      <w:pPr>
        <w:rPr>
          <w:rFonts w:ascii="Arial" w:hAnsi="Arial" w:cs="Arial"/>
          <w:b/>
          <w:u w:val="single"/>
        </w:rPr>
      </w:pPr>
    </w:p>
    <w:p w14:paraId="765945AE" w14:textId="77777777" w:rsidR="002847D5" w:rsidRDefault="002847D5" w:rsidP="002847D5">
      <w:pPr>
        <w:snapToGrid w:val="0"/>
        <w:spacing w:after="120"/>
        <w:ind w:left="-20" w:right="-20"/>
        <w:rPr>
          <w:rFonts w:ascii="Arial" w:eastAsia="Arial" w:hAnsi="Arial" w:cs="Arial"/>
        </w:rPr>
      </w:pPr>
      <w:r>
        <w:rPr>
          <w:rFonts w:ascii="Arial" w:eastAsia="Arial" w:hAnsi="Arial" w:cs="Arial"/>
        </w:rPr>
        <w:t xml:space="preserve">This work will form part of a </w:t>
      </w:r>
      <w:r w:rsidRPr="007612B0">
        <w:rPr>
          <w:rFonts w:ascii="Arial" w:eastAsia="Arial" w:hAnsi="Arial" w:cs="Arial"/>
        </w:rPr>
        <w:t>DESNZ</w:t>
      </w:r>
      <w:r>
        <w:rPr>
          <w:rFonts w:ascii="Arial" w:eastAsia="Arial" w:hAnsi="Arial" w:cs="Arial"/>
        </w:rPr>
        <w:t xml:space="preserve">-funded Local Net Zero </w:t>
      </w:r>
      <w:r w:rsidRPr="007612B0">
        <w:rPr>
          <w:rFonts w:ascii="Arial" w:eastAsia="Arial" w:hAnsi="Arial" w:cs="Arial"/>
        </w:rPr>
        <w:t xml:space="preserve">Accelerator </w:t>
      </w:r>
      <w:r>
        <w:rPr>
          <w:rFonts w:ascii="Arial" w:eastAsia="Arial" w:hAnsi="Arial" w:cs="Arial"/>
        </w:rPr>
        <w:t xml:space="preserve">programme, that Manchester is delivering in collaboration with Greater Manchester Combined Authority and other key strategic partners, which in turn, </w:t>
      </w:r>
      <w:r w:rsidRPr="007612B0">
        <w:rPr>
          <w:rFonts w:ascii="Arial" w:eastAsia="Arial" w:hAnsi="Arial" w:cs="Arial"/>
        </w:rPr>
        <w:t xml:space="preserve">is </w:t>
      </w:r>
      <w:r>
        <w:rPr>
          <w:rFonts w:ascii="Arial" w:eastAsia="Arial" w:hAnsi="Arial" w:cs="Arial"/>
        </w:rPr>
        <w:t xml:space="preserve">part of a national Government led programme. </w:t>
      </w:r>
    </w:p>
    <w:p w14:paraId="59D30F35" w14:textId="77777777" w:rsidR="002847D5" w:rsidRDefault="002847D5" w:rsidP="002847D5">
      <w:pPr>
        <w:snapToGrid w:val="0"/>
        <w:spacing w:after="120"/>
        <w:ind w:left="-20" w:right="-20"/>
        <w:rPr>
          <w:rFonts w:ascii="Arial" w:eastAsia="Arial" w:hAnsi="Arial" w:cs="Arial"/>
        </w:rPr>
      </w:pPr>
      <w:r>
        <w:rPr>
          <w:rFonts w:ascii="Arial" w:eastAsia="Arial" w:hAnsi="Arial" w:cs="Arial"/>
        </w:rPr>
        <w:t>The programme</w:t>
      </w:r>
      <w:r w:rsidRPr="007612B0">
        <w:rPr>
          <w:rFonts w:ascii="Arial" w:eastAsia="Arial" w:hAnsi="Arial" w:cs="Arial"/>
        </w:rPr>
        <w:t xml:space="preserve"> will play a pivotal role in enabling Manchester to achieve its ambitious target of becoming a zero-carbon, climate-resilient city by 2038 at the latest</w:t>
      </w:r>
      <w:r>
        <w:rPr>
          <w:rFonts w:ascii="Arial" w:eastAsia="Arial" w:hAnsi="Arial" w:cs="Arial"/>
        </w:rPr>
        <w:t xml:space="preserve">, by </w:t>
      </w:r>
      <w:r w:rsidRPr="007612B0">
        <w:rPr>
          <w:rFonts w:ascii="Arial" w:eastAsia="Arial" w:hAnsi="Arial" w:cs="Arial"/>
        </w:rPr>
        <w:t>accelerat</w:t>
      </w:r>
      <w:r>
        <w:rPr>
          <w:rFonts w:ascii="Arial" w:eastAsia="Arial" w:hAnsi="Arial" w:cs="Arial"/>
        </w:rPr>
        <w:t>ing</w:t>
      </w:r>
      <w:r w:rsidRPr="007612B0">
        <w:rPr>
          <w:rFonts w:ascii="Arial" w:eastAsia="Arial" w:hAnsi="Arial" w:cs="Arial"/>
        </w:rPr>
        <w:t xml:space="preserve"> the development of a robust net zero project pipeline</w:t>
      </w:r>
      <w:r>
        <w:rPr>
          <w:rFonts w:ascii="Arial" w:eastAsia="Arial" w:hAnsi="Arial" w:cs="Arial"/>
        </w:rPr>
        <w:t xml:space="preserve"> of </w:t>
      </w:r>
      <w:r w:rsidRPr="007612B0">
        <w:rPr>
          <w:rFonts w:ascii="Arial" w:eastAsia="Arial" w:hAnsi="Arial" w:cs="Arial"/>
        </w:rPr>
        <w:t xml:space="preserve">up to £5 billion by 2028 and £12 billion by 2038, spanning heat, renewable energy, and transport. </w:t>
      </w:r>
    </w:p>
    <w:p w14:paraId="10FB4CC8" w14:textId="77777777" w:rsidR="002847D5" w:rsidRDefault="002847D5" w:rsidP="002847D5">
      <w:pPr>
        <w:snapToGrid w:val="0"/>
        <w:spacing w:after="120"/>
        <w:ind w:left="-20" w:right="-20"/>
        <w:rPr>
          <w:rFonts w:ascii="Arial" w:eastAsia="Arial" w:hAnsi="Arial" w:cs="Arial"/>
        </w:rPr>
      </w:pPr>
      <w:r w:rsidRPr="007612B0">
        <w:rPr>
          <w:rFonts w:ascii="Arial" w:eastAsia="Arial" w:hAnsi="Arial" w:cs="Arial"/>
        </w:rPr>
        <w:t>Embracing an integrative whole-system approach, the programme seeks to engage public, private, commercial, and domestic assets</w:t>
      </w:r>
      <w:r>
        <w:rPr>
          <w:rFonts w:ascii="Arial" w:eastAsia="Arial" w:hAnsi="Arial" w:cs="Arial"/>
        </w:rPr>
        <w:t xml:space="preserve"> and </w:t>
      </w:r>
      <w:r w:rsidRPr="007612B0">
        <w:rPr>
          <w:rFonts w:ascii="Arial" w:eastAsia="Arial" w:hAnsi="Arial" w:cs="Arial"/>
        </w:rPr>
        <w:t>develop effective governance and delivery models</w:t>
      </w:r>
      <w:r>
        <w:rPr>
          <w:rFonts w:ascii="Arial" w:eastAsia="Arial" w:hAnsi="Arial" w:cs="Arial"/>
        </w:rPr>
        <w:t xml:space="preserve"> alongside innovative investment strategies.</w:t>
      </w:r>
    </w:p>
    <w:p w14:paraId="13BD570C" w14:textId="77777777" w:rsidR="002847D5" w:rsidRDefault="002847D5" w:rsidP="002847D5">
      <w:pPr>
        <w:snapToGrid w:val="0"/>
        <w:spacing w:after="120"/>
        <w:ind w:left="-20" w:right="-20"/>
        <w:rPr>
          <w:rFonts w:ascii="Arial" w:eastAsia="Arial" w:hAnsi="Arial" w:cs="Arial"/>
        </w:rPr>
      </w:pPr>
      <w:r>
        <w:rPr>
          <w:rFonts w:ascii="Arial" w:eastAsia="Arial" w:hAnsi="Arial" w:cs="Arial"/>
        </w:rPr>
        <w:t xml:space="preserve">It aims to </w:t>
      </w:r>
      <w:r w:rsidRPr="007612B0">
        <w:rPr>
          <w:rFonts w:ascii="Arial" w:eastAsia="Arial" w:hAnsi="Arial" w:cs="Arial"/>
        </w:rPr>
        <w:t xml:space="preserve">attract </w:t>
      </w:r>
      <w:r>
        <w:rPr>
          <w:rFonts w:ascii="Arial" w:eastAsia="Arial" w:hAnsi="Arial" w:cs="Arial"/>
        </w:rPr>
        <w:t>unlock novel</w:t>
      </w:r>
      <w:r w:rsidRPr="007612B0">
        <w:rPr>
          <w:rFonts w:ascii="Arial" w:eastAsia="Arial" w:hAnsi="Arial" w:cs="Arial"/>
        </w:rPr>
        <w:t xml:space="preserve"> investment at scale and pace </w:t>
      </w:r>
      <w:r>
        <w:rPr>
          <w:rFonts w:ascii="Arial" w:eastAsia="Arial" w:hAnsi="Arial" w:cs="Arial"/>
        </w:rPr>
        <w:t>to deliver</w:t>
      </w:r>
      <w:r w:rsidRPr="007612B0">
        <w:rPr>
          <w:rFonts w:ascii="Arial" w:eastAsia="Arial" w:hAnsi="Arial" w:cs="Arial"/>
        </w:rPr>
        <w:t xml:space="preserve"> net zero projects</w:t>
      </w:r>
      <w:r>
        <w:rPr>
          <w:rFonts w:ascii="Arial" w:eastAsia="Arial" w:hAnsi="Arial" w:cs="Arial"/>
        </w:rPr>
        <w:t xml:space="preserve"> and create </w:t>
      </w:r>
      <w:r w:rsidRPr="007612B0">
        <w:rPr>
          <w:rFonts w:ascii="Arial" w:eastAsia="Arial" w:hAnsi="Arial" w:cs="Arial"/>
        </w:rPr>
        <w:t>significant economic and social benefits, including job creation, enhanced skills, increased Gross Value Added (GVA).</w:t>
      </w:r>
    </w:p>
    <w:p w14:paraId="0A33281D" w14:textId="77777777" w:rsidR="005C066D" w:rsidRDefault="005C066D" w:rsidP="006004B4">
      <w:pPr>
        <w:spacing w:line="259" w:lineRule="auto"/>
        <w:rPr>
          <w:rFonts w:ascii="Arial" w:eastAsia="Arial" w:hAnsi="Arial" w:cs="Arial"/>
        </w:rPr>
      </w:pPr>
    </w:p>
    <w:p w14:paraId="46FE1F7A" w14:textId="5E4EA595" w:rsidR="008C416B" w:rsidRDefault="002D3B6C" w:rsidP="006004B4">
      <w:pPr>
        <w:spacing w:line="259" w:lineRule="auto"/>
        <w:rPr>
          <w:rFonts w:ascii="Arial" w:eastAsia="Arial" w:hAnsi="Arial" w:cs="Arial"/>
        </w:rPr>
      </w:pPr>
      <w:r>
        <w:rPr>
          <w:rFonts w:ascii="Arial" w:eastAsia="Arial" w:hAnsi="Arial" w:cs="Arial"/>
        </w:rPr>
        <w:t>The role</w:t>
      </w:r>
      <w:r w:rsidR="00B24623">
        <w:rPr>
          <w:rFonts w:ascii="Arial" w:eastAsia="Arial" w:hAnsi="Arial" w:cs="Arial"/>
        </w:rPr>
        <w:t xml:space="preserve"> holder</w:t>
      </w:r>
      <w:r>
        <w:rPr>
          <w:rFonts w:ascii="Arial" w:eastAsia="Arial" w:hAnsi="Arial" w:cs="Arial"/>
        </w:rPr>
        <w:t xml:space="preserve"> will</w:t>
      </w:r>
      <w:r w:rsidR="008C416B">
        <w:rPr>
          <w:rFonts w:ascii="Arial" w:eastAsia="Arial" w:hAnsi="Arial" w:cs="Arial"/>
        </w:rPr>
        <w:t>:</w:t>
      </w:r>
    </w:p>
    <w:p w14:paraId="5981C8F1" w14:textId="77777777" w:rsidR="005C066D" w:rsidRDefault="005C066D" w:rsidP="006004B4">
      <w:pPr>
        <w:spacing w:line="259" w:lineRule="auto"/>
        <w:rPr>
          <w:rFonts w:ascii="Arial" w:eastAsia="Arial" w:hAnsi="Arial" w:cs="Arial"/>
        </w:rPr>
      </w:pPr>
    </w:p>
    <w:p w14:paraId="7E2E5D36" w14:textId="34DAB593" w:rsidR="002D3B6C" w:rsidRPr="008A0956" w:rsidRDefault="005C066D" w:rsidP="008A0956">
      <w:pPr>
        <w:spacing w:line="259" w:lineRule="auto"/>
        <w:rPr>
          <w:rFonts w:ascii="Arial" w:eastAsia="Arial" w:hAnsi="Arial" w:cs="Arial"/>
        </w:rPr>
      </w:pPr>
      <w:r>
        <w:rPr>
          <w:rFonts w:ascii="Arial" w:eastAsia="Arial" w:hAnsi="Arial" w:cs="Arial"/>
        </w:rPr>
        <w:t>Take the l</w:t>
      </w:r>
      <w:r w:rsidR="009B3084" w:rsidRPr="008A0956">
        <w:rPr>
          <w:rFonts w:ascii="Arial" w:eastAsia="Arial" w:hAnsi="Arial" w:cs="Arial"/>
        </w:rPr>
        <w:t xml:space="preserve">ead </w:t>
      </w:r>
      <w:r>
        <w:rPr>
          <w:rFonts w:ascii="Arial" w:eastAsia="Arial" w:hAnsi="Arial" w:cs="Arial"/>
        </w:rPr>
        <w:t xml:space="preserve">on behalf of </w:t>
      </w:r>
      <w:r w:rsidR="009B3084" w:rsidRPr="008A0956">
        <w:rPr>
          <w:rFonts w:ascii="Arial" w:eastAsia="Arial" w:hAnsi="Arial" w:cs="Arial"/>
        </w:rPr>
        <w:t xml:space="preserve">Manchester City Council </w:t>
      </w:r>
      <w:r w:rsidR="00B71D36" w:rsidRPr="008A0956">
        <w:rPr>
          <w:rFonts w:ascii="Arial" w:eastAsia="Arial" w:hAnsi="Arial" w:cs="Arial"/>
        </w:rPr>
        <w:t xml:space="preserve">for heat networks </w:t>
      </w:r>
      <w:r w:rsidR="008A1A69">
        <w:rPr>
          <w:rFonts w:ascii="Arial" w:eastAsia="Arial" w:hAnsi="Arial" w:cs="Arial"/>
        </w:rPr>
        <w:t xml:space="preserve">and energy generation and storage </w:t>
      </w:r>
      <w:r w:rsidR="00B71D36" w:rsidRPr="008A0956">
        <w:rPr>
          <w:rFonts w:ascii="Arial" w:eastAsia="Arial" w:hAnsi="Arial" w:cs="Arial"/>
        </w:rPr>
        <w:t>across Manchester, r</w:t>
      </w:r>
      <w:r w:rsidR="002D3B6C" w:rsidRPr="008A0956">
        <w:rPr>
          <w:rFonts w:ascii="Arial" w:eastAsia="Arial" w:hAnsi="Arial" w:cs="Arial"/>
        </w:rPr>
        <w:t xml:space="preserve">esponsible for </w:t>
      </w:r>
      <w:r w:rsidR="00D7676F" w:rsidRPr="008A0956">
        <w:rPr>
          <w:rFonts w:ascii="Arial" w:eastAsia="Arial" w:hAnsi="Arial" w:cs="Arial"/>
        </w:rPr>
        <w:t>co-ordinating the</w:t>
      </w:r>
      <w:r w:rsidR="002D3B6C" w:rsidRPr="008A0956">
        <w:rPr>
          <w:rFonts w:ascii="Arial" w:eastAsia="Arial" w:hAnsi="Arial" w:cs="Arial"/>
        </w:rPr>
        <w:t xml:space="preserve"> wider Directorate </w:t>
      </w:r>
      <w:r w:rsidR="006F2514" w:rsidRPr="008A0956">
        <w:rPr>
          <w:rFonts w:ascii="Arial" w:eastAsia="Arial" w:hAnsi="Arial" w:cs="Arial"/>
        </w:rPr>
        <w:t xml:space="preserve">in </w:t>
      </w:r>
      <w:r w:rsidR="0081445D" w:rsidRPr="008A0956">
        <w:rPr>
          <w:rFonts w:ascii="Arial" w:eastAsia="Arial" w:hAnsi="Arial" w:cs="Arial"/>
        </w:rPr>
        <w:t>delivering initial work and investigations into the potential for heat networ</w:t>
      </w:r>
      <w:r w:rsidR="00EF45BB" w:rsidRPr="008A0956">
        <w:rPr>
          <w:rFonts w:ascii="Arial" w:eastAsia="Arial" w:hAnsi="Arial" w:cs="Arial"/>
        </w:rPr>
        <w:t>k</w:t>
      </w:r>
      <w:r w:rsidR="0081445D" w:rsidRPr="008A0956">
        <w:rPr>
          <w:rFonts w:ascii="Arial" w:eastAsia="Arial" w:hAnsi="Arial" w:cs="Arial"/>
        </w:rPr>
        <w:t>s</w:t>
      </w:r>
      <w:r w:rsidR="00B71D36" w:rsidRPr="008A0956">
        <w:rPr>
          <w:rFonts w:ascii="Arial" w:eastAsia="Arial" w:hAnsi="Arial" w:cs="Arial"/>
        </w:rPr>
        <w:t xml:space="preserve"> </w:t>
      </w:r>
      <w:r w:rsidR="00243876">
        <w:rPr>
          <w:rFonts w:ascii="Arial" w:eastAsia="Arial" w:hAnsi="Arial" w:cs="Arial"/>
        </w:rPr>
        <w:t xml:space="preserve">and energy generation and storage </w:t>
      </w:r>
      <w:r w:rsidR="00B71D36" w:rsidRPr="008A0956">
        <w:rPr>
          <w:rFonts w:ascii="Arial" w:eastAsia="Arial" w:hAnsi="Arial" w:cs="Arial"/>
        </w:rPr>
        <w:t>across the city</w:t>
      </w:r>
      <w:r w:rsidR="007325D1" w:rsidRPr="008A0956">
        <w:rPr>
          <w:rFonts w:ascii="Arial" w:eastAsia="Arial" w:hAnsi="Arial" w:cs="Arial"/>
        </w:rPr>
        <w:t>.</w:t>
      </w:r>
      <w:r w:rsidR="00EF45BB" w:rsidRPr="008A0956">
        <w:rPr>
          <w:rFonts w:ascii="Arial" w:eastAsia="Arial" w:hAnsi="Arial" w:cs="Arial"/>
        </w:rPr>
        <w:t xml:space="preserve"> </w:t>
      </w:r>
      <w:r w:rsidR="002D3B6C" w:rsidRPr="008A0956">
        <w:rPr>
          <w:rFonts w:ascii="Arial" w:eastAsia="Arial" w:hAnsi="Arial" w:cs="Arial"/>
        </w:rPr>
        <w:t xml:space="preserve">This work </w:t>
      </w:r>
      <w:r w:rsidR="00A24EA1" w:rsidRPr="008A0956">
        <w:rPr>
          <w:rFonts w:ascii="Arial" w:eastAsia="Arial" w:hAnsi="Arial" w:cs="Arial"/>
        </w:rPr>
        <w:t>forms part of the</w:t>
      </w:r>
      <w:r w:rsidR="002D3B6C" w:rsidRPr="008A0956">
        <w:rPr>
          <w:rFonts w:ascii="Arial" w:eastAsia="Arial" w:hAnsi="Arial" w:cs="Arial"/>
        </w:rPr>
        <w:t xml:space="preserve"> high profile zero carbon agenda within the Council</w:t>
      </w:r>
      <w:r w:rsidR="00B71D36" w:rsidRPr="008A0956">
        <w:rPr>
          <w:rFonts w:ascii="Arial" w:eastAsia="Arial" w:hAnsi="Arial" w:cs="Arial"/>
        </w:rPr>
        <w:t xml:space="preserve"> and the city</w:t>
      </w:r>
      <w:r w:rsidR="002D3B6C" w:rsidRPr="008A0956">
        <w:rPr>
          <w:rFonts w:ascii="Arial" w:eastAsia="Arial" w:hAnsi="Arial" w:cs="Arial"/>
        </w:rPr>
        <w:t xml:space="preserve">, helping deliver on the ambitious target of Manchester becoming a </w:t>
      </w:r>
      <w:proofErr w:type="gramStart"/>
      <w:r w:rsidR="002D3B6C" w:rsidRPr="008A0956">
        <w:rPr>
          <w:rFonts w:ascii="Arial" w:eastAsia="Arial" w:hAnsi="Arial" w:cs="Arial"/>
        </w:rPr>
        <w:t>zero carbon</w:t>
      </w:r>
      <w:proofErr w:type="gramEnd"/>
      <w:r w:rsidR="002D3B6C" w:rsidRPr="008A0956">
        <w:rPr>
          <w:rFonts w:ascii="Arial" w:eastAsia="Arial" w:hAnsi="Arial" w:cs="Arial"/>
        </w:rPr>
        <w:t xml:space="preserve"> city by 2038.</w:t>
      </w:r>
      <w:r w:rsidR="00E7133E" w:rsidRPr="008A0956">
        <w:rPr>
          <w:rFonts w:ascii="Arial" w:eastAsia="Arial" w:hAnsi="Arial" w:cs="Arial"/>
        </w:rPr>
        <w:t xml:space="preserve"> </w:t>
      </w:r>
    </w:p>
    <w:p w14:paraId="56774F14" w14:textId="77777777" w:rsidR="00B71D36" w:rsidRDefault="00B71D36" w:rsidP="006004B4">
      <w:pPr>
        <w:spacing w:line="259" w:lineRule="auto"/>
        <w:rPr>
          <w:rFonts w:ascii="Arial" w:eastAsia="Arial" w:hAnsi="Arial" w:cs="Arial"/>
        </w:rPr>
      </w:pPr>
    </w:p>
    <w:p w14:paraId="1AAB9253" w14:textId="446FA7B2" w:rsidR="001A5DB9" w:rsidRPr="008A0956" w:rsidRDefault="008C416B" w:rsidP="008A0956">
      <w:pPr>
        <w:spacing w:line="259" w:lineRule="auto"/>
        <w:rPr>
          <w:rFonts w:ascii="Arial" w:eastAsia="Arial" w:hAnsi="Arial" w:cs="Arial"/>
        </w:rPr>
      </w:pPr>
      <w:r w:rsidRPr="008A0956">
        <w:rPr>
          <w:rFonts w:ascii="Arial" w:eastAsia="Arial" w:hAnsi="Arial" w:cs="Arial"/>
        </w:rPr>
        <w:t>B</w:t>
      </w:r>
      <w:r w:rsidR="001A5DB9" w:rsidRPr="008A0956">
        <w:rPr>
          <w:rFonts w:ascii="Arial" w:eastAsia="Arial" w:hAnsi="Arial" w:cs="Arial"/>
        </w:rPr>
        <w:t>e experienced in net zero and climate change policy development and will ensure that our policy objectives contribute towards delivery of our Clean Air, Climate Change Action Plan</w:t>
      </w:r>
      <w:r w:rsidR="00DF3A55" w:rsidRPr="008A0956">
        <w:rPr>
          <w:rFonts w:ascii="Arial" w:eastAsia="Arial" w:hAnsi="Arial" w:cs="Arial"/>
        </w:rPr>
        <w:t xml:space="preserve">, organisational and city wide </w:t>
      </w:r>
      <w:r w:rsidR="001A5DB9" w:rsidRPr="008A0956">
        <w:rPr>
          <w:rFonts w:ascii="Arial" w:eastAsia="Arial" w:hAnsi="Arial" w:cs="Arial"/>
        </w:rPr>
        <w:t xml:space="preserve">2038 zero carbon targets. </w:t>
      </w:r>
    </w:p>
    <w:p w14:paraId="72A931A1" w14:textId="77777777" w:rsidR="001A5DB9" w:rsidRDefault="001A5DB9" w:rsidP="006004B4">
      <w:pPr>
        <w:spacing w:line="259" w:lineRule="auto"/>
        <w:rPr>
          <w:rFonts w:ascii="Arial" w:eastAsia="Arial" w:hAnsi="Arial" w:cs="Arial"/>
        </w:rPr>
      </w:pPr>
    </w:p>
    <w:p w14:paraId="752302C6" w14:textId="1EA0EBB6" w:rsidR="00B71D36" w:rsidRDefault="008C416B" w:rsidP="00B71D36">
      <w:pPr>
        <w:rPr>
          <w:rFonts w:ascii="Arial" w:hAnsi="Arial" w:cs="Arial"/>
          <w:bCs/>
        </w:rPr>
      </w:pPr>
      <w:r>
        <w:rPr>
          <w:rFonts w:ascii="Arial" w:hAnsi="Arial" w:cs="Arial"/>
          <w:bCs/>
        </w:rPr>
        <w:t>H</w:t>
      </w:r>
      <w:r w:rsidR="00B71D36" w:rsidRPr="00B71D36">
        <w:rPr>
          <w:rFonts w:ascii="Arial" w:hAnsi="Arial" w:cs="Arial"/>
          <w:bCs/>
        </w:rPr>
        <w:t xml:space="preserve">elp ensure Manchester City Council is fully engaged with new heat network zoning policies when they come into force, developing local policy and strategy </w:t>
      </w:r>
      <w:r w:rsidR="00661109" w:rsidRPr="00B71D36">
        <w:rPr>
          <w:rFonts w:ascii="Arial" w:hAnsi="Arial" w:cs="Arial"/>
          <w:bCs/>
        </w:rPr>
        <w:t>to</w:t>
      </w:r>
      <w:r w:rsidR="00B71D36" w:rsidRPr="00B71D36">
        <w:rPr>
          <w:rFonts w:ascii="Arial" w:hAnsi="Arial" w:cs="Arial"/>
          <w:bCs/>
        </w:rPr>
        <w:t xml:space="preserve"> enable delivery to take place and being the main point of contact for new opportunities, engaging with heat network developers and other key stakeholders around this agenda. </w:t>
      </w:r>
    </w:p>
    <w:p w14:paraId="1C3F419C" w14:textId="77777777" w:rsidR="000E61DD" w:rsidRDefault="000E61DD" w:rsidP="00B71D36">
      <w:pPr>
        <w:rPr>
          <w:rFonts w:ascii="Arial" w:hAnsi="Arial" w:cs="Arial"/>
          <w:bCs/>
        </w:rPr>
      </w:pPr>
    </w:p>
    <w:p w14:paraId="64883F7C" w14:textId="77777777" w:rsidR="00904181" w:rsidRDefault="007E38C5" w:rsidP="00B71D36">
      <w:pPr>
        <w:rPr>
          <w:rFonts w:ascii="Arial" w:hAnsi="Arial" w:cs="Arial"/>
          <w:bCs/>
        </w:rPr>
      </w:pPr>
      <w:r>
        <w:rPr>
          <w:rFonts w:ascii="Arial" w:hAnsi="Arial" w:cs="Arial"/>
          <w:bCs/>
        </w:rPr>
        <w:t xml:space="preserve">Identify opportunities </w:t>
      </w:r>
      <w:r w:rsidR="00904181">
        <w:rPr>
          <w:rFonts w:ascii="Arial" w:hAnsi="Arial" w:cs="Arial"/>
          <w:bCs/>
        </w:rPr>
        <w:t xml:space="preserve">for energy generation and storage across the city, working with key partners and stakeholders. </w:t>
      </w:r>
    </w:p>
    <w:p w14:paraId="7BA600A7" w14:textId="77777777" w:rsidR="00904181" w:rsidRDefault="00904181" w:rsidP="00B71D36">
      <w:pPr>
        <w:rPr>
          <w:rFonts w:ascii="Arial" w:hAnsi="Arial" w:cs="Arial"/>
          <w:bCs/>
        </w:rPr>
      </w:pPr>
    </w:p>
    <w:p w14:paraId="6AA91B50" w14:textId="0F60478F" w:rsidR="00394818" w:rsidRPr="00B71D36" w:rsidRDefault="00CF42BA" w:rsidP="00B71D36">
      <w:pPr>
        <w:rPr>
          <w:rFonts w:ascii="Arial" w:hAnsi="Arial" w:cs="Arial"/>
          <w:bCs/>
        </w:rPr>
      </w:pPr>
      <w:r>
        <w:rPr>
          <w:rFonts w:ascii="Arial" w:hAnsi="Arial" w:cs="Arial"/>
          <w:bCs/>
        </w:rPr>
        <w:t>Ch</w:t>
      </w:r>
      <w:r w:rsidR="00394818">
        <w:rPr>
          <w:rFonts w:ascii="Arial" w:hAnsi="Arial" w:cs="Arial"/>
          <w:bCs/>
        </w:rPr>
        <w:t xml:space="preserve">ampion / advocate for Heat Networks </w:t>
      </w:r>
      <w:r>
        <w:rPr>
          <w:rFonts w:ascii="Arial" w:hAnsi="Arial" w:cs="Arial"/>
          <w:bCs/>
        </w:rPr>
        <w:t>as well as</w:t>
      </w:r>
      <w:r w:rsidR="00394818">
        <w:rPr>
          <w:rFonts w:ascii="Arial" w:hAnsi="Arial" w:cs="Arial"/>
          <w:bCs/>
        </w:rPr>
        <w:t xml:space="preserve"> reviewing </w:t>
      </w:r>
      <w:r w:rsidR="00EB77AA">
        <w:rPr>
          <w:rFonts w:ascii="Arial" w:hAnsi="Arial" w:cs="Arial"/>
          <w:bCs/>
        </w:rPr>
        <w:t xml:space="preserve">and sharing </w:t>
      </w:r>
      <w:r w:rsidR="00394818">
        <w:rPr>
          <w:rFonts w:ascii="Arial" w:hAnsi="Arial" w:cs="Arial"/>
          <w:bCs/>
        </w:rPr>
        <w:t>lessons learnt</w:t>
      </w:r>
      <w:r w:rsidR="00EB77AA">
        <w:rPr>
          <w:rFonts w:ascii="Arial" w:hAnsi="Arial" w:cs="Arial"/>
          <w:bCs/>
        </w:rPr>
        <w:t xml:space="preserve"> and </w:t>
      </w:r>
      <w:r w:rsidR="00394818">
        <w:rPr>
          <w:rFonts w:ascii="Arial" w:hAnsi="Arial" w:cs="Arial"/>
          <w:bCs/>
        </w:rPr>
        <w:t>good practice from other Heat Networks</w:t>
      </w:r>
      <w:r w:rsidR="00ED2376">
        <w:rPr>
          <w:rFonts w:ascii="Arial" w:hAnsi="Arial" w:cs="Arial"/>
          <w:bCs/>
        </w:rPr>
        <w:t xml:space="preserve"> and e</w:t>
      </w:r>
      <w:r w:rsidR="00DD06F8">
        <w:rPr>
          <w:rFonts w:ascii="Arial" w:hAnsi="Arial" w:cs="Arial"/>
          <w:bCs/>
        </w:rPr>
        <w:t>nergy generation and storage approaches.</w:t>
      </w:r>
    </w:p>
    <w:p w14:paraId="1ED18F83" w14:textId="7489CCF0" w:rsidR="00B71D36" w:rsidRDefault="00B71D36" w:rsidP="00B71D36">
      <w:pPr>
        <w:rPr>
          <w:rFonts w:ascii="Arial" w:hAnsi="Arial" w:cs="Arial"/>
          <w:b/>
          <w:highlight w:val="yellow"/>
          <w:u w:val="single"/>
        </w:rPr>
      </w:pPr>
    </w:p>
    <w:p w14:paraId="36D86AC9" w14:textId="5C6E5DE8" w:rsidR="006004B4" w:rsidRDefault="00EB77AA" w:rsidP="006004B4">
      <w:pPr>
        <w:spacing w:line="259" w:lineRule="auto"/>
        <w:rPr>
          <w:rFonts w:ascii="Arial" w:eastAsia="Arial" w:hAnsi="Arial" w:cs="Arial"/>
        </w:rPr>
      </w:pPr>
      <w:r>
        <w:rPr>
          <w:rFonts w:ascii="Arial" w:eastAsia="Arial" w:hAnsi="Arial" w:cs="Arial"/>
        </w:rPr>
        <w:t>W</w:t>
      </w:r>
      <w:r w:rsidR="006004B4">
        <w:rPr>
          <w:rFonts w:ascii="Arial" w:eastAsia="Arial" w:hAnsi="Arial" w:cs="Arial"/>
        </w:rPr>
        <w:t>ork</w:t>
      </w:r>
      <w:r w:rsidR="006004B4" w:rsidRPr="008F1F05">
        <w:rPr>
          <w:rFonts w:ascii="Arial" w:eastAsia="Arial" w:hAnsi="Arial" w:cs="Arial"/>
        </w:rPr>
        <w:t xml:space="preserve"> with senior management in Growth and Development and “virtual” project teams that will be created comprising input from Capital Programmes, Financial Management, Legal Services, Estates and Development, Planning (Development Control), Highways and Neighbourhoods etc. to ensure that the City Council’s input is delivered in compliance with relevant legislative requirements; is in line with the City Council’s systems and procedures; and is overseen by robust governance and co-ordination systems. </w:t>
      </w:r>
    </w:p>
    <w:p w14:paraId="2785722B" w14:textId="77777777" w:rsidR="006004B4" w:rsidRDefault="006004B4" w:rsidP="006004B4">
      <w:pPr>
        <w:spacing w:line="259" w:lineRule="auto"/>
        <w:rPr>
          <w:rFonts w:ascii="Arial" w:eastAsia="Arial" w:hAnsi="Arial" w:cs="Arial"/>
        </w:rPr>
      </w:pPr>
    </w:p>
    <w:p w14:paraId="4579AA98" w14:textId="7FEDA1BA" w:rsidR="006004B4" w:rsidRDefault="00EB77AA" w:rsidP="006004B4">
      <w:pPr>
        <w:spacing w:line="259" w:lineRule="auto"/>
        <w:rPr>
          <w:rFonts w:ascii="Arial" w:eastAsia="Arial" w:hAnsi="Arial" w:cs="Arial"/>
        </w:rPr>
      </w:pPr>
      <w:r>
        <w:rPr>
          <w:rFonts w:ascii="Arial" w:eastAsia="Arial" w:hAnsi="Arial" w:cs="Arial"/>
        </w:rPr>
        <w:t>E</w:t>
      </w:r>
      <w:r w:rsidR="006004B4">
        <w:rPr>
          <w:rFonts w:ascii="Arial" w:eastAsia="Arial" w:hAnsi="Arial" w:cs="Arial"/>
        </w:rPr>
        <w:t>ngage as necessary</w:t>
      </w:r>
      <w:r w:rsidR="006004B4" w:rsidRPr="008F1F05">
        <w:rPr>
          <w:rFonts w:ascii="Arial" w:eastAsia="Arial" w:hAnsi="Arial" w:cs="Arial"/>
        </w:rPr>
        <w:t xml:space="preserve"> with Statutory (</w:t>
      </w:r>
      <w:r w:rsidR="006004B4">
        <w:rPr>
          <w:rFonts w:ascii="Arial" w:eastAsia="Arial" w:hAnsi="Arial" w:cs="Arial"/>
        </w:rPr>
        <w:t xml:space="preserve">e.g. </w:t>
      </w:r>
      <w:r w:rsidR="006004B4" w:rsidRPr="008F1F05">
        <w:rPr>
          <w:rFonts w:ascii="Arial" w:eastAsia="Arial" w:hAnsi="Arial" w:cs="Arial"/>
        </w:rPr>
        <w:t>Homes England, Environment Agency</w:t>
      </w:r>
      <w:r w:rsidR="006004B4">
        <w:rPr>
          <w:rFonts w:ascii="Arial" w:eastAsia="Arial" w:hAnsi="Arial" w:cs="Arial"/>
        </w:rPr>
        <w:t>, DLUHC</w:t>
      </w:r>
      <w:r w:rsidR="006004B4" w:rsidRPr="008F1F05">
        <w:rPr>
          <w:rFonts w:ascii="Arial" w:eastAsia="Arial" w:hAnsi="Arial" w:cs="Arial"/>
        </w:rPr>
        <w:t>) and Non</w:t>
      </w:r>
      <w:r w:rsidR="006004B4">
        <w:rPr>
          <w:rFonts w:ascii="Arial" w:eastAsia="Arial" w:hAnsi="Arial" w:cs="Arial"/>
        </w:rPr>
        <w:t>-</w:t>
      </w:r>
      <w:r w:rsidR="006004B4" w:rsidRPr="008F1F05">
        <w:rPr>
          <w:rFonts w:ascii="Arial" w:eastAsia="Arial" w:hAnsi="Arial" w:cs="Arial"/>
        </w:rPr>
        <w:t xml:space="preserve">Statutory bodies (landowners, businesses, residents) </w:t>
      </w:r>
      <w:r w:rsidR="006004B4">
        <w:rPr>
          <w:rFonts w:ascii="Arial" w:eastAsia="Arial" w:hAnsi="Arial" w:cs="Arial"/>
        </w:rPr>
        <w:t>in the delivery of projects</w:t>
      </w:r>
      <w:r w:rsidR="00EB7B9A">
        <w:rPr>
          <w:rFonts w:ascii="Arial" w:eastAsia="Arial" w:hAnsi="Arial" w:cs="Arial"/>
        </w:rPr>
        <w:t xml:space="preserve"> as well as </w:t>
      </w:r>
      <w:r w:rsidR="0060419A">
        <w:rPr>
          <w:rFonts w:ascii="Arial" w:eastAsia="Arial" w:hAnsi="Arial" w:cs="Arial"/>
        </w:rPr>
        <w:t>engaging and collaborating with key partners, including Greater Manchester Combined Authority.</w:t>
      </w:r>
    </w:p>
    <w:p w14:paraId="6792744A" w14:textId="77777777" w:rsidR="006004B4" w:rsidRDefault="006004B4" w:rsidP="006004B4">
      <w:pPr>
        <w:spacing w:line="259" w:lineRule="auto"/>
        <w:rPr>
          <w:rFonts w:ascii="Arial" w:eastAsia="Arial" w:hAnsi="Arial" w:cs="Arial"/>
        </w:rPr>
      </w:pPr>
    </w:p>
    <w:p w14:paraId="78842A5F" w14:textId="0BEF79B3" w:rsidR="006004B4" w:rsidRPr="008F1F05" w:rsidRDefault="00EB77AA" w:rsidP="006004B4">
      <w:pPr>
        <w:spacing w:line="259" w:lineRule="auto"/>
        <w:rPr>
          <w:rFonts w:ascii="Arial" w:eastAsia="Arial" w:hAnsi="Arial" w:cs="Arial"/>
        </w:rPr>
      </w:pPr>
      <w:r>
        <w:rPr>
          <w:rFonts w:ascii="Arial" w:eastAsia="Arial" w:hAnsi="Arial" w:cs="Arial"/>
        </w:rPr>
        <w:t>C</w:t>
      </w:r>
      <w:r w:rsidR="006004B4" w:rsidRPr="008F1F05">
        <w:rPr>
          <w:rFonts w:ascii="Arial" w:eastAsia="Arial" w:hAnsi="Arial" w:cs="Arial"/>
        </w:rPr>
        <w:t>ommission internal and external professional / technical input and consultancy support</w:t>
      </w:r>
      <w:r w:rsidR="006004B4">
        <w:rPr>
          <w:rFonts w:ascii="Arial" w:eastAsia="Arial" w:hAnsi="Arial" w:cs="Arial"/>
        </w:rPr>
        <w:t>,</w:t>
      </w:r>
      <w:r w:rsidR="006004B4" w:rsidRPr="008F1F05">
        <w:rPr>
          <w:rFonts w:ascii="Arial" w:eastAsia="Arial" w:hAnsi="Arial" w:cs="Arial"/>
        </w:rPr>
        <w:t xml:space="preserve"> securing all necessary approvals from all relevant City Council decision making bodies (up to and including the Council’s Executive) and providing accountability to these decision-making bodies relating to programme delivery, </w:t>
      </w:r>
      <w:r w:rsidR="006004B4">
        <w:rPr>
          <w:rFonts w:ascii="Arial" w:eastAsia="Arial" w:hAnsi="Arial" w:cs="Arial"/>
        </w:rPr>
        <w:t xml:space="preserve">and expenditure. </w:t>
      </w:r>
    </w:p>
    <w:p w14:paraId="015A8982" w14:textId="77777777" w:rsidR="006004B4" w:rsidRPr="008F1F05" w:rsidRDefault="006004B4" w:rsidP="006004B4">
      <w:pPr>
        <w:spacing w:line="259" w:lineRule="auto"/>
        <w:rPr>
          <w:rFonts w:ascii="Arial" w:eastAsia="Arial" w:hAnsi="Arial" w:cs="Arial"/>
        </w:rPr>
      </w:pPr>
    </w:p>
    <w:p w14:paraId="5DF93FC3" w14:textId="47704468" w:rsidR="006004B4" w:rsidRDefault="00EB77AA" w:rsidP="006004B4">
      <w:pPr>
        <w:spacing w:line="259" w:lineRule="auto"/>
        <w:rPr>
          <w:rFonts w:ascii="Arial" w:eastAsia="Arial" w:hAnsi="Arial" w:cs="Arial"/>
        </w:rPr>
      </w:pPr>
      <w:r>
        <w:rPr>
          <w:rFonts w:ascii="Arial" w:eastAsia="Arial" w:hAnsi="Arial" w:cs="Arial"/>
        </w:rPr>
        <w:lastRenderedPageBreak/>
        <w:t>H</w:t>
      </w:r>
      <w:r w:rsidR="006004B4">
        <w:rPr>
          <w:rFonts w:ascii="Arial" w:eastAsia="Arial" w:hAnsi="Arial" w:cs="Arial"/>
        </w:rPr>
        <w:t xml:space="preserve">elp to ensure </w:t>
      </w:r>
      <w:r w:rsidR="006004B4" w:rsidRPr="008F1F05">
        <w:rPr>
          <w:rFonts w:ascii="Arial" w:eastAsia="Arial" w:hAnsi="Arial" w:cs="Arial"/>
        </w:rPr>
        <w:t>that local and senior elected members are</w:t>
      </w:r>
      <w:r w:rsidR="006004B4">
        <w:rPr>
          <w:rFonts w:ascii="Arial" w:eastAsia="Arial" w:hAnsi="Arial" w:cs="Arial"/>
        </w:rPr>
        <w:t xml:space="preserve"> </w:t>
      </w:r>
      <w:r w:rsidR="006004B4" w:rsidRPr="008F1F05">
        <w:rPr>
          <w:rFonts w:ascii="Arial" w:eastAsia="Arial" w:hAnsi="Arial" w:cs="Arial"/>
        </w:rPr>
        <w:t xml:space="preserve">engaged in and kept informed about the delivery of </w:t>
      </w:r>
      <w:r w:rsidR="006004B4">
        <w:rPr>
          <w:rFonts w:ascii="Arial" w:eastAsia="Arial" w:hAnsi="Arial" w:cs="Arial"/>
        </w:rPr>
        <w:t>planned interventions in District Centres.</w:t>
      </w:r>
    </w:p>
    <w:p w14:paraId="490A4775" w14:textId="77777777" w:rsidR="00B73FCD" w:rsidRDefault="00B73FCD" w:rsidP="006004B4">
      <w:pPr>
        <w:spacing w:line="259" w:lineRule="auto"/>
        <w:rPr>
          <w:rFonts w:ascii="Arial" w:eastAsia="Arial" w:hAnsi="Arial" w:cs="Arial"/>
        </w:rPr>
      </w:pPr>
    </w:p>
    <w:p w14:paraId="633477B9" w14:textId="644645AC" w:rsidR="00B73FCD" w:rsidRDefault="00EB77AA" w:rsidP="006004B4">
      <w:pPr>
        <w:spacing w:line="259" w:lineRule="auto"/>
        <w:rPr>
          <w:rFonts w:ascii="Arial" w:eastAsia="Arial" w:hAnsi="Arial" w:cs="Arial"/>
        </w:rPr>
      </w:pPr>
      <w:r>
        <w:rPr>
          <w:rFonts w:ascii="Arial" w:eastAsia="Arial" w:hAnsi="Arial" w:cs="Arial"/>
        </w:rPr>
        <w:t>E</w:t>
      </w:r>
      <w:r w:rsidR="00B73FCD">
        <w:rPr>
          <w:rFonts w:ascii="Arial" w:eastAsia="Arial" w:hAnsi="Arial" w:cs="Arial"/>
        </w:rPr>
        <w:t>nsure effective communication through high quality reports, informal briefings and presentations to City Council Committees, elected Members, MPs and organisations from the public, private and voluntary sectors.</w:t>
      </w:r>
    </w:p>
    <w:p w14:paraId="3E1014A0" w14:textId="77777777" w:rsidR="006004B4" w:rsidRDefault="006004B4" w:rsidP="006004B4">
      <w:pPr>
        <w:spacing w:line="259" w:lineRule="auto"/>
        <w:rPr>
          <w:rFonts w:ascii="Arial" w:eastAsia="Arial" w:hAnsi="Arial" w:cs="Arial"/>
        </w:rPr>
      </w:pPr>
    </w:p>
    <w:p w14:paraId="09F4107A" w14:textId="746B833A" w:rsidR="006004B4" w:rsidRDefault="006004B4" w:rsidP="006004B4">
      <w:pPr>
        <w:spacing w:line="259" w:lineRule="auto"/>
        <w:rPr>
          <w:rFonts w:ascii="Arial" w:eastAsia="Arial" w:hAnsi="Arial" w:cs="Arial"/>
        </w:rPr>
      </w:pPr>
      <w:r>
        <w:rPr>
          <w:rFonts w:ascii="Arial" w:eastAsia="Arial" w:hAnsi="Arial" w:cs="Arial"/>
        </w:rPr>
        <w:t xml:space="preserve">Further information can be found </w:t>
      </w:r>
      <w:r w:rsidR="00B71D36">
        <w:rPr>
          <w:rFonts w:ascii="Arial" w:eastAsia="Arial" w:hAnsi="Arial" w:cs="Arial"/>
        </w:rPr>
        <w:t>at:</w:t>
      </w:r>
    </w:p>
    <w:p w14:paraId="0A847D45" w14:textId="77777777" w:rsidR="0055408C" w:rsidRDefault="0055408C" w:rsidP="006004B4">
      <w:pPr>
        <w:spacing w:line="259" w:lineRule="auto"/>
        <w:rPr>
          <w:rFonts w:ascii="Arial" w:eastAsia="Arial" w:hAnsi="Arial" w:cs="Arial"/>
        </w:rPr>
      </w:pPr>
    </w:p>
    <w:p w14:paraId="6082C39F" w14:textId="77777777" w:rsidR="00922238" w:rsidRPr="00922238" w:rsidRDefault="00D664FF" w:rsidP="006004B4">
      <w:pPr>
        <w:pStyle w:val="ListParagraph"/>
        <w:numPr>
          <w:ilvl w:val="0"/>
          <w:numId w:val="25"/>
        </w:numPr>
        <w:spacing w:line="259" w:lineRule="auto"/>
        <w:rPr>
          <w:rFonts w:ascii="Arial" w:hAnsi="Arial" w:cs="Arial"/>
        </w:rPr>
      </w:pPr>
      <w:r w:rsidRPr="00922238">
        <w:rPr>
          <w:rFonts w:ascii="Arial" w:eastAsia="Arial" w:hAnsi="Arial" w:cs="Arial"/>
        </w:rPr>
        <w:t>Zero Carbon Manchester</w:t>
      </w:r>
    </w:p>
    <w:p w14:paraId="402F7124" w14:textId="3DB256E4" w:rsidR="00922238" w:rsidRPr="00D96D39" w:rsidRDefault="00A33BF3" w:rsidP="00922238">
      <w:pPr>
        <w:pStyle w:val="ListParagraph"/>
        <w:numPr>
          <w:ilvl w:val="1"/>
          <w:numId w:val="25"/>
        </w:numPr>
        <w:spacing w:line="259" w:lineRule="auto"/>
        <w:rPr>
          <w:rFonts w:ascii="Arial" w:hAnsi="Arial" w:cs="Arial"/>
        </w:rPr>
      </w:pPr>
      <w:hyperlink r:id="rId11" w:history="1">
        <w:r w:rsidR="00922238" w:rsidRPr="00AF0349">
          <w:rPr>
            <w:rStyle w:val="Hyperlink"/>
            <w:rFonts w:ascii="Arial" w:hAnsi="Arial" w:cs="Arial"/>
          </w:rPr>
          <w:t>https://www.manchester.gov.uk/info/500002/council_policies_and_strategies/3833/zero_carbon_manchester</w:t>
        </w:r>
      </w:hyperlink>
    </w:p>
    <w:p w14:paraId="7C29E167" w14:textId="77777777" w:rsidR="00922238" w:rsidRPr="00922238" w:rsidRDefault="00922238" w:rsidP="00922238">
      <w:pPr>
        <w:pStyle w:val="ListParagraph"/>
        <w:numPr>
          <w:ilvl w:val="0"/>
          <w:numId w:val="25"/>
        </w:numPr>
        <w:spacing w:line="259" w:lineRule="auto"/>
        <w:rPr>
          <w:rFonts w:ascii="Arial" w:hAnsi="Arial" w:cs="Arial"/>
        </w:rPr>
      </w:pPr>
      <w:r w:rsidRPr="00922238">
        <w:rPr>
          <w:rFonts w:ascii="Arial" w:hAnsi="Arial" w:cs="Arial"/>
        </w:rPr>
        <w:t xml:space="preserve">Regeneration </w:t>
      </w:r>
    </w:p>
    <w:p w14:paraId="213CEC5C" w14:textId="32297994" w:rsidR="00B24623" w:rsidRPr="00922238" w:rsidRDefault="00A33BF3" w:rsidP="00922238">
      <w:pPr>
        <w:pStyle w:val="ListParagraph"/>
        <w:numPr>
          <w:ilvl w:val="1"/>
          <w:numId w:val="25"/>
        </w:numPr>
        <w:rPr>
          <w:rStyle w:val="Hyperlink"/>
          <w:rFonts w:ascii="Arial" w:hAnsi="Arial" w:cs="Arial"/>
        </w:rPr>
      </w:pPr>
      <w:hyperlink r:id="rId12" w:history="1">
        <w:r w:rsidR="006346F6" w:rsidRPr="00922238">
          <w:rPr>
            <w:rStyle w:val="Hyperlink"/>
            <w:rFonts w:ascii="Arial" w:hAnsi="Arial" w:cs="Arial"/>
          </w:rPr>
          <w:t>Regeneration | Manchester City Council</w:t>
        </w:r>
      </w:hyperlink>
    </w:p>
    <w:p w14:paraId="6D06D61F" w14:textId="77777777" w:rsidR="00C04C54" w:rsidRDefault="00C04C54" w:rsidP="001957DE">
      <w:pPr>
        <w:rPr>
          <w:rStyle w:val="Hyperlink"/>
        </w:rPr>
      </w:pPr>
    </w:p>
    <w:p w14:paraId="432E8AC3" w14:textId="69A6EFF1" w:rsidR="14D2BB2B" w:rsidRDefault="14D2BB2B" w:rsidP="14D2BB2B">
      <w:pPr>
        <w:rPr>
          <w:rStyle w:val="Hyperlink"/>
        </w:rPr>
      </w:pPr>
    </w:p>
    <w:p w14:paraId="444D4C3F" w14:textId="02E06849" w:rsidR="14D2BB2B" w:rsidRDefault="14D2BB2B" w:rsidP="14D2BB2B">
      <w:pPr>
        <w:rPr>
          <w:rStyle w:val="Hyperlink"/>
        </w:rPr>
      </w:pPr>
    </w:p>
    <w:p w14:paraId="2A1C6C29" w14:textId="11C1C492" w:rsidR="14D2BB2B" w:rsidRDefault="14D2BB2B" w:rsidP="14D2BB2B">
      <w:pPr>
        <w:rPr>
          <w:rStyle w:val="Hyperlink"/>
        </w:rPr>
      </w:pPr>
    </w:p>
    <w:p w14:paraId="5DF76E45" w14:textId="77777777" w:rsidR="00C04C54" w:rsidRDefault="00C04C54" w:rsidP="001957DE">
      <w:pPr>
        <w:rPr>
          <w:rFonts w:ascii="Arial" w:hAnsi="Arial" w:cs="Arial"/>
          <w:b/>
          <w:u w:val="single"/>
        </w:rPr>
      </w:pPr>
    </w:p>
    <w:p w14:paraId="5D15A9A7" w14:textId="77777777" w:rsidR="00920310" w:rsidRDefault="00920310">
      <w:pPr>
        <w:rPr>
          <w:rFonts w:ascii="Arial" w:hAnsi="Arial" w:cs="Arial"/>
          <w:b/>
          <w:u w:val="single"/>
        </w:rPr>
      </w:pPr>
      <w:r>
        <w:rPr>
          <w:rFonts w:ascii="Arial" w:hAnsi="Arial" w:cs="Arial"/>
          <w:b/>
          <w:u w:val="single"/>
        </w:rPr>
        <w:br w:type="page"/>
      </w:r>
    </w:p>
    <w:p w14:paraId="6CAA4299" w14:textId="5829F7D6" w:rsidR="001957DE" w:rsidRPr="004E6775" w:rsidRDefault="001957DE" w:rsidP="001957DE">
      <w:pPr>
        <w:rPr>
          <w:rFonts w:ascii="Arial" w:hAnsi="Arial" w:cs="Arial"/>
          <w:b/>
          <w:u w:val="single"/>
          <w:lang w:eastAsia="en-GB"/>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AC9E2B0" w14:textId="77777777" w:rsidR="001957DE" w:rsidRPr="004E6775" w:rsidRDefault="001957DE" w:rsidP="001957DE">
      <w:pPr>
        <w:rPr>
          <w:rFonts w:ascii="Arial" w:hAnsi="Arial" w:cs="Arial"/>
          <w:lang w:eastAsia="en-GB"/>
        </w:rPr>
      </w:pPr>
    </w:p>
    <w:p w14:paraId="0E0A6490" w14:textId="77777777" w:rsidR="001957DE" w:rsidRPr="001E13E2" w:rsidRDefault="001957DE" w:rsidP="001957D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3FC0ADFF" w14:textId="77777777" w:rsidR="001957DE" w:rsidRPr="00650D3E" w:rsidRDefault="001957DE" w:rsidP="001957DE">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5DDFE6A1" w14:textId="77777777" w:rsidR="001957DE" w:rsidRDefault="001957DE" w:rsidP="001957DE">
      <w:pPr>
        <w:widowControl w:val="0"/>
        <w:numPr>
          <w:ilvl w:val="0"/>
          <w:numId w:val="3"/>
        </w:numPr>
        <w:contextualSpacing/>
      </w:pPr>
      <w:r>
        <w:rPr>
          <w:rFonts w:ascii="Arial" w:eastAsia="Arial" w:hAnsi="Arial" w:cs="Arial"/>
        </w:rPr>
        <w:t xml:space="preserve">We take time to listen and understand </w:t>
      </w:r>
    </w:p>
    <w:p w14:paraId="719F83E7" w14:textId="77777777" w:rsidR="001957DE" w:rsidRDefault="001957DE" w:rsidP="001957DE">
      <w:pPr>
        <w:widowControl w:val="0"/>
        <w:numPr>
          <w:ilvl w:val="0"/>
          <w:numId w:val="3"/>
        </w:numPr>
        <w:contextualSpacing/>
      </w:pPr>
      <w:r>
        <w:rPr>
          <w:rFonts w:ascii="Arial" w:eastAsia="Arial" w:hAnsi="Arial" w:cs="Arial"/>
        </w:rPr>
        <w:t xml:space="preserve">We ‘own it’ and we’re not afraid to try new things  </w:t>
      </w:r>
    </w:p>
    <w:p w14:paraId="0F9437D2" w14:textId="77777777" w:rsidR="001957DE" w:rsidRDefault="001957DE" w:rsidP="250A7500">
      <w:pPr>
        <w:widowControl w:val="0"/>
        <w:numPr>
          <w:ilvl w:val="0"/>
          <w:numId w:val="3"/>
        </w:numPr>
        <w:contextualSpacing/>
      </w:pPr>
      <w:r w:rsidRPr="250A7500">
        <w:rPr>
          <w:rFonts w:ascii="Arial" w:eastAsia="Arial" w:hAnsi="Arial" w:cs="Arial"/>
        </w:rPr>
        <w:t>We work together and trust each other</w:t>
      </w:r>
    </w:p>
    <w:p w14:paraId="74C0AF13" w14:textId="34C81E47" w:rsidR="7736B74A" w:rsidRDefault="7736B74A" w:rsidP="250A7500">
      <w:pPr>
        <w:widowControl w:val="0"/>
        <w:numPr>
          <w:ilvl w:val="0"/>
          <w:numId w:val="3"/>
        </w:numPr>
        <w:contextualSpacing/>
      </w:pPr>
      <w:r w:rsidRPr="250A7500">
        <w:rPr>
          <w:rFonts w:ascii="Arial" w:eastAsia="Arial" w:hAnsi="Arial" w:cs="Arial"/>
          <w:color w:val="000000" w:themeColor="text1"/>
        </w:rPr>
        <w:t>We show that we value our differences and treat people fairly</w:t>
      </w:r>
    </w:p>
    <w:p w14:paraId="442E335A" w14:textId="77777777" w:rsidR="00654243" w:rsidRPr="004E6775" w:rsidRDefault="00654243" w:rsidP="004E6775">
      <w:pPr>
        <w:rPr>
          <w:rFonts w:ascii="Arial" w:hAnsi="Arial" w:cs="Arial"/>
          <w:lang w:eastAsia="en-GB"/>
        </w:rPr>
      </w:pPr>
    </w:p>
    <w:p w14:paraId="3B74E926" w14:textId="77777777" w:rsidR="00654243" w:rsidRDefault="00CA54F8" w:rsidP="00C53531">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b/>
        </w:rPr>
        <w:t>Gener</w:t>
      </w:r>
      <w:r w:rsidR="00BD4B89">
        <w:rPr>
          <w:rFonts w:ascii="Arial" w:hAnsi="Arial" w:cs="Arial"/>
          <w:b/>
        </w:rPr>
        <w:t>ic</w:t>
      </w:r>
      <w:r w:rsidR="004E6775" w:rsidRPr="00DC3921">
        <w:rPr>
          <w:rFonts w:ascii="Arial" w:hAnsi="Arial" w:cs="Arial"/>
          <w:b/>
        </w:rPr>
        <w:t xml:space="preserve"> </w:t>
      </w:r>
      <w:r w:rsidR="00DC3921">
        <w:rPr>
          <w:rFonts w:ascii="Arial" w:hAnsi="Arial" w:cs="Arial"/>
          <w:b/>
        </w:rPr>
        <w:t>Skills</w:t>
      </w:r>
    </w:p>
    <w:p w14:paraId="0F212E66" w14:textId="77777777" w:rsidR="00A1682B" w:rsidRDefault="00A1682B" w:rsidP="003C1810">
      <w:pPr>
        <w:rPr>
          <w:rFonts w:cs="Arial"/>
          <w:color w:val="FF0000"/>
          <w:sz w:val="22"/>
          <w:szCs w:val="16"/>
        </w:rPr>
      </w:pPr>
    </w:p>
    <w:p w14:paraId="06FDBF7F" w14:textId="77777777" w:rsidR="00E172BE" w:rsidRDefault="00CA54F8" w:rsidP="00CA54F8">
      <w:pPr>
        <w:numPr>
          <w:ilvl w:val="0"/>
          <w:numId w:val="16"/>
        </w:numPr>
        <w:tabs>
          <w:tab w:val="num" w:pos="360"/>
        </w:tabs>
        <w:ind w:left="360"/>
        <w:rPr>
          <w:rFonts w:ascii="Arial" w:hAnsi="Arial" w:cs="Arial"/>
          <w:szCs w:val="16"/>
        </w:rPr>
      </w:pPr>
      <w:r>
        <w:rPr>
          <w:rFonts w:ascii="Arial" w:hAnsi="Arial" w:cs="Arial"/>
          <w:b/>
        </w:rPr>
        <w:t xml:space="preserve">Project </w:t>
      </w:r>
      <w:r w:rsidR="00A1682B">
        <w:rPr>
          <w:rFonts w:ascii="Arial" w:hAnsi="Arial" w:cs="Arial"/>
          <w:b/>
        </w:rPr>
        <w:t xml:space="preserve">Management: </w:t>
      </w:r>
      <w:r w:rsidRPr="007E6BD1">
        <w:rPr>
          <w:rFonts w:ascii="Arial" w:hAnsi="Arial" w:cs="Arial"/>
        </w:rPr>
        <w:t>Proven ability in developing complex project schedules t</w:t>
      </w:r>
      <w:r>
        <w:rPr>
          <w:rFonts w:ascii="Arial" w:hAnsi="Arial" w:cs="Arial"/>
        </w:rPr>
        <w:t xml:space="preserve">hat clearly defines the </w:t>
      </w:r>
      <w:r w:rsidRPr="007E6BD1">
        <w:rPr>
          <w:rFonts w:ascii="Arial" w:hAnsi="Arial" w:cs="Arial"/>
        </w:rPr>
        <w:t>timeline required to achieve the required outcomes, with expertise in identifying and monitoring complicated</w:t>
      </w:r>
      <w:r>
        <w:rPr>
          <w:rFonts w:ascii="Arial" w:hAnsi="Arial" w:cs="Arial"/>
        </w:rPr>
        <w:t xml:space="preserve"> </w:t>
      </w:r>
      <w:r w:rsidRPr="007E6BD1">
        <w:rPr>
          <w:rFonts w:ascii="Arial" w:hAnsi="Arial" w:cs="Arial"/>
        </w:rPr>
        <w:t>interdependencies, identifying and managing the critical path and utilising the schedule in budget forecasting and planning future resource requirements.</w:t>
      </w:r>
    </w:p>
    <w:p w14:paraId="4FA826B4" w14:textId="77777777" w:rsidR="00540706" w:rsidRDefault="00540706" w:rsidP="00CA54F8">
      <w:pPr>
        <w:numPr>
          <w:ilvl w:val="0"/>
          <w:numId w:val="16"/>
        </w:numPr>
        <w:tabs>
          <w:tab w:val="num" w:pos="360"/>
          <w:tab w:val="left" w:pos="2708"/>
          <w:tab w:val="left" w:pos="7268"/>
          <w:tab w:val="left" w:pos="10980"/>
          <w:tab w:val="left" w:pos="12240"/>
        </w:tabs>
        <w:ind w:left="360" w:right="-148"/>
        <w:rPr>
          <w:rFonts w:ascii="Arial" w:hAnsi="Arial" w:cs="Arial"/>
        </w:rPr>
      </w:pPr>
      <w:r w:rsidRPr="005B5265">
        <w:rPr>
          <w:rFonts w:ascii="Arial" w:hAnsi="Arial" w:cs="Arial"/>
          <w:b/>
        </w:rPr>
        <w:t xml:space="preserve">Strategic Thinking: </w:t>
      </w:r>
      <w:r w:rsidRPr="005B5265">
        <w:rPr>
          <w:rFonts w:ascii="Arial" w:hAnsi="Arial" w:cs="Arial"/>
        </w:rPr>
        <w:t>Evidence of thinking</w:t>
      </w:r>
      <w:r w:rsidRPr="005B5265">
        <w:rPr>
          <w:rFonts w:ascii="Arial" w:hAnsi="Arial" w:cs="Arial"/>
          <w:b/>
        </w:rPr>
        <w:t xml:space="preserve"> </w:t>
      </w:r>
      <w:r w:rsidRPr="005B5265">
        <w:rPr>
          <w:rFonts w:ascii="Arial" w:hAnsi="Arial" w:cs="Arial"/>
        </w:rPr>
        <w:t>cross-functionally and cross-organisationally, beyond one’s own professional areas of specialism is important as is the ability to conceptualise new, collaborative ways of achieving shared goals.</w:t>
      </w:r>
    </w:p>
    <w:p w14:paraId="00E1B0BE" w14:textId="77777777" w:rsidR="0080460F" w:rsidRPr="00AB5058" w:rsidRDefault="00A1682B" w:rsidP="0007351F">
      <w:pPr>
        <w:numPr>
          <w:ilvl w:val="0"/>
          <w:numId w:val="16"/>
        </w:numPr>
        <w:tabs>
          <w:tab w:val="num" w:pos="360"/>
        </w:tabs>
        <w:ind w:left="360"/>
        <w:rPr>
          <w:rFonts w:ascii="Arial" w:hAnsi="Arial" w:cs="Arial"/>
        </w:rPr>
      </w:pPr>
      <w:r w:rsidRPr="00AB5058">
        <w:rPr>
          <w:rFonts w:ascii="Arial" w:hAnsi="Arial" w:cs="Arial"/>
          <w:b/>
          <w:szCs w:val="16"/>
        </w:rPr>
        <w:t xml:space="preserve">Planning and Organising: </w:t>
      </w:r>
      <w:r w:rsidR="00540706" w:rsidRPr="00AB5058">
        <w:rPr>
          <w:rFonts w:ascii="Arial" w:hAnsi="Arial" w:cs="Arial"/>
        </w:rPr>
        <w:t>Ability to maintain focus and objectivity under various conditions and skill in managing and maintaining a multi-priority workload, progressing various ideas and plans concurrently.</w:t>
      </w:r>
    </w:p>
    <w:p w14:paraId="6D462B55" w14:textId="77777777" w:rsidR="00A1682B" w:rsidRDefault="00A1682B" w:rsidP="00CA54F8">
      <w:pPr>
        <w:numPr>
          <w:ilvl w:val="0"/>
          <w:numId w:val="15"/>
        </w:numPr>
        <w:tabs>
          <w:tab w:val="clear" w:pos="420"/>
          <w:tab w:val="num" w:pos="360"/>
        </w:tabs>
        <w:ind w:left="360"/>
        <w:rPr>
          <w:rFonts w:ascii="Arial" w:hAnsi="Arial" w:cs="Arial"/>
          <w:szCs w:val="16"/>
        </w:rPr>
      </w:pPr>
      <w:r>
        <w:rPr>
          <w:rFonts w:ascii="Arial" w:hAnsi="Arial" w:cs="Arial"/>
          <w:b/>
          <w:szCs w:val="16"/>
        </w:rPr>
        <w:t xml:space="preserve">Communication Skills: </w:t>
      </w:r>
      <w:r w:rsidR="00CA54F8" w:rsidRPr="007E6BD1">
        <w:rPr>
          <w:rFonts w:ascii="Arial" w:hAnsi="Arial" w:cs="Arial"/>
        </w:rPr>
        <w:t>Ability to build and maintain strong networks of support both internally and externally and to forge</w:t>
      </w:r>
      <w:r w:rsidR="00CA54F8">
        <w:rPr>
          <w:rFonts w:ascii="Arial" w:hAnsi="Arial" w:cs="Arial"/>
        </w:rPr>
        <w:t xml:space="preserve"> </w:t>
      </w:r>
      <w:r w:rsidR="00CA54F8" w:rsidRPr="007E6BD1">
        <w:rPr>
          <w:rFonts w:ascii="Arial" w:hAnsi="Arial" w:cs="Arial"/>
        </w:rPr>
        <w:t>effective partnerships with external agencies, voluntary and statutory, and key stakeholders for the continuous improvement of services.</w:t>
      </w:r>
      <w:r w:rsidR="00AF5677">
        <w:rPr>
          <w:rFonts w:ascii="Arial" w:hAnsi="Arial" w:cs="Arial"/>
        </w:rPr>
        <w:t xml:space="preserve"> </w:t>
      </w:r>
      <w:r w:rsidR="00AF5677" w:rsidRPr="007E6BD1">
        <w:rPr>
          <w:rFonts w:ascii="Arial" w:hAnsi="Arial" w:cs="Arial"/>
        </w:rPr>
        <w:t>Ability to harness the full commitment and responsibility of key stakeholders in delivering the vision of excellence for the city.</w:t>
      </w:r>
    </w:p>
    <w:p w14:paraId="37F95291" w14:textId="3D5870FC" w:rsidR="005176F9" w:rsidRPr="0033090D" w:rsidRDefault="00A1682B" w:rsidP="0033090D">
      <w:pPr>
        <w:numPr>
          <w:ilvl w:val="0"/>
          <w:numId w:val="15"/>
        </w:numPr>
        <w:tabs>
          <w:tab w:val="clear" w:pos="420"/>
          <w:tab w:val="num" w:pos="360"/>
          <w:tab w:val="left" w:pos="2708"/>
          <w:tab w:val="left" w:pos="7268"/>
          <w:tab w:val="left" w:pos="10980"/>
          <w:tab w:val="left" w:pos="12240"/>
        </w:tabs>
        <w:ind w:left="360" w:right="-148"/>
        <w:rPr>
          <w:rFonts w:ascii="Arial" w:hAnsi="Arial" w:cs="Arial"/>
          <w:b/>
        </w:rPr>
      </w:pPr>
      <w:r>
        <w:rPr>
          <w:rFonts w:ascii="Arial" w:hAnsi="Arial" w:cs="Arial"/>
          <w:b/>
        </w:rPr>
        <w:t xml:space="preserve">People Management: </w:t>
      </w:r>
      <w:r w:rsidR="0033090D" w:rsidRPr="0033090D">
        <w:rPr>
          <w:rFonts w:ascii="Arial" w:hAnsi="Arial" w:cs="Arial"/>
          <w:bCs/>
        </w:rPr>
        <w:t>Has ability to secure and direct resources for a wide area with diverse staff with clear risks attached to decisions. Ability to define and articulate a strong sense of purpose and engender commitment across individuals and groups to a set of shared objectives.</w:t>
      </w:r>
    </w:p>
    <w:p w14:paraId="72E15F43" w14:textId="77777777" w:rsidR="00E172BE" w:rsidRDefault="00A1682B" w:rsidP="00CA54F8">
      <w:pPr>
        <w:numPr>
          <w:ilvl w:val="0"/>
          <w:numId w:val="15"/>
        </w:numPr>
        <w:tabs>
          <w:tab w:val="clear" w:pos="420"/>
          <w:tab w:val="num" w:pos="360"/>
          <w:tab w:val="left" w:pos="2708"/>
          <w:tab w:val="left" w:pos="7268"/>
          <w:tab w:val="left" w:pos="10980"/>
          <w:tab w:val="left" w:pos="12240"/>
        </w:tabs>
        <w:ind w:left="360" w:right="-148"/>
        <w:rPr>
          <w:rFonts w:ascii="Arial" w:hAnsi="Arial" w:cs="Arial"/>
        </w:rPr>
      </w:pPr>
      <w:r w:rsidRPr="00807CF7">
        <w:rPr>
          <w:rFonts w:ascii="Arial" w:hAnsi="Arial" w:cs="Arial"/>
          <w:b/>
          <w:color w:val="000000"/>
        </w:rPr>
        <w:t>Financ</w:t>
      </w:r>
      <w:r w:rsidR="00AF5677">
        <w:rPr>
          <w:rFonts w:ascii="Arial" w:hAnsi="Arial" w:cs="Arial"/>
          <w:b/>
          <w:color w:val="000000"/>
        </w:rPr>
        <w:t>ial Management</w:t>
      </w:r>
      <w:r w:rsidRPr="00807CF7">
        <w:rPr>
          <w:rFonts w:ascii="Arial" w:hAnsi="Arial" w:cs="Arial"/>
          <w:b/>
          <w:color w:val="000000"/>
        </w:rPr>
        <w:t xml:space="preserve">: </w:t>
      </w:r>
      <w:r w:rsidR="008F5B63" w:rsidRPr="00EC6625">
        <w:rPr>
          <w:rFonts w:ascii="Arial" w:hAnsi="Arial" w:cs="Arial"/>
        </w:rPr>
        <w:t xml:space="preserve">Excellent financial planning skills to develop </w:t>
      </w:r>
      <w:proofErr w:type="gramStart"/>
      <w:r w:rsidR="008F5B63" w:rsidRPr="00EC6625">
        <w:rPr>
          <w:rFonts w:ascii="Arial" w:hAnsi="Arial" w:cs="Arial"/>
        </w:rPr>
        <w:t>short, medium and long term</w:t>
      </w:r>
      <w:proofErr w:type="gramEnd"/>
      <w:r w:rsidR="008F5B63" w:rsidRPr="00EC6625">
        <w:rPr>
          <w:rFonts w:ascii="Arial" w:hAnsi="Arial" w:cs="Arial"/>
        </w:rPr>
        <w:t xml:space="preserve"> financial plans with an ability to budget proactively with large, high-risk or volatile elements being identified and cross-referenced to operational activity.</w:t>
      </w:r>
    </w:p>
    <w:p w14:paraId="4B107E55" w14:textId="77777777" w:rsidR="00A1682B" w:rsidRPr="00EC6625" w:rsidRDefault="00A1682B" w:rsidP="00CA54F8">
      <w:pPr>
        <w:numPr>
          <w:ilvl w:val="0"/>
          <w:numId w:val="15"/>
        </w:numPr>
        <w:tabs>
          <w:tab w:val="num" w:pos="360"/>
        </w:tabs>
        <w:ind w:left="360"/>
        <w:rPr>
          <w:rFonts w:ascii="Arial" w:hAnsi="Arial" w:cs="Arial"/>
        </w:rPr>
      </w:pPr>
      <w:r>
        <w:rPr>
          <w:rFonts w:ascii="Arial" w:hAnsi="Arial" w:cs="Arial"/>
          <w:b/>
        </w:rPr>
        <w:t xml:space="preserve">Commissioning Skills: </w:t>
      </w:r>
      <w:r w:rsidR="0080460F" w:rsidRPr="007E6BD1">
        <w:rPr>
          <w:rFonts w:ascii="Arial" w:hAnsi="Arial" w:cs="Arial"/>
        </w:rPr>
        <w:t>Ability to advise and develop local partner commissioning capabilities where there will be a direct</w:t>
      </w:r>
      <w:r w:rsidR="0080460F">
        <w:rPr>
          <w:rFonts w:ascii="Arial" w:hAnsi="Arial" w:cs="Arial"/>
        </w:rPr>
        <w:t xml:space="preserve"> </w:t>
      </w:r>
      <w:r w:rsidR="0080460F" w:rsidRPr="007E6BD1">
        <w:rPr>
          <w:rFonts w:ascii="Arial" w:hAnsi="Arial" w:cs="Arial"/>
        </w:rPr>
        <w:t xml:space="preserve">impact on joint commissioning goals.  </w:t>
      </w:r>
    </w:p>
    <w:p w14:paraId="52CB596C" w14:textId="77777777" w:rsidR="00654243" w:rsidRPr="004E6775" w:rsidRDefault="00654243" w:rsidP="003C1810">
      <w:pPr>
        <w:rPr>
          <w:rFonts w:ascii="Arial" w:hAnsi="Arial" w:cs="Arial"/>
        </w:rPr>
      </w:pPr>
    </w:p>
    <w:p w14:paraId="413A875B" w14:textId="12FFF795" w:rsidR="402D3F3B" w:rsidRDefault="402D3F3B" w:rsidP="402D3F3B">
      <w:pPr>
        <w:rPr>
          <w:rFonts w:ascii="Arial" w:hAnsi="Arial" w:cs="Arial"/>
        </w:rPr>
      </w:pPr>
    </w:p>
    <w:p w14:paraId="6D5CE937" w14:textId="3BC9CE15" w:rsidR="402D3F3B" w:rsidRDefault="402D3F3B" w:rsidP="402D3F3B">
      <w:pPr>
        <w:rPr>
          <w:rFonts w:ascii="Arial" w:hAnsi="Arial" w:cs="Arial"/>
        </w:rPr>
      </w:pPr>
    </w:p>
    <w:p w14:paraId="380F09C6" w14:textId="6EBD842B" w:rsidR="14D2BB2B" w:rsidRDefault="14D2BB2B" w:rsidP="14D2BB2B">
      <w:pPr>
        <w:rPr>
          <w:rFonts w:ascii="Arial" w:hAnsi="Arial" w:cs="Arial"/>
        </w:rPr>
      </w:pPr>
    </w:p>
    <w:p w14:paraId="5E325634" w14:textId="77777777" w:rsidR="004E6775" w:rsidRPr="00DC3921" w:rsidRDefault="00846E47"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4C21FE27" w14:textId="77777777" w:rsidR="001078E0" w:rsidRDefault="001078E0" w:rsidP="001078E0">
      <w:pPr>
        <w:rPr>
          <w:rFonts w:ascii="Arial" w:hAnsi="Arial" w:cs="Arial"/>
          <w:b/>
        </w:rPr>
      </w:pPr>
    </w:p>
    <w:p w14:paraId="4F200246" w14:textId="79D12D1B" w:rsidR="006635D1" w:rsidRDefault="006635D1" w:rsidP="006635D1">
      <w:pPr>
        <w:numPr>
          <w:ilvl w:val="0"/>
          <w:numId w:val="23"/>
        </w:numPr>
        <w:tabs>
          <w:tab w:val="clear" w:pos="1080"/>
          <w:tab w:val="num" w:pos="360"/>
        </w:tabs>
        <w:ind w:left="360"/>
        <w:rPr>
          <w:rFonts w:ascii="Arial" w:hAnsi="Arial" w:cs="Arial"/>
          <w:color w:val="000000"/>
        </w:rPr>
      </w:pPr>
      <w:r w:rsidRPr="004828AC">
        <w:rPr>
          <w:rFonts w:ascii="Arial" w:hAnsi="Arial" w:cs="Arial"/>
          <w:color w:val="000000"/>
        </w:rPr>
        <w:lastRenderedPageBreak/>
        <w:t>Proven experience of successfully managing and delivering a wide range of complex projects within a diverse workload to a structured project management process</w:t>
      </w:r>
      <w:r w:rsidR="005B4B71">
        <w:rPr>
          <w:rFonts w:ascii="Arial" w:hAnsi="Arial" w:cs="Arial"/>
          <w:color w:val="000000"/>
        </w:rPr>
        <w:t>,</w:t>
      </w:r>
      <w:r w:rsidRPr="004828AC">
        <w:rPr>
          <w:rFonts w:ascii="Arial" w:hAnsi="Arial" w:cs="Arial"/>
          <w:color w:val="000000"/>
        </w:rPr>
        <w:t xml:space="preserve"> </w:t>
      </w:r>
      <w:r>
        <w:rPr>
          <w:rFonts w:ascii="Arial" w:hAnsi="Arial" w:cs="Arial"/>
          <w:color w:val="000000"/>
        </w:rPr>
        <w:t>such as PRINCE 2 or equivalent.</w:t>
      </w:r>
    </w:p>
    <w:p w14:paraId="0025CBE3" w14:textId="56122EE0" w:rsidR="005B4B71" w:rsidRPr="00E52A14" w:rsidRDefault="005B4B71" w:rsidP="00E52A14">
      <w:pPr>
        <w:numPr>
          <w:ilvl w:val="0"/>
          <w:numId w:val="23"/>
        </w:numPr>
        <w:tabs>
          <w:tab w:val="clear" w:pos="1080"/>
          <w:tab w:val="num" w:pos="360"/>
        </w:tabs>
        <w:ind w:left="360"/>
        <w:rPr>
          <w:rFonts w:ascii="Arial" w:hAnsi="Arial" w:cs="Arial"/>
          <w:color w:val="000000"/>
        </w:rPr>
      </w:pPr>
      <w:r w:rsidRPr="14D2BB2B">
        <w:rPr>
          <w:rFonts w:ascii="Arial" w:hAnsi="Arial" w:cs="Arial"/>
          <w:color w:val="000000" w:themeColor="text1"/>
        </w:rPr>
        <w:t>At least five years</w:t>
      </w:r>
      <w:r w:rsidR="1C8684D2" w:rsidRPr="14D2BB2B">
        <w:rPr>
          <w:rFonts w:ascii="Arial" w:hAnsi="Arial" w:cs="Arial"/>
          <w:color w:val="000000" w:themeColor="text1"/>
        </w:rPr>
        <w:t>’</w:t>
      </w:r>
      <w:r w:rsidRPr="14D2BB2B">
        <w:rPr>
          <w:rFonts w:ascii="Arial" w:hAnsi="Arial" w:cs="Arial"/>
          <w:color w:val="000000" w:themeColor="text1"/>
        </w:rPr>
        <w:t xml:space="preserve"> experience of project management, development, delivery in the Environmental field</w:t>
      </w:r>
      <w:r w:rsidR="007A5B65" w:rsidRPr="14D2BB2B">
        <w:rPr>
          <w:rFonts w:ascii="Arial" w:hAnsi="Arial" w:cs="Arial"/>
          <w:color w:val="000000" w:themeColor="text1"/>
        </w:rPr>
        <w:t>.</w:t>
      </w:r>
    </w:p>
    <w:p w14:paraId="648585B9" w14:textId="054A191F" w:rsidR="005B4B71" w:rsidRPr="007A5B65" w:rsidRDefault="005B4B71" w:rsidP="007A5B65">
      <w:pPr>
        <w:numPr>
          <w:ilvl w:val="0"/>
          <w:numId w:val="23"/>
        </w:numPr>
        <w:tabs>
          <w:tab w:val="clear" w:pos="1080"/>
          <w:tab w:val="num" w:pos="360"/>
        </w:tabs>
        <w:ind w:left="360"/>
        <w:rPr>
          <w:rFonts w:ascii="Arial" w:hAnsi="Arial" w:cs="Arial"/>
          <w:color w:val="000000"/>
        </w:rPr>
      </w:pPr>
      <w:r w:rsidRPr="007A5B65">
        <w:rPr>
          <w:rFonts w:ascii="Arial" w:hAnsi="Arial" w:cs="Arial"/>
          <w:color w:val="000000"/>
        </w:rPr>
        <w:t>Knowledge and understanding of the key economic, social and environmental policy issues and challenges facing cities and the role of local government in addressing these.</w:t>
      </w:r>
    </w:p>
    <w:p w14:paraId="1D875DA0" w14:textId="58221C13" w:rsidR="005B4B71" w:rsidRPr="00006973" w:rsidRDefault="005B4B71" w:rsidP="00006973">
      <w:pPr>
        <w:numPr>
          <w:ilvl w:val="0"/>
          <w:numId w:val="23"/>
        </w:numPr>
        <w:tabs>
          <w:tab w:val="clear" w:pos="1080"/>
          <w:tab w:val="num" w:pos="360"/>
        </w:tabs>
        <w:ind w:left="360"/>
        <w:rPr>
          <w:rFonts w:ascii="Arial" w:hAnsi="Arial" w:cs="Arial"/>
          <w:color w:val="000000"/>
        </w:rPr>
      </w:pPr>
      <w:r w:rsidRPr="00006973">
        <w:rPr>
          <w:rFonts w:ascii="Arial" w:hAnsi="Arial" w:cs="Arial"/>
          <w:color w:val="000000"/>
        </w:rPr>
        <w:t>Experience of evaluating and influencing policy and strategy initiatives developed by regional, sub-regional and local stakeholders.</w:t>
      </w:r>
    </w:p>
    <w:p w14:paraId="336C88C1" w14:textId="0377A6B8" w:rsidR="005B4B71" w:rsidRPr="00B7054C" w:rsidRDefault="005B4B71" w:rsidP="00B7054C">
      <w:pPr>
        <w:numPr>
          <w:ilvl w:val="0"/>
          <w:numId w:val="23"/>
        </w:numPr>
        <w:tabs>
          <w:tab w:val="clear" w:pos="1080"/>
          <w:tab w:val="num" w:pos="360"/>
        </w:tabs>
        <w:ind w:left="360"/>
        <w:rPr>
          <w:rFonts w:ascii="Arial" w:hAnsi="Arial" w:cs="Arial"/>
          <w:color w:val="000000"/>
        </w:rPr>
      </w:pPr>
      <w:r w:rsidRPr="00006973">
        <w:rPr>
          <w:rFonts w:ascii="Arial" w:hAnsi="Arial" w:cs="Arial"/>
          <w:color w:val="000000"/>
        </w:rPr>
        <w:t xml:space="preserve">Knowledge of relevant national and local legislation, regulation and guidance relating to low carbon/net zero. </w:t>
      </w:r>
    </w:p>
    <w:p w14:paraId="24FE5E08" w14:textId="5DF6B216" w:rsidR="005B4B71" w:rsidRPr="00B7054C" w:rsidRDefault="005B4B71" w:rsidP="00B7054C">
      <w:pPr>
        <w:numPr>
          <w:ilvl w:val="0"/>
          <w:numId w:val="23"/>
        </w:numPr>
        <w:tabs>
          <w:tab w:val="clear" w:pos="1080"/>
          <w:tab w:val="num" w:pos="360"/>
        </w:tabs>
        <w:ind w:left="360"/>
        <w:rPr>
          <w:rFonts w:ascii="Arial" w:hAnsi="Arial" w:cs="Arial"/>
          <w:color w:val="000000"/>
        </w:rPr>
      </w:pPr>
      <w:r w:rsidRPr="00B7054C">
        <w:rPr>
          <w:rFonts w:ascii="Arial" w:hAnsi="Arial" w:cs="Arial"/>
          <w:color w:val="000000"/>
        </w:rPr>
        <w:t xml:space="preserve">Experience of developing and delivering a range of low / zero carbon strategies, policies and initiatives across a complex organisation </w:t>
      </w:r>
      <w:proofErr w:type="gramStart"/>
      <w:r w:rsidRPr="00B7054C">
        <w:rPr>
          <w:rFonts w:ascii="Arial" w:hAnsi="Arial" w:cs="Arial"/>
          <w:color w:val="000000"/>
        </w:rPr>
        <w:t>in order to</w:t>
      </w:r>
      <w:proofErr w:type="gramEnd"/>
      <w:r w:rsidRPr="00B7054C">
        <w:rPr>
          <w:rFonts w:ascii="Arial" w:hAnsi="Arial" w:cs="Arial"/>
          <w:color w:val="000000"/>
        </w:rPr>
        <w:t xml:space="preserve"> reduce carbon emissions and achieve impactful results.</w:t>
      </w:r>
    </w:p>
    <w:p w14:paraId="4D6A15BF" w14:textId="77777777" w:rsidR="005B4B71" w:rsidRDefault="005B4B71" w:rsidP="005B4B71">
      <w:pPr>
        <w:rPr>
          <w:rFonts w:ascii="Arial" w:hAnsi="Arial" w:cs="Arial"/>
          <w:color w:val="000000"/>
        </w:rPr>
      </w:pPr>
    </w:p>
    <w:p w14:paraId="410CE9D3" w14:textId="105F3C89" w:rsidR="00D4008F" w:rsidRPr="00D4008F" w:rsidRDefault="00D4008F" w:rsidP="00B52EBF">
      <w:pPr>
        <w:rPr>
          <w:rFonts w:ascii="Arial" w:hAnsi="Arial" w:cs="Arial"/>
          <w:color w:val="000000"/>
          <w:highlight w:val="yellow"/>
        </w:rPr>
      </w:pPr>
    </w:p>
    <w:p w14:paraId="1A0404AF" w14:textId="77777777" w:rsidR="006635D1" w:rsidRPr="00986673" w:rsidRDefault="006635D1" w:rsidP="001078E0">
      <w:pPr>
        <w:rPr>
          <w:rFonts w:ascii="Arial" w:hAnsi="Arial" w:cs="Arial"/>
          <w:b/>
        </w:rPr>
      </w:pPr>
    </w:p>
    <w:sectPr w:rsidR="006635D1" w:rsidRPr="00986673" w:rsidSect="00846E4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CD29" w14:textId="77777777" w:rsidR="0094207C" w:rsidRDefault="0094207C">
      <w:r>
        <w:separator/>
      </w:r>
    </w:p>
  </w:endnote>
  <w:endnote w:type="continuationSeparator" w:id="0">
    <w:p w14:paraId="47BFEE40" w14:textId="77777777" w:rsidR="0094207C" w:rsidRDefault="0094207C">
      <w:r>
        <w:continuationSeparator/>
      </w:r>
    </w:p>
  </w:endnote>
  <w:endnote w:type="continuationNotice" w:id="1">
    <w:p w14:paraId="62CF5EBB" w14:textId="77777777" w:rsidR="0094207C" w:rsidRDefault="00942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E854" w14:textId="77777777" w:rsidR="004A11D7" w:rsidRPr="00DC3921" w:rsidRDefault="004A11D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70A20" w14:textId="77777777" w:rsidR="0094207C" w:rsidRDefault="0094207C">
      <w:r>
        <w:separator/>
      </w:r>
    </w:p>
  </w:footnote>
  <w:footnote w:type="continuationSeparator" w:id="0">
    <w:p w14:paraId="0B919217" w14:textId="77777777" w:rsidR="0094207C" w:rsidRDefault="0094207C">
      <w:r>
        <w:continuationSeparator/>
      </w:r>
    </w:p>
  </w:footnote>
  <w:footnote w:type="continuationNotice" w:id="1">
    <w:p w14:paraId="54D9AACE" w14:textId="77777777" w:rsidR="0094207C" w:rsidRDefault="00942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8B7F" w14:textId="51B6358B" w:rsidR="004A11D7" w:rsidRDefault="00D14FE7" w:rsidP="00DC3921">
    <w:pPr>
      <w:pStyle w:val="Header"/>
      <w:jc w:val="right"/>
      <w:rPr>
        <w:rFonts w:cs="Arial-BoldMT"/>
        <w:b/>
        <w:bCs/>
        <w:sz w:val="16"/>
        <w:szCs w:val="16"/>
      </w:rPr>
    </w:pPr>
    <w:r>
      <w:rPr>
        <w:rFonts w:cs="Arial-BoldMT"/>
        <w:b/>
        <w:bCs/>
        <w:noProof/>
        <w:sz w:val="16"/>
        <w:szCs w:val="16"/>
      </w:rPr>
      <w:drawing>
        <wp:inline distT="0" distB="0" distL="0" distR="0" wp14:anchorId="11F6C5C0" wp14:editId="05BD7ECD">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EF8761B" w14:textId="77777777" w:rsidR="004A11D7" w:rsidRDefault="004A11D7"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474"/>
    <w:multiLevelType w:val="hybridMultilevel"/>
    <w:tmpl w:val="2B7C958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A2E37"/>
    <w:multiLevelType w:val="hybridMultilevel"/>
    <w:tmpl w:val="7ECA7FA2"/>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F3411"/>
    <w:multiLevelType w:val="hybridMultilevel"/>
    <w:tmpl w:val="57140178"/>
    <w:lvl w:ilvl="0" w:tplc="15F23BA4">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61193"/>
    <w:multiLevelType w:val="hybridMultilevel"/>
    <w:tmpl w:val="BE88E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D40254"/>
    <w:multiLevelType w:val="hybridMultilevel"/>
    <w:tmpl w:val="F0547D76"/>
    <w:lvl w:ilvl="0" w:tplc="A20AD4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7338B5"/>
    <w:multiLevelType w:val="hybridMultilevel"/>
    <w:tmpl w:val="27DA2BB4"/>
    <w:lvl w:ilvl="0" w:tplc="08090001">
      <w:start w:val="1"/>
      <w:numFmt w:val="bullet"/>
      <w:lvlText w:val=""/>
      <w:lvlJc w:val="left"/>
      <w:pPr>
        <w:tabs>
          <w:tab w:val="num" w:pos="360"/>
        </w:tabs>
        <w:ind w:left="360" w:hanging="360"/>
      </w:pPr>
      <w:rPr>
        <w:rFonts w:ascii="Symbol" w:hAnsi="Symbo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A588F"/>
    <w:multiLevelType w:val="multilevel"/>
    <w:tmpl w:val="50F0A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DD5A64"/>
    <w:multiLevelType w:val="hybridMultilevel"/>
    <w:tmpl w:val="EF7E620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9E801EF"/>
    <w:multiLevelType w:val="hybridMultilevel"/>
    <w:tmpl w:val="7EF87AB8"/>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F386173"/>
    <w:multiLevelType w:val="multilevel"/>
    <w:tmpl w:val="65E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E7F55"/>
    <w:multiLevelType w:val="hybridMultilevel"/>
    <w:tmpl w:val="631EE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CA97A5C"/>
    <w:multiLevelType w:val="hybridMultilevel"/>
    <w:tmpl w:val="17E02E80"/>
    <w:lvl w:ilvl="0" w:tplc="15F23BA4">
      <w:start w:val="1"/>
      <w:numFmt w:val="bullet"/>
      <w:lvlText w:val=""/>
      <w:lvlJc w:val="left"/>
      <w:pPr>
        <w:tabs>
          <w:tab w:val="num" w:pos="481"/>
        </w:tabs>
        <w:ind w:left="4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21"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A4DFC"/>
    <w:multiLevelType w:val="hybridMultilevel"/>
    <w:tmpl w:val="109C8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F3B11"/>
    <w:multiLevelType w:val="hybridMultilevel"/>
    <w:tmpl w:val="3CDC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771D6850"/>
    <w:multiLevelType w:val="hybridMultilevel"/>
    <w:tmpl w:val="21C005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386297485">
    <w:abstractNumId w:val="2"/>
  </w:num>
  <w:num w:numId="2" w16cid:durableId="891042343">
    <w:abstractNumId w:val="15"/>
  </w:num>
  <w:num w:numId="3" w16cid:durableId="195387151">
    <w:abstractNumId w:val="14"/>
  </w:num>
  <w:num w:numId="4" w16cid:durableId="1521118561">
    <w:abstractNumId w:val="12"/>
  </w:num>
  <w:num w:numId="5" w16cid:durableId="648480764">
    <w:abstractNumId w:val="26"/>
  </w:num>
  <w:num w:numId="6" w16cid:durableId="1992782234">
    <w:abstractNumId w:val="22"/>
  </w:num>
  <w:num w:numId="7" w16cid:durableId="1843202686">
    <w:abstractNumId w:val="8"/>
  </w:num>
  <w:num w:numId="8" w16cid:durableId="1340545091">
    <w:abstractNumId w:val="6"/>
  </w:num>
  <w:num w:numId="9" w16cid:durableId="374038872">
    <w:abstractNumId w:val="1"/>
  </w:num>
  <w:num w:numId="10" w16cid:durableId="657271202">
    <w:abstractNumId w:val="7"/>
  </w:num>
  <w:num w:numId="11" w16cid:durableId="1002242600">
    <w:abstractNumId w:val="3"/>
  </w:num>
  <w:num w:numId="12" w16cid:durableId="1364019941">
    <w:abstractNumId w:val="21"/>
  </w:num>
  <w:num w:numId="13" w16cid:durableId="1736968360">
    <w:abstractNumId w:val="19"/>
  </w:num>
  <w:num w:numId="14" w16cid:durableId="692536446">
    <w:abstractNumId w:val="10"/>
  </w:num>
  <w:num w:numId="15" w16cid:durableId="1200701683">
    <w:abstractNumId w:val="17"/>
  </w:num>
  <w:num w:numId="16" w16cid:durableId="1646350350">
    <w:abstractNumId w:val="24"/>
  </w:num>
  <w:num w:numId="17" w16cid:durableId="276641854">
    <w:abstractNumId w:val="5"/>
  </w:num>
  <w:num w:numId="18" w16cid:durableId="1873615044">
    <w:abstractNumId w:val="4"/>
  </w:num>
  <w:num w:numId="19" w16cid:durableId="383721189">
    <w:abstractNumId w:val="20"/>
  </w:num>
  <w:num w:numId="20" w16cid:durableId="103040139">
    <w:abstractNumId w:val="11"/>
  </w:num>
  <w:num w:numId="21" w16cid:durableId="692419489">
    <w:abstractNumId w:val="16"/>
  </w:num>
  <w:num w:numId="22" w16cid:durableId="984358665">
    <w:abstractNumId w:val="13"/>
  </w:num>
  <w:num w:numId="23" w16cid:durableId="1830561877">
    <w:abstractNumId w:val="25"/>
  </w:num>
  <w:num w:numId="24" w16cid:durableId="1489130879">
    <w:abstractNumId w:val="9"/>
  </w:num>
  <w:num w:numId="25" w16cid:durableId="861630941">
    <w:abstractNumId w:val="23"/>
  </w:num>
  <w:num w:numId="26" w16cid:durableId="653949362">
    <w:abstractNumId w:val="0"/>
  </w:num>
  <w:num w:numId="27" w16cid:durableId="6944990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6973"/>
    <w:rsid w:val="00011AA9"/>
    <w:rsid w:val="00013C07"/>
    <w:rsid w:val="000164EF"/>
    <w:rsid w:val="0005532D"/>
    <w:rsid w:val="00062C9C"/>
    <w:rsid w:val="0007351F"/>
    <w:rsid w:val="00074F57"/>
    <w:rsid w:val="00085267"/>
    <w:rsid w:val="00086CC2"/>
    <w:rsid w:val="00086F30"/>
    <w:rsid w:val="00087C25"/>
    <w:rsid w:val="00092E2F"/>
    <w:rsid w:val="00095185"/>
    <w:rsid w:val="000C0823"/>
    <w:rsid w:val="000C435E"/>
    <w:rsid w:val="000D2618"/>
    <w:rsid w:val="000E02FE"/>
    <w:rsid w:val="000E360F"/>
    <w:rsid w:val="000E61DD"/>
    <w:rsid w:val="000E67D3"/>
    <w:rsid w:val="000F0E9C"/>
    <w:rsid w:val="0010599B"/>
    <w:rsid w:val="001078E0"/>
    <w:rsid w:val="001101C9"/>
    <w:rsid w:val="00117CAD"/>
    <w:rsid w:val="00162C7B"/>
    <w:rsid w:val="00171AD1"/>
    <w:rsid w:val="00177E12"/>
    <w:rsid w:val="001957DE"/>
    <w:rsid w:val="001A5DB9"/>
    <w:rsid w:val="001B1148"/>
    <w:rsid w:val="001B510B"/>
    <w:rsid w:val="001D2523"/>
    <w:rsid w:val="001D71C3"/>
    <w:rsid w:val="001F16B8"/>
    <w:rsid w:val="001F6B4D"/>
    <w:rsid w:val="00203D10"/>
    <w:rsid w:val="00212FB9"/>
    <w:rsid w:val="002413DD"/>
    <w:rsid w:val="00243876"/>
    <w:rsid w:val="00251CF0"/>
    <w:rsid w:val="0025749E"/>
    <w:rsid w:val="0026637F"/>
    <w:rsid w:val="0027719C"/>
    <w:rsid w:val="002847D5"/>
    <w:rsid w:val="002A721A"/>
    <w:rsid w:val="002A73CE"/>
    <w:rsid w:val="002C1BB9"/>
    <w:rsid w:val="002D3B6C"/>
    <w:rsid w:val="002E3C5B"/>
    <w:rsid w:val="002E3E22"/>
    <w:rsid w:val="003131A9"/>
    <w:rsid w:val="00314927"/>
    <w:rsid w:val="00321A58"/>
    <w:rsid w:val="0033090D"/>
    <w:rsid w:val="0033296C"/>
    <w:rsid w:val="003346A6"/>
    <w:rsid w:val="00337BBE"/>
    <w:rsid w:val="003440B4"/>
    <w:rsid w:val="0035095E"/>
    <w:rsid w:val="003536D4"/>
    <w:rsid w:val="00360698"/>
    <w:rsid w:val="00362066"/>
    <w:rsid w:val="00362D3E"/>
    <w:rsid w:val="003646D4"/>
    <w:rsid w:val="003771AE"/>
    <w:rsid w:val="00393C3C"/>
    <w:rsid w:val="00394818"/>
    <w:rsid w:val="00397CEC"/>
    <w:rsid w:val="003A1CD1"/>
    <w:rsid w:val="003A4B5C"/>
    <w:rsid w:val="003A5553"/>
    <w:rsid w:val="003C1810"/>
    <w:rsid w:val="003E3B52"/>
    <w:rsid w:val="0041425F"/>
    <w:rsid w:val="00416109"/>
    <w:rsid w:val="00421543"/>
    <w:rsid w:val="00421C9F"/>
    <w:rsid w:val="00455D26"/>
    <w:rsid w:val="00473157"/>
    <w:rsid w:val="00494BB8"/>
    <w:rsid w:val="004A11D7"/>
    <w:rsid w:val="004A3F97"/>
    <w:rsid w:val="004A41C2"/>
    <w:rsid w:val="004B293B"/>
    <w:rsid w:val="004C1998"/>
    <w:rsid w:val="004E6775"/>
    <w:rsid w:val="004E690D"/>
    <w:rsid w:val="005176F9"/>
    <w:rsid w:val="00520A5E"/>
    <w:rsid w:val="00533869"/>
    <w:rsid w:val="00540706"/>
    <w:rsid w:val="00540B60"/>
    <w:rsid w:val="00541E37"/>
    <w:rsid w:val="005454E5"/>
    <w:rsid w:val="00551E7D"/>
    <w:rsid w:val="0055408C"/>
    <w:rsid w:val="00555D64"/>
    <w:rsid w:val="00571C49"/>
    <w:rsid w:val="0057554C"/>
    <w:rsid w:val="0058465E"/>
    <w:rsid w:val="00586FDB"/>
    <w:rsid w:val="005A04DF"/>
    <w:rsid w:val="005B4B71"/>
    <w:rsid w:val="005B5BFC"/>
    <w:rsid w:val="005B6D2E"/>
    <w:rsid w:val="005C066D"/>
    <w:rsid w:val="005D4A4D"/>
    <w:rsid w:val="005E4209"/>
    <w:rsid w:val="005F5C11"/>
    <w:rsid w:val="005F7D00"/>
    <w:rsid w:val="006004B4"/>
    <w:rsid w:val="0060419A"/>
    <w:rsid w:val="0060553B"/>
    <w:rsid w:val="00607976"/>
    <w:rsid w:val="00614994"/>
    <w:rsid w:val="006248A2"/>
    <w:rsid w:val="006309CA"/>
    <w:rsid w:val="006346F6"/>
    <w:rsid w:val="006432D2"/>
    <w:rsid w:val="00644071"/>
    <w:rsid w:val="00654243"/>
    <w:rsid w:val="00661032"/>
    <w:rsid w:val="00661109"/>
    <w:rsid w:val="006635D1"/>
    <w:rsid w:val="00663859"/>
    <w:rsid w:val="0066797A"/>
    <w:rsid w:val="006809C2"/>
    <w:rsid w:val="00680B27"/>
    <w:rsid w:val="006A6389"/>
    <w:rsid w:val="006C1534"/>
    <w:rsid w:val="006C1878"/>
    <w:rsid w:val="006C579C"/>
    <w:rsid w:val="006D3FF3"/>
    <w:rsid w:val="006F2514"/>
    <w:rsid w:val="007158AA"/>
    <w:rsid w:val="00720F18"/>
    <w:rsid w:val="007239EC"/>
    <w:rsid w:val="007325D1"/>
    <w:rsid w:val="00740DCD"/>
    <w:rsid w:val="00746328"/>
    <w:rsid w:val="00746500"/>
    <w:rsid w:val="007509DC"/>
    <w:rsid w:val="00752B16"/>
    <w:rsid w:val="0075651B"/>
    <w:rsid w:val="00777CE0"/>
    <w:rsid w:val="00792C71"/>
    <w:rsid w:val="00793B60"/>
    <w:rsid w:val="007A5B65"/>
    <w:rsid w:val="007A7D8C"/>
    <w:rsid w:val="007D2BA8"/>
    <w:rsid w:val="007E38C5"/>
    <w:rsid w:val="007F7EF7"/>
    <w:rsid w:val="0080460F"/>
    <w:rsid w:val="0081445D"/>
    <w:rsid w:val="00842DBB"/>
    <w:rsid w:val="00846E47"/>
    <w:rsid w:val="0086482C"/>
    <w:rsid w:val="008732B0"/>
    <w:rsid w:val="008817D4"/>
    <w:rsid w:val="00887ACA"/>
    <w:rsid w:val="00890BDE"/>
    <w:rsid w:val="008A0956"/>
    <w:rsid w:val="008A1A69"/>
    <w:rsid w:val="008A1C11"/>
    <w:rsid w:val="008C28F2"/>
    <w:rsid w:val="008C323E"/>
    <w:rsid w:val="008C416B"/>
    <w:rsid w:val="008D183E"/>
    <w:rsid w:val="008D31B7"/>
    <w:rsid w:val="008F5B63"/>
    <w:rsid w:val="00904181"/>
    <w:rsid w:val="0090513C"/>
    <w:rsid w:val="00906794"/>
    <w:rsid w:val="00920310"/>
    <w:rsid w:val="00922238"/>
    <w:rsid w:val="0092467C"/>
    <w:rsid w:val="00931D01"/>
    <w:rsid w:val="00936F90"/>
    <w:rsid w:val="0094207C"/>
    <w:rsid w:val="00945A69"/>
    <w:rsid w:val="00947AE3"/>
    <w:rsid w:val="00952463"/>
    <w:rsid w:val="00963931"/>
    <w:rsid w:val="00980BFA"/>
    <w:rsid w:val="00985D77"/>
    <w:rsid w:val="00986673"/>
    <w:rsid w:val="009979EA"/>
    <w:rsid w:val="009A1EDA"/>
    <w:rsid w:val="009B3084"/>
    <w:rsid w:val="009B6B50"/>
    <w:rsid w:val="009C3F4A"/>
    <w:rsid w:val="009C648A"/>
    <w:rsid w:val="009D5BB2"/>
    <w:rsid w:val="009D77F7"/>
    <w:rsid w:val="00A1682B"/>
    <w:rsid w:val="00A2420E"/>
    <w:rsid w:val="00A24EA1"/>
    <w:rsid w:val="00A31842"/>
    <w:rsid w:val="00A33B41"/>
    <w:rsid w:val="00A43FD0"/>
    <w:rsid w:val="00A836C3"/>
    <w:rsid w:val="00A838D3"/>
    <w:rsid w:val="00A9028F"/>
    <w:rsid w:val="00AA1834"/>
    <w:rsid w:val="00AA4152"/>
    <w:rsid w:val="00AA522D"/>
    <w:rsid w:val="00AB5058"/>
    <w:rsid w:val="00AC3127"/>
    <w:rsid w:val="00AD3576"/>
    <w:rsid w:val="00AE0145"/>
    <w:rsid w:val="00AF5677"/>
    <w:rsid w:val="00B24623"/>
    <w:rsid w:val="00B26836"/>
    <w:rsid w:val="00B34948"/>
    <w:rsid w:val="00B413A4"/>
    <w:rsid w:val="00B436C3"/>
    <w:rsid w:val="00B51FBF"/>
    <w:rsid w:val="00B52EBF"/>
    <w:rsid w:val="00B635EB"/>
    <w:rsid w:val="00B66BBA"/>
    <w:rsid w:val="00B7054C"/>
    <w:rsid w:val="00B71D36"/>
    <w:rsid w:val="00B73FCD"/>
    <w:rsid w:val="00B779FD"/>
    <w:rsid w:val="00B80AF5"/>
    <w:rsid w:val="00B91891"/>
    <w:rsid w:val="00B9765F"/>
    <w:rsid w:val="00BB17C7"/>
    <w:rsid w:val="00BD4B89"/>
    <w:rsid w:val="00BD74B0"/>
    <w:rsid w:val="00BF24A3"/>
    <w:rsid w:val="00BF2DBD"/>
    <w:rsid w:val="00C04C54"/>
    <w:rsid w:val="00C05381"/>
    <w:rsid w:val="00C12AC5"/>
    <w:rsid w:val="00C2305F"/>
    <w:rsid w:val="00C332FF"/>
    <w:rsid w:val="00C342D0"/>
    <w:rsid w:val="00C34DEA"/>
    <w:rsid w:val="00C43BDF"/>
    <w:rsid w:val="00C43E6D"/>
    <w:rsid w:val="00C5181D"/>
    <w:rsid w:val="00C52C9A"/>
    <w:rsid w:val="00C53531"/>
    <w:rsid w:val="00C56D0D"/>
    <w:rsid w:val="00C64D22"/>
    <w:rsid w:val="00C76666"/>
    <w:rsid w:val="00C9125A"/>
    <w:rsid w:val="00CA54F8"/>
    <w:rsid w:val="00CC0DB6"/>
    <w:rsid w:val="00CE11FC"/>
    <w:rsid w:val="00CE4B80"/>
    <w:rsid w:val="00CF42BA"/>
    <w:rsid w:val="00D04407"/>
    <w:rsid w:val="00D1039E"/>
    <w:rsid w:val="00D10E34"/>
    <w:rsid w:val="00D11018"/>
    <w:rsid w:val="00D14FE7"/>
    <w:rsid w:val="00D25672"/>
    <w:rsid w:val="00D27E61"/>
    <w:rsid w:val="00D30B65"/>
    <w:rsid w:val="00D32D3B"/>
    <w:rsid w:val="00D36B39"/>
    <w:rsid w:val="00D4008F"/>
    <w:rsid w:val="00D57597"/>
    <w:rsid w:val="00D607B8"/>
    <w:rsid w:val="00D60CD0"/>
    <w:rsid w:val="00D664FF"/>
    <w:rsid w:val="00D71EEF"/>
    <w:rsid w:val="00D7676F"/>
    <w:rsid w:val="00D81937"/>
    <w:rsid w:val="00D81F04"/>
    <w:rsid w:val="00D82F82"/>
    <w:rsid w:val="00D836B8"/>
    <w:rsid w:val="00D94FDB"/>
    <w:rsid w:val="00D95331"/>
    <w:rsid w:val="00D96D39"/>
    <w:rsid w:val="00DB2CA5"/>
    <w:rsid w:val="00DB5018"/>
    <w:rsid w:val="00DC1F67"/>
    <w:rsid w:val="00DC3921"/>
    <w:rsid w:val="00DD06F8"/>
    <w:rsid w:val="00DD1256"/>
    <w:rsid w:val="00DD7F2F"/>
    <w:rsid w:val="00DE5DA2"/>
    <w:rsid w:val="00DF3A55"/>
    <w:rsid w:val="00DF565A"/>
    <w:rsid w:val="00E05390"/>
    <w:rsid w:val="00E11AC3"/>
    <w:rsid w:val="00E13A24"/>
    <w:rsid w:val="00E15715"/>
    <w:rsid w:val="00E171C5"/>
    <w:rsid w:val="00E172BE"/>
    <w:rsid w:val="00E2454D"/>
    <w:rsid w:val="00E30A1B"/>
    <w:rsid w:val="00E52A14"/>
    <w:rsid w:val="00E60885"/>
    <w:rsid w:val="00E673A6"/>
    <w:rsid w:val="00E67D2B"/>
    <w:rsid w:val="00E7133E"/>
    <w:rsid w:val="00E71F51"/>
    <w:rsid w:val="00E93740"/>
    <w:rsid w:val="00E962BE"/>
    <w:rsid w:val="00E96D23"/>
    <w:rsid w:val="00EA1304"/>
    <w:rsid w:val="00EB2B38"/>
    <w:rsid w:val="00EB77AA"/>
    <w:rsid w:val="00EB7B9A"/>
    <w:rsid w:val="00EC2C54"/>
    <w:rsid w:val="00ED2376"/>
    <w:rsid w:val="00ED5A93"/>
    <w:rsid w:val="00EE6541"/>
    <w:rsid w:val="00EF45BB"/>
    <w:rsid w:val="00EF490B"/>
    <w:rsid w:val="00F0172E"/>
    <w:rsid w:val="00F040F7"/>
    <w:rsid w:val="00F118EA"/>
    <w:rsid w:val="00F148DD"/>
    <w:rsid w:val="00F226E4"/>
    <w:rsid w:val="00F30C88"/>
    <w:rsid w:val="00F34D15"/>
    <w:rsid w:val="00F37916"/>
    <w:rsid w:val="00F510E1"/>
    <w:rsid w:val="00F515D1"/>
    <w:rsid w:val="00F552CF"/>
    <w:rsid w:val="00F74DB3"/>
    <w:rsid w:val="00F779B8"/>
    <w:rsid w:val="00FB2092"/>
    <w:rsid w:val="00FB6298"/>
    <w:rsid w:val="00FB7166"/>
    <w:rsid w:val="00FC02D3"/>
    <w:rsid w:val="00FD13DE"/>
    <w:rsid w:val="00FE4FDB"/>
    <w:rsid w:val="00FE636A"/>
    <w:rsid w:val="11528DDC"/>
    <w:rsid w:val="14D2BB2B"/>
    <w:rsid w:val="1C8684D2"/>
    <w:rsid w:val="250A7500"/>
    <w:rsid w:val="2E72E3E5"/>
    <w:rsid w:val="2FCAEF39"/>
    <w:rsid w:val="39C07E08"/>
    <w:rsid w:val="402D3F3B"/>
    <w:rsid w:val="44FC7AD7"/>
    <w:rsid w:val="4A385240"/>
    <w:rsid w:val="4E0ED91B"/>
    <w:rsid w:val="54FB8408"/>
    <w:rsid w:val="59BC08D5"/>
    <w:rsid w:val="5FA92805"/>
    <w:rsid w:val="61F4DACE"/>
    <w:rsid w:val="62D97082"/>
    <w:rsid w:val="645B6037"/>
    <w:rsid w:val="65D3CFB9"/>
    <w:rsid w:val="684F9EC5"/>
    <w:rsid w:val="6A63651A"/>
    <w:rsid w:val="7736B74A"/>
    <w:rsid w:val="7AB48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D4C37"/>
  <w15:docId w15:val="{86EEDF93-EB4B-4814-AFF5-ECD8CCF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6482C"/>
    <w:pPr>
      <w:adjustRightInd w:val="0"/>
      <w:spacing w:line="240" w:lineRule="atLeast"/>
      <w:jc w:val="both"/>
    </w:pPr>
    <w:rPr>
      <w:rFonts w:ascii="Arial" w:hAnsi="Arial" w:cs="Arial"/>
    </w:rPr>
  </w:style>
  <w:style w:type="paragraph" w:styleId="BalloonText">
    <w:name w:val="Balloon Text"/>
    <w:basedOn w:val="Normal"/>
    <w:semiHidden/>
    <w:rsid w:val="00C34DEA"/>
    <w:rPr>
      <w:rFonts w:ascii="Tahoma" w:hAnsi="Tahoma" w:cs="Tahoma"/>
      <w:sz w:val="16"/>
      <w:szCs w:val="16"/>
    </w:rPr>
  </w:style>
  <w:style w:type="paragraph" w:customStyle="1" w:styleId="TableText">
    <w:name w:val="Table Text"/>
    <w:basedOn w:val="Normal"/>
    <w:rsid w:val="00C53531"/>
    <w:pPr>
      <w:widowControl w:val="0"/>
      <w:autoSpaceDE w:val="0"/>
      <w:autoSpaceDN w:val="0"/>
      <w:adjustRightInd w:val="0"/>
      <w:jc w:val="right"/>
    </w:pPr>
    <w:rPr>
      <w:rFonts w:ascii="Arial" w:hAnsi="Arial" w:cs="Arial"/>
    </w:rPr>
  </w:style>
  <w:style w:type="character" w:styleId="Hyperlink">
    <w:name w:val="Hyperlink"/>
    <w:uiPriority w:val="99"/>
    <w:unhideWhenUsed/>
    <w:rsid w:val="006004B4"/>
    <w:rPr>
      <w:color w:val="0000FF"/>
      <w:u w:val="single"/>
    </w:rPr>
  </w:style>
  <w:style w:type="character" w:styleId="CommentReference">
    <w:name w:val="annotation reference"/>
    <w:basedOn w:val="DefaultParagraphFont"/>
    <w:rsid w:val="000E02FE"/>
    <w:rPr>
      <w:sz w:val="16"/>
      <w:szCs w:val="16"/>
    </w:rPr>
  </w:style>
  <w:style w:type="paragraph" w:styleId="CommentText">
    <w:name w:val="annotation text"/>
    <w:basedOn w:val="Normal"/>
    <w:link w:val="CommentTextChar"/>
    <w:rsid w:val="000E02FE"/>
    <w:rPr>
      <w:sz w:val="20"/>
      <w:szCs w:val="20"/>
    </w:rPr>
  </w:style>
  <w:style w:type="character" w:customStyle="1" w:styleId="CommentTextChar">
    <w:name w:val="Comment Text Char"/>
    <w:basedOn w:val="DefaultParagraphFont"/>
    <w:link w:val="CommentText"/>
    <w:rsid w:val="000E02FE"/>
    <w:rPr>
      <w:lang w:eastAsia="en-US"/>
    </w:rPr>
  </w:style>
  <w:style w:type="paragraph" w:styleId="CommentSubject">
    <w:name w:val="annotation subject"/>
    <w:basedOn w:val="CommentText"/>
    <w:next w:val="CommentText"/>
    <w:link w:val="CommentSubjectChar"/>
    <w:rsid w:val="000E02FE"/>
    <w:rPr>
      <w:b/>
      <w:bCs/>
    </w:rPr>
  </w:style>
  <w:style w:type="character" w:customStyle="1" w:styleId="CommentSubjectChar">
    <w:name w:val="Comment Subject Char"/>
    <w:basedOn w:val="CommentTextChar"/>
    <w:link w:val="CommentSubject"/>
    <w:rsid w:val="000E02FE"/>
    <w:rPr>
      <w:b/>
      <w:bCs/>
      <w:lang w:eastAsia="en-US"/>
    </w:rPr>
  </w:style>
  <w:style w:type="paragraph" w:styleId="Revision">
    <w:name w:val="Revision"/>
    <w:hidden/>
    <w:uiPriority w:val="99"/>
    <w:semiHidden/>
    <w:rsid w:val="0033090D"/>
    <w:rPr>
      <w:sz w:val="24"/>
      <w:szCs w:val="24"/>
      <w:lang w:eastAsia="en-US"/>
    </w:rPr>
  </w:style>
  <w:style w:type="character" w:styleId="UnresolvedMention">
    <w:name w:val="Unresolved Mention"/>
    <w:basedOn w:val="DefaultParagraphFont"/>
    <w:uiPriority w:val="99"/>
    <w:semiHidden/>
    <w:unhideWhenUsed/>
    <w:rsid w:val="00E7133E"/>
    <w:rPr>
      <w:color w:val="605E5C"/>
      <w:shd w:val="clear" w:color="auto" w:fill="E1DFDD"/>
    </w:rPr>
  </w:style>
  <w:style w:type="character" w:styleId="FollowedHyperlink">
    <w:name w:val="FollowedHyperlink"/>
    <w:basedOn w:val="DefaultParagraphFont"/>
    <w:rsid w:val="00CE4B80"/>
    <w:rPr>
      <w:color w:val="954F72" w:themeColor="followedHyperlink"/>
      <w:u w:val="single"/>
    </w:rPr>
  </w:style>
  <w:style w:type="paragraph" w:styleId="ListParagraph">
    <w:name w:val="List Paragraph"/>
    <w:basedOn w:val="Normal"/>
    <w:uiPriority w:val="34"/>
    <w:qFormat/>
    <w:rsid w:val="0061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9627">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5349">
      <w:bodyDiv w:val="1"/>
      <w:marLeft w:val="0"/>
      <w:marRight w:val="0"/>
      <w:marTop w:val="0"/>
      <w:marBottom w:val="0"/>
      <w:divBdr>
        <w:top w:val="none" w:sz="0" w:space="0" w:color="auto"/>
        <w:left w:val="none" w:sz="0" w:space="0" w:color="auto"/>
        <w:bottom w:val="none" w:sz="0" w:space="0" w:color="auto"/>
        <w:right w:val="none" w:sz="0" w:space="0" w:color="auto"/>
      </w:divBdr>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69724">
      <w:bodyDiv w:val="1"/>
      <w:marLeft w:val="0"/>
      <w:marRight w:val="0"/>
      <w:marTop w:val="0"/>
      <w:marBottom w:val="0"/>
      <w:divBdr>
        <w:top w:val="none" w:sz="0" w:space="0" w:color="auto"/>
        <w:left w:val="none" w:sz="0" w:space="0" w:color="auto"/>
        <w:bottom w:val="none" w:sz="0" w:space="0" w:color="auto"/>
        <w:right w:val="none" w:sz="0" w:space="0" w:color="auto"/>
      </w:divBdr>
    </w:div>
    <w:div w:id="210522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gov.uk/info/200079/regene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chester.gov.uk/info/500002/council_policies_and_strategies/3833/zero_carbon_manche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825a8-c099-496b-baa1-082f131a8688"/>
    <lcf76f155ced4ddcb4097134ff3c332f xmlns="283e505f-0c68-4506-b243-9426f2bd82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F3BD1B2E2F354AB1E87426B3F7EACD" ma:contentTypeVersion="14" ma:contentTypeDescription="Create a new document." ma:contentTypeScope="" ma:versionID="60c7609db38bf3a261d91f96a112b8ca">
  <xsd:schema xmlns:xsd="http://www.w3.org/2001/XMLSchema" xmlns:xs="http://www.w3.org/2001/XMLSchema" xmlns:p="http://schemas.microsoft.com/office/2006/metadata/properties" xmlns:ns2="283e505f-0c68-4506-b243-9426f2bd8279" xmlns:ns3="857825a8-c099-496b-baa1-082f131a8688" targetNamespace="http://schemas.microsoft.com/office/2006/metadata/properties" ma:root="true" ma:fieldsID="f1eeeff90ffbe86c7024c3e0060102cb" ns2:_="" ns3:_="">
    <xsd:import namespace="283e505f-0c68-4506-b243-9426f2bd8279"/>
    <xsd:import namespace="857825a8-c099-496b-baa1-082f131a86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505f-0c68-4506-b243-9426f2bd8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7825a8-c099-496b-baa1-082f131a86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6756f5-eb9f-4f9c-80a4-e8de0180b385}" ma:internalName="TaxCatchAll" ma:showField="CatchAllData" ma:web="857825a8-c099-496b-baa1-082f131a8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E087B-DCF2-47F3-8F3E-700D2B165D69}">
  <ds:schemaRefs>
    <ds:schemaRef ds:uri="http://schemas.openxmlformats.org/officeDocument/2006/bibliography"/>
  </ds:schemaRefs>
</ds:datastoreItem>
</file>

<file path=customXml/itemProps2.xml><?xml version="1.0" encoding="utf-8"?>
<ds:datastoreItem xmlns:ds="http://schemas.openxmlformats.org/officeDocument/2006/customXml" ds:itemID="{10E3BFAB-B2B9-4A1A-A5F3-5C37B75E043F}">
  <ds:schemaRefs>
    <ds:schemaRef ds:uri="http://schemas.microsoft.com/sharepoint/v3/contenttype/forms"/>
  </ds:schemaRefs>
</ds:datastoreItem>
</file>

<file path=customXml/itemProps3.xml><?xml version="1.0" encoding="utf-8"?>
<ds:datastoreItem xmlns:ds="http://schemas.openxmlformats.org/officeDocument/2006/customXml" ds:itemID="{F66C79FC-5074-4C4F-A820-037DF77FCF21}">
  <ds:schemaRefs>
    <ds:schemaRef ds:uri="http://schemas.openxmlformats.org/package/2006/metadata/core-properties"/>
    <ds:schemaRef ds:uri="http://www.w3.org/XML/1998/namespace"/>
    <ds:schemaRef ds:uri="http://purl.org/dc/terms/"/>
    <ds:schemaRef ds:uri="http://purl.org/dc/elements/1.1/"/>
    <ds:schemaRef ds:uri="283e505f-0c68-4506-b243-9426f2bd8279"/>
    <ds:schemaRef ds:uri="http://purl.org/dc/dcmitype/"/>
    <ds:schemaRef ds:uri="http://schemas.microsoft.com/office/2006/documentManagement/types"/>
    <ds:schemaRef ds:uri="http://schemas.microsoft.com/office/infopath/2007/PartnerControls"/>
    <ds:schemaRef ds:uri="857825a8-c099-496b-baa1-082f131a8688"/>
    <ds:schemaRef ds:uri="http://schemas.microsoft.com/office/2006/metadata/properties"/>
  </ds:schemaRefs>
</ds:datastoreItem>
</file>

<file path=customXml/itemProps4.xml><?xml version="1.0" encoding="utf-8"?>
<ds:datastoreItem xmlns:ds="http://schemas.openxmlformats.org/officeDocument/2006/customXml" ds:itemID="{73E894FE-C9A5-4CAA-8892-3B857B610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505f-0c68-4506-b243-9426f2bd8279"/>
    <ds:schemaRef ds:uri="857825a8-c099-496b-baa1-082f131a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10186</Characters>
  <Application>Microsoft Office Word</Application>
  <DocSecurity>0</DocSecurity>
  <Lines>84</Lines>
  <Paragraphs>23</Paragraphs>
  <ScaleCrop>false</ScaleCrop>
  <Company>Manchester City Council</Company>
  <LinksUpToDate>false</LinksUpToDate>
  <CharactersWithSpaces>11950</CharactersWithSpaces>
  <SharedDoc>false</SharedDoc>
  <HLinks>
    <vt:vector size="12" baseType="variant">
      <vt:variant>
        <vt:i4>7995442</vt:i4>
      </vt:variant>
      <vt:variant>
        <vt:i4>3</vt:i4>
      </vt:variant>
      <vt:variant>
        <vt:i4>0</vt:i4>
      </vt:variant>
      <vt:variant>
        <vt:i4>5</vt:i4>
      </vt:variant>
      <vt:variant>
        <vt:lpwstr>https://www.manchester.gov.uk/info/200079/regeneration</vt:lpwstr>
      </vt:variant>
      <vt:variant>
        <vt:lpwstr/>
      </vt:variant>
      <vt:variant>
        <vt:i4>4390971</vt:i4>
      </vt:variant>
      <vt:variant>
        <vt:i4>0</vt:i4>
      </vt:variant>
      <vt:variant>
        <vt:i4>0</vt:i4>
      </vt:variant>
      <vt:variant>
        <vt:i4>5</vt:i4>
      </vt:variant>
      <vt:variant>
        <vt:lpwstr>https://www.manchester.gov.uk/info/500002/council_policies_and_strategies/3833/zero_carbon_manchester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Sarah Henshall</cp:lastModifiedBy>
  <cp:revision>2</cp:revision>
  <cp:lastPrinted>2024-04-02T18:57:00Z</cp:lastPrinted>
  <dcterms:created xsi:type="dcterms:W3CDTF">2024-08-29T14:11:00Z</dcterms:created>
  <dcterms:modified xsi:type="dcterms:W3CDTF">2024-08-29T14:11:00Z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0x0101008FF3BD1B2E2F354AB1E87426B3F7EACD</vt:lpwstr>
  </property>
  <property fmtid="{D5CDD505-2E9C-101B-9397-08002B2CF9AE}" pid="3" name="MediaServiceImageTags">
    <vt:lpwstr/>
  </property>
  <property fmtid="{D5CDD505-2E9C-101B-9397-08002B2CF9AE}" pid="4" name="GrammarlyDocumentId">
    <vt:lpwstr>3a0a05913de09fd8369a716d020f1ec29a44426c45af8101a4ebbbf0a59cbf5a</vt:lpwstr>
  </property>
</Properties>
</file>